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7E2" w:rsidRPr="00F177E2" w:rsidRDefault="00F177E2" w:rsidP="00F177E2">
      <w:pPr>
        <w:pStyle w:val="2"/>
      </w:pPr>
      <w:hyperlink r:id="rId4" w:history="1">
        <w:r w:rsidRPr="00F177E2">
          <w:t>网页启用Gzip压缩 提高浏览速度</w:t>
        </w:r>
      </w:hyperlink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bookmarkStart w:id="0" w:name="_GoBack"/>
      <w:bookmarkEnd w:id="0"/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压缩我很早已经就启用了，不过从未与大家分享过。近期由于</w:t>
      </w:r>
      <w:hyperlink r:id="rId5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备案问题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，临时更换服务器，结果忘了启用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压缩，周末利用空余时间启用了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压缩，并把全部过程记录下来，与大家分享。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启用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压缩的好处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它的好处显而易见，提高网页浏览速度，无论是之前说的</w:t>
      </w:r>
      <w:hyperlink r:id="rId6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精简代码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、</w:t>
      </w:r>
      <w:hyperlink r:id="rId7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压缩图片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都不如启用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来的实在。下图为启用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后的效果。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drawing>
          <wp:inline distT="0" distB="0" distL="0" distR="0">
            <wp:extent cx="6124575" cy="2219960"/>
            <wp:effectExtent l="0" t="0" r="9525" b="8890"/>
            <wp:docPr id="4" name="图片 4" descr="网页启用Gzip压缩 提高浏览速度 免费资源 第1张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页启用Gzip压缩 提高浏览速度 免费资源 第1张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压缩效率非常高，通常可以达到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70%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的压缩率，也就是说，如果你的网页有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30K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，压缩之后就变成了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9K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左右。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第一步：打开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IIS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，启用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HTTP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压缩服务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lastRenderedPageBreak/>
        <w:drawing>
          <wp:inline distT="0" distB="0" distL="0" distR="0">
            <wp:extent cx="5494655" cy="4648835"/>
            <wp:effectExtent l="0" t="0" r="0" b="0"/>
            <wp:docPr id="3" name="图片 3" descr="网页启用Gzip压缩 提高浏览速度 免费资源 第2张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网页启用Gzip压缩 提高浏览速度 免费资源 第2张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右击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网站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"-&gt;"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属性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，选择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服务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。在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"HTTP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框中选中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压缩应用程序文件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和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" 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压缩静态文件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，按需要设置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临时目录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和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临时目录的最大限制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";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第二步：启用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web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服务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drawing>
          <wp:inline distT="0" distB="0" distL="0" distR="0">
            <wp:extent cx="6017895" cy="4363720"/>
            <wp:effectExtent l="0" t="0" r="1905" b="0"/>
            <wp:docPr id="2" name="图片 2" descr="网页启用Gzip压缩 提高浏览速度 免费资源 第3张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网页启用Gzip压缩 提高浏览速度 免费资源 第3张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第三步：修改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MetaBase.xml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开始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&gt; 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运行中输入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c:\windows\system32\inetsrv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，找到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MeteBase.xml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，先备份，在修改。（有的服务器不需要修改此文件便可以使用）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搜索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Location ="/LM/W3SVC/Filters/Compression/gzip"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仔细核对下代码：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 &lt;IIsCompressionScheme Location ="/LM/W3SVC/Filters/Compression/deflate"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HcCompressionDll="%windir%\system32\inetsrv\gzip.dll"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HcCreateFlags="0"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HcDoDynamicCompression="TRUE"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HcDoOnDemandCompression="TRUE"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HcDoStaticCompression="FALSE"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HcDynamicCompressionLevel="0"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HcFileExtensions="htm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html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txt"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HcOnDemandCompLevel="10"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HcPriority="1"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HcScriptFileExtensions="asp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dll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exe"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&gt;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&lt;/IIsCompressionScheme&gt;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&lt;IIsCompressionScheme Location ="/LM/W3SVC/Filters/Compression/gzip"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HcCompressionDll="%windir%\system32\inetsrv\gzip.dll"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HcCreateFlags="1"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HcDoDynamicCompression="TRUE"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HcDoOnDemandCompression="TRUE"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HcDoStaticCompression="TRUE"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HcDynamicCompressionLevel="0"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HcFileExtensions="htm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html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txt"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HcOnDemandCompLevel="10"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HcPriority="1"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HcScriptFileExtensions="asp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dll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exe"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&gt;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&lt;/IIsCompressionScheme&gt;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替换成：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&lt;IIsCompressionScheme Location ="/LM/W3SVC/Filters/Compression/gzip"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HcCompressionDll="%windir%\system32\inetsrv\gzip.dll"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HcCreateFlags="1"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HcDoDynamicCompression="TRUE"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HcDoOnDemandCompression="TRUE"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HcDoStaticCompression="TRUE"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HcDynamicCompressionLevel="10"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HcFileExtensions="html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css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js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htm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xml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txt"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HcOnDemandCompLevel="10"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HcPriority="1"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HcScriptFileExtensions="php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dll"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&gt;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&lt;/IIsCompressionScheme&gt;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&lt;IIsCompressionScheme Location ="/LM/W3SVC/Filters/Compression/deflate"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HcCompressionDll="%windir%\system32\inetsrv\gzip.dll"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HcCreateFlags="2"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HcDoDynamicCompression="TRUE"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HcDoOnDemandCompression="TRUE"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HcDoStaticCompression="TRUE"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HcDynamicCompressionLevel="10"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HcFileExtensions="html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css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js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htm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xml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txt"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HcOnDemandCompLevel="10"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HcPriority="1"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HcScriptFileExtensions="php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dll"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&gt; 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br/>
        <w:t>&lt;/IIsCompressionScheme&gt;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修改好后，在服务中停止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IIS Admin Service 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服务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.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drawing>
          <wp:inline distT="0" distB="0" distL="0" distR="0">
            <wp:extent cx="4516755" cy="2658110"/>
            <wp:effectExtent l="0" t="0" r="0" b="8890"/>
            <wp:docPr id="1" name="图片 1" descr="网页启用Gzip压缩 提高浏览速度 免费资源 第4张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网页启用Gzip压缩 提高浏览速度 免费资源 第4张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然后在保存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MeteBase.xml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，保存好后再启动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IIS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。这样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压缩就启用成功了。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最后，测试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压缩是否成功，可以到站长工具</w:t>
      </w:r>
      <w:hyperlink r:id="rId16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http://tool.chinaz.com/Gzips/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进行检测。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提示：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本文仅针对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windows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的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IIS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服务器上演示的，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VPS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主机、独立服务器均可以实现，虚拟主机用户需要咨询空间商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(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一般虚拟主机都启用了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Gzip)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如果你的站在启用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压缩时遇到了困难，可在此跟帖评论与交流，我会竭尽全力为大家解答。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E2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0122D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177E2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B95ED-F92C-4730-B4C1-837AB3D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77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7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F177E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7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0">
    <w:name w:val="标题 6 字符"/>
    <w:basedOn w:val="a0"/>
    <w:link w:val="6"/>
    <w:uiPriority w:val="9"/>
    <w:rsid w:val="00F177E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177E2"/>
    <w:rPr>
      <w:color w:val="0000FF"/>
      <w:u w:val="single"/>
    </w:rPr>
  </w:style>
  <w:style w:type="character" w:customStyle="1" w:styleId="commentviewnums">
    <w:name w:val="commentviewnums"/>
    <w:basedOn w:val="a0"/>
    <w:rsid w:val="00F177E2"/>
  </w:style>
  <w:style w:type="paragraph" w:styleId="a4">
    <w:name w:val="Normal (Web)"/>
    <w:basedOn w:val="a"/>
    <w:uiPriority w:val="99"/>
    <w:semiHidden/>
    <w:unhideWhenUsed/>
    <w:rsid w:val="00F17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77E2"/>
    <w:rPr>
      <w:b/>
      <w:bCs/>
    </w:rPr>
  </w:style>
  <w:style w:type="character" w:customStyle="1" w:styleId="apple-converted-space">
    <w:name w:val="apple-converted-space"/>
    <w:basedOn w:val="a0"/>
    <w:rsid w:val="00F177E2"/>
  </w:style>
  <w:style w:type="character" w:customStyle="1" w:styleId="20">
    <w:name w:val="标题 2 字符"/>
    <w:basedOn w:val="a0"/>
    <w:link w:val="2"/>
    <w:uiPriority w:val="9"/>
    <w:rsid w:val="00F17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55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lusongsong.com/upload/550-1.gif" TargetMode="Externa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usongsong.com/info/post/193.html" TargetMode="External"/><Relationship Id="rId12" Type="http://schemas.openxmlformats.org/officeDocument/2006/relationships/hyperlink" Target="http://images.lusongsong.com/upload/550-3.gi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ool.chinaz.com/Gzips/" TargetMode="External"/><Relationship Id="rId1" Type="http://schemas.openxmlformats.org/officeDocument/2006/relationships/styles" Target="styles.xml"/><Relationship Id="rId6" Type="http://schemas.openxmlformats.org/officeDocument/2006/relationships/hyperlink" Target="http://lusongsong.com/blog/post/253.html" TargetMode="External"/><Relationship Id="rId11" Type="http://schemas.openxmlformats.org/officeDocument/2006/relationships/image" Target="media/image2.gif"/><Relationship Id="rId5" Type="http://schemas.openxmlformats.org/officeDocument/2006/relationships/hyperlink" Target="http://lusongsong.com/blog/post/465.html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://images.lusongsong.com/upload/550-2.gif" TargetMode="External"/><Relationship Id="rId4" Type="http://schemas.openxmlformats.org/officeDocument/2006/relationships/hyperlink" Target="http://lusongsong.com/reed/550.html" TargetMode="External"/><Relationship Id="rId9" Type="http://schemas.openxmlformats.org/officeDocument/2006/relationships/image" Target="media/image1.gif"/><Relationship Id="rId14" Type="http://schemas.openxmlformats.org/officeDocument/2006/relationships/hyperlink" Target="http://images.lusongsong.com/upload/550-4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2</cp:revision>
  <dcterms:created xsi:type="dcterms:W3CDTF">2017-09-23T02:10:00Z</dcterms:created>
  <dcterms:modified xsi:type="dcterms:W3CDTF">2017-09-23T02:37:00Z</dcterms:modified>
</cp:coreProperties>
</file>