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930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155"/>
        <w:gridCol w:w="1955"/>
        <w:gridCol w:w="1463"/>
        <w:gridCol w:w="2534"/>
        <w:gridCol w:w="1575"/>
      </w:tblGrid>
      <w:tr w:rsidR="00AF5191" w:rsidRPr="00CF6D6E" w14:paraId="354239AE" w14:textId="77777777" w:rsidTr="00E15EB2">
        <w:trPr>
          <w:cantSplit/>
          <w:trHeight w:val="100"/>
        </w:trPr>
        <w:tc>
          <w:tcPr>
            <w:tcW w:w="14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7A76715" w14:textId="77777777" w:rsidR="00BF02CF" w:rsidRDefault="00000000" w:rsidP="00982F60">
            <w:r>
              <w:t>AI</w:t>
            </w:r>
            <w:r>
              <w:t>智能面试平台项目组</w:t>
            </w:r>
          </w:p>
        </w:tc>
        <w:tc>
          <w:tcPr>
            <w:tcW w:w="1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A977F" w14:textId="77777777" w:rsidR="00BF02CF" w:rsidRDefault="00000000" w:rsidP="00982F60">
            <w:r>
              <w:t>IG-SDD-2.0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2E18B" w14:textId="77777777" w:rsidR="00BF02CF" w:rsidRDefault="00000000" w:rsidP="00982F60">
            <w:r>
              <w:t>产品版本</w:t>
            </w:r>
          </w:p>
        </w:tc>
        <w:tc>
          <w:tcPr>
            <w:tcW w:w="7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35575" w14:textId="77777777" w:rsidR="00BF02CF" w:rsidRDefault="00000000" w:rsidP="00982F60">
            <w:r>
              <w:t>V1.0</w:t>
            </w:r>
          </w:p>
        </w:tc>
      </w:tr>
      <w:tr w:rsidR="00AF5191" w:rsidRPr="00CF6D6E" w14:paraId="77741669" w14:textId="77777777" w:rsidTr="00E15EB2">
        <w:trPr>
          <w:cantSplit/>
          <w:trHeight w:val="100"/>
        </w:trPr>
        <w:tc>
          <w:tcPr>
            <w:tcW w:w="147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94C5F2" w14:textId="77777777" w:rsidR="006B5481" w:rsidRDefault="00000000" w:rsidP="00982F60">
            <w:r>
              <w:t>文件状态：</w:t>
            </w:r>
          </w:p>
          <w:p w14:paraId="6DD95966" w14:textId="41784EDF" w:rsidR="006B5481" w:rsidRDefault="00000000" w:rsidP="00982F60">
            <w:r>
              <w:t xml:space="preserve">[ ] </w:t>
            </w:r>
            <w:r>
              <w:t>草</w:t>
            </w:r>
            <w:r>
              <w:t xml:space="preserve"> </w:t>
            </w:r>
            <w:r>
              <w:t>稿</w:t>
            </w:r>
            <w:r>
              <w:t xml:space="preserve">   </w:t>
            </w:r>
          </w:p>
          <w:p w14:paraId="7A68C52B" w14:textId="7D11DA1A" w:rsidR="006B5481" w:rsidRDefault="00000000" w:rsidP="00982F60">
            <w:r>
              <w:t xml:space="preserve">[ √ ] </w:t>
            </w:r>
            <w:r>
              <w:t>正式发布</w:t>
            </w:r>
          </w:p>
          <w:p w14:paraId="48AB8953" w14:textId="0A0EF20E" w:rsidR="00BF02CF" w:rsidRDefault="00000000" w:rsidP="00982F60">
            <w:r>
              <w:t>[ ]</w:t>
            </w:r>
            <w:r>
              <w:t>正在修改</w:t>
            </w:r>
          </w:p>
        </w:tc>
        <w:tc>
          <w:tcPr>
            <w:tcW w:w="1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00912" w14:textId="77777777" w:rsidR="00BF02CF" w:rsidRDefault="00000000" w:rsidP="00982F60">
            <w:r>
              <w:t>IG-SDD-2.0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8E22A" w14:textId="77777777" w:rsidR="00BF02CF" w:rsidRDefault="00000000" w:rsidP="00982F60">
            <w:r>
              <w:t>V1.0</w:t>
            </w:r>
          </w:p>
        </w:tc>
        <w:tc>
          <w:tcPr>
            <w:tcW w:w="7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92B04" w14:textId="77777777" w:rsidR="00BF02CF" w:rsidRDefault="00000000" w:rsidP="00982F60">
            <w:r>
              <w:t>内部</w:t>
            </w:r>
          </w:p>
        </w:tc>
      </w:tr>
      <w:tr w:rsidR="00AF5191" w:rsidRPr="00CF6D6E" w14:paraId="3C7EA87F" w14:textId="77777777" w:rsidTr="00E15EB2">
        <w:trPr>
          <w:cantSplit/>
          <w:trHeight w:val="100"/>
        </w:trPr>
        <w:tc>
          <w:tcPr>
            <w:tcW w:w="147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B8CB1CE" w14:textId="77777777" w:rsidR="00AF5191" w:rsidRPr="00982F60" w:rsidRDefault="00AF5191" w:rsidP="00982F60">
            <w:pPr>
              <w:widowControl/>
              <w:spacing w:line="360" w:lineRule="auto"/>
              <w:jc w:val="left"/>
              <w:rPr>
                <w:b/>
                <w:bCs/>
                <w:color w:val="000000" w:themeColor="text1"/>
              </w:rPr>
            </w:pPr>
          </w:p>
        </w:tc>
        <w:tc>
          <w:tcPr>
            <w:tcW w:w="9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8E08D3" w14:textId="77777777" w:rsidR="00BF02CF" w:rsidRDefault="00000000" w:rsidP="00982F60">
            <w:r>
              <w:t>项目名称</w:t>
            </w:r>
          </w:p>
        </w:tc>
        <w:tc>
          <w:tcPr>
            <w:tcW w:w="187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54A17" w14:textId="77777777" w:rsidR="00BF02CF" w:rsidRDefault="00000000" w:rsidP="00982F60">
            <w:r>
              <w:t>AI</w:t>
            </w:r>
            <w:r>
              <w:t>智能面试平台系统</w:t>
            </w:r>
          </w:p>
        </w:tc>
        <w:tc>
          <w:tcPr>
            <w:tcW w:w="7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81A1E" w14:textId="77777777" w:rsidR="00BF02CF" w:rsidRDefault="00000000" w:rsidP="00982F60">
            <w:r>
              <w:t>共</w:t>
            </w:r>
            <w:r>
              <w:t>X</w:t>
            </w:r>
            <w:r>
              <w:t>页</w:t>
            </w:r>
          </w:p>
        </w:tc>
      </w:tr>
    </w:tbl>
    <w:p w14:paraId="6212E16F" w14:textId="77777777" w:rsidR="00AF5191" w:rsidRPr="00CF6D6E" w:rsidRDefault="00AF5191" w:rsidP="00982F60">
      <w:pPr>
        <w:rPr>
          <w:color w:val="000000" w:themeColor="text1"/>
        </w:rPr>
      </w:pPr>
    </w:p>
    <w:p w14:paraId="095F3C3D" w14:textId="77777777" w:rsidR="00AF5191" w:rsidRDefault="00AF5191" w:rsidP="00982F60"/>
    <w:p w14:paraId="2596ACA1" w14:textId="77777777" w:rsidR="00AF5191" w:rsidRDefault="00AF5191" w:rsidP="00982F60"/>
    <w:p w14:paraId="2069665F" w14:textId="77777777" w:rsidR="00AF5191" w:rsidRDefault="00AF5191" w:rsidP="00982F60"/>
    <w:p w14:paraId="068901BD" w14:textId="77777777" w:rsidR="00AF5191" w:rsidRPr="004176E1" w:rsidRDefault="00AF5191" w:rsidP="00982F60"/>
    <w:p w14:paraId="51145E1D" w14:textId="77777777" w:rsidR="00AF5191" w:rsidRPr="004176E1" w:rsidRDefault="00AF5191" w:rsidP="00982F60">
      <w:pPr>
        <w:pStyle w:val="aa"/>
        <w:ind w:left="880" w:firstLineChars="0" w:firstLine="0"/>
        <w:rPr>
          <w:rFonts w:hint="eastAsia"/>
        </w:rPr>
      </w:pPr>
      <w:r>
        <w:rPr>
          <w:rFonts w:ascii="宋体" w:eastAsia="宋体" w:hAnsi="宋体"/>
        </w:rPr>
        <w:t>AI智能面试平台系统</w:t>
      </w:r>
    </w:p>
    <w:p w14:paraId="156B700E" w14:textId="77777777" w:rsidR="00AF5191" w:rsidRPr="004176E1" w:rsidRDefault="008862D3" w:rsidP="00982F60">
      <w:pPr>
        <w:pStyle w:val="aa"/>
        <w:spacing w:line="360" w:lineRule="auto"/>
        <w:ind w:left="1320" w:rightChars="673" w:right="1413" w:firstLineChars="0" w:firstLine="0"/>
        <w:rPr>
          <w:rFonts w:hint="eastAsia"/>
        </w:rPr>
      </w:pPr>
      <w:r>
        <w:rPr>
          <w:rFonts w:hint="eastAsia"/>
        </w:rPr>
        <w:t>系统</w:t>
      </w:r>
      <w:r w:rsidR="00AF5191" w:rsidRPr="004176E1">
        <w:rPr>
          <w:rFonts w:hint="eastAsia"/>
        </w:rPr>
        <w:t>设计说明书</w:t>
      </w:r>
    </w:p>
    <w:p w14:paraId="55B683AE" w14:textId="77777777" w:rsidR="00AF5191" w:rsidRPr="00CC5A09" w:rsidRDefault="00AF5191" w:rsidP="00982F60"/>
    <w:p w14:paraId="55E685B3" w14:textId="77777777" w:rsidR="00AF5191" w:rsidRDefault="00AF5191" w:rsidP="00982F60">
      <w:pPr>
        <w:pStyle w:val="a9"/>
        <w:jc w:val="center"/>
        <w:rPr>
          <w:rFonts w:hint="eastAsia"/>
        </w:rPr>
      </w:pPr>
      <w:r>
        <w:t>文档作者：邹一萌</w:t>
      </w:r>
    </w:p>
    <w:p w14:paraId="07A3F58E" w14:textId="77777777" w:rsidR="00AF5191" w:rsidRDefault="00AF5191" w:rsidP="00982F60">
      <w:pPr>
        <w:pStyle w:val="a9"/>
        <w:ind w:left="3520"/>
        <w:rPr>
          <w:rFonts w:hint="eastAsia"/>
        </w:rPr>
      </w:pPr>
      <w:r>
        <w:t>项目组长：邹一萌</w:t>
      </w:r>
    </w:p>
    <w:p w14:paraId="380FEDAD" w14:textId="44AD43D3" w:rsidR="00AF5191" w:rsidRDefault="00AF5191" w:rsidP="00982F60">
      <w:pPr>
        <w:pStyle w:val="a9"/>
        <w:ind w:left="3520"/>
        <w:rPr>
          <w:rFonts w:hint="eastAsia"/>
        </w:rPr>
      </w:pPr>
      <w:r>
        <w:t>批 准 人：</w:t>
      </w:r>
    </w:p>
    <w:p w14:paraId="561DDC50" w14:textId="77777777" w:rsidR="00AF5191" w:rsidRDefault="00AF5191" w:rsidP="00982F60">
      <w:pPr>
        <w:jc w:val="center"/>
      </w:pPr>
      <w:r w:rsidRPr="00982F60">
        <w:rPr>
          <w:rFonts w:ascii="宋体" w:hAnsi="宋体"/>
        </w:rPr>
        <w:t>批准日期：2026年06月10日</w:t>
      </w:r>
    </w:p>
    <w:p w14:paraId="5299DA6E" w14:textId="77777777" w:rsidR="00AF5191" w:rsidRDefault="00AF5191" w:rsidP="00982F60">
      <w:pPr>
        <w:jc w:val="center"/>
        <w:rPr>
          <w:rStyle w:val="a8"/>
          <w:b w:val="0"/>
          <w:color w:val="000000"/>
          <w:sz w:val="28"/>
          <w:szCs w:val="30"/>
          <w:u w:val="single"/>
        </w:rPr>
      </w:pPr>
    </w:p>
    <w:p w14:paraId="735D80FB" w14:textId="77777777" w:rsidR="00AF5191" w:rsidRDefault="00AF5191" w:rsidP="00982F60">
      <w:pPr>
        <w:jc w:val="center"/>
      </w:pPr>
    </w:p>
    <w:p w14:paraId="652A00E9" w14:textId="77777777" w:rsidR="003D30FC" w:rsidRDefault="003D30FC" w:rsidP="00982F60">
      <w:pPr>
        <w:jc w:val="center"/>
      </w:pPr>
    </w:p>
    <w:p w14:paraId="1771E1DC" w14:textId="77777777" w:rsidR="003D30FC" w:rsidRDefault="003D30FC" w:rsidP="00982F60">
      <w:pPr>
        <w:jc w:val="center"/>
      </w:pPr>
    </w:p>
    <w:p w14:paraId="06F26807" w14:textId="77777777" w:rsidR="003D30FC" w:rsidRDefault="003D30FC" w:rsidP="00982F60">
      <w:pPr>
        <w:jc w:val="center"/>
      </w:pPr>
    </w:p>
    <w:p w14:paraId="1C8D8360" w14:textId="77777777" w:rsidR="003D30FC" w:rsidRDefault="003D30FC" w:rsidP="00982F60">
      <w:pPr>
        <w:jc w:val="center"/>
      </w:pPr>
    </w:p>
    <w:p w14:paraId="7BF5C181" w14:textId="77777777" w:rsidR="003D30FC" w:rsidRDefault="003D30FC" w:rsidP="00982F60">
      <w:pPr>
        <w:jc w:val="center"/>
      </w:pPr>
    </w:p>
    <w:p w14:paraId="1E0D6495" w14:textId="77777777" w:rsidR="003D30FC" w:rsidRDefault="003D30FC" w:rsidP="00982F60">
      <w:pPr>
        <w:jc w:val="center"/>
      </w:pPr>
    </w:p>
    <w:p w14:paraId="02D85F35" w14:textId="77777777" w:rsidR="003D30FC" w:rsidRDefault="003D30FC" w:rsidP="00982F60">
      <w:pPr>
        <w:jc w:val="center"/>
      </w:pPr>
    </w:p>
    <w:p w14:paraId="41C914C6" w14:textId="77777777" w:rsidR="003D30FC" w:rsidRPr="003D30FC" w:rsidRDefault="003D30FC" w:rsidP="00982F60">
      <w:pPr>
        <w:jc w:val="center"/>
      </w:pPr>
    </w:p>
    <w:p w14:paraId="5A2EC353" w14:textId="77777777" w:rsidR="00AF5191" w:rsidRDefault="00AF5191" w:rsidP="00982F60">
      <w:pPr>
        <w:jc w:val="center"/>
      </w:pPr>
    </w:p>
    <w:p w14:paraId="4F083E5D" w14:textId="77777777" w:rsidR="00AF5191" w:rsidRDefault="00AF5191" w:rsidP="00982F60">
      <w:pPr>
        <w:jc w:val="center"/>
      </w:pPr>
    </w:p>
    <w:p w14:paraId="2BB3B32C" w14:textId="77777777" w:rsidR="00982F60" w:rsidRDefault="00982F60" w:rsidP="00982F60">
      <w:pPr>
        <w:jc w:val="center"/>
      </w:pPr>
    </w:p>
    <w:p w14:paraId="7037896D" w14:textId="77777777" w:rsidR="00B36D28" w:rsidRDefault="00B36D28" w:rsidP="00982F60">
      <w:pPr>
        <w:jc w:val="center"/>
      </w:pPr>
    </w:p>
    <w:p w14:paraId="215F25BD" w14:textId="77777777" w:rsidR="00B36D28" w:rsidRDefault="00B36D28" w:rsidP="00982F60">
      <w:pPr>
        <w:jc w:val="center"/>
        <w:rPr>
          <w:rFonts w:hint="eastAsia"/>
        </w:rPr>
      </w:pPr>
    </w:p>
    <w:p w14:paraId="0A4D4F41" w14:textId="77777777" w:rsidR="00AF5191" w:rsidRDefault="00AF5191" w:rsidP="00982F60">
      <w:pPr>
        <w:jc w:val="center"/>
        <w:rPr>
          <w:rFonts w:hint="eastAsia"/>
        </w:rPr>
      </w:pPr>
    </w:p>
    <w:p w14:paraId="52E61F71" w14:textId="77777777" w:rsidR="00AF5191" w:rsidRPr="00730C4E" w:rsidRDefault="00AF5191" w:rsidP="00982F60">
      <w:pPr>
        <w:pStyle w:val="TableContents"/>
        <w:jc w:val="center"/>
        <w:rPr>
          <w:rStyle w:val="a8"/>
          <w:sz w:val="24"/>
          <w:szCs w:val="24"/>
        </w:rPr>
      </w:pPr>
      <w:r w:rsidRPr="00730C4E">
        <w:rPr>
          <w:rStyle w:val="a8"/>
          <w:rFonts w:hint="eastAsia"/>
          <w:sz w:val="24"/>
          <w:szCs w:val="24"/>
        </w:rPr>
        <w:lastRenderedPageBreak/>
        <w:t>版本状态</w:t>
      </w:r>
    </w:p>
    <w:p w14:paraId="6151200B" w14:textId="77777777" w:rsidR="00AF5191" w:rsidRPr="00BE6C52" w:rsidRDefault="00AF5191" w:rsidP="00982F60">
      <w:pPr>
        <w:pStyle w:val="TableContents"/>
        <w:jc w:val="center"/>
        <w:rPr>
          <w:rStyle w:val="a8"/>
        </w:rPr>
      </w:pPr>
    </w:p>
    <w:tbl>
      <w:tblPr>
        <w:tblW w:w="8318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14"/>
        <w:gridCol w:w="1008"/>
        <w:gridCol w:w="993"/>
        <w:gridCol w:w="2268"/>
        <w:gridCol w:w="2835"/>
      </w:tblGrid>
      <w:tr w:rsidR="00AF5191" w14:paraId="6D77DD11" w14:textId="77777777" w:rsidTr="006B5481">
        <w:trPr>
          <w:cantSplit/>
          <w:tblHeader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04738B7" w14:textId="77777777" w:rsidR="00BF02CF" w:rsidRDefault="00000000" w:rsidP="00982F60">
            <w:r>
              <w:t>版本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7577B7A" w14:textId="77777777" w:rsidR="00BF02CF" w:rsidRDefault="00000000" w:rsidP="00982F60">
            <w:r>
              <w:t>作者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228DD9A" w14:textId="77777777" w:rsidR="00BF02CF" w:rsidRDefault="00000000" w:rsidP="00982F60">
            <w:r>
              <w:t>参与者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4CA1C7B" w14:textId="77777777" w:rsidR="00BF02CF" w:rsidRDefault="00000000" w:rsidP="00982F60">
            <w:r>
              <w:t>起止日期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8B39C17" w14:textId="77777777" w:rsidR="00BF02CF" w:rsidRDefault="00000000" w:rsidP="00982F60">
            <w:r>
              <w:t>注释</w:t>
            </w:r>
          </w:p>
        </w:tc>
      </w:tr>
      <w:tr w:rsidR="00AF5191" w14:paraId="14D80D17" w14:textId="77777777" w:rsidTr="006B5481">
        <w:trPr>
          <w:cantSplit/>
          <w:trHeight w:val="237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D6A7" w14:textId="77777777" w:rsidR="00BF02CF" w:rsidRDefault="00000000" w:rsidP="00982F60">
            <w:r>
              <w:t>V1.0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99B7" w14:textId="77777777" w:rsidR="00BF02CF" w:rsidRDefault="00000000" w:rsidP="00982F60">
            <w:r>
              <w:t>项目组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BB2C" w14:textId="77777777" w:rsidR="00BF02CF" w:rsidRDefault="00000000" w:rsidP="00982F60">
            <w:r>
              <w:t>项目组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1F1" w14:textId="77777777" w:rsidR="00BF02CF" w:rsidRDefault="00000000" w:rsidP="00982F60">
            <w:r>
              <w:t>2026.06.10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D73C" w14:textId="77777777" w:rsidR="00BF02CF" w:rsidRDefault="00000000" w:rsidP="00982F60">
            <w:r>
              <w:t>依据当前代码仓库完善系统设计内容</w:t>
            </w:r>
          </w:p>
        </w:tc>
      </w:tr>
      <w:tr w:rsidR="00AF5191" w14:paraId="545A20B0" w14:textId="77777777" w:rsidTr="006B5481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DB3C" w14:textId="77777777" w:rsidR="00BF02CF" w:rsidRDefault="00BF02CF" w:rsidP="00982F6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6942" w14:textId="77777777" w:rsidR="00BF02CF" w:rsidRDefault="00BF02CF" w:rsidP="00982F60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E85D" w14:textId="77777777" w:rsidR="00BF02CF" w:rsidRDefault="00BF02CF" w:rsidP="00982F60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F408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8BE1" w14:textId="77777777" w:rsidR="00BF02CF" w:rsidRDefault="00BF02CF" w:rsidP="00982F60"/>
        </w:tc>
      </w:tr>
      <w:tr w:rsidR="00AF5191" w14:paraId="6FAEB1CC" w14:textId="77777777" w:rsidTr="006B5481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D3A2" w14:textId="77777777" w:rsidR="00BF02CF" w:rsidRDefault="00BF02CF" w:rsidP="00982F6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C391" w14:textId="77777777" w:rsidR="00BF02CF" w:rsidRDefault="00BF02CF" w:rsidP="00982F60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8A16" w14:textId="77777777" w:rsidR="00BF02CF" w:rsidRDefault="00BF02CF" w:rsidP="00982F60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43F0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0EC7" w14:textId="77777777" w:rsidR="00BF02CF" w:rsidRDefault="00BF02CF" w:rsidP="00982F60"/>
        </w:tc>
      </w:tr>
      <w:tr w:rsidR="00AF5191" w14:paraId="359DFBE5" w14:textId="77777777" w:rsidTr="006B5481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C038" w14:textId="77777777" w:rsidR="00BF02CF" w:rsidRDefault="00BF02CF" w:rsidP="00982F6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E768" w14:textId="77777777" w:rsidR="00BF02CF" w:rsidRDefault="00BF02CF" w:rsidP="00982F60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4A0F" w14:textId="77777777" w:rsidR="00BF02CF" w:rsidRDefault="00BF02CF" w:rsidP="00982F60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1403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ACE2" w14:textId="77777777" w:rsidR="00BF02CF" w:rsidRDefault="00BF02CF" w:rsidP="00982F60"/>
        </w:tc>
      </w:tr>
      <w:tr w:rsidR="00AF5191" w14:paraId="5A10571E" w14:textId="77777777" w:rsidTr="006B5481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56F6" w14:textId="77777777" w:rsidR="00BF02CF" w:rsidRDefault="00BF02CF" w:rsidP="00982F60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DBE1" w14:textId="77777777" w:rsidR="00BF02CF" w:rsidRDefault="00BF02CF" w:rsidP="00982F60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2FA3" w14:textId="77777777" w:rsidR="00BF02CF" w:rsidRDefault="00BF02CF" w:rsidP="00982F60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6572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892D" w14:textId="77777777" w:rsidR="00BF02CF" w:rsidRDefault="00BF02CF" w:rsidP="00982F60"/>
        </w:tc>
      </w:tr>
    </w:tbl>
    <w:p w14:paraId="3FEAF696" w14:textId="77777777" w:rsidR="00AF5191" w:rsidRDefault="00AF5191" w:rsidP="00982F60">
      <w:pPr>
        <w:rPr>
          <w:rFonts w:ascii="Arial" w:hAnsi="Arial" w:cs="Arial"/>
          <w:lang w:val="en-GB"/>
        </w:rPr>
      </w:pPr>
    </w:p>
    <w:p w14:paraId="3402A66B" w14:textId="77777777" w:rsidR="00AF5191" w:rsidRPr="00241C72" w:rsidRDefault="00AF5191" w:rsidP="00982F60">
      <w:pPr>
        <w:pStyle w:val="TableContents"/>
        <w:rPr>
          <w:rStyle w:val="a8"/>
        </w:rPr>
      </w:pPr>
      <w:r w:rsidRPr="00241C72">
        <w:rPr>
          <w:rStyle w:val="a8"/>
          <w:rFonts w:hint="eastAsia"/>
        </w:rPr>
        <w:t>审阅者</w:t>
      </w: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6"/>
        <w:gridCol w:w="900"/>
        <w:gridCol w:w="1389"/>
        <w:gridCol w:w="2835"/>
      </w:tblGrid>
      <w:tr w:rsidR="00AF5191" w:rsidRPr="004C40BF" w14:paraId="5213EB92" w14:textId="77777777" w:rsidTr="00E15EB2">
        <w:trPr>
          <w:cantSplit/>
          <w:tblHeader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4B72D1D" w14:textId="77777777" w:rsidR="00BF02CF" w:rsidRDefault="00000000" w:rsidP="00982F60">
            <w:r>
              <w:t>团队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24A8DFF" w14:textId="77777777" w:rsidR="00BF02CF" w:rsidRDefault="00000000" w:rsidP="00982F60">
            <w:r>
              <w:t>版本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1364F05" w14:textId="77777777" w:rsidR="00BF02CF" w:rsidRDefault="00000000" w:rsidP="00982F60">
            <w: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B82556B" w14:textId="77777777" w:rsidR="00BF02CF" w:rsidRDefault="00000000" w:rsidP="00982F60">
            <w:r>
              <w:t>签名</w:t>
            </w:r>
          </w:p>
        </w:tc>
      </w:tr>
      <w:tr w:rsidR="00AF5191" w14:paraId="1439AE19" w14:textId="77777777" w:rsidTr="00E15EB2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2A10" w14:textId="77777777" w:rsidR="00BF02CF" w:rsidRDefault="00000000" w:rsidP="00982F60">
            <w:r>
              <w:t>项目组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827A" w14:textId="77777777" w:rsidR="00BF02CF" w:rsidRDefault="00000000" w:rsidP="00982F60">
            <w:r>
              <w:t>V1.0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3EC" w14:textId="77777777" w:rsidR="00BF02CF" w:rsidRDefault="00000000" w:rsidP="00982F60">
            <w:r>
              <w:t>2026.06.10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30CB" w14:textId="77777777" w:rsidR="00BF02CF" w:rsidRDefault="00000000" w:rsidP="00982F60">
            <w:r>
              <w:t>邹一萌</w:t>
            </w:r>
          </w:p>
        </w:tc>
      </w:tr>
      <w:tr w:rsidR="00AF5191" w14:paraId="2845CDB0" w14:textId="77777777" w:rsidTr="00E15EB2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A591" w14:textId="77777777" w:rsidR="00BF02CF" w:rsidRDefault="00BF02CF" w:rsidP="00982F60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4CCC" w14:textId="77777777" w:rsidR="00BF02CF" w:rsidRDefault="00BF02CF" w:rsidP="00982F60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EC87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B648" w14:textId="77777777" w:rsidR="00BF02CF" w:rsidRDefault="00BF02CF" w:rsidP="00982F60"/>
        </w:tc>
      </w:tr>
      <w:tr w:rsidR="00AF5191" w14:paraId="190A9790" w14:textId="77777777" w:rsidTr="00E15EB2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9123" w14:textId="77777777" w:rsidR="00BF02CF" w:rsidRDefault="00BF02CF" w:rsidP="00982F60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A808" w14:textId="77777777" w:rsidR="00BF02CF" w:rsidRDefault="00BF02CF" w:rsidP="00982F60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1D35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8672" w14:textId="77777777" w:rsidR="00BF02CF" w:rsidRDefault="00BF02CF" w:rsidP="00982F60"/>
        </w:tc>
      </w:tr>
      <w:tr w:rsidR="00AF5191" w14:paraId="3C7D694B" w14:textId="77777777" w:rsidTr="00E15EB2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221D" w14:textId="77777777" w:rsidR="00BF02CF" w:rsidRDefault="00BF02CF" w:rsidP="00982F60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9238" w14:textId="77777777" w:rsidR="00BF02CF" w:rsidRDefault="00BF02CF" w:rsidP="00982F60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4676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E7B9" w14:textId="77777777" w:rsidR="00BF02CF" w:rsidRDefault="00BF02CF" w:rsidP="00982F60"/>
        </w:tc>
      </w:tr>
      <w:tr w:rsidR="00AF5191" w14:paraId="679EF0F9" w14:textId="77777777" w:rsidTr="00E15EB2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27DB" w14:textId="77777777" w:rsidR="00BF02CF" w:rsidRDefault="00BF02CF" w:rsidP="00982F60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CC94" w14:textId="77777777" w:rsidR="00BF02CF" w:rsidRDefault="00BF02CF" w:rsidP="00982F60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49AA" w14:textId="77777777" w:rsidR="00BF02CF" w:rsidRDefault="00BF02CF" w:rsidP="00982F60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015C" w14:textId="77777777" w:rsidR="00BF02CF" w:rsidRDefault="00BF02CF" w:rsidP="00982F60"/>
        </w:tc>
      </w:tr>
    </w:tbl>
    <w:p w14:paraId="578F7665" w14:textId="77777777" w:rsidR="00AF5191" w:rsidRDefault="00AF5191" w:rsidP="00982F60">
      <w:pPr>
        <w:pStyle w:val="TableContents"/>
        <w:spacing w:line="360" w:lineRule="auto"/>
        <w:rPr>
          <w:rFonts w:ascii="Arial" w:hAnsi="Arial" w:cs="Arial"/>
          <w:lang w:val="en-GB"/>
        </w:rPr>
      </w:pPr>
    </w:p>
    <w:p w14:paraId="35BDD6C9" w14:textId="77777777" w:rsidR="00AF5191" w:rsidRDefault="00AF5191" w:rsidP="00982F60">
      <w:pPr>
        <w:pStyle w:val="TableContents"/>
        <w:spacing w:line="360" w:lineRule="auto"/>
        <w:rPr>
          <w:rStyle w:val="a8"/>
        </w:rPr>
      </w:pPr>
      <w:r w:rsidRPr="00241C72">
        <w:rPr>
          <w:rStyle w:val="a8"/>
          <w:rFonts w:hint="eastAsia"/>
        </w:rPr>
        <w:t>分发</w:t>
      </w:r>
    </w:p>
    <w:tbl>
      <w:tblPr>
        <w:tblW w:w="42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8"/>
        <w:gridCol w:w="1968"/>
        <w:gridCol w:w="1384"/>
        <w:gridCol w:w="3225"/>
      </w:tblGrid>
      <w:tr w:rsidR="00AF5191" w:rsidRPr="00C12A3A" w14:paraId="77121396" w14:textId="77777777" w:rsidTr="006B5481">
        <w:trPr>
          <w:cantSplit/>
          <w:tblHeader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EE5AB8B" w14:textId="77777777" w:rsidR="00AF5191" w:rsidRPr="002D7FBA" w:rsidRDefault="00AF5191" w:rsidP="00982F60">
            <w:pPr>
              <w:pStyle w:val="TableContents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 w:rsidRPr="002D7FBA">
              <w:rPr>
                <w:rFonts w:hint="eastAsia"/>
                <w:b/>
                <w:lang w:val="zh-CN"/>
              </w:rPr>
              <w:t>姓名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F2DB1F" w14:textId="77777777" w:rsidR="00AF5191" w:rsidRPr="002D7FBA" w:rsidRDefault="00AF5191" w:rsidP="00982F60">
            <w:pPr>
              <w:pStyle w:val="TableContents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 w:rsidRPr="002D7FBA">
              <w:rPr>
                <w:rFonts w:hint="eastAsia"/>
                <w:b/>
                <w:lang w:val="zh-CN"/>
              </w:rPr>
              <w:t>位置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ECD161F" w14:textId="77777777" w:rsidR="00AF5191" w:rsidRPr="002D7FBA" w:rsidRDefault="00AF5191" w:rsidP="00982F60">
            <w:pPr>
              <w:pStyle w:val="TableContents"/>
              <w:spacing w:line="360" w:lineRule="auto"/>
              <w:rPr>
                <w:b/>
                <w:lang w:val="zh-CN"/>
              </w:rPr>
            </w:pPr>
            <w:r w:rsidRPr="002D7FBA">
              <w:rPr>
                <w:rFonts w:hint="eastAsia"/>
                <w:b/>
                <w:lang w:val="zh-CN"/>
              </w:rPr>
              <w:t>分发方式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CD65F47" w14:textId="77777777" w:rsidR="00AF5191" w:rsidRPr="002D7FBA" w:rsidRDefault="00AF5191" w:rsidP="00982F60">
            <w:pPr>
              <w:pStyle w:val="TableContents"/>
              <w:spacing w:line="360" w:lineRule="auto"/>
              <w:rPr>
                <w:b/>
                <w:lang w:val="zh-CN"/>
              </w:rPr>
            </w:pPr>
            <w:r w:rsidRPr="002D7FBA">
              <w:rPr>
                <w:rFonts w:hint="eastAsia"/>
                <w:b/>
                <w:lang w:val="zh-CN"/>
              </w:rPr>
              <w:t>分发日期</w:t>
            </w:r>
          </w:p>
        </w:tc>
      </w:tr>
      <w:tr w:rsidR="00AF5191" w14:paraId="71F5F283" w14:textId="77777777" w:rsidTr="006B5481">
        <w:trPr>
          <w:cantSplit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57CF" w14:textId="77777777" w:rsidR="00BF02CF" w:rsidRDefault="00000000" w:rsidP="00982F60">
            <w:r>
              <w:t>项目组成员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4C7B" w14:textId="77777777" w:rsidR="00BF02CF" w:rsidRDefault="00000000" w:rsidP="00982F60">
            <w:r>
              <w:t>项目文档目录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F1F0" w14:textId="77777777" w:rsidR="00BF02CF" w:rsidRDefault="00000000" w:rsidP="00982F60">
            <w:r>
              <w:t>电子文档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4334" w14:textId="77777777" w:rsidR="00BF02CF" w:rsidRDefault="00000000" w:rsidP="00982F60">
            <w:r>
              <w:t>2026.06.10</w:t>
            </w:r>
          </w:p>
        </w:tc>
      </w:tr>
      <w:tr w:rsidR="00AF5191" w14:paraId="51377FD6" w14:textId="77777777" w:rsidTr="006B5481">
        <w:trPr>
          <w:cantSplit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7684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6138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952E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FEDF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AF5191" w14:paraId="7F332D93" w14:textId="77777777" w:rsidTr="006B5481">
        <w:trPr>
          <w:cantSplit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11E0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B61D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340E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B56F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AF5191" w14:paraId="30C4B0C1" w14:textId="77777777" w:rsidTr="006B5481">
        <w:trPr>
          <w:cantSplit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60D4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8BBE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D2FD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FB05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AF5191" w14:paraId="59AA9940" w14:textId="77777777" w:rsidTr="006B5481">
        <w:trPr>
          <w:cantSplit/>
        </w:trPr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AFF6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2DA8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7633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5939" w14:textId="77777777" w:rsidR="00AF5191" w:rsidRDefault="00AF5191" w:rsidP="00982F60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</w:tbl>
    <w:p w14:paraId="01B03BA0" w14:textId="77777777" w:rsidR="00982F60" w:rsidRPr="00982F60" w:rsidRDefault="00AF5191" w:rsidP="00982F60">
      <w:pPr>
        <w:rPr>
          <w:rFonts w:hint="eastAsia"/>
        </w:rPr>
      </w:pPr>
      <w:r w:rsidRPr="00982F60">
        <w:rPr>
          <w:sz w:val="28"/>
        </w:rPr>
        <w:br w:type="page"/>
      </w:r>
    </w:p>
    <w:sdt>
      <w:sdtPr>
        <w:rPr>
          <w:lang w:val="zh-CN"/>
        </w:rPr>
        <w:id w:val="-1031104913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b/>
          <w:bCs/>
          <w:color w:val="auto"/>
          <w:kern w:val="2"/>
          <w:sz w:val="21"/>
          <w:szCs w:val="22"/>
        </w:rPr>
      </w:sdtEndPr>
      <w:sdtContent>
        <w:p w14:paraId="60EC0C90" w14:textId="4DEEE7F7" w:rsidR="00982F60" w:rsidRPr="00982F60" w:rsidRDefault="00982F60" w:rsidP="00B36D28">
          <w:pPr>
            <w:pStyle w:val="TOC"/>
            <w:ind w:firstLineChars="1500" w:firstLine="4800"/>
            <w:rPr>
              <w:rFonts w:hint="eastAsia"/>
              <w:color w:val="auto"/>
            </w:rPr>
          </w:pPr>
          <w:r w:rsidRPr="00982F60">
            <w:rPr>
              <w:color w:val="auto"/>
              <w:lang w:val="zh-CN"/>
            </w:rPr>
            <w:t>目录</w:t>
          </w:r>
        </w:p>
        <w:p w14:paraId="148F4BFA" w14:textId="46C89D06" w:rsidR="00B36D28" w:rsidRDefault="00982F6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999794" w:history="1">
            <w:r w:rsidR="00B36D28" w:rsidRPr="008A4BB3">
              <w:rPr>
                <w:rStyle w:val="ac"/>
                <w:rFonts w:ascii="黑体" w:hAnsi="黑体"/>
                <w:noProof/>
              </w:rPr>
              <w:t xml:space="preserve">1 </w:t>
            </w:r>
            <w:r w:rsidR="00B36D28" w:rsidRPr="008A4BB3">
              <w:rPr>
                <w:rStyle w:val="ac"/>
                <w:rFonts w:ascii="黑体" w:hAnsi="黑体"/>
                <w:noProof/>
              </w:rPr>
              <w:t>引言</w:t>
            </w:r>
            <w:r w:rsidR="00B36D28">
              <w:rPr>
                <w:rFonts w:hint="eastAsia"/>
                <w:noProof/>
                <w:webHidden/>
              </w:rPr>
              <w:tab/>
            </w:r>
            <w:r w:rsidR="00B36D28">
              <w:rPr>
                <w:rFonts w:hint="eastAsia"/>
                <w:noProof/>
                <w:webHidden/>
              </w:rPr>
              <w:fldChar w:fldCharType="begin"/>
            </w:r>
            <w:r w:rsidR="00B36D28">
              <w:rPr>
                <w:rFonts w:hint="eastAsia"/>
                <w:noProof/>
                <w:webHidden/>
              </w:rPr>
              <w:instrText xml:space="preserve"> </w:instrText>
            </w:r>
            <w:r w:rsidR="00B36D28">
              <w:rPr>
                <w:noProof/>
                <w:webHidden/>
              </w:rPr>
              <w:instrText>PAGEREF _Toc231999794 \h</w:instrText>
            </w:r>
            <w:r w:rsidR="00B36D28">
              <w:rPr>
                <w:rFonts w:hint="eastAsia"/>
                <w:noProof/>
                <w:webHidden/>
              </w:rPr>
              <w:instrText xml:space="preserve"> </w:instrText>
            </w:r>
            <w:r w:rsidR="00B36D28">
              <w:rPr>
                <w:rFonts w:hint="eastAsia"/>
                <w:noProof/>
                <w:webHidden/>
              </w:rPr>
            </w:r>
            <w:r w:rsidR="00B36D28">
              <w:rPr>
                <w:rFonts w:hint="eastAsia"/>
                <w:noProof/>
                <w:webHidden/>
              </w:rPr>
              <w:fldChar w:fldCharType="separate"/>
            </w:r>
            <w:r w:rsidR="00B36D28">
              <w:rPr>
                <w:noProof/>
                <w:webHidden/>
              </w:rPr>
              <w:t>4</w:t>
            </w:r>
            <w:r w:rsidR="00B36D2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271EA" w14:textId="4CB36E15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795" w:history="1">
            <w:r w:rsidRPr="008A4BB3">
              <w:rPr>
                <w:rStyle w:val="ac"/>
                <w:rFonts w:ascii="黑体" w:hAnsi="黑体"/>
                <w:noProof/>
              </w:rPr>
              <w:t>1.1</w:t>
            </w:r>
            <w:r w:rsidRPr="008A4BB3">
              <w:rPr>
                <w:rStyle w:val="ac"/>
                <w:rFonts w:ascii="黑体" w:hAnsi="黑体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B8F6E9" w14:textId="12E86DE1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796" w:history="1">
            <w:r w:rsidRPr="008A4BB3">
              <w:rPr>
                <w:rStyle w:val="ac"/>
                <w:rFonts w:ascii="黑体" w:hAnsi="黑体"/>
                <w:noProof/>
              </w:rPr>
              <w:t xml:space="preserve">1.2 </w:t>
            </w:r>
            <w:r w:rsidRPr="008A4BB3">
              <w:rPr>
                <w:rStyle w:val="ac"/>
                <w:rFonts w:ascii="黑体" w:hAnsi="黑体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52328" w14:textId="269EB78E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797" w:history="1">
            <w:r w:rsidRPr="008A4BB3">
              <w:rPr>
                <w:rStyle w:val="ac"/>
                <w:rFonts w:ascii="黑体" w:hAnsi="黑体"/>
                <w:noProof/>
              </w:rPr>
              <w:t>1.3</w:t>
            </w:r>
            <w:r w:rsidRPr="008A4BB3">
              <w:rPr>
                <w:rStyle w:val="ac"/>
                <w:rFonts w:ascii="黑体" w:hAnsi="黑体"/>
                <w:noProof/>
              </w:rPr>
              <w:t>术语解释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29F8E" w14:textId="0C72FDB1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798" w:history="1">
            <w:r w:rsidRPr="008A4BB3">
              <w:rPr>
                <w:rStyle w:val="ac"/>
                <w:rFonts w:ascii="黑体" w:hAnsi="黑体"/>
                <w:noProof/>
              </w:rPr>
              <w:t xml:space="preserve">1.4 </w:t>
            </w:r>
            <w:r w:rsidRPr="008A4BB3">
              <w:rPr>
                <w:rStyle w:val="ac"/>
                <w:rFonts w:ascii="黑体" w:hAnsi="黑体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FE553" w14:textId="3A39AF39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799" w:history="1">
            <w:r w:rsidRPr="008A4BB3">
              <w:rPr>
                <w:rStyle w:val="ac"/>
                <w:rFonts w:ascii="黑体" w:hAnsi="黑体"/>
                <w:noProof/>
              </w:rPr>
              <w:t xml:space="preserve">2 </w:t>
            </w:r>
            <w:r w:rsidRPr="008A4BB3">
              <w:rPr>
                <w:rStyle w:val="ac"/>
                <w:rFonts w:ascii="黑体" w:hAnsi="黑体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D79B8" w14:textId="7BC11899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0" w:history="1">
            <w:r w:rsidRPr="008A4BB3">
              <w:rPr>
                <w:rStyle w:val="ac"/>
                <w:rFonts w:ascii="黑体" w:hAnsi="黑体"/>
                <w:noProof/>
              </w:rPr>
              <w:t xml:space="preserve">3 </w:t>
            </w:r>
            <w:r w:rsidRPr="008A4BB3">
              <w:rPr>
                <w:rStyle w:val="ac"/>
                <w:rFonts w:ascii="黑体" w:hAnsi="黑体"/>
                <w:noProof/>
              </w:rPr>
              <w:t>设计约束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35625" w14:textId="6EB116A4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1" w:history="1">
            <w:r w:rsidRPr="008A4BB3">
              <w:rPr>
                <w:rStyle w:val="ac"/>
                <w:rFonts w:ascii="黑体" w:hAnsi="黑体"/>
                <w:noProof/>
              </w:rPr>
              <w:t xml:space="preserve">3.1 </w:t>
            </w:r>
            <w:r w:rsidRPr="008A4BB3">
              <w:rPr>
                <w:rStyle w:val="ac"/>
                <w:rFonts w:ascii="黑体" w:hAnsi="黑体"/>
                <w:noProof/>
              </w:rPr>
              <w:t>技术约束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C9C29" w14:textId="1B86DBDB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2" w:history="1">
            <w:r w:rsidRPr="008A4BB3">
              <w:rPr>
                <w:rStyle w:val="ac"/>
                <w:rFonts w:ascii="黑体" w:hAnsi="黑体"/>
                <w:noProof/>
              </w:rPr>
              <w:t xml:space="preserve">3.2 </w:t>
            </w:r>
            <w:r w:rsidRPr="008A4BB3">
              <w:rPr>
                <w:rStyle w:val="ac"/>
                <w:rFonts w:ascii="黑体" w:hAnsi="黑体"/>
                <w:noProof/>
              </w:rPr>
              <w:t>业务约束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FBF1D" w14:textId="52335D69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3" w:history="1">
            <w:r w:rsidRPr="008A4BB3">
              <w:rPr>
                <w:rStyle w:val="ac"/>
                <w:rFonts w:ascii="黑体" w:hAnsi="黑体"/>
                <w:noProof/>
              </w:rPr>
              <w:t xml:space="preserve">3.3 </w:t>
            </w:r>
            <w:r w:rsidRPr="008A4BB3">
              <w:rPr>
                <w:rStyle w:val="ac"/>
                <w:rFonts w:ascii="黑体" w:hAnsi="黑体"/>
                <w:noProof/>
              </w:rPr>
              <w:t>质量约束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39CDF" w14:textId="0ACCA570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4" w:history="1">
            <w:r w:rsidRPr="008A4BB3">
              <w:rPr>
                <w:rStyle w:val="ac"/>
                <w:rFonts w:ascii="黑体" w:hAnsi="黑体"/>
                <w:noProof/>
              </w:rPr>
              <w:t xml:space="preserve">4 </w:t>
            </w:r>
            <w:r w:rsidRPr="008A4BB3">
              <w:rPr>
                <w:rStyle w:val="ac"/>
                <w:rFonts w:ascii="黑体" w:hAnsi="黑体"/>
                <w:noProof/>
              </w:rPr>
              <w:t>设计策略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5C89D" w14:textId="036A3682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5" w:history="1">
            <w:r w:rsidRPr="008A4BB3">
              <w:rPr>
                <w:rStyle w:val="ac"/>
                <w:rFonts w:ascii="黑体" w:hAnsi="黑体"/>
                <w:noProof/>
              </w:rPr>
              <w:t xml:space="preserve">4.1 </w:t>
            </w:r>
            <w:r w:rsidRPr="008A4BB3">
              <w:rPr>
                <w:rStyle w:val="ac"/>
                <w:rFonts w:ascii="黑体" w:hAnsi="黑体"/>
                <w:noProof/>
              </w:rPr>
              <w:t>分层与模块化策略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DE1251" w14:textId="1E454EB2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6" w:history="1">
            <w:r w:rsidRPr="008A4BB3">
              <w:rPr>
                <w:rStyle w:val="ac"/>
                <w:rFonts w:ascii="黑体" w:hAnsi="黑体"/>
                <w:noProof/>
              </w:rPr>
              <w:t xml:space="preserve">4.2 </w:t>
            </w:r>
            <w:r w:rsidRPr="008A4BB3">
              <w:rPr>
                <w:rStyle w:val="ac"/>
                <w:rFonts w:ascii="黑体" w:hAnsi="黑体"/>
                <w:noProof/>
              </w:rPr>
              <w:t>异步任务策略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17AC0" w14:textId="73805F26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7" w:history="1">
            <w:r w:rsidRPr="008A4BB3">
              <w:rPr>
                <w:rStyle w:val="ac"/>
                <w:rFonts w:ascii="黑体" w:hAnsi="黑体"/>
                <w:noProof/>
              </w:rPr>
              <w:t>4.3 AI</w:t>
            </w:r>
            <w:r w:rsidRPr="008A4BB3">
              <w:rPr>
                <w:rStyle w:val="ac"/>
                <w:rFonts w:ascii="黑体" w:hAnsi="黑体"/>
                <w:noProof/>
              </w:rPr>
              <w:t>调用策略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7F02FA" w14:textId="0E793C2B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8" w:history="1">
            <w:r w:rsidRPr="008A4BB3">
              <w:rPr>
                <w:rStyle w:val="ac"/>
                <w:rFonts w:ascii="黑体" w:hAnsi="黑体"/>
                <w:noProof/>
              </w:rPr>
              <w:t xml:space="preserve">4.4 </w:t>
            </w:r>
            <w:r w:rsidRPr="008A4BB3">
              <w:rPr>
                <w:rStyle w:val="ac"/>
                <w:rFonts w:ascii="黑体" w:hAnsi="黑体"/>
                <w:noProof/>
              </w:rPr>
              <w:t>数据与文件存储策略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1E19A" w14:textId="6CBCA9B5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09" w:history="1">
            <w:r w:rsidRPr="008A4BB3">
              <w:rPr>
                <w:rStyle w:val="ac"/>
                <w:rFonts w:ascii="黑体" w:hAnsi="黑体"/>
                <w:noProof/>
              </w:rPr>
              <w:t xml:space="preserve">4.5 </w:t>
            </w:r>
            <w:r w:rsidRPr="008A4BB3">
              <w:rPr>
                <w:rStyle w:val="ac"/>
                <w:rFonts w:ascii="黑体" w:hAnsi="黑体"/>
                <w:noProof/>
              </w:rPr>
              <w:t>异常与限流策略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88DF0" w14:textId="29760885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0" w:history="1">
            <w:r w:rsidRPr="008A4BB3">
              <w:rPr>
                <w:rStyle w:val="ac"/>
                <w:rFonts w:ascii="黑体" w:hAnsi="黑体"/>
                <w:noProof/>
              </w:rPr>
              <w:t xml:space="preserve">5 </w:t>
            </w:r>
            <w:r w:rsidRPr="008A4BB3">
              <w:rPr>
                <w:rStyle w:val="ac"/>
                <w:rFonts w:ascii="黑体" w:hAnsi="黑体"/>
                <w:noProof/>
              </w:rPr>
              <w:t>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A047C" w14:textId="79D307A5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1" w:history="1">
            <w:r w:rsidRPr="008A4BB3">
              <w:rPr>
                <w:rStyle w:val="ac"/>
                <w:rFonts w:ascii="黑体" w:hAnsi="黑体"/>
                <w:noProof/>
              </w:rPr>
              <w:t xml:space="preserve">5.1 </w:t>
            </w:r>
            <w:r w:rsidRPr="008A4BB3">
              <w:rPr>
                <w:rStyle w:val="ac"/>
                <w:rFonts w:ascii="黑体" w:hAnsi="黑体"/>
                <w:noProof/>
              </w:rPr>
              <w:t>体系结构设计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AC9C8" w14:textId="3BD15E8A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2" w:history="1">
            <w:r w:rsidRPr="008A4BB3">
              <w:rPr>
                <w:rStyle w:val="ac"/>
                <w:rFonts w:ascii="黑体" w:hAnsi="黑体"/>
                <w:noProof/>
              </w:rPr>
              <w:t xml:space="preserve">5.2 </w:t>
            </w:r>
            <w:r w:rsidRPr="008A4BB3">
              <w:rPr>
                <w:rStyle w:val="ac"/>
                <w:rFonts w:ascii="黑体" w:hAnsi="黑体"/>
                <w:noProof/>
              </w:rPr>
              <w:t>系统功能架构设计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BFB77" w14:textId="1A13B393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3" w:history="1">
            <w:r w:rsidRPr="008A4BB3">
              <w:rPr>
                <w:rStyle w:val="ac"/>
                <w:rFonts w:ascii="黑体" w:hAnsi="黑体"/>
                <w:noProof/>
              </w:rPr>
              <w:t xml:space="preserve">5.3 </w:t>
            </w:r>
            <w:r w:rsidRPr="008A4BB3">
              <w:rPr>
                <w:rStyle w:val="ac"/>
                <w:rFonts w:ascii="黑体" w:hAnsi="黑体"/>
                <w:noProof/>
              </w:rPr>
              <w:t>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2AB6CE" w14:textId="31B2F324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4" w:history="1">
            <w:r w:rsidRPr="008A4BB3">
              <w:rPr>
                <w:rStyle w:val="ac"/>
                <w:rFonts w:ascii="黑体" w:hAnsi="黑体"/>
                <w:noProof/>
              </w:rPr>
              <w:t xml:space="preserve">5.3.1 </w:t>
            </w:r>
            <w:r w:rsidRPr="008A4BB3">
              <w:rPr>
                <w:rStyle w:val="ac"/>
                <w:rFonts w:ascii="黑体" w:hAnsi="黑体"/>
                <w:noProof/>
              </w:rPr>
              <w:t>简历管理模块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3EDFA" w14:textId="15D286B6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5" w:history="1">
            <w:r w:rsidRPr="008A4BB3">
              <w:rPr>
                <w:rStyle w:val="ac"/>
                <w:rFonts w:ascii="黑体" w:hAnsi="黑体"/>
                <w:noProof/>
              </w:rPr>
              <w:t xml:space="preserve">5.3.2 </w:t>
            </w:r>
            <w:r w:rsidRPr="008A4BB3">
              <w:rPr>
                <w:rStyle w:val="ac"/>
                <w:rFonts w:ascii="黑体" w:hAnsi="黑体"/>
                <w:noProof/>
              </w:rPr>
              <w:t>文字模拟面试模块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D744D" w14:textId="72C98D84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6" w:history="1">
            <w:r w:rsidRPr="008A4BB3">
              <w:rPr>
                <w:rStyle w:val="ac"/>
                <w:rFonts w:ascii="黑体" w:hAnsi="黑体"/>
                <w:noProof/>
              </w:rPr>
              <w:t xml:space="preserve">5.3.3 </w:t>
            </w:r>
            <w:r w:rsidRPr="008A4BB3">
              <w:rPr>
                <w:rStyle w:val="ac"/>
                <w:rFonts w:ascii="黑体" w:hAnsi="黑体"/>
                <w:noProof/>
              </w:rPr>
              <w:t>语音面试模块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377C7" w14:textId="709774CB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7" w:history="1">
            <w:r w:rsidRPr="008A4BB3">
              <w:rPr>
                <w:rStyle w:val="ac"/>
                <w:rFonts w:ascii="黑体" w:hAnsi="黑体"/>
                <w:noProof/>
              </w:rPr>
              <w:t xml:space="preserve">5.3.4 </w:t>
            </w:r>
            <w:r w:rsidRPr="008A4BB3">
              <w:rPr>
                <w:rStyle w:val="ac"/>
                <w:rFonts w:ascii="黑体" w:hAnsi="黑体"/>
                <w:noProof/>
              </w:rPr>
              <w:t>知识库与</w:t>
            </w:r>
            <w:r w:rsidRPr="008A4BB3">
              <w:rPr>
                <w:rStyle w:val="ac"/>
                <w:rFonts w:ascii="黑体" w:hAnsi="黑体"/>
                <w:noProof/>
              </w:rPr>
              <w:t>RAG</w:t>
            </w:r>
            <w:r w:rsidRPr="008A4BB3">
              <w:rPr>
                <w:rStyle w:val="ac"/>
                <w:rFonts w:ascii="黑体" w:hAnsi="黑体"/>
                <w:noProof/>
              </w:rPr>
              <w:t>问答模块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6E3EA" w14:textId="3010C778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8" w:history="1">
            <w:r w:rsidRPr="008A4BB3">
              <w:rPr>
                <w:rStyle w:val="ac"/>
                <w:rFonts w:ascii="黑体" w:hAnsi="黑体"/>
                <w:noProof/>
              </w:rPr>
              <w:t xml:space="preserve">5.3.5 </w:t>
            </w:r>
            <w:r w:rsidRPr="008A4BB3">
              <w:rPr>
                <w:rStyle w:val="ac"/>
                <w:rFonts w:ascii="黑体" w:hAnsi="黑体"/>
                <w:noProof/>
              </w:rPr>
              <w:t>面试日程与系统设置模块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23A95" w14:textId="221D12F7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19" w:history="1">
            <w:r w:rsidRPr="008A4BB3">
              <w:rPr>
                <w:rStyle w:val="ac"/>
                <w:rFonts w:ascii="黑体" w:hAnsi="黑体"/>
                <w:noProof/>
              </w:rPr>
              <w:t xml:space="preserve">5.4 </w:t>
            </w:r>
            <w:r w:rsidRPr="008A4BB3">
              <w:rPr>
                <w:rStyle w:val="ac"/>
                <w:rFonts w:ascii="黑体" w:hAnsi="黑体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E5745" w14:textId="0B291765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0" w:history="1">
            <w:r w:rsidRPr="008A4BB3">
              <w:rPr>
                <w:rStyle w:val="ac"/>
                <w:rFonts w:ascii="黑体" w:hAnsi="黑体"/>
                <w:noProof/>
              </w:rPr>
              <w:t xml:space="preserve">5.4.1 </w:t>
            </w:r>
            <w:r w:rsidRPr="008A4BB3">
              <w:rPr>
                <w:rStyle w:val="ac"/>
                <w:rFonts w:ascii="黑体" w:hAnsi="黑体"/>
                <w:noProof/>
              </w:rPr>
              <w:t>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6D6B1" w14:textId="579C9704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1" w:history="1">
            <w:r w:rsidRPr="008A4BB3">
              <w:rPr>
                <w:rStyle w:val="ac"/>
                <w:rFonts w:ascii="黑体" w:hAnsi="黑体"/>
                <w:noProof/>
              </w:rPr>
              <w:t xml:space="preserve">5.4.2 </w:t>
            </w:r>
            <w:r w:rsidRPr="008A4BB3">
              <w:rPr>
                <w:rStyle w:val="ac"/>
                <w:rFonts w:ascii="黑体" w:hAnsi="黑体"/>
                <w:noProof/>
              </w:rPr>
              <w:t>物理设计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74254" w14:textId="7FC77EE4" w:rsidR="00B36D28" w:rsidRDefault="00B36D28">
          <w:pPr>
            <w:pStyle w:val="TOC2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2" w:history="1">
            <w:r w:rsidRPr="008A4BB3">
              <w:rPr>
                <w:rStyle w:val="ac"/>
                <w:rFonts w:ascii="黑体" w:hAnsi="黑体"/>
                <w:noProof/>
              </w:rPr>
              <w:t xml:space="preserve">5.5 </w:t>
            </w:r>
            <w:r w:rsidRPr="008A4BB3">
              <w:rPr>
                <w:rStyle w:val="ac"/>
                <w:rFonts w:ascii="黑体" w:hAnsi="黑体"/>
                <w:noProof/>
              </w:rPr>
              <w:t>系统接口设计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87E70" w14:textId="1B9076C1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3" w:history="1">
            <w:r w:rsidRPr="008A4BB3">
              <w:rPr>
                <w:rStyle w:val="ac"/>
                <w:rFonts w:ascii="黑体" w:hAnsi="黑体"/>
                <w:noProof/>
              </w:rPr>
              <w:t xml:space="preserve">5.5.1 </w:t>
            </w:r>
            <w:r w:rsidRPr="008A4BB3">
              <w:rPr>
                <w:rStyle w:val="ac"/>
                <w:rFonts w:ascii="黑体" w:hAnsi="黑体"/>
                <w:noProof/>
              </w:rPr>
              <w:t>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75413" w14:textId="0126C4D4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4" w:history="1">
            <w:r w:rsidRPr="008A4BB3">
              <w:rPr>
                <w:rStyle w:val="ac"/>
                <w:rFonts w:ascii="黑体" w:hAnsi="黑体"/>
                <w:noProof/>
              </w:rPr>
              <w:t xml:space="preserve">5.5.2 </w:t>
            </w:r>
            <w:r w:rsidRPr="008A4BB3">
              <w:rPr>
                <w:rStyle w:val="ac"/>
                <w:rFonts w:ascii="黑体" w:hAnsi="黑体"/>
                <w:noProof/>
              </w:rPr>
              <w:t>内部接口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711805" w14:textId="53A32D52" w:rsidR="00B36D28" w:rsidRDefault="00B36D28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5" w:history="1">
            <w:r w:rsidRPr="008A4BB3">
              <w:rPr>
                <w:rStyle w:val="ac"/>
                <w:rFonts w:ascii="黑体" w:hAnsi="黑体"/>
                <w:noProof/>
              </w:rPr>
              <w:t>5.5.3 REST</w:t>
            </w:r>
            <w:r w:rsidRPr="008A4BB3">
              <w:rPr>
                <w:rStyle w:val="ac"/>
                <w:rFonts w:ascii="黑体" w:hAnsi="黑体"/>
                <w:noProof/>
              </w:rPr>
              <w:t>接口清单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35DB8" w14:textId="6565776F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6" w:history="1">
            <w:r w:rsidRPr="008A4BB3">
              <w:rPr>
                <w:rStyle w:val="ac"/>
                <w:rFonts w:ascii="黑体" w:hAnsi="黑体"/>
                <w:noProof/>
              </w:rPr>
              <w:t xml:space="preserve">6 </w:t>
            </w:r>
            <w:r w:rsidRPr="008A4BB3">
              <w:rPr>
                <w:rStyle w:val="ac"/>
                <w:rFonts w:ascii="黑体" w:hAnsi="黑体"/>
                <w:noProof/>
              </w:rPr>
              <w:t>开发环境的配置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F36E1" w14:textId="2606BD4A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7" w:history="1">
            <w:r w:rsidRPr="008A4BB3">
              <w:rPr>
                <w:rStyle w:val="ac"/>
                <w:rFonts w:ascii="黑体" w:hAnsi="黑体"/>
                <w:noProof/>
              </w:rPr>
              <w:t xml:space="preserve">7 </w:t>
            </w:r>
            <w:r w:rsidRPr="008A4BB3">
              <w:rPr>
                <w:rStyle w:val="ac"/>
                <w:rFonts w:ascii="黑体" w:hAnsi="黑体"/>
                <w:noProof/>
              </w:rPr>
              <w:t>运行环境的配置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94A2E" w14:textId="577F34B1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8" w:history="1">
            <w:r w:rsidRPr="008A4BB3">
              <w:rPr>
                <w:rStyle w:val="ac"/>
                <w:rFonts w:ascii="黑体" w:hAnsi="黑体"/>
                <w:noProof/>
              </w:rPr>
              <w:t xml:space="preserve">8 </w:t>
            </w:r>
            <w:r w:rsidRPr="008A4BB3">
              <w:rPr>
                <w:rStyle w:val="ac"/>
                <w:rFonts w:ascii="黑体" w:hAnsi="黑体"/>
                <w:noProof/>
              </w:rPr>
              <w:t>测试环境的配置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F8487" w14:textId="397F23C4" w:rsidR="00B36D28" w:rsidRDefault="00B36D2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999829" w:history="1">
            <w:r w:rsidRPr="008A4BB3">
              <w:rPr>
                <w:rStyle w:val="ac"/>
                <w:rFonts w:ascii="黑体" w:hAnsi="黑体"/>
                <w:noProof/>
              </w:rPr>
              <w:t xml:space="preserve">9 </w:t>
            </w:r>
            <w:r w:rsidRPr="008A4BB3">
              <w:rPr>
                <w:rStyle w:val="ac"/>
                <w:rFonts w:ascii="黑体" w:hAnsi="黑体"/>
                <w:noProof/>
              </w:rPr>
              <w:t>系统出错处理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_Toc231999829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6C5C1" w14:textId="2765D780" w:rsidR="00982F60" w:rsidRPr="00982F60" w:rsidRDefault="00982F60" w:rsidP="0099765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32D873A1" w14:textId="2765D780" w:rsidR="00BF02CF" w:rsidRDefault="00000000" w:rsidP="00982F60">
      <w:pPr>
        <w:pStyle w:val="1"/>
        <w:numPr>
          <w:ilvl w:val="0"/>
          <w:numId w:val="0"/>
        </w:numPr>
      </w:pPr>
      <w:bookmarkStart w:id="0" w:name="_CodexHeading_1"/>
      <w:bookmarkStart w:id="1" w:name="_Toc231999794"/>
      <w:r>
        <w:rPr>
          <w:rFonts w:ascii="黑体" w:hAnsi="黑体"/>
        </w:rPr>
        <w:t>1 引言</w:t>
      </w:r>
      <w:bookmarkEnd w:id="0"/>
      <w:bookmarkEnd w:id="1"/>
    </w:p>
    <w:p w14:paraId="34D8C475" w14:textId="59513707" w:rsidR="00BF02CF" w:rsidRDefault="00982F60" w:rsidP="00982F60">
      <w:pPr>
        <w:pStyle w:val="2"/>
        <w:numPr>
          <w:ilvl w:val="0"/>
          <w:numId w:val="0"/>
        </w:numPr>
        <w:ind w:left="567" w:hanging="567"/>
      </w:pPr>
      <w:bookmarkStart w:id="2" w:name="_CodexHeading_2"/>
      <w:bookmarkStart w:id="3" w:name="_Toc231999795"/>
      <w:r>
        <w:rPr>
          <w:rFonts w:ascii="黑体" w:hAnsi="黑体" w:hint="eastAsia"/>
        </w:rPr>
        <w:t>1.1</w:t>
      </w:r>
      <w:r w:rsidR="00000000">
        <w:rPr>
          <w:rFonts w:ascii="黑体" w:hAnsi="黑体"/>
        </w:rPr>
        <w:t>编写目的</w:t>
      </w:r>
      <w:bookmarkEnd w:id="2"/>
      <w:bookmarkEnd w:id="3"/>
    </w:p>
    <w:p w14:paraId="7AF587CE" w14:textId="77777777" w:rsidR="00BF02CF" w:rsidRDefault="00000000" w:rsidP="00982F60">
      <w:r w:rsidRPr="00982F60">
        <w:rPr>
          <w:rFonts w:ascii="宋体" w:hAnsi="宋体"/>
        </w:rPr>
        <w:t>本文档用于说明AI智能面试平台的系统设计方案，明确系统总体架构、模块划分、数据库结构、接口边界、运行环境以及异常处理机制。文档内容依据当前项目代码、配置文件、数据库实体和前端页面整理，为开发实现、代码评审、测试验收和后续维护提供统一依据。</w:t>
      </w:r>
    </w:p>
    <w:p w14:paraId="3867D8BB" w14:textId="77777777" w:rsidR="00BF02CF" w:rsidRDefault="00000000" w:rsidP="00982F60">
      <w:pPr>
        <w:pStyle w:val="2"/>
        <w:numPr>
          <w:ilvl w:val="0"/>
          <w:numId w:val="0"/>
        </w:numPr>
        <w:ind w:left="567" w:hanging="567"/>
      </w:pPr>
      <w:bookmarkStart w:id="4" w:name="_CodexHeading_3"/>
      <w:bookmarkStart w:id="5" w:name="_Toc231999796"/>
      <w:r>
        <w:rPr>
          <w:rFonts w:ascii="黑体" w:hAnsi="黑体"/>
        </w:rPr>
        <w:t>1.2 读者对象</w:t>
      </w:r>
      <w:bookmarkEnd w:id="4"/>
      <w:bookmarkEnd w:id="5"/>
    </w:p>
    <w:p w14:paraId="02F2512F" w14:textId="6D86992B" w:rsidR="00BF02CF" w:rsidRDefault="00000000" w:rsidP="00982F60">
      <w:r w:rsidRPr="00982F60">
        <w:rPr>
          <w:rFonts w:ascii="宋体" w:hAnsi="宋体"/>
        </w:rPr>
        <w:t>本文档面向项目负责人、后端开发人员、前端开发人员、测试人员、部署维护人员以及评审人员。读者可以通过本文档了解系统采用的技术</w:t>
      </w:r>
      <w:proofErr w:type="gramStart"/>
      <w:r w:rsidRPr="00982F60">
        <w:rPr>
          <w:rFonts w:ascii="宋体" w:hAnsi="宋体"/>
        </w:rPr>
        <w:t>栈</w:t>
      </w:r>
      <w:proofErr w:type="gramEnd"/>
      <w:r w:rsidRPr="00982F60">
        <w:rPr>
          <w:rFonts w:ascii="宋体" w:hAnsi="宋体"/>
        </w:rPr>
        <w:t>、主要业务模块、数据持久化方案和对外接口设计。</w:t>
      </w:r>
    </w:p>
    <w:p w14:paraId="252123FC" w14:textId="1433832E" w:rsidR="00BF02CF" w:rsidRDefault="00982F60" w:rsidP="00982F60">
      <w:pPr>
        <w:pStyle w:val="2"/>
        <w:numPr>
          <w:ilvl w:val="0"/>
          <w:numId w:val="0"/>
        </w:numPr>
      </w:pPr>
      <w:bookmarkStart w:id="6" w:name="_CodexHeading_4"/>
      <w:bookmarkStart w:id="7" w:name="_Toc231999797"/>
      <w:r>
        <w:rPr>
          <w:rFonts w:ascii="黑体" w:hAnsi="黑体" w:hint="eastAsia"/>
        </w:rPr>
        <w:t>1.3</w:t>
      </w:r>
      <w:r w:rsidR="00000000">
        <w:rPr>
          <w:rFonts w:ascii="黑体" w:hAnsi="黑体"/>
        </w:rPr>
        <w:t>术语解释</w:t>
      </w:r>
      <w:bookmarkEnd w:id="6"/>
      <w:bookmarkEnd w:id="7"/>
    </w:p>
    <w:tbl>
      <w:tblPr>
        <w:tblW w:w="9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3"/>
        <w:gridCol w:w="7384"/>
      </w:tblGrid>
      <w:tr w:rsidR="00BF02CF" w14:paraId="3167112C" w14:textId="77777777" w:rsidTr="00997655">
        <w:trPr>
          <w:trHeight w:val="456"/>
        </w:trPr>
        <w:tc>
          <w:tcPr>
            <w:tcW w:w="2133" w:type="dxa"/>
            <w:shd w:val="clear" w:color="auto" w:fill="F2F2F2" w:themeFill="background1" w:themeFillShade="F2"/>
          </w:tcPr>
          <w:p w14:paraId="036E3EF6" w14:textId="71EF834D" w:rsidR="00BF02CF" w:rsidRPr="00997655" w:rsidRDefault="00997655" w:rsidP="00997655">
            <w:pPr>
              <w:tabs>
                <w:tab w:val="center" w:pos="958"/>
                <w:tab w:val="right" w:pos="1917"/>
              </w:tabs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ab/>
            </w:r>
            <w:r w:rsidR="00000000" w:rsidRPr="00997655">
              <w:rPr>
                <w:rFonts w:ascii="宋体" w:hAnsi="宋体"/>
                <w:b/>
                <w:bCs/>
                <w:sz w:val="24"/>
                <w:szCs w:val="24"/>
              </w:rPr>
              <w:t>术语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384" w:type="dxa"/>
            <w:shd w:val="clear" w:color="auto" w:fill="F2F2F2" w:themeFill="background1" w:themeFillShade="F2"/>
          </w:tcPr>
          <w:p w14:paraId="377227A1" w14:textId="77777777" w:rsidR="00BF02CF" w:rsidRPr="00997655" w:rsidRDefault="00000000" w:rsidP="00997655">
            <w:pPr>
              <w:jc w:val="center"/>
              <w:rPr>
                <w:b/>
                <w:bCs/>
              </w:rPr>
            </w:pPr>
            <w:r w:rsidRPr="00997655">
              <w:rPr>
                <w:rFonts w:ascii="宋体" w:hAnsi="宋体"/>
                <w:b/>
                <w:bCs/>
                <w:sz w:val="24"/>
                <w:szCs w:val="36"/>
              </w:rPr>
              <w:t>解释</w:t>
            </w:r>
          </w:p>
        </w:tc>
      </w:tr>
      <w:tr w:rsidR="00BF02CF" w14:paraId="1F664FB3" w14:textId="77777777" w:rsidTr="00997655">
        <w:trPr>
          <w:trHeight w:val="513"/>
        </w:trPr>
        <w:tc>
          <w:tcPr>
            <w:tcW w:w="2133" w:type="dxa"/>
          </w:tcPr>
          <w:p w14:paraId="5A0A9BFA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LLM</w:t>
            </w:r>
          </w:p>
        </w:tc>
        <w:tc>
          <w:tcPr>
            <w:tcW w:w="7384" w:type="dxa"/>
          </w:tcPr>
          <w:p w14:paraId="640E9B3D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大语言模型，系统通过OpenAI兼容接口完成出题、总结、评分和问答生成。</w:t>
            </w:r>
          </w:p>
        </w:tc>
      </w:tr>
      <w:tr w:rsidR="00BF02CF" w14:paraId="4D1003E6" w14:textId="77777777" w:rsidTr="00997655">
        <w:trPr>
          <w:trHeight w:val="493"/>
        </w:trPr>
        <w:tc>
          <w:tcPr>
            <w:tcW w:w="2133" w:type="dxa"/>
          </w:tcPr>
          <w:p w14:paraId="330C4604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RAG</w:t>
            </w:r>
          </w:p>
        </w:tc>
        <w:tc>
          <w:tcPr>
            <w:tcW w:w="7384" w:type="dxa"/>
          </w:tcPr>
          <w:p w14:paraId="78E6E5EF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检索增强生成，先从知识库向量检索相关片段，再组织提示词调用模型生成回答。</w:t>
            </w:r>
          </w:p>
        </w:tc>
      </w:tr>
      <w:tr w:rsidR="00BF02CF" w14:paraId="2B4B92F5" w14:textId="77777777" w:rsidTr="00997655">
        <w:trPr>
          <w:trHeight w:val="513"/>
        </w:trPr>
        <w:tc>
          <w:tcPr>
            <w:tcW w:w="2133" w:type="dxa"/>
          </w:tcPr>
          <w:p w14:paraId="7A7274FA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pgvector</w:t>
            </w:r>
          </w:p>
        </w:tc>
        <w:tc>
          <w:tcPr>
            <w:tcW w:w="7384" w:type="dxa"/>
          </w:tcPr>
          <w:p w14:paraId="13FEA6A4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PostgreSQL向量扩展，用于存储和检索知识库文档的Embedding向量。</w:t>
            </w:r>
          </w:p>
        </w:tc>
      </w:tr>
      <w:tr w:rsidR="00BF02CF" w14:paraId="614B4F32" w14:textId="77777777" w:rsidTr="00997655">
        <w:trPr>
          <w:trHeight w:val="513"/>
        </w:trPr>
        <w:tc>
          <w:tcPr>
            <w:tcW w:w="2133" w:type="dxa"/>
          </w:tcPr>
          <w:p w14:paraId="0D518F62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ASR/TTS</w:t>
            </w:r>
          </w:p>
        </w:tc>
        <w:tc>
          <w:tcPr>
            <w:tcW w:w="7384" w:type="dxa"/>
          </w:tcPr>
          <w:p w14:paraId="0CF655EE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语音识别与语音合成，语音面试中分别用于用户语音转文字和AI文本转语音。</w:t>
            </w:r>
          </w:p>
        </w:tc>
      </w:tr>
      <w:tr w:rsidR="00BF02CF" w14:paraId="7150F249" w14:textId="77777777" w:rsidTr="00997655">
        <w:trPr>
          <w:trHeight w:val="513"/>
        </w:trPr>
        <w:tc>
          <w:tcPr>
            <w:tcW w:w="2133" w:type="dxa"/>
          </w:tcPr>
          <w:p w14:paraId="212A12CC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SSE</w:t>
            </w:r>
          </w:p>
        </w:tc>
        <w:tc>
          <w:tcPr>
            <w:tcW w:w="7384" w:type="dxa"/>
          </w:tcPr>
          <w:p w14:paraId="661FE995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Server-Sent Events，用于知识库问答的流式文本返回。</w:t>
            </w:r>
          </w:p>
        </w:tc>
      </w:tr>
      <w:tr w:rsidR="00BF02CF" w14:paraId="16960F34" w14:textId="77777777" w:rsidTr="00997655">
        <w:trPr>
          <w:trHeight w:val="513"/>
        </w:trPr>
        <w:tc>
          <w:tcPr>
            <w:tcW w:w="2133" w:type="dxa"/>
          </w:tcPr>
          <w:p w14:paraId="496BCFB5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WebSocket</w:t>
            </w:r>
          </w:p>
        </w:tc>
        <w:tc>
          <w:tcPr>
            <w:tcW w:w="7384" w:type="dxa"/>
          </w:tcPr>
          <w:p w14:paraId="480C2FE4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浏览器与服务端的双向通信协议，用于语音面试实时音频和字幕交互。</w:t>
            </w:r>
          </w:p>
        </w:tc>
      </w:tr>
      <w:tr w:rsidR="00BF02CF" w14:paraId="1ADAE308" w14:textId="77777777" w:rsidTr="00997655">
        <w:trPr>
          <w:trHeight w:val="493"/>
        </w:trPr>
        <w:tc>
          <w:tcPr>
            <w:tcW w:w="2133" w:type="dxa"/>
          </w:tcPr>
          <w:p w14:paraId="15D1FB69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RabbitMQ异步任务</w:t>
            </w:r>
          </w:p>
        </w:tc>
        <w:tc>
          <w:tcPr>
            <w:tcW w:w="7384" w:type="dxa"/>
          </w:tcPr>
          <w:p w14:paraId="33A6A37E" w14:textId="77777777" w:rsidR="00BF02CF" w:rsidRPr="00997655" w:rsidRDefault="00000000" w:rsidP="00982F60">
            <w:pPr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项目中用于承载简历分析、知识库向量化、面试评估等后台任务。</w:t>
            </w:r>
          </w:p>
        </w:tc>
      </w:tr>
    </w:tbl>
    <w:p w14:paraId="5A445D9B" w14:textId="77777777" w:rsidR="00BF02CF" w:rsidRDefault="00BF02CF" w:rsidP="00982F60"/>
    <w:p w14:paraId="0BC7E9E4" w14:textId="77777777" w:rsidR="00BF02CF" w:rsidRDefault="00000000" w:rsidP="00982F60">
      <w:pPr>
        <w:pStyle w:val="2"/>
        <w:numPr>
          <w:ilvl w:val="0"/>
          <w:numId w:val="0"/>
        </w:numPr>
        <w:ind w:left="567" w:hanging="567"/>
      </w:pPr>
      <w:bookmarkStart w:id="8" w:name="_CodexHeading_5"/>
      <w:bookmarkStart w:id="9" w:name="_Toc231999798"/>
      <w:r>
        <w:rPr>
          <w:rFonts w:ascii="黑体" w:hAnsi="黑体"/>
        </w:rPr>
        <w:t>1.4 参考资料</w:t>
      </w:r>
      <w:bookmarkEnd w:id="8"/>
      <w:bookmarkEnd w:id="9"/>
    </w:p>
    <w:tbl>
      <w:tblPr>
        <w:tblStyle w:val="af0"/>
        <w:tblW w:w="9453" w:type="dxa"/>
        <w:tblLook w:val="04A0" w:firstRow="1" w:lastRow="0" w:firstColumn="1" w:lastColumn="0" w:noHBand="0" w:noVBand="1"/>
      </w:tblPr>
      <w:tblGrid>
        <w:gridCol w:w="3264"/>
        <w:gridCol w:w="6189"/>
      </w:tblGrid>
      <w:tr w:rsidR="00982F60" w14:paraId="02062051" w14:textId="77777777" w:rsidTr="00997655">
        <w:trPr>
          <w:trHeight w:val="442"/>
        </w:trPr>
        <w:tc>
          <w:tcPr>
            <w:tcW w:w="3264" w:type="dxa"/>
            <w:shd w:val="clear" w:color="auto" w:fill="EDEDED"/>
            <w:vAlign w:val="center"/>
          </w:tcPr>
          <w:p w14:paraId="2D80D41E" w14:textId="77777777" w:rsidR="00982F60" w:rsidRDefault="00982F60" w:rsidP="00E9556B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资料名称</w:t>
            </w:r>
          </w:p>
        </w:tc>
        <w:tc>
          <w:tcPr>
            <w:tcW w:w="6189" w:type="dxa"/>
            <w:shd w:val="clear" w:color="auto" w:fill="EDEDED"/>
            <w:vAlign w:val="center"/>
          </w:tcPr>
          <w:p w14:paraId="425640F0" w14:textId="77777777" w:rsidR="00982F60" w:rsidRDefault="00982F60" w:rsidP="00E9556B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982F60" w14:paraId="1B2E091B" w14:textId="77777777" w:rsidTr="00997655">
        <w:trPr>
          <w:trHeight w:val="428"/>
        </w:trPr>
        <w:tc>
          <w:tcPr>
            <w:tcW w:w="3264" w:type="dxa"/>
            <w:vAlign w:val="center"/>
          </w:tcPr>
          <w:p w14:paraId="401270D5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README.md</w:t>
            </w:r>
          </w:p>
        </w:tc>
        <w:tc>
          <w:tcPr>
            <w:tcW w:w="6189" w:type="dxa"/>
            <w:vAlign w:val="center"/>
          </w:tcPr>
          <w:p w14:paraId="1E7F7812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项目总体介绍、技术</w:t>
            </w:r>
            <w:proofErr w:type="gramStart"/>
            <w:r w:rsidRPr="00607DCE">
              <w:rPr>
                <w:rFonts w:ascii="宋体" w:hAnsi="宋体"/>
              </w:rPr>
              <w:t>栈</w:t>
            </w:r>
            <w:proofErr w:type="gramEnd"/>
            <w:r w:rsidRPr="00607DCE">
              <w:rPr>
                <w:rFonts w:ascii="宋体" w:hAnsi="宋体"/>
              </w:rPr>
              <w:t>说明与功能清单。</w:t>
            </w:r>
          </w:p>
        </w:tc>
      </w:tr>
      <w:tr w:rsidR="00982F60" w14:paraId="41F0AFB0" w14:textId="77777777" w:rsidTr="00997655">
        <w:trPr>
          <w:trHeight w:val="442"/>
        </w:trPr>
        <w:tc>
          <w:tcPr>
            <w:tcW w:w="3264" w:type="dxa"/>
            <w:vAlign w:val="center"/>
          </w:tcPr>
          <w:p w14:paraId="50201DFC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r w:rsidRPr="00607DCE">
              <w:rPr>
                <w:rFonts w:ascii="宋体" w:hAnsi="宋体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6189" w:type="dxa"/>
            <w:vAlign w:val="center"/>
          </w:tcPr>
          <w:p w14:paraId="7B2B29D4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服务</w:t>
            </w:r>
            <w:proofErr w:type="gramStart"/>
            <w:r w:rsidRPr="00607DCE">
              <w:rPr>
                <w:rFonts w:ascii="宋体" w:hAnsi="宋体"/>
              </w:rPr>
              <w:t>端运行</w:t>
            </w:r>
            <w:proofErr w:type="gramEnd"/>
            <w:r w:rsidRPr="00607DCE">
              <w:rPr>
                <w:rFonts w:ascii="宋体" w:hAnsi="宋体"/>
              </w:rPr>
              <w:t>端口、数据库、对象存储、语音配置与文件限制。</w:t>
            </w:r>
          </w:p>
        </w:tc>
      </w:tr>
      <w:tr w:rsidR="00982F60" w14:paraId="01C72D80" w14:textId="77777777" w:rsidTr="00997655">
        <w:trPr>
          <w:trHeight w:val="442"/>
        </w:trPr>
        <w:tc>
          <w:tcPr>
            <w:tcW w:w="3264" w:type="dxa"/>
            <w:vAlign w:val="center"/>
          </w:tcPr>
          <w:p w14:paraId="4990CE93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控制器与实体类</w:t>
            </w:r>
          </w:p>
        </w:tc>
        <w:tc>
          <w:tcPr>
            <w:tcW w:w="6189" w:type="dxa"/>
            <w:vAlign w:val="center"/>
          </w:tcPr>
          <w:p w14:paraId="5351BCDC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系统对外接口、数据对象和业务范围的直接证据。</w:t>
            </w:r>
          </w:p>
        </w:tc>
      </w:tr>
      <w:tr w:rsidR="00982F60" w14:paraId="4EA409FE" w14:textId="77777777" w:rsidTr="00997655">
        <w:trPr>
          <w:trHeight w:val="428"/>
        </w:trPr>
        <w:tc>
          <w:tcPr>
            <w:tcW w:w="3264" w:type="dxa"/>
            <w:vAlign w:val="center"/>
          </w:tcPr>
          <w:p w14:paraId="5129385A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原始模板文档</w:t>
            </w:r>
          </w:p>
        </w:tc>
        <w:tc>
          <w:tcPr>
            <w:tcW w:w="6189" w:type="dxa"/>
            <w:vAlign w:val="center"/>
          </w:tcPr>
          <w:p w14:paraId="3563BF06" w14:textId="77777777" w:rsidR="00982F60" w:rsidRPr="00607DCE" w:rsidRDefault="00982F60" w:rsidP="00E9556B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提供本需求分析报告的版式、章节层级与说明文档风格。</w:t>
            </w:r>
          </w:p>
        </w:tc>
      </w:tr>
    </w:tbl>
    <w:p w14:paraId="1E8EFB16" w14:textId="3AEB093E" w:rsidR="00BF02CF" w:rsidRDefault="00000000" w:rsidP="00982F60">
      <w:pPr>
        <w:pStyle w:val="1"/>
        <w:numPr>
          <w:ilvl w:val="0"/>
          <w:numId w:val="0"/>
        </w:numPr>
      </w:pPr>
      <w:bookmarkStart w:id="10" w:name="_CodexHeading_6"/>
      <w:bookmarkStart w:id="11" w:name="_Toc231999799"/>
      <w:r>
        <w:rPr>
          <w:rFonts w:ascii="黑体" w:hAnsi="黑体"/>
        </w:rPr>
        <w:lastRenderedPageBreak/>
        <w:t>2 项目概述</w:t>
      </w:r>
      <w:bookmarkEnd w:id="10"/>
      <w:bookmarkEnd w:id="11"/>
    </w:p>
    <w:p w14:paraId="6E434A57" w14:textId="77777777" w:rsidR="00BF02CF" w:rsidRPr="00997655" w:rsidRDefault="00000000" w:rsidP="00982F60">
      <w:pPr>
        <w:rPr>
          <w:szCs w:val="21"/>
        </w:rPr>
      </w:pPr>
      <w:r w:rsidRPr="00997655">
        <w:rPr>
          <w:rFonts w:ascii="宋体" w:hAnsi="宋体"/>
          <w:szCs w:val="21"/>
        </w:rPr>
        <w:t>AI智能面试平台面向求职准备和面试训练场景，提供简历上传分析、文字模拟面试、语音模拟面试、知识库管理与RAG问答、面试日程管理以及模型与语音服务配置能力。系统采用前后端分离的B/S结构，前端基于React和TypeScript构建交互页面，后端基于Spring Boot、Spring AI、JPA、Redis、RabbitMQ、PostgreSQL和RustFS/S3兼容存储实现业务编排。</w:t>
      </w:r>
    </w:p>
    <w:p w14:paraId="2687D329" w14:textId="77777777" w:rsidR="00BF02CF" w:rsidRPr="00997655" w:rsidRDefault="00000000" w:rsidP="00982F60">
      <w:pPr>
        <w:rPr>
          <w:szCs w:val="21"/>
        </w:rPr>
      </w:pPr>
      <w:r w:rsidRPr="00997655">
        <w:rPr>
          <w:rFonts w:ascii="宋体" w:hAnsi="宋体"/>
          <w:szCs w:val="21"/>
        </w:rPr>
        <w:t>从用户视角看，系统将简历资料、面试训练、知识检索和日程记录整合到一个工作台中；从工程实现视角看，系统通过模块化服务、异步任务、统一异常处理、限流控制和</w:t>
      </w:r>
      <w:proofErr w:type="gramStart"/>
      <w:r w:rsidRPr="00997655">
        <w:rPr>
          <w:rFonts w:ascii="宋体" w:hAnsi="宋体"/>
          <w:szCs w:val="21"/>
        </w:rPr>
        <w:t>可</w:t>
      </w:r>
      <w:proofErr w:type="gramEnd"/>
      <w:r w:rsidRPr="00997655">
        <w:rPr>
          <w:rFonts w:ascii="宋体" w:hAnsi="宋体"/>
          <w:szCs w:val="21"/>
        </w:rPr>
        <w:t>配置AI服务，降低外部模型调用、文件处理和实时语音</w:t>
      </w:r>
      <w:proofErr w:type="gramStart"/>
      <w:r w:rsidRPr="00997655">
        <w:rPr>
          <w:rFonts w:ascii="宋体" w:hAnsi="宋体"/>
          <w:szCs w:val="21"/>
        </w:rPr>
        <w:t>交互对</w:t>
      </w:r>
      <w:proofErr w:type="gramEnd"/>
      <w:r w:rsidRPr="00997655">
        <w:rPr>
          <w:rFonts w:ascii="宋体" w:hAnsi="宋体"/>
          <w:szCs w:val="21"/>
        </w:rPr>
        <w:t>主请求链路的影响。</w:t>
      </w:r>
    </w:p>
    <w:p w14:paraId="43BC8092" w14:textId="77777777" w:rsidR="00BF02CF" w:rsidRDefault="00000000" w:rsidP="00982F60">
      <w:pPr>
        <w:pStyle w:val="1"/>
        <w:numPr>
          <w:ilvl w:val="0"/>
          <w:numId w:val="0"/>
        </w:numPr>
      </w:pPr>
      <w:bookmarkStart w:id="12" w:name="_CodexHeading_7"/>
      <w:bookmarkStart w:id="13" w:name="_Toc231999800"/>
      <w:r>
        <w:rPr>
          <w:rFonts w:ascii="黑体" w:hAnsi="黑体"/>
        </w:rPr>
        <w:t>3 设计约束</w:t>
      </w:r>
      <w:bookmarkEnd w:id="12"/>
      <w:bookmarkEnd w:id="13"/>
    </w:p>
    <w:p w14:paraId="319D2F1E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14" w:name="_CodexHeading_8"/>
      <w:bookmarkStart w:id="15" w:name="_Toc231999801"/>
      <w:r>
        <w:rPr>
          <w:rFonts w:ascii="黑体" w:hAnsi="黑体"/>
        </w:rPr>
        <w:t>3.1 技术约束</w:t>
      </w:r>
      <w:bookmarkEnd w:id="14"/>
      <w:bookmarkEnd w:id="1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6213"/>
      </w:tblGrid>
      <w:tr w:rsidR="00BF02CF" w14:paraId="31E4FA29" w14:textId="77777777" w:rsidTr="00997655">
        <w:tc>
          <w:tcPr>
            <w:tcW w:w="2093" w:type="dxa"/>
          </w:tcPr>
          <w:p w14:paraId="76254FB6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类别</w:t>
            </w:r>
          </w:p>
        </w:tc>
        <w:tc>
          <w:tcPr>
            <w:tcW w:w="6213" w:type="dxa"/>
          </w:tcPr>
          <w:p w14:paraId="106FF3B4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约束说明</w:t>
            </w:r>
          </w:p>
        </w:tc>
      </w:tr>
      <w:tr w:rsidR="00BF02CF" w14:paraId="2B2FBFF8" w14:textId="77777777" w:rsidTr="00997655">
        <w:tc>
          <w:tcPr>
            <w:tcW w:w="2093" w:type="dxa"/>
          </w:tcPr>
          <w:p w14:paraId="385DD275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后端运行环境</w:t>
            </w:r>
          </w:p>
        </w:tc>
        <w:tc>
          <w:tcPr>
            <w:tcW w:w="6213" w:type="dxa"/>
          </w:tcPr>
          <w:p w14:paraId="025FAB00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Java 21，Spring Boot 4.0.1，启用虚拟线程；构建工具为Gradle。</w:t>
            </w:r>
          </w:p>
        </w:tc>
      </w:tr>
      <w:tr w:rsidR="00BF02CF" w14:paraId="11EABE33" w14:textId="77777777" w:rsidTr="00997655">
        <w:tc>
          <w:tcPr>
            <w:tcW w:w="2093" w:type="dxa"/>
          </w:tcPr>
          <w:p w14:paraId="61E463F0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前端运行环境</w:t>
            </w:r>
          </w:p>
        </w:tc>
        <w:tc>
          <w:tcPr>
            <w:tcW w:w="6213" w:type="dxa"/>
          </w:tcPr>
          <w:p w14:paraId="11DACCAD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React 18.3、TypeScript 5.6、Vite 5.4、TailwindCSS 4。</w:t>
            </w:r>
          </w:p>
        </w:tc>
      </w:tr>
      <w:tr w:rsidR="00BF02CF" w14:paraId="01C09672" w14:textId="77777777" w:rsidTr="00997655">
        <w:tc>
          <w:tcPr>
            <w:tcW w:w="2093" w:type="dxa"/>
          </w:tcPr>
          <w:p w14:paraId="758F6A97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数据库</w:t>
            </w:r>
          </w:p>
        </w:tc>
        <w:tc>
          <w:tcPr>
            <w:tcW w:w="6213" w:type="dxa"/>
          </w:tcPr>
          <w:p w14:paraId="19F90850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PostgreSQL，启用pgvector扩展，向量维度在配置中为1024。</w:t>
            </w:r>
          </w:p>
        </w:tc>
      </w:tr>
      <w:tr w:rsidR="00BF02CF" w14:paraId="2B81579F" w14:textId="77777777" w:rsidTr="00997655">
        <w:tc>
          <w:tcPr>
            <w:tcW w:w="2093" w:type="dxa"/>
          </w:tcPr>
          <w:p w14:paraId="54583B6D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缓存和限流</w:t>
            </w:r>
          </w:p>
        </w:tc>
        <w:tc>
          <w:tcPr>
            <w:tcW w:w="6213" w:type="dxa"/>
          </w:tcPr>
          <w:p w14:paraId="57EC9E4A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Redis/Redisson提供缓存、锁和Lua滑动窗口限流能力。</w:t>
            </w:r>
          </w:p>
        </w:tc>
      </w:tr>
      <w:tr w:rsidR="00BF02CF" w14:paraId="098337A6" w14:textId="77777777" w:rsidTr="00997655">
        <w:tc>
          <w:tcPr>
            <w:tcW w:w="2093" w:type="dxa"/>
          </w:tcPr>
          <w:p w14:paraId="1C0B4754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异步任务</w:t>
            </w:r>
          </w:p>
        </w:tc>
        <w:tc>
          <w:tcPr>
            <w:tcW w:w="6213" w:type="dxa"/>
          </w:tcPr>
          <w:p w14:paraId="77BC2FD0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RabbitMQ承载简历分析、知识库向量化、文字/语音面试评估任务，最大重试次数为3次。</w:t>
            </w:r>
          </w:p>
        </w:tc>
      </w:tr>
      <w:tr w:rsidR="00BF02CF" w14:paraId="4100D22A" w14:textId="77777777" w:rsidTr="00997655">
        <w:tc>
          <w:tcPr>
            <w:tcW w:w="2093" w:type="dxa"/>
          </w:tcPr>
          <w:p w14:paraId="09FAA32A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对象存储</w:t>
            </w:r>
          </w:p>
        </w:tc>
        <w:tc>
          <w:tcPr>
            <w:tcW w:w="6213" w:type="dxa"/>
          </w:tcPr>
          <w:p w14:paraId="6F523D26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RustFS提供S3兼容文件存储，保存简历文件和知识库原文件。</w:t>
            </w:r>
          </w:p>
        </w:tc>
      </w:tr>
      <w:tr w:rsidR="00BF02CF" w14:paraId="4A0A849A" w14:textId="77777777" w:rsidTr="00997655">
        <w:tc>
          <w:tcPr>
            <w:tcW w:w="2093" w:type="dxa"/>
          </w:tcPr>
          <w:p w14:paraId="578B7CBC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AI服务</w:t>
            </w:r>
          </w:p>
        </w:tc>
        <w:tc>
          <w:tcPr>
            <w:tcW w:w="6213" w:type="dxa"/>
          </w:tcPr>
          <w:p w14:paraId="1D3D0C38" w14:textId="77777777" w:rsidR="00BF02CF" w:rsidRPr="00997655" w:rsidRDefault="00000000" w:rsidP="00997655">
            <w:pPr>
              <w:jc w:val="left"/>
              <w:rPr>
                <w:szCs w:val="21"/>
              </w:rPr>
            </w:pPr>
            <w:r w:rsidRPr="00997655">
              <w:rPr>
                <w:rFonts w:ascii="宋体" w:hAnsi="宋体"/>
                <w:szCs w:val="21"/>
              </w:rPr>
              <w:t>聊天模型和Embedding模型通过OpenAI兼容接口访问；语音能力通过DashScope Qwen ASR/TTS访问。</w:t>
            </w:r>
          </w:p>
        </w:tc>
      </w:tr>
    </w:tbl>
    <w:p w14:paraId="30D62E44" w14:textId="77777777" w:rsidR="00BF02CF" w:rsidRDefault="00000000" w:rsidP="00997655">
      <w:pPr>
        <w:pStyle w:val="2"/>
        <w:numPr>
          <w:ilvl w:val="0"/>
          <w:numId w:val="0"/>
        </w:numPr>
        <w:ind w:firstLineChars="100" w:firstLine="281"/>
      </w:pPr>
      <w:bookmarkStart w:id="16" w:name="_CodexHeading_9"/>
      <w:bookmarkStart w:id="17" w:name="_Toc231999802"/>
      <w:r>
        <w:rPr>
          <w:rFonts w:ascii="黑体" w:hAnsi="黑体"/>
        </w:rPr>
        <w:t>3.2 业务约束</w:t>
      </w:r>
      <w:bookmarkEnd w:id="16"/>
      <w:bookmarkEnd w:id="17"/>
    </w:p>
    <w:p w14:paraId="23B9BC20" w14:textId="77777777" w:rsidR="00BF02CF" w:rsidRDefault="00000000" w:rsidP="00982F60">
      <w:r w:rsidRPr="00982F60">
        <w:rPr>
          <w:rFonts w:ascii="宋体" w:hAnsi="宋体"/>
        </w:rPr>
        <w:t>系统业务围绕个人面试训练展开，不设计复杂组织、权限或多租户体系。当前数据实体中没有独立用户表，语音面试保留userId字段用于后续扩展。简历与知识库文件上传受MIME类型和文件大小限制，重复文件通过内容哈希识别。AI分析、向量化和评估结果受外部模型稳定性影响，因此设计了异步状态、错误信息和重试机制。</w:t>
      </w:r>
    </w:p>
    <w:p w14:paraId="2772CDCD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18" w:name="_CodexHeading_10"/>
      <w:bookmarkStart w:id="19" w:name="_Toc231999803"/>
      <w:r>
        <w:rPr>
          <w:rFonts w:ascii="黑体" w:hAnsi="黑体"/>
        </w:rPr>
        <w:t>3.3 质量约束</w:t>
      </w:r>
      <w:bookmarkEnd w:id="18"/>
      <w:bookmarkEnd w:id="19"/>
    </w:p>
    <w:p w14:paraId="7A4DF175" w14:textId="77777777" w:rsidR="00BF02CF" w:rsidRDefault="00000000" w:rsidP="00982F60">
      <w:r w:rsidRPr="00982F60">
        <w:rPr>
          <w:rFonts w:ascii="宋体" w:hAnsi="宋体"/>
        </w:rPr>
        <w:t>正确性：接口层通过请求体验证、业务</w:t>
      </w:r>
      <w:proofErr w:type="gramStart"/>
      <w:r w:rsidRPr="00982F60">
        <w:rPr>
          <w:rFonts w:ascii="宋体" w:hAnsi="宋体"/>
        </w:rPr>
        <w:t>层统一</w:t>
      </w:r>
      <w:proofErr w:type="gramEnd"/>
      <w:r w:rsidRPr="00982F60">
        <w:rPr>
          <w:rFonts w:ascii="宋体" w:hAnsi="宋体"/>
        </w:rPr>
        <w:t>抛出BusinessException，全局异常处理</w:t>
      </w:r>
      <w:proofErr w:type="gramStart"/>
      <w:r w:rsidRPr="00982F60">
        <w:rPr>
          <w:rFonts w:ascii="宋体" w:hAnsi="宋体"/>
        </w:rPr>
        <w:t>器统一</w:t>
      </w:r>
      <w:proofErr w:type="gramEnd"/>
      <w:r w:rsidRPr="00982F60">
        <w:rPr>
          <w:rFonts w:ascii="宋体" w:hAnsi="宋体"/>
        </w:rPr>
        <w:t>包装Result响应。</w:t>
      </w:r>
    </w:p>
    <w:p w14:paraId="1B351A5B" w14:textId="77777777" w:rsidR="00BF02CF" w:rsidRDefault="00000000" w:rsidP="00982F60">
      <w:r w:rsidRPr="00982F60">
        <w:rPr>
          <w:rFonts w:ascii="宋体" w:hAnsi="宋体"/>
        </w:rPr>
        <w:t>可维护性：按modules业务域拆分简历、面试、知识库、面试日程、语音面试和AI设置模块。</w:t>
      </w:r>
    </w:p>
    <w:p w14:paraId="5F40CA7B" w14:textId="77777777" w:rsidR="00BF02CF" w:rsidRDefault="00000000" w:rsidP="00982F60">
      <w:r w:rsidRPr="00982F60">
        <w:rPr>
          <w:rFonts w:ascii="宋体" w:hAnsi="宋体"/>
        </w:rPr>
        <w:t>可扩展性：AI模型配置、Prompt模板、Skill题库、向量检索参数均通过配置或资源文件管理。</w:t>
      </w:r>
    </w:p>
    <w:p w14:paraId="53A4BE14" w14:textId="77777777" w:rsidR="00BF02CF" w:rsidRDefault="00000000" w:rsidP="00982F60">
      <w:r w:rsidRPr="00982F60">
        <w:rPr>
          <w:rFonts w:ascii="宋体" w:hAnsi="宋体"/>
        </w:rPr>
        <w:t>健壮性：异步任务失败</w:t>
      </w:r>
      <w:proofErr w:type="gramStart"/>
      <w:r w:rsidRPr="00982F60">
        <w:rPr>
          <w:rFonts w:ascii="宋体" w:hAnsi="宋体"/>
        </w:rPr>
        <w:t>后记录</w:t>
      </w:r>
      <w:proofErr w:type="gramEnd"/>
      <w:r w:rsidRPr="00982F60">
        <w:rPr>
          <w:rFonts w:ascii="宋体" w:hAnsi="宋体"/>
        </w:rPr>
        <w:t>状态和错误信息，达到最大重试次数后标记失败。</w:t>
      </w:r>
    </w:p>
    <w:p w14:paraId="721CE698" w14:textId="77777777" w:rsidR="00BF02CF" w:rsidRDefault="00000000" w:rsidP="00982F60">
      <w:r w:rsidRPr="00982F60">
        <w:rPr>
          <w:rFonts w:ascii="宋体" w:hAnsi="宋体"/>
        </w:rPr>
        <w:t>安全性：API Key和数据库密码从.env或用户目录配置读取，接口重点操作使用@RateLimit限流。</w:t>
      </w:r>
    </w:p>
    <w:p w14:paraId="59C7538C" w14:textId="77777777" w:rsidR="00BF02CF" w:rsidRDefault="00000000" w:rsidP="00982F60">
      <w:pPr>
        <w:pStyle w:val="1"/>
        <w:numPr>
          <w:ilvl w:val="0"/>
          <w:numId w:val="0"/>
        </w:numPr>
      </w:pPr>
      <w:bookmarkStart w:id="20" w:name="_CodexHeading_11"/>
      <w:bookmarkStart w:id="21" w:name="_Toc231999804"/>
      <w:r>
        <w:rPr>
          <w:rFonts w:ascii="黑体" w:hAnsi="黑体"/>
        </w:rPr>
        <w:lastRenderedPageBreak/>
        <w:t>4 设计策略</w:t>
      </w:r>
      <w:bookmarkEnd w:id="20"/>
      <w:bookmarkEnd w:id="21"/>
    </w:p>
    <w:p w14:paraId="4EDD054A" w14:textId="77777777" w:rsidR="00BF02CF" w:rsidRDefault="00000000" w:rsidP="00997655">
      <w:pPr>
        <w:pStyle w:val="2"/>
        <w:numPr>
          <w:ilvl w:val="0"/>
          <w:numId w:val="0"/>
        </w:numPr>
        <w:ind w:leftChars="100" w:left="210"/>
      </w:pPr>
      <w:bookmarkStart w:id="22" w:name="_CodexHeading_12"/>
      <w:bookmarkStart w:id="23" w:name="_Toc231999805"/>
      <w:r>
        <w:rPr>
          <w:rFonts w:ascii="黑体" w:hAnsi="黑体"/>
        </w:rPr>
        <w:t>4.1 分层与模块化策略</w:t>
      </w:r>
      <w:bookmarkEnd w:id="22"/>
      <w:bookmarkEnd w:id="23"/>
    </w:p>
    <w:p w14:paraId="1020C326" w14:textId="77777777" w:rsidR="00BF02CF" w:rsidRDefault="00000000" w:rsidP="00982F60">
      <w:r w:rsidRPr="00982F60">
        <w:rPr>
          <w:rFonts w:ascii="宋体" w:hAnsi="宋体"/>
        </w:rPr>
        <w:t>系统采用Controller、Service、Repository分层。Controller只负责路由、参数接收和结果返回；Service负责业务编排，并按职责进一步拆分为上传、解析、评分、持久化、查询、删除等服务；Repository基于Spring Data JPA完成数据访问。文件解析、对象存储、Redis、PDF导出和MapStruct映射器归入infrastructure层，避免业务模块直接处理底层细节。</w:t>
      </w:r>
    </w:p>
    <w:p w14:paraId="53EB456C" w14:textId="77777777" w:rsidR="00BF02CF" w:rsidRDefault="00000000" w:rsidP="00997655">
      <w:pPr>
        <w:pStyle w:val="2"/>
        <w:numPr>
          <w:ilvl w:val="0"/>
          <w:numId w:val="0"/>
        </w:numPr>
        <w:ind w:leftChars="135" w:left="848" w:hangingChars="201" w:hanging="565"/>
      </w:pPr>
      <w:bookmarkStart w:id="24" w:name="_CodexHeading_13"/>
      <w:bookmarkStart w:id="25" w:name="_Toc231999806"/>
      <w:r>
        <w:rPr>
          <w:rFonts w:ascii="黑体" w:hAnsi="黑体"/>
        </w:rPr>
        <w:t>4.2 异步任务策略</w:t>
      </w:r>
      <w:bookmarkEnd w:id="24"/>
      <w:bookmarkEnd w:id="25"/>
    </w:p>
    <w:p w14:paraId="03D3180E" w14:textId="77777777" w:rsidR="00BF02CF" w:rsidRDefault="00000000" w:rsidP="00982F60">
      <w:r w:rsidRPr="00982F60">
        <w:rPr>
          <w:rFonts w:ascii="宋体" w:hAnsi="宋体"/>
        </w:rPr>
        <w:t>简历AI分析、知识库向量化、文字面试评估和语音面试评估均可能耗时较长，因此通过AbstractStreamProducer和AbstractStreamConsumer模板统一封装异步任务。当前底层由RabbitMQ承载消息，常量仍保留stream命名以兼容原设计。消费者处理前会校验实体是否存在，不存在则直接完成；失败时按AsyncTaskStreamConstants.MAX_RETRY_COUNT配置最多重试3次，超过后写入失败状态。</w:t>
      </w:r>
    </w:p>
    <w:p w14:paraId="544E8011" w14:textId="77777777" w:rsidR="00BF02CF" w:rsidRDefault="00000000" w:rsidP="00997655">
      <w:pPr>
        <w:pStyle w:val="2"/>
        <w:numPr>
          <w:ilvl w:val="0"/>
          <w:numId w:val="0"/>
        </w:numPr>
        <w:ind w:leftChars="100" w:left="210" w:firstLineChars="100" w:firstLine="281"/>
      </w:pPr>
      <w:bookmarkStart w:id="26" w:name="_CodexHeading_14"/>
      <w:bookmarkStart w:id="27" w:name="_Toc231999807"/>
      <w:r>
        <w:rPr>
          <w:rFonts w:ascii="黑体" w:hAnsi="黑体"/>
        </w:rPr>
        <w:t>4.3 AI调用策略</w:t>
      </w:r>
      <w:bookmarkEnd w:id="26"/>
      <w:bookmarkEnd w:id="27"/>
    </w:p>
    <w:p w14:paraId="6293E1BE" w14:textId="77777777" w:rsidR="00BF02CF" w:rsidRDefault="00000000" w:rsidP="00982F60">
      <w:r w:rsidRPr="00982F60">
        <w:rPr>
          <w:rFonts w:ascii="宋体" w:hAnsi="宋体"/>
        </w:rPr>
        <w:t>后端通过</w:t>
      </w:r>
      <w:proofErr w:type="spellStart"/>
      <w:r w:rsidRPr="00982F60">
        <w:rPr>
          <w:rFonts w:ascii="宋体" w:hAnsi="宋体"/>
        </w:rPr>
        <w:t>AiClientFactory</w:t>
      </w:r>
      <w:proofErr w:type="spellEnd"/>
      <w:r w:rsidRPr="00982F60">
        <w:rPr>
          <w:rFonts w:ascii="宋体" w:hAnsi="宋体"/>
        </w:rPr>
        <w:t>创建默认、纯净和语音场景ChatClient，模型基础URL、API Key、聊天模型、Embedding模型和温度等参数来自配置文件或运行时设置文件。需要结构化JSON结果的场景通过StructuredOutputInvoker进行重试和修复提示，降低模型输出格式不稳定对业务解析的影响。</w:t>
      </w:r>
    </w:p>
    <w:p w14:paraId="5E48207F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28" w:name="_CodexHeading_15"/>
      <w:bookmarkStart w:id="29" w:name="_Toc231999808"/>
      <w:r>
        <w:rPr>
          <w:rFonts w:ascii="黑体" w:hAnsi="黑体"/>
        </w:rPr>
        <w:t>4.4 数据与文件存储策略</w:t>
      </w:r>
      <w:bookmarkEnd w:id="28"/>
      <w:bookmarkEnd w:id="29"/>
    </w:p>
    <w:p w14:paraId="10138640" w14:textId="77777777" w:rsidR="00BF02CF" w:rsidRDefault="00000000" w:rsidP="00982F60">
      <w:r w:rsidRPr="00982F60">
        <w:rPr>
          <w:rFonts w:ascii="宋体" w:hAnsi="宋体"/>
        </w:rPr>
        <w:t>业务结构化数据持久化到PostgreSQL，知识库向量检索使用pgvector，原始简历和知识库文档保存到RustFS。文件入库前计算SHA-256哈希以识别重复上传，文本内容经Tika解析和清洗后再进入AI分析或向量化流程。Redis用于面试会话缓存、分布式锁、限流脚本执行和部分通用缓存场景。</w:t>
      </w:r>
    </w:p>
    <w:p w14:paraId="5811FE1F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30" w:name="_CodexHeading_16"/>
      <w:bookmarkStart w:id="31" w:name="_Toc231999809"/>
      <w:r>
        <w:rPr>
          <w:rFonts w:ascii="黑体" w:hAnsi="黑体"/>
        </w:rPr>
        <w:t>4.5 异常与限流策略</w:t>
      </w:r>
      <w:bookmarkEnd w:id="30"/>
      <w:bookmarkEnd w:id="31"/>
    </w:p>
    <w:p w14:paraId="454EBFEE" w14:textId="77777777" w:rsidR="00BF02CF" w:rsidRDefault="00000000" w:rsidP="00982F60">
      <w:pPr>
        <w:rPr>
          <w:rFonts w:ascii="宋体" w:hAnsi="宋体"/>
        </w:rPr>
      </w:pPr>
      <w:r w:rsidRPr="00982F60">
        <w:rPr>
          <w:rFonts w:ascii="宋体" w:hAnsi="宋体"/>
        </w:rPr>
        <w:t>系统异常</w:t>
      </w:r>
      <w:proofErr w:type="gramStart"/>
      <w:r w:rsidRPr="00982F60">
        <w:rPr>
          <w:rFonts w:ascii="宋体" w:hAnsi="宋体"/>
        </w:rPr>
        <w:t>按错误域</w:t>
      </w:r>
      <w:proofErr w:type="gramEnd"/>
      <w:r w:rsidRPr="00982F60">
        <w:rPr>
          <w:rFonts w:ascii="宋体" w:hAnsi="宋体"/>
        </w:rPr>
        <w:t>划分为通用、简历、面试、存储、导出、知识库、AI服务、限流、面试日程、语音面试等类型。业务异常统一使用BusinessException携带ErrorCode，全局异常处理器返回Result.error。关键接口通过可重复的@RateLimit注解配置GLOBAL、IP等</w:t>
      </w:r>
      <w:proofErr w:type="gramStart"/>
      <w:r w:rsidRPr="00982F60">
        <w:rPr>
          <w:rFonts w:ascii="宋体" w:hAnsi="宋体"/>
        </w:rPr>
        <w:t>维度限流</w:t>
      </w:r>
      <w:proofErr w:type="gramEnd"/>
      <w:r w:rsidRPr="00982F60">
        <w:rPr>
          <w:rFonts w:ascii="宋体" w:hAnsi="宋体"/>
        </w:rPr>
        <w:t>，切面逐条执行Redis Lua滑动窗口脚本。</w:t>
      </w:r>
    </w:p>
    <w:p w14:paraId="69D5F833" w14:textId="77777777" w:rsidR="00997655" w:rsidRDefault="00997655" w:rsidP="00982F60">
      <w:pPr>
        <w:rPr>
          <w:rFonts w:ascii="宋体" w:hAnsi="宋体"/>
        </w:rPr>
      </w:pPr>
    </w:p>
    <w:p w14:paraId="59F9C535" w14:textId="77777777" w:rsidR="00997655" w:rsidRDefault="00997655" w:rsidP="00982F60">
      <w:pPr>
        <w:rPr>
          <w:rFonts w:hint="eastAsia"/>
        </w:rPr>
      </w:pPr>
    </w:p>
    <w:p w14:paraId="7925F10A" w14:textId="77777777" w:rsidR="00BF02CF" w:rsidRDefault="00000000" w:rsidP="00982F60">
      <w:pPr>
        <w:pStyle w:val="1"/>
        <w:numPr>
          <w:ilvl w:val="0"/>
          <w:numId w:val="0"/>
        </w:numPr>
      </w:pPr>
      <w:bookmarkStart w:id="32" w:name="_CodexHeading_17"/>
      <w:bookmarkStart w:id="33" w:name="_Toc231999810"/>
      <w:r>
        <w:rPr>
          <w:rFonts w:ascii="黑体" w:hAnsi="黑体"/>
        </w:rPr>
        <w:lastRenderedPageBreak/>
        <w:t>5 系统总体设计</w:t>
      </w:r>
      <w:bookmarkEnd w:id="32"/>
      <w:bookmarkEnd w:id="33"/>
    </w:p>
    <w:p w14:paraId="3F9CF5D5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34" w:name="_CodexHeading_18"/>
      <w:bookmarkStart w:id="35" w:name="_Toc231999811"/>
      <w:r>
        <w:rPr>
          <w:rFonts w:ascii="黑体" w:hAnsi="黑体"/>
        </w:rPr>
        <w:t>5.1 体系结构设计</w:t>
      </w:r>
      <w:bookmarkEnd w:id="34"/>
      <w:bookmarkEnd w:id="35"/>
    </w:p>
    <w:p w14:paraId="038FC71F" w14:textId="77777777" w:rsidR="00BF02CF" w:rsidRDefault="00000000" w:rsidP="00982F60">
      <w:r w:rsidRPr="00982F60">
        <w:rPr>
          <w:rFonts w:ascii="宋体" w:hAnsi="宋体"/>
        </w:rPr>
        <w:t>系统采用B/S前后端分离架构。前端负责页面展示、文件选择、音频采集、WebSocket连接和SSE流式展示；后端负责REST API、WebSocket会话、AI调用、文件解析、数据持久化和异步任务调度；基础设施层提供数据库、向量检索、缓存、消息队列和对象存储能力；外部AI与语音服务通过网络接口接入。</w:t>
      </w:r>
    </w:p>
    <w:p w14:paraId="3DD6A277" w14:textId="77777777" w:rsidR="00BF02CF" w:rsidRDefault="00000000" w:rsidP="00982F60">
      <w:pPr>
        <w:jc w:val="center"/>
      </w:pPr>
      <w:r>
        <w:rPr>
          <w:noProof/>
        </w:rPr>
        <w:drawing>
          <wp:inline distT="0" distB="0" distL="0" distR="0" wp14:anchorId="7EA578F1" wp14:editId="54FB93A6">
            <wp:extent cx="7084060" cy="358370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总体架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1296" cy="36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7D87" w14:textId="77777777" w:rsidR="00BF02CF" w:rsidRDefault="00000000" w:rsidP="00982F60">
      <w:pPr>
        <w:jc w:val="center"/>
      </w:pPr>
      <w:r w:rsidRPr="00982F60">
        <w:rPr>
          <w:rFonts w:ascii="宋体" w:hAnsi="宋体"/>
        </w:rPr>
        <w:t>图5-1 系统总体架构图</w:t>
      </w:r>
    </w:p>
    <w:p w14:paraId="62939D20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36" w:name="_CodexHeading_19"/>
      <w:bookmarkStart w:id="37" w:name="_Toc231999812"/>
      <w:r>
        <w:rPr>
          <w:rFonts w:ascii="黑体" w:hAnsi="黑体"/>
        </w:rPr>
        <w:t>5.2 系统功能架构设计</w:t>
      </w:r>
      <w:bookmarkEnd w:id="36"/>
      <w:bookmarkEnd w:id="37"/>
    </w:p>
    <w:p w14:paraId="53FFC2D8" w14:textId="77777777" w:rsidR="00BF02CF" w:rsidRDefault="00000000" w:rsidP="00982F60">
      <w:r w:rsidRPr="00982F60">
        <w:rPr>
          <w:rFonts w:ascii="宋体" w:hAnsi="宋体"/>
        </w:rPr>
        <w:t>系统功能围绕求职训练主线展开，可拆分为八类业务能力：简历管理、面试配置、文字模拟面试、语音面试、知识库管理、RAG问答会话、面试日程和系统设置。各模块之间通过简历文本、Skill配置、面试会话、知识库文档和模型配置形成协作关系。</w:t>
      </w:r>
    </w:p>
    <w:p w14:paraId="15E2B9BB" w14:textId="77777777" w:rsidR="00BF02CF" w:rsidRDefault="00000000" w:rsidP="00982F60">
      <w:pPr>
        <w:jc w:val="center"/>
      </w:pPr>
      <w:r>
        <w:rPr>
          <w:noProof/>
        </w:rPr>
        <w:lastRenderedPageBreak/>
        <w:drawing>
          <wp:inline distT="0" distB="0" distL="0" distR="0" wp14:anchorId="6787C238" wp14:editId="79F83D30">
            <wp:extent cx="7284720" cy="3642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功能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E592" w14:textId="77777777" w:rsidR="00BF02CF" w:rsidRDefault="00000000" w:rsidP="00982F60">
      <w:pPr>
        <w:jc w:val="center"/>
      </w:pPr>
      <w:r w:rsidRPr="00982F60">
        <w:rPr>
          <w:rFonts w:ascii="宋体" w:hAnsi="宋体"/>
        </w:rPr>
        <w:t>图5-2 系统功能结构图</w:t>
      </w:r>
    </w:p>
    <w:p w14:paraId="1BA2D314" w14:textId="77777777" w:rsidR="00BF02CF" w:rsidRDefault="00000000" w:rsidP="00982F60">
      <w:pPr>
        <w:jc w:val="center"/>
      </w:pPr>
      <w:r>
        <w:rPr>
          <w:noProof/>
        </w:rPr>
        <w:drawing>
          <wp:inline distT="0" distB="0" distL="0" distR="0" wp14:anchorId="6059D4FD" wp14:editId="23C672A3">
            <wp:extent cx="7535336" cy="301413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核心业务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69" cy="30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337" w14:textId="77777777" w:rsidR="00BF02CF" w:rsidRDefault="00000000" w:rsidP="00982F60">
      <w:pPr>
        <w:jc w:val="center"/>
        <w:rPr>
          <w:rFonts w:ascii="宋体" w:hAnsi="宋体"/>
        </w:rPr>
      </w:pPr>
      <w:r w:rsidRPr="00982F60">
        <w:rPr>
          <w:rFonts w:ascii="宋体" w:hAnsi="宋体"/>
        </w:rPr>
        <w:t>图5-3 核心业务流程图</w:t>
      </w:r>
    </w:p>
    <w:p w14:paraId="4F114218" w14:textId="77777777" w:rsidR="00997655" w:rsidRDefault="00997655" w:rsidP="00982F60">
      <w:pPr>
        <w:jc w:val="center"/>
        <w:rPr>
          <w:rFonts w:ascii="宋体" w:hAnsi="宋体"/>
        </w:rPr>
      </w:pPr>
    </w:p>
    <w:p w14:paraId="6F829050" w14:textId="77777777" w:rsidR="00997655" w:rsidRDefault="00997655" w:rsidP="00982F60">
      <w:pPr>
        <w:jc w:val="center"/>
        <w:rPr>
          <w:rFonts w:ascii="宋体" w:hAnsi="宋体"/>
        </w:rPr>
      </w:pPr>
    </w:p>
    <w:p w14:paraId="318D9162" w14:textId="77777777" w:rsidR="00997655" w:rsidRDefault="00997655" w:rsidP="00982F60">
      <w:pPr>
        <w:jc w:val="center"/>
        <w:rPr>
          <w:rFonts w:ascii="宋体" w:hAnsi="宋体"/>
        </w:rPr>
      </w:pPr>
    </w:p>
    <w:p w14:paraId="715B00EB" w14:textId="77777777" w:rsidR="00997655" w:rsidRDefault="00997655" w:rsidP="00982F60">
      <w:pPr>
        <w:jc w:val="center"/>
        <w:rPr>
          <w:rFonts w:ascii="宋体" w:hAnsi="宋体"/>
        </w:rPr>
      </w:pPr>
    </w:p>
    <w:p w14:paraId="5A145C02" w14:textId="77777777" w:rsidR="00997655" w:rsidRDefault="00997655" w:rsidP="00982F60">
      <w:pPr>
        <w:jc w:val="center"/>
        <w:rPr>
          <w:rFonts w:ascii="宋体" w:hAnsi="宋体"/>
        </w:rPr>
      </w:pPr>
    </w:p>
    <w:p w14:paraId="5F7DBC52" w14:textId="77777777" w:rsidR="00997655" w:rsidRDefault="00997655" w:rsidP="00997655">
      <w:pPr>
        <w:rPr>
          <w:rFonts w:ascii="宋体" w:hAnsi="宋体"/>
        </w:rPr>
      </w:pPr>
    </w:p>
    <w:p w14:paraId="3A3E5BAF" w14:textId="77777777" w:rsidR="00997655" w:rsidRDefault="00997655" w:rsidP="00997655">
      <w:pPr>
        <w:rPr>
          <w:rFonts w:hint="eastAsia"/>
        </w:rPr>
      </w:pPr>
    </w:p>
    <w:p w14:paraId="1DB8F3BA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38" w:name="_CodexHeading_20"/>
      <w:bookmarkStart w:id="39" w:name="_Toc231999813"/>
      <w:r>
        <w:rPr>
          <w:rFonts w:ascii="黑体" w:hAnsi="黑体"/>
        </w:rPr>
        <w:lastRenderedPageBreak/>
        <w:t>5.3 功能设计</w:t>
      </w:r>
      <w:bookmarkEnd w:id="38"/>
      <w:bookmarkEnd w:id="3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3256"/>
        <w:gridCol w:w="3857"/>
      </w:tblGrid>
      <w:tr w:rsidR="00BF02CF" w14:paraId="72736E17" w14:textId="77777777" w:rsidTr="00997655">
        <w:tc>
          <w:tcPr>
            <w:tcW w:w="2376" w:type="dxa"/>
          </w:tcPr>
          <w:p w14:paraId="5B6AEBE1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模块</w:t>
            </w:r>
          </w:p>
        </w:tc>
        <w:tc>
          <w:tcPr>
            <w:tcW w:w="3119" w:type="dxa"/>
          </w:tcPr>
          <w:p w14:paraId="2FE7F141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主要类/接口</w:t>
            </w:r>
          </w:p>
        </w:tc>
        <w:tc>
          <w:tcPr>
            <w:tcW w:w="3857" w:type="dxa"/>
          </w:tcPr>
          <w:p w14:paraId="701F0E45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设计说明</w:t>
            </w:r>
          </w:p>
        </w:tc>
      </w:tr>
      <w:tr w:rsidR="00BF02CF" w14:paraId="026F9264" w14:textId="77777777" w:rsidTr="00997655">
        <w:tc>
          <w:tcPr>
            <w:tcW w:w="2376" w:type="dxa"/>
          </w:tcPr>
          <w:p w14:paraId="51536077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简历管理</w:t>
            </w:r>
          </w:p>
        </w:tc>
        <w:tc>
          <w:tcPr>
            <w:tcW w:w="3119" w:type="dxa"/>
          </w:tcPr>
          <w:p w14:paraId="06A895AB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ResumeController、ResumeUploadService、ResumeParseService、ResumeGradingService、ResumePersistenceService</w:t>
            </w:r>
          </w:p>
        </w:tc>
        <w:tc>
          <w:tcPr>
            <w:tcW w:w="3857" w:type="dxa"/>
          </w:tcPr>
          <w:p w14:paraId="0C826BD5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完成文件上传、类型校验、哈希去重、Tika解析、AI评分、分析结果持久化和PDF导出。</w:t>
            </w:r>
          </w:p>
        </w:tc>
      </w:tr>
      <w:tr w:rsidR="00BF02CF" w14:paraId="4575CAE1" w14:textId="77777777" w:rsidTr="00997655">
        <w:tc>
          <w:tcPr>
            <w:tcW w:w="2376" w:type="dxa"/>
          </w:tcPr>
          <w:p w14:paraId="0D4FA8CC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面试配置与Skill/JD解析</w:t>
            </w:r>
          </w:p>
        </w:tc>
        <w:tc>
          <w:tcPr>
            <w:tcW w:w="3119" w:type="dxa"/>
          </w:tcPr>
          <w:p w14:paraId="440B62DE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InterviewSkillController、InterviewSkillService</w:t>
            </w:r>
          </w:p>
        </w:tc>
        <w:tc>
          <w:tcPr>
            <w:tcW w:w="3857" w:type="dxa"/>
          </w:tcPr>
          <w:p w14:paraId="03DCB76F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读取内置Skill资源，支持JD解析、题目分类分配、评估参考资料构建和自定义配置。</w:t>
            </w:r>
          </w:p>
        </w:tc>
      </w:tr>
      <w:tr w:rsidR="00BF02CF" w14:paraId="6903CAE9" w14:textId="77777777" w:rsidTr="00997655">
        <w:tc>
          <w:tcPr>
            <w:tcW w:w="2376" w:type="dxa"/>
          </w:tcPr>
          <w:p w14:paraId="52F5045C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文字模拟面试</w:t>
            </w:r>
          </w:p>
        </w:tc>
        <w:tc>
          <w:tcPr>
            <w:tcW w:w="3119" w:type="dxa"/>
          </w:tcPr>
          <w:p w14:paraId="1CB52979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InterviewController、InterviewSessionService、InterviewQuestionService、UnifiedEvaluationService</w:t>
            </w:r>
          </w:p>
        </w:tc>
        <w:tc>
          <w:tcPr>
            <w:tcW w:w="3857" w:type="dxa"/>
          </w:tcPr>
          <w:p w14:paraId="6D04B795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负责创建会话、生成题目、保存答案、恢复未完成会话、完成后异步评估并导出报告。</w:t>
            </w:r>
          </w:p>
        </w:tc>
      </w:tr>
      <w:tr w:rsidR="00BF02CF" w14:paraId="6AEA2352" w14:textId="77777777" w:rsidTr="00997655">
        <w:tc>
          <w:tcPr>
            <w:tcW w:w="2376" w:type="dxa"/>
          </w:tcPr>
          <w:p w14:paraId="518C292E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语音面试</w:t>
            </w:r>
          </w:p>
        </w:tc>
        <w:tc>
          <w:tcPr>
            <w:tcW w:w="3119" w:type="dxa"/>
          </w:tcPr>
          <w:p w14:paraId="0914B011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VoiceInterviewController、VoiceInterviewWebSocketHandler、VoiceInterviewService、QwenAsrService、QwenTtsService</w:t>
            </w:r>
          </w:p>
        </w:tc>
        <w:tc>
          <w:tcPr>
            <w:tcW w:w="3857" w:type="dxa"/>
          </w:tcPr>
          <w:p w14:paraId="79B3344B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提供实时音频接入、ASR识别、LLM追问、TTS合成、阶段推进、暂停恢复和异步评估。</w:t>
            </w:r>
          </w:p>
        </w:tc>
      </w:tr>
      <w:tr w:rsidR="00BF02CF" w14:paraId="60CA54B3" w14:textId="77777777" w:rsidTr="00997655">
        <w:tc>
          <w:tcPr>
            <w:tcW w:w="2376" w:type="dxa"/>
          </w:tcPr>
          <w:p w14:paraId="3359E738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知识库管理与RAG</w:t>
            </w:r>
          </w:p>
        </w:tc>
        <w:tc>
          <w:tcPr>
            <w:tcW w:w="3119" w:type="dxa"/>
          </w:tcPr>
          <w:p w14:paraId="1B080E83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KnowledgeBaseController、KnowledgeBaseUploadService、KnowledgeBaseVectorService、KnowledgeBaseQueryService、RagChatSessionService</w:t>
            </w:r>
          </w:p>
        </w:tc>
        <w:tc>
          <w:tcPr>
            <w:tcW w:w="3857" w:type="dxa"/>
          </w:tcPr>
          <w:p w14:paraId="1F216FCA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支持文档上传、分块向量化、分类管理、相似度检索、查询改写、会话管理和SSE流式问答。</w:t>
            </w:r>
          </w:p>
        </w:tc>
      </w:tr>
      <w:tr w:rsidR="00BF02CF" w14:paraId="21A506DA" w14:textId="77777777" w:rsidTr="00997655">
        <w:tc>
          <w:tcPr>
            <w:tcW w:w="2376" w:type="dxa"/>
          </w:tcPr>
          <w:p w14:paraId="4D203955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面试日程</w:t>
            </w:r>
          </w:p>
        </w:tc>
        <w:tc>
          <w:tcPr>
            <w:tcW w:w="3119" w:type="dxa"/>
          </w:tcPr>
          <w:p w14:paraId="684457B4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InterviewScheduleController、InterviewScheduleService、InterviewParseService、ScheduleStatusUpdater</w:t>
            </w:r>
          </w:p>
        </w:tc>
        <w:tc>
          <w:tcPr>
            <w:tcW w:w="3857" w:type="dxa"/>
          </w:tcPr>
          <w:p w14:paraId="20E58ED3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支持手动维护面试日程、AI解析邀请文本、状态修改和定时标记过期。</w:t>
            </w:r>
          </w:p>
        </w:tc>
      </w:tr>
      <w:tr w:rsidR="00BF02CF" w14:paraId="3B940614" w14:textId="77777777" w:rsidTr="00997655">
        <w:tc>
          <w:tcPr>
            <w:tcW w:w="2376" w:type="dxa"/>
          </w:tcPr>
          <w:p w14:paraId="530496A3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系统设置</w:t>
            </w:r>
          </w:p>
        </w:tc>
        <w:tc>
          <w:tcPr>
            <w:tcW w:w="3119" w:type="dxa"/>
          </w:tcPr>
          <w:p w14:paraId="7213C2F4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AiSettingsController、AiSettingsService、AiProperties、VoiceInterviewProperties</w:t>
            </w:r>
          </w:p>
        </w:tc>
        <w:tc>
          <w:tcPr>
            <w:tcW w:w="3857" w:type="dxa"/>
          </w:tcPr>
          <w:p w14:paraId="7B2AFF60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维护聊天模型、Embedding模型、ASR和TTS配置，并提供连通性测试。</w:t>
            </w:r>
          </w:p>
        </w:tc>
      </w:tr>
    </w:tbl>
    <w:p w14:paraId="38B9FF03" w14:textId="77777777" w:rsidR="00BF02CF" w:rsidRDefault="00BF02CF" w:rsidP="00982F60"/>
    <w:p w14:paraId="5278F672" w14:textId="77777777" w:rsidR="00BF02CF" w:rsidRDefault="00000000" w:rsidP="00997655">
      <w:pPr>
        <w:pStyle w:val="3"/>
        <w:numPr>
          <w:ilvl w:val="0"/>
          <w:numId w:val="0"/>
        </w:numPr>
        <w:ind w:left="1276" w:right="210" w:hanging="567"/>
      </w:pPr>
      <w:bookmarkStart w:id="40" w:name="_CodexHeading_21"/>
      <w:bookmarkStart w:id="41" w:name="_Toc231999814"/>
      <w:r>
        <w:rPr>
          <w:rFonts w:ascii="黑体" w:hAnsi="黑体"/>
        </w:rPr>
        <w:t>5.3.1 简历管理模块</w:t>
      </w:r>
      <w:bookmarkEnd w:id="40"/>
      <w:bookmarkEnd w:id="41"/>
    </w:p>
    <w:p w14:paraId="059363E3" w14:textId="77777777" w:rsidR="00BF02CF" w:rsidRDefault="00000000" w:rsidP="00982F60">
      <w:r w:rsidRPr="00982F60">
        <w:rPr>
          <w:rFonts w:ascii="宋体" w:hAnsi="宋体"/>
        </w:rPr>
        <w:t>简历管理模块接收PDF、Word和纯文本等文件。上</w:t>
      </w:r>
      <w:proofErr w:type="gramStart"/>
      <w:r w:rsidRPr="00982F60">
        <w:rPr>
          <w:rFonts w:ascii="宋体" w:hAnsi="宋体"/>
        </w:rPr>
        <w:t>传服务先</w:t>
      </w:r>
      <w:proofErr w:type="gramEnd"/>
      <w:r w:rsidRPr="00982F60">
        <w:rPr>
          <w:rFonts w:ascii="宋体" w:hAnsi="宋体"/>
        </w:rPr>
        <w:t>进行空文件、大小、MIME类型和扩展名检查，再计算文件哈</w:t>
      </w:r>
      <w:proofErr w:type="gramStart"/>
      <w:r w:rsidRPr="00982F60">
        <w:rPr>
          <w:rFonts w:ascii="宋体" w:hAnsi="宋体"/>
        </w:rPr>
        <w:t>希判断</w:t>
      </w:r>
      <w:proofErr w:type="gramEnd"/>
      <w:r w:rsidRPr="00982F60">
        <w:rPr>
          <w:rFonts w:ascii="宋体" w:hAnsi="宋体"/>
        </w:rPr>
        <w:t>是否重复。新文件保存到对象存储后解析文本并创建异步分析任务；分析完成后写入resume_analyses表，前端通过简历库和详情页查询分析状态与评分结果。</w:t>
      </w:r>
    </w:p>
    <w:p w14:paraId="026BA13C" w14:textId="77777777" w:rsidR="00BF02CF" w:rsidRDefault="00000000" w:rsidP="00997655">
      <w:pPr>
        <w:pStyle w:val="3"/>
        <w:numPr>
          <w:ilvl w:val="0"/>
          <w:numId w:val="0"/>
        </w:numPr>
        <w:ind w:left="1276" w:right="210" w:hanging="567"/>
      </w:pPr>
      <w:bookmarkStart w:id="42" w:name="_CodexHeading_22"/>
      <w:bookmarkStart w:id="43" w:name="_Toc231999815"/>
      <w:r>
        <w:rPr>
          <w:rFonts w:ascii="黑体" w:hAnsi="黑体"/>
        </w:rPr>
        <w:t>5.3.2 文字模拟面试模块</w:t>
      </w:r>
      <w:bookmarkEnd w:id="42"/>
      <w:bookmarkEnd w:id="43"/>
    </w:p>
    <w:p w14:paraId="76151CE3" w14:textId="77777777" w:rsidR="00BF02CF" w:rsidRDefault="00000000" w:rsidP="00982F60">
      <w:r w:rsidRPr="00982F60">
        <w:rPr>
          <w:rFonts w:ascii="宋体" w:hAnsi="宋体"/>
        </w:rPr>
        <w:t>文字模拟面试以InterviewSessionEntity为核心保存会话状态。创建会话时根据简历文本、Skill方向、难度、题量和历史题目生成问题列表；答题过程中会话状态写入Redis缓存并同步到数据库；完成后发送评估任务，由统一评估服务按批次调用模型生成得分、反馈、优势、不足和参考答案。</w:t>
      </w:r>
    </w:p>
    <w:p w14:paraId="2302231C" w14:textId="77777777" w:rsidR="00BF02CF" w:rsidRDefault="00000000" w:rsidP="00F93651">
      <w:pPr>
        <w:pStyle w:val="3"/>
        <w:numPr>
          <w:ilvl w:val="0"/>
          <w:numId w:val="0"/>
        </w:numPr>
        <w:ind w:right="210" w:firstLineChars="200" w:firstLine="482"/>
      </w:pPr>
      <w:bookmarkStart w:id="44" w:name="_CodexHeading_23"/>
      <w:bookmarkStart w:id="45" w:name="_Toc231999816"/>
      <w:r>
        <w:rPr>
          <w:rFonts w:ascii="黑体" w:hAnsi="黑体"/>
        </w:rPr>
        <w:lastRenderedPageBreak/>
        <w:t>5.3.3 语音面试模块</w:t>
      </w:r>
      <w:bookmarkEnd w:id="44"/>
      <w:bookmarkEnd w:id="45"/>
    </w:p>
    <w:p w14:paraId="2409B048" w14:textId="77777777" w:rsidR="00BF02CF" w:rsidRDefault="00000000" w:rsidP="00982F60">
      <w:r w:rsidRPr="00982F60">
        <w:rPr>
          <w:rFonts w:ascii="宋体" w:hAnsi="宋体"/>
        </w:rPr>
        <w:t>语音面试通过WebSocket处理浏览器音频流。前端上传音频分片，后端转发至Qwen ASR获取识别文本，再由VoiceInterviewService保存发言、构造上下文并调用VoiceLlmService生成追问。AI</w:t>
      </w:r>
      <w:proofErr w:type="gramStart"/>
      <w:r w:rsidRPr="00982F60">
        <w:rPr>
          <w:rFonts w:ascii="宋体" w:hAnsi="宋体"/>
        </w:rPr>
        <w:t>文本按句提交</w:t>
      </w:r>
      <w:proofErr w:type="gramEnd"/>
      <w:r w:rsidRPr="00982F60">
        <w:rPr>
          <w:rFonts w:ascii="宋体" w:hAnsi="宋体"/>
        </w:rPr>
        <w:t>TTS合成，音频片段和实时字幕再通过WebSocket推送给前端。会话结束后由异步消费者生成综合评估。</w:t>
      </w:r>
    </w:p>
    <w:p w14:paraId="22BC7C18" w14:textId="681DA986" w:rsidR="00BF02CF" w:rsidRDefault="00F93651" w:rsidP="00982F60">
      <w:pPr>
        <w:jc w:val="center"/>
      </w:pPr>
      <w:r>
        <w:rPr>
          <w:noProof/>
        </w:rPr>
        <w:drawing>
          <wp:inline distT="0" distB="0" distL="0" distR="0" wp14:anchorId="54FD6BB8" wp14:editId="05B6DA84">
            <wp:extent cx="7194479" cy="7437120"/>
            <wp:effectExtent l="0" t="0" r="6985" b="0"/>
            <wp:docPr id="146381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3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1849" cy="7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891" w14:textId="77777777" w:rsidR="00BF02CF" w:rsidRDefault="00000000" w:rsidP="00982F60">
      <w:pPr>
        <w:jc w:val="center"/>
      </w:pPr>
      <w:r w:rsidRPr="00982F60">
        <w:rPr>
          <w:rFonts w:ascii="宋体" w:hAnsi="宋体"/>
        </w:rPr>
        <w:t>图5-4 语音面试交互时序图</w:t>
      </w:r>
    </w:p>
    <w:p w14:paraId="51AB0FF7" w14:textId="77777777" w:rsidR="00BF02CF" w:rsidRDefault="00000000" w:rsidP="00997655">
      <w:pPr>
        <w:pStyle w:val="3"/>
        <w:numPr>
          <w:ilvl w:val="0"/>
          <w:numId w:val="0"/>
        </w:numPr>
        <w:ind w:left="1276" w:right="210" w:hanging="567"/>
      </w:pPr>
      <w:bookmarkStart w:id="46" w:name="_CodexHeading_24"/>
      <w:bookmarkStart w:id="47" w:name="_Toc231999817"/>
      <w:r>
        <w:rPr>
          <w:rFonts w:ascii="黑体" w:hAnsi="黑体"/>
        </w:rPr>
        <w:lastRenderedPageBreak/>
        <w:t>5.3.4 知识库与RAG问答模块</w:t>
      </w:r>
      <w:bookmarkEnd w:id="46"/>
      <w:bookmarkEnd w:id="47"/>
    </w:p>
    <w:p w14:paraId="2A9066E6" w14:textId="77777777" w:rsidR="00BF02CF" w:rsidRDefault="00000000" w:rsidP="00982F60">
      <w:r w:rsidRPr="00982F60">
        <w:rPr>
          <w:rFonts w:ascii="宋体" w:hAnsi="宋体"/>
        </w:rPr>
        <w:t>知识库模块保存文档元数据和对象存储地址，解析文本后进行分块和Embedding向量化。查询时，系统可先对用户问题进行改写，再根据配置中的TopK、最小相似度阈值和查询长度策略检索候选片段，最终组织上下文调用聊天模型生成回答。RAG问答会话模块保存会话、消息顺序、置</w:t>
      </w:r>
      <w:proofErr w:type="gramStart"/>
      <w:r w:rsidRPr="00982F60">
        <w:rPr>
          <w:rFonts w:ascii="宋体" w:hAnsi="宋体"/>
        </w:rPr>
        <w:t>顶状态</w:t>
      </w:r>
      <w:proofErr w:type="gramEnd"/>
      <w:r w:rsidRPr="00982F60">
        <w:rPr>
          <w:rFonts w:ascii="宋体" w:hAnsi="宋体"/>
        </w:rPr>
        <w:t>以及绑定的知识库集合，支持流式返回。</w:t>
      </w:r>
    </w:p>
    <w:p w14:paraId="00C85C2D" w14:textId="77777777" w:rsidR="00BF02CF" w:rsidRDefault="00000000" w:rsidP="00997655">
      <w:pPr>
        <w:pStyle w:val="3"/>
        <w:numPr>
          <w:ilvl w:val="0"/>
          <w:numId w:val="0"/>
        </w:numPr>
        <w:ind w:left="1276" w:right="210" w:hanging="567"/>
      </w:pPr>
      <w:bookmarkStart w:id="48" w:name="_CodexHeading_25"/>
      <w:bookmarkStart w:id="49" w:name="_Toc231999818"/>
      <w:r>
        <w:rPr>
          <w:rFonts w:ascii="黑体" w:hAnsi="黑体"/>
        </w:rPr>
        <w:t>5.3.5 面试日程与系统设置模块</w:t>
      </w:r>
      <w:bookmarkEnd w:id="48"/>
      <w:bookmarkEnd w:id="49"/>
    </w:p>
    <w:p w14:paraId="2184DCED" w14:textId="77777777" w:rsidR="00BF02CF" w:rsidRDefault="00000000" w:rsidP="00982F60">
      <w:pPr>
        <w:rPr>
          <w:rFonts w:ascii="宋体" w:hAnsi="宋体"/>
        </w:rPr>
      </w:pPr>
      <w:r w:rsidRPr="00982F60">
        <w:rPr>
          <w:rFonts w:ascii="宋体" w:hAnsi="宋体"/>
        </w:rPr>
        <w:t>面试日程模块保存公司、岗位、面试时间、面试类型、会议链接、轮次、面试官、备注和状态。邀请文本可由规则与AI结合解析为结构化日程。系统设置模块将模型和语音服务配置写入用户目录下的配置文件，避免密钥进入项目仓库，并提供模型和ASR连通性测试接口。</w:t>
      </w:r>
    </w:p>
    <w:p w14:paraId="04041962" w14:textId="77777777" w:rsidR="00997655" w:rsidRDefault="00997655" w:rsidP="00982F60">
      <w:pPr>
        <w:rPr>
          <w:rFonts w:ascii="宋体" w:hAnsi="宋体"/>
        </w:rPr>
      </w:pPr>
    </w:p>
    <w:p w14:paraId="6B20F8A9" w14:textId="77777777" w:rsidR="00F93651" w:rsidRDefault="00F93651" w:rsidP="00982F60">
      <w:pPr>
        <w:rPr>
          <w:rFonts w:hint="eastAsia"/>
        </w:rPr>
      </w:pPr>
    </w:p>
    <w:p w14:paraId="011C3AE2" w14:textId="77777777" w:rsidR="00BF02CF" w:rsidRDefault="00000000" w:rsidP="00982F60">
      <w:pPr>
        <w:pStyle w:val="2"/>
        <w:numPr>
          <w:ilvl w:val="0"/>
          <w:numId w:val="0"/>
        </w:numPr>
        <w:ind w:left="440"/>
      </w:pPr>
      <w:bookmarkStart w:id="50" w:name="_CodexHeading_26"/>
      <w:bookmarkStart w:id="51" w:name="_Toc231999819"/>
      <w:r>
        <w:rPr>
          <w:rFonts w:ascii="黑体" w:hAnsi="黑体"/>
        </w:rPr>
        <w:t>5.4 数据库设计</w:t>
      </w:r>
      <w:bookmarkEnd w:id="50"/>
      <w:bookmarkEnd w:id="51"/>
    </w:p>
    <w:p w14:paraId="330B935B" w14:textId="77777777" w:rsidR="00BF02CF" w:rsidRDefault="00000000" w:rsidP="00997655">
      <w:pPr>
        <w:pStyle w:val="3"/>
        <w:numPr>
          <w:ilvl w:val="0"/>
          <w:numId w:val="0"/>
        </w:numPr>
        <w:ind w:right="210" w:firstLineChars="300" w:firstLine="723"/>
      </w:pPr>
      <w:bookmarkStart w:id="52" w:name="_CodexHeading_27"/>
      <w:bookmarkStart w:id="53" w:name="_Toc231999820"/>
      <w:r>
        <w:rPr>
          <w:rFonts w:ascii="黑体" w:hAnsi="黑体"/>
        </w:rPr>
        <w:t>5.4.1 逻辑设计</w:t>
      </w:r>
      <w:bookmarkEnd w:id="52"/>
      <w:bookmarkEnd w:id="53"/>
    </w:p>
    <w:p w14:paraId="5E20E270" w14:textId="77777777" w:rsidR="00BF02CF" w:rsidRDefault="00000000" w:rsidP="00982F60">
      <w:r w:rsidRPr="00982F60">
        <w:rPr>
          <w:rFonts w:ascii="宋体" w:hAnsi="宋体"/>
        </w:rPr>
        <w:t>系统核心实体围绕简历、面试会话、知识库、RAG会话、语音面试和面试日程组织。简历与简历分析为一对多关系，简历可关联文字面试会话；文字面试会话与答题记录为一对多关系；知识库与RAG会话为多对多关系；RAG会话与消息为一对多关系；语音面试会话与语音消息为一对多关系，并可对应一份语音评估结果。</w:t>
      </w:r>
    </w:p>
    <w:p w14:paraId="2E9BBE40" w14:textId="77777777" w:rsidR="00BF02CF" w:rsidRDefault="00000000" w:rsidP="00982F60">
      <w:pPr>
        <w:jc w:val="center"/>
      </w:pPr>
      <w:r>
        <w:rPr>
          <w:noProof/>
        </w:rPr>
        <w:drawing>
          <wp:inline distT="0" distB="0" distL="0" distR="0" wp14:anchorId="5D76B543" wp14:editId="3491833B">
            <wp:extent cx="7999669" cy="43053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键数据实体关系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57314" cy="43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E2E" w14:textId="4D644A72" w:rsidR="00997655" w:rsidRPr="00F93651" w:rsidRDefault="00000000" w:rsidP="00F93651">
      <w:pPr>
        <w:jc w:val="center"/>
        <w:rPr>
          <w:rFonts w:ascii="宋体" w:hAnsi="宋体" w:hint="eastAsia"/>
        </w:rPr>
      </w:pPr>
      <w:r w:rsidRPr="00982F60">
        <w:rPr>
          <w:rFonts w:ascii="宋体" w:hAnsi="宋体"/>
        </w:rPr>
        <w:t>图5-5 关键数据实体关系图</w:t>
      </w:r>
    </w:p>
    <w:p w14:paraId="1C57C15C" w14:textId="275D5DD8" w:rsidR="00BF02CF" w:rsidRDefault="00000000" w:rsidP="00807180">
      <w:pPr>
        <w:pStyle w:val="3"/>
        <w:numPr>
          <w:ilvl w:val="0"/>
          <w:numId w:val="0"/>
        </w:numPr>
        <w:ind w:leftChars="100" w:left="210" w:right="210" w:firstLineChars="100" w:firstLine="241"/>
      </w:pPr>
      <w:bookmarkStart w:id="54" w:name="_CodexHeading_28"/>
      <w:bookmarkStart w:id="55" w:name="_Toc231999821"/>
      <w:r>
        <w:rPr>
          <w:rFonts w:ascii="黑体" w:hAnsi="黑体"/>
        </w:rPr>
        <w:lastRenderedPageBreak/>
        <w:t>5.4.2 物理设计</w:t>
      </w:r>
      <w:bookmarkEnd w:id="54"/>
      <w:bookmarkEnd w:id="5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119"/>
        <w:gridCol w:w="2824"/>
      </w:tblGrid>
      <w:tr w:rsidR="00BF02CF" w14:paraId="573C24CC" w14:textId="77777777" w:rsidTr="00B36D28">
        <w:tc>
          <w:tcPr>
            <w:tcW w:w="2376" w:type="dxa"/>
          </w:tcPr>
          <w:p w14:paraId="6DA196E6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数据表</w:t>
            </w:r>
          </w:p>
        </w:tc>
        <w:tc>
          <w:tcPr>
            <w:tcW w:w="3119" w:type="dxa"/>
          </w:tcPr>
          <w:p w14:paraId="6B26E366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关键字段</w:t>
            </w:r>
          </w:p>
        </w:tc>
        <w:tc>
          <w:tcPr>
            <w:tcW w:w="2824" w:type="dxa"/>
          </w:tcPr>
          <w:p w14:paraId="4DEEA4FC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说明</w:t>
            </w:r>
          </w:p>
        </w:tc>
      </w:tr>
      <w:tr w:rsidR="00BF02CF" w14:paraId="5CAA1F88" w14:textId="77777777" w:rsidTr="00B36D28">
        <w:tc>
          <w:tcPr>
            <w:tcW w:w="2376" w:type="dxa"/>
          </w:tcPr>
          <w:p w14:paraId="395C8A5D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resumes</w:t>
            </w:r>
          </w:p>
        </w:tc>
        <w:tc>
          <w:tcPr>
            <w:tcW w:w="3119" w:type="dxa"/>
          </w:tcPr>
          <w:p w14:paraId="2E34ECF9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id、file_hash、original_filename、storage_key、resume_text、analyze_status</w:t>
            </w:r>
          </w:p>
        </w:tc>
        <w:tc>
          <w:tcPr>
            <w:tcW w:w="2824" w:type="dxa"/>
          </w:tcPr>
          <w:p w14:paraId="3F73E878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保存简历文件元数据、解析文本和分析状态。</w:t>
            </w:r>
          </w:p>
        </w:tc>
      </w:tr>
      <w:tr w:rsidR="00BF02CF" w14:paraId="40058DA7" w14:textId="77777777" w:rsidTr="00B36D28">
        <w:tc>
          <w:tcPr>
            <w:tcW w:w="2376" w:type="dxa"/>
          </w:tcPr>
          <w:p w14:paraId="05887961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resume_analyses</w:t>
            </w:r>
          </w:p>
        </w:tc>
        <w:tc>
          <w:tcPr>
            <w:tcW w:w="3119" w:type="dxa"/>
          </w:tcPr>
          <w:p w14:paraId="5FA530F7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id、resume_id、overall_score、content_score、summary、strengths_json、suggestions_json</w:t>
            </w:r>
          </w:p>
        </w:tc>
        <w:tc>
          <w:tcPr>
            <w:tcW w:w="2824" w:type="dxa"/>
          </w:tcPr>
          <w:p w14:paraId="5F544C72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保存简历AI评分和结构化分析结果。</w:t>
            </w:r>
          </w:p>
        </w:tc>
      </w:tr>
      <w:tr w:rsidR="00BF02CF" w14:paraId="149D1193" w14:textId="77777777" w:rsidTr="00B36D28">
        <w:tc>
          <w:tcPr>
            <w:tcW w:w="2376" w:type="dxa"/>
          </w:tcPr>
          <w:p w14:paraId="30180A26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interview_sessions</w:t>
            </w:r>
          </w:p>
        </w:tc>
        <w:tc>
          <w:tcPr>
            <w:tcW w:w="3119" w:type="dxa"/>
          </w:tcPr>
          <w:p w14:paraId="254A1C6A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id、session_id、resume_id、skill_id、difficulty、status、questions_json、evaluate_status</w:t>
            </w:r>
          </w:p>
        </w:tc>
        <w:tc>
          <w:tcPr>
            <w:tcW w:w="2824" w:type="dxa"/>
          </w:tcPr>
          <w:p w14:paraId="2730C25C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保存文字面试会话、题目列表和评估状态。</w:t>
            </w:r>
          </w:p>
        </w:tc>
      </w:tr>
      <w:tr w:rsidR="00BF02CF" w14:paraId="333BE9D6" w14:textId="77777777" w:rsidTr="00B36D28">
        <w:tc>
          <w:tcPr>
            <w:tcW w:w="2376" w:type="dxa"/>
          </w:tcPr>
          <w:p w14:paraId="68B7F92F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interview_answers</w:t>
            </w:r>
          </w:p>
        </w:tc>
        <w:tc>
          <w:tcPr>
            <w:tcW w:w="3119" w:type="dxa"/>
          </w:tcPr>
          <w:p w14:paraId="74DF7688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id、session_id、question_index、question、user_answer、score、feedback</w:t>
            </w:r>
          </w:p>
        </w:tc>
        <w:tc>
          <w:tcPr>
            <w:tcW w:w="2824" w:type="dxa"/>
          </w:tcPr>
          <w:p w14:paraId="3BD34647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保存每道题的用户答案、评分和反馈。</w:t>
            </w:r>
          </w:p>
        </w:tc>
      </w:tr>
      <w:tr w:rsidR="00BF02CF" w14:paraId="6639AB19" w14:textId="77777777" w:rsidTr="00B36D28">
        <w:tc>
          <w:tcPr>
            <w:tcW w:w="2376" w:type="dxa"/>
          </w:tcPr>
          <w:p w14:paraId="1C867AA1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knowledge_bases</w:t>
            </w:r>
          </w:p>
        </w:tc>
        <w:tc>
          <w:tcPr>
            <w:tcW w:w="3119" w:type="dxa"/>
          </w:tcPr>
          <w:p w14:paraId="6E1B3BB1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id、file_hash、name、category、storage_key、vector_status、chunk_count</w:t>
            </w:r>
          </w:p>
        </w:tc>
        <w:tc>
          <w:tcPr>
            <w:tcW w:w="2824" w:type="dxa"/>
          </w:tcPr>
          <w:p w14:paraId="25CDE0E6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保存知识库文档元数据和向量化状态。</w:t>
            </w:r>
          </w:p>
        </w:tc>
      </w:tr>
      <w:tr w:rsidR="00BF02CF" w14:paraId="76271A28" w14:textId="77777777" w:rsidTr="00B36D28">
        <w:tc>
          <w:tcPr>
            <w:tcW w:w="2376" w:type="dxa"/>
          </w:tcPr>
          <w:p w14:paraId="4D65CC3A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rag_chat_sessions</w:t>
            </w:r>
          </w:p>
        </w:tc>
        <w:tc>
          <w:tcPr>
            <w:tcW w:w="3119" w:type="dxa"/>
          </w:tcPr>
          <w:p w14:paraId="5558A75C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id、title、status、message_count、is_pinned</w:t>
            </w:r>
          </w:p>
        </w:tc>
        <w:tc>
          <w:tcPr>
            <w:tcW w:w="2824" w:type="dxa"/>
          </w:tcPr>
          <w:p w14:paraId="4519498A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保存RAG问答会话信息。</w:t>
            </w:r>
          </w:p>
        </w:tc>
      </w:tr>
      <w:tr w:rsidR="00BF02CF" w14:paraId="2B2EF9B6" w14:textId="77777777" w:rsidTr="00B36D28">
        <w:tc>
          <w:tcPr>
            <w:tcW w:w="2376" w:type="dxa"/>
          </w:tcPr>
          <w:p w14:paraId="5523675E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rag_chat_messages</w:t>
            </w:r>
          </w:p>
        </w:tc>
        <w:tc>
          <w:tcPr>
            <w:tcW w:w="3119" w:type="dxa"/>
          </w:tcPr>
          <w:p w14:paraId="4A415E49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id、session_id、type、content、message_order、completed</w:t>
            </w:r>
          </w:p>
        </w:tc>
        <w:tc>
          <w:tcPr>
            <w:tcW w:w="2824" w:type="dxa"/>
          </w:tcPr>
          <w:p w14:paraId="48CAE7E4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保存RAG会话消息。</w:t>
            </w:r>
          </w:p>
        </w:tc>
      </w:tr>
      <w:tr w:rsidR="00BF02CF" w14:paraId="0F2481C1" w14:textId="77777777" w:rsidTr="00B36D28">
        <w:tc>
          <w:tcPr>
            <w:tcW w:w="2376" w:type="dxa"/>
          </w:tcPr>
          <w:p w14:paraId="442E7377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interview_schedule</w:t>
            </w:r>
          </w:p>
        </w:tc>
        <w:tc>
          <w:tcPr>
            <w:tcW w:w="3119" w:type="dxa"/>
          </w:tcPr>
          <w:p w14:paraId="4510667C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id、company_name、position、interview_time、interview_type、meeting_link、status</w:t>
            </w:r>
          </w:p>
        </w:tc>
        <w:tc>
          <w:tcPr>
            <w:tcW w:w="2824" w:type="dxa"/>
          </w:tcPr>
          <w:p w14:paraId="21387D1D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保存面试日程和状态。</w:t>
            </w:r>
          </w:p>
        </w:tc>
      </w:tr>
      <w:tr w:rsidR="00BF02CF" w14:paraId="78DB0FE0" w14:textId="77777777" w:rsidTr="00B36D28">
        <w:tc>
          <w:tcPr>
            <w:tcW w:w="2376" w:type="dxa"/>
          </w:tcPr>
          <w:p w14:paraId="06926FC8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voice_interview_sessions</w:t>
            </w:r>
          </w:p>
        </w:tc>
        <w:tc>
          <w:tcPr>
            <w:tcW w:w="3119" w:type="dxa"/>
          </w:tcPr>
          <w:p w14:paraId="3AD6F4A5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id、user_id、role_type、skill_id、resume_id、current_phase、status、evaluate_status</w:t>
            </w:r>
          </w:p>
        </w:tc>
        <w:tc>
          <w:tcPr>
            <w:tcW w:w="2824" w:type="dxa"/>
          </w:tcPr>
          <w:p w14:paraId="63741F21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保存语音面试会话和阶段状态。</w:t>
            </w:r>
          </w:p>
        </w:tc>
      </w:tr>
      <w:tr w:rsidR="00BF02CF" w14:paraId="6F6E7CF0" w14:textId="77777777" w:rsidTr="00B36D28">
        <w:tc>
          <w:tcPr>
            <w:tcW w:w="2376" w:type="dxa"/>
          </w:tcPr>
          <w:p w14:paraId="06FCEAE1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voice_interview_messages</w:t>
            </w:r>
          </w:p>
        </w:tc>
        <w:tc>
          <w:tcPr>
            <w:tcW w:w="3119" w:type="dxa"/>
          </w:tcPr>
          <w:p w14:paraId="2FCB7FCC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id、session_id、message_type、user_recognized_text、ai_generated_text、sequence_num</w:t>
            </w:r>
          </w:p>
        </w:tc>
        <w:tc>
          <w:tcPr>
            <w:tcW w:w="2824" w:type="dxa"/>
          </w:tcPr>
          <w:p w14:paraId="2CF28895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保存语音面试对话消息。</w:t>
            </w:r>
          </w:p>
        </w:tc>
      </w:tr>
      <w:tr w:rsidR="00BF02CF" w14:paraId="6D1D68CA" w14:textId="77777777" w:rsidTr="00B36D28">
        <w:tc>
          <w:tcPr>
            <w:tcW w:w="2376" w:type="dxa"/>
          </w:tcPr>
          <w:p w14:paraId="7CBC07F5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voice_interview_evaluations</w:t>
            </w:r>
          </w:p>
        </w:tc>
        <w:tc>
          <w:tcPr>
            <w:tcW w:w="3119" w:type="dxa"/>
          </w:tcPr>
          <w:p w14:paraId="548A3D1C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id、session_id、overall_score、overall_feedback、question_evaluations_json</w:t>
            </w:r>
          </w:p>
        </w:tc>
        <w:tc>
          <w:tcPr>
            <w:tcW w:w="2824" w:type="dxa"/>
          </w:tcPr>
          <w:p w14:paraId="565745CB" w14:textId="77777777" w:rsidR="00BF02CF" w:rsidRPr="00B36D28" w:rsidRDefault="00000000" w:rsidP="00982F60">
            <w:pPr>
              <w:rPr>
                <w:szCs w:val="21"/>
              </w:rPr>
            </w:pPr>
            <w:r w:rsidRPr="00B36D28">
              <w:rPr>
                <w:rFonts w:ascii="宋体" w:hAnsi="宋体"/>
                <w:szCs w:val="21"/>
              </w:rPr>
              <w:t>保存语音面试综合评估。</w:t>
            </w:r>
          </w:p>
        </w:tc>
      </w:tr>
    </w:tbl>
    <w:p w14:paraId="1C4A0ABE" w14:textId="77777777" w:rsidR="00BF02CF" w:rsidRDefault="00BF02CF" w:rsidP="00982F60"/>
    <w:p w14:paraId="5F8ACA27" w14:textId="77777777" w:rsidR="00BF02CF" w:rsidRDefault="00000000" w:rsidP="00982F60">
      <w:r w:rsidRPr="00982F60">
        <w:rPr>
          <w:rFonts w:ascii="宋体" w:hAnsi="宋体"/>
        </w:rPr>
        <w:t>向量检索相关结构由Spring AI pgvector配置初始化，docker/postgres/init.sql负责启用vector扩展。JPA开发环境使用ddl-auto=update，表结构以Entity注解和字段定义为主。</w:t>
      </w:r>
    </w:p>
    <w:p w14:paraId="6A7A1DAC" w14:textId="77777777" w:rsidR="00BF02CF" w:rsidRDefault="00000000" w:rsidP="00F93651">
      <w:pPr>
        <w:pStyle w:val="2"/>
        <w:numPr>
          <w:ilvl w:val="0"/>
          <w:numId w:val="0"/>
        </w:numPr>
        <w:ind w:left="567" w:hanging="567"/>
      </w:pPr>
      <w:bookmarkStart w:id="56" w:name="_CodexHeading_29"/>
      <w:bookmarkStart w:id="57" w:name="_Toc231999822"/>
      <w:r>
        <w:rPr>
          <w:rFonts w:ascii="黑体" w:hAnsi="黑体"/>
        </w:rPr>
        <w:lastRenderedPageBreak/>
        <w:t>5.5 系统接口设计</w:t>
      </w:r>
      <w:bookmarkEnd w:id="56"/>
      <w:bookmarkEnd w:id="57"/>
    </w:p>
    <w:p w14:paraId="69D131B7" w14:textId="77777777" w:rsidR="00BF02CF" w:rsidRDefault="00000000" w:rsidP="00F93651">
      <w:pPr>
        <w:pStyle w:val="3"/>
        <w:numPr>
          <w:ilvl w:val="0"/>
          <w:numId w:val="0"/>
        </w:numPr>
        <w:ind w:right="210" w:firstLineChars="200" w:firstLine="482"/>
      </w:pPr>
      <w:bookmarkStart w:id="58" w:name="_CodexHeading_30"/>
      <w:bookmarkStart w:id="59" w:name="_Toc231999823"/>
      <w:r>
        <w:rPr>
          <w:rFonts w:ascii="黑体" w:hAnsi="黑体"/>
        </w:rPr>
        <w:t>5.5.1 外部接口</w:t>
      </w:r>
      <w:bookmarkEnd w:id="58"/>
      <w:bookmarkEnd w:id="5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1736"/>
        <w:gridCol w:w="4714"/>
      </w:tblGrid>
      <w:tr w:rsidR="00BF02CF" w14:paraId="2DF5A9CA" w14:textId="77777777" w:rsidTr="001A4892">
        <w:trPr>
          <w:trHeight w:val="422"/>
        </w:trPr>
        <w:tc>
          <w:tcPr>
            <w:tcW w:w="2235" w:type="dxa"/>
          </w:tcPr>
          <w:p w14:paraId="196D1858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外部系统</w:t>
            </w:r>
          </w:p>
        </w:tc>
        <w:tc>
          <w:tcPr>
            <w:tcW w:w="1701" w:type="dxa"/>
          </w:tcPr>
          <w:p w14:paraId="094B99CD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协议/方式</w:t>
            </w:r>
          </w:p>
        </w:tc>
        <w:tc>
          <w:tcPr>
            <w:tcW w:w="4714" w:type="dxa"/>
          </w:tcPr>
          <w:p w14:paraId="3457F8EF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用途</w:t>
            </w:r>
          </w:p>
        </w:tc>
      </w:tr>
      <w:tr w:rsidR="00BF02CF" w14:paraId="08F352FC" w14:textId="77777777" w:rsidTr="001A4892">
        <w:trPr>
          <w:trHeight w:val="862"/>
        </w:trPr>
        <w:tc>
          <w:tcPr>
            <w:tcW w:w="2235" w:type="dxa"/>
          </w:tcPr>
          <w:p w14:paraId="447F705E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OpenAI兼容聊天模型</w:t>
            </w:r>
          </w:p>
        </w:tc>
        <w:tc>
          <w:tcPr>
            <w:tcW w:w="1701" w:type="dxa"/>
          </w:tcPr>
          <w:p w14:paraId="680692A6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HTTPS REST</w:t>
            </w:r>
          </w:p>
        </w:tc>
        <w:tc>
          <w:tcPr>
            <w:tcW w:w="4714" w:type="dxa"/>
          </w:tcPr>
          <w:p w14:paraId="5F34D59A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生成面试题、解析JD、简历分析、RAG回答和评估报告。</w:t>
            </w:r>
          </w:p>
        </w:tc>
      </w:tr>
      <w:tr w:rsidR="00BF02CF" w14:paraId="5C7C7C54" w14:textId="77777777" w:rsidTr="001A4892">
        <w:trPr>
          <w:trHeight w:val="422"/>
        </w:trPr>
        <w:tc>
          <w:tcPr>
            <w:tcW w:w="2235" w:type="dxa"/>
          </w:tcPr>
          <w:p w14:paraId="79C33F72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Embedding模型</w:t>
            </w:r>
          </w:p>
        </w:tc>
        <w:tc>
          <w:tcPr>
            <w:tcW w:w="1701" w:type="dxa"/>
          </w:tcPr>
          <w:p w14:paraId="5265F791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HTTPS REST</w:t>
            </w:r>
          </w:p>
        </w:tc>
        <w:tc>
          <w:tcPr>
            <w:tcW w:w="4714" w:type="dxa"/>
          </w:tcPr>
          <w:p w14:paraId="2CD758F5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生成知识库文档向量和查询向量。</w:t>
            </w:r>
          </w:p>
        </w:tc>
      </w:tr>
      <w:tr w:rsidR="00BF02CF" w14:paraId="3122706C" w14:textId="77777777" w:rsidTr="001A4892">
        <w:trPr>
          <w:trHeight w:val="422"/>
        </w:trPr>
        <w:tc>
          <w:tcPr>
            <w:tcW w:w="2235" w:type="dxa"/>
          </w:tcPr>
          <w:p w14:paraId="2EBA8DBD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DashScope Qwen ASR</w:t>
            </w:r>
          </w:p>
        </w:tc>
        <w:tc>
          <w:tcPr>
            <w:tcW w:w="1701" w:type="dxa"/>
          </w:tcPr>
          <w:p w14:paraId="45DC62BA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WebSocket</w:t>
            </w:r>
          </w:p>
        </w:tc>
        <w:tc>
          <w:tcPr>
            <w:tcW w:w="4714" w:type="dxa"/>
          </w:tcPr>
          <w:p w14:paraId="32C455F5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语音面试实时语音识别。</w:t>
            </w:r>
          </w:p>
        </w:tc>
      </w:tr>
      <w:tr w:rsidR="00BF02CF" w14:paraId="02512C09" w14:textId="77777777" w:rsidTr="001A4892">
        <w:trPr>
          <w:trHeight w:val="422"/>
        </w:trPr>
        <w:tc>
          <w:tcPr>
            <w:tcW w:w="2235" w:type="dxa"/>
          </w:tcPr>
          <w:p w14:paraId="113F9F9A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DashScope Qwen TTS</w:t>
            </w:r>
          </w:p>
        </w:tc>
        <w:tc>
          <w:tcPr>
            <w:tcW w:w="1701" w:type="dxa"/>
          </w:tcPr>
          <w:p w14:paraId="50DA8B8B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WebSocket/SDK</w:t>
            </w:r>
          </w:p>
        </w:tc>
        <w:tc>
          <w:tcPr>
            <w:tcW w:w="4714" w:type="dxa"/>
          </w:tcPr>
          <w:p w14:paraId="6B2840F7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语音面试AI回复语音合成。</w:t>
            </w:r>
          </w:p>
        </w:tc>
      </w:tr>
      <w:tr w:rsidR="00BF02CF" w14:paraId="556AE747" w14:textId="77777777" w:rsidTr="001A4892">
        <w:trPr>
          <w:trHeight w:val="422"/>
        </w:trPr>
        <w:tc>
          <w:tcPr>
            <w:tcW w:w="2235" w:type="dxa"/>
          </w:tcPr>
          <w:p w14:paraId="7F1302BF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RustFS/S3兼容对象存储</w:t>
            </w:r>
          </w:p>
        </w:tc>
        <w:tc>
          <w:tcPr>
            <w:tcW w:w="1701" w:type="dxa"/>
          </w:tcPr>
          <w:p w14:paraId="175D6369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S3 API</w:t>
            </w:r>
          </w:p>
        </w:tc>
        <w:tc>
          <w:tcPr>
            <w:tcW w:w="4714" w:type="dxa"/>
          </w:tcPr>
          <w:p w14:paraId="74BB6DA9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保存简历和知识库原始文件。</w:t>
            </w:r>
          </w:p>
        </w:tc>
      </w:tr>
      <w:tr w:rsidR="00BF02CF" w14:paraId="42D556E0" w14:textId="77777777" w:rsidTr="001A4892">
        <w:trPr>
          <w:trHeight w:val="422"/>
        </w:trPr>
        <w:tc>
          <w:tcPr>
            <w:tcW w:w="2235" w:type="dxa"/>
          </w:tcPr>
          <w:p w14:paraId="01376471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PostgreSQL/pgvector</w:t>
            </w:r>
          </w:p>
        </w:tc>
        <w:tc>
          <w:tcPr>
            <w:tcW w:w="1701" w:type="dxa"/>
          </w:tcPr>
          <w:p w14:paraId="4514E7C4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JDBC/VectorStore</w:t>
            </w:r>
          </w:p>
        </w:tc>
        <w:tc>
          <w:tcPr>
            <w:tcW w:w="4714" w:type="dxa"/>
          </w:tcPr>
          <w:p w14:paraId="4E0C2431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关系数据持久化和向量相似度检索。</w:t>
            </w:r>
          </w:p>
        </w:tc>
      </w:tr>
      <w:tr w:rsidR="00BF02CF" w14:paraId="5A78A475" w14:textId="77777777" w:rsidTr="001A4892">
        <w:trPr>
          <w:trHeight w:val="439"/>
        </w:trPr>
        <w:tc>
          <w:tcPr>
            <w:tcW w:w="2235" w:type="dxa"/>
          </w:tcPr>
          <w:p w14:paraId="0D729882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Redis/Redisson</w:t>
            </w:r>
          </w:p>
        </w:tc>
        <w:tc>
          <w:tcPr>
            <w:tcW w:w="1701" w:type="dxa"/>
          </w:tcPr>
          <w:p w14:paraId="0051717F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Redis协议</w:t>
            </w:r>
          </w:p>
        </w:tc>
        <w:tc>
          <w:tcPr>
            <w:tcW w:w="4714" w:type="dxa"/>
          </w:tcPr>
          <w:p w14:paraId="4F7BC670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缓存、锁和限流Lua脚本。</w:t>
            </w:r>
          </w:p>
        </w:tc>
      </w:tr>
      <w:tr w:rsidR="00BF02CF" w14:paraId="57A48D25" w14:textId="77777777" w:rsidTr="001A4892">
        <w:trPr>
          <w:trHeight w:val="402"/>
        </w:trPr>
        <w:tc>
          <w:tcPr>
            <w:tcW w:w="2235" w:type="dxa"/>
          </w:tcPr>
          <w:p w14:paraId="614A08B3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RabbitMQ</w:t>
            </w:r>
          </w:p>
        </w:tc>
        <w:tc>
          <w:tcPr>
            <w:tcW w:w="1701" w:type="dxa"/>
          </w:tcPr>
          <w:p w14:paraId="703C9FF4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AMQP</w:t>
            </w:r>
          </w:p>
        </w:tc>
        <w:tc>
          <w:tcPr>
            <w:tcW w:w="4714" w:type="dxa"/>
          </w:tcPr>
          <w:p w14:paraId="60D1472E" w14:textId="77777777" w:rsidR="00BF02CF" w:rsidRDefault="00000000" w:rsidP="00982F60">
            <w:r w:rsidRPr="00982F60">
              <w:rPr>
                <w:rFonts w:ascii="宋体" w:hAnsi="宋体"/>
                <w:sz w:val="19"/>
              </w:rPr>
              <w:t>异步任务投递与消费。</w:t>
            </w:r>
          </w:p>
        </w:tc>
      </w:tr>
    </w:tbl>
    <w:p w14:paraId="2DF88056" w14:textId="77777777" w:rsidR="00BF02CF" w:rsidRDefault="00000000" w:rsidP="00F93651">
      <w:pPr>
        <w:pStyle w:val="3"/>
        <w:numPr>
          <w:ilvl w:val="0"/>
          <w:numId w:val="0"/>
        </w:numPr>
        <w:ind w:right="210" w:firstLineChars="200" w:firstLine="482"/>
      </w:pPr>
      <w:bookmarkStart w:id="60" w:name="_CodexHeading_31"/>
      <w:bookmarkStart w:id="61" w:name="_Toc231999824"/>
      <w:r>
        <w:rPr>
          <w:rFonts w:ascii="黑体" w:hAnsi="黑体"/>
        </w:rPr>
        <w:t>5.5.2 内部接口</w:t>
      </w:r>
      <w:bookmarkEnd w:id="60"/>
      <w:bookmarkEnd w:id="61"/>
    </w:p>
    <w:p w14:paraId="31601D17" w14:textId="77777777" w:rsidR="00BF02CF" w:rsidRDefault="00000000" w:rsidP="00982F60">
      <w:pPr>
        <w:rPr>
          <w:rFonts w:ascii="宋体" w:hAnsi="宋体"/>
          <w:szCs w:val="21"/>
        </w:rPr>
      </w:pPr>
      <w:r w:rsidRPr="001A4892">
        <w:rPr>
          <w:rFonts w:ascii="宋体" w:hAnsi="宋体"/>
          <w:szCs w:val="21"/>
        </w:rPr>
        <w:t>内部接口以Service方法调用为主，Controller不直接访问Repository或基础设施。文件</w:t>
      </w:r>
      <w:proofErr w:type="gramStart"/>
      <w:r w:rsidRPr="001A4892">
        <w:rPr>
          <w:rFonts w:ascii="宋体" w:hAnsi="宋体"/>
          <w:szCs w:val="21"/>
        </w:rPr>
        <w:t>上传类接口</w:t>
      </w:r>
      <w:proofErr w:type="gramEnd"/>
      <w:r w:rsidRPr="001A4892">
        <w:rPr>
          <w:rFonts w:ascii="宋体" w:hAnsi="宋体"/>
          <w:szCs w:val="21"/>
        </w:rPr>
        <w:t>调用</w:t>
      </w:r>
      <w:proofErr w:type="spellStart"/>
      <w:r w:rsidRPr="001A4892">
        <w:rPr>
          <w:rFonts w:ascii="宋体" w:hAnsi="宋体"/>
          <w:szCs w:val="21"/>
        </w:rPr>
        <w:t>FileValidationService</w:t>
      </w:r>
      <w:proofErr w:type="spellEnd"/>
      <w:r w:rsidRPr="001A4892">
        <w:rPr>
          <w:rFonts w:ascii="宋体" w:hAnsi="宋体"/>
          <w:szCs w:val="21"/>
        </w:rPr>
        <w:t>、</w:t>
      </w:r>
      <w:proofErr w:type="spellStart"/>
      <w:r w:rsidRPr="001A4892">
        <w:rPr>
          <w:rFonts w:ascii="宋体" w:hAnsi="宋体"/>
          <w:szCs w:val="21"/>
        </w:rPr>
        <w:t>FileHashService</w:t>
      </w:r>
      <w:proofErr w:type="spellEnd"/>
      <w:r w:rsidRPr="001A4892">
        <w:rPr>
          <w:rFonts w:ascii="宋体" w:hAnsi="宋体"/>
          <w:szCs w:val="21"/>
        </w:rPr>
        <w:t>、</w:t>
      </w:r>
      <w:proofErr w:type="spellStart"/>
      <w:r w:rsidRPr="001A4892">
        <w:rPr>
          <w:rFonts w:ascii="宋体" w:hAnsi="宋体"/>
          <w:szCs w:val="21"/>
        </w:rPr>
        <w:t>FileStorageService</w:t>
      </w:r>
      <w:proofErr w:type="spellEnd"/>
      <w:r w:rsidRPr="001A4892">
        <w:rPr>
          <w:rFonts w:ascii="宋体" w:hAnsi="宋体"/>
          <w:szCs w:val="21"/>
        </w:rPr>
        <w:t>和</w:t>
      </w:r>
      <w:proofErr w:type="spellStart"/>
      <w:r w:rsidRPr="001A4892">
        <w:rPr>
          <w:rFonts w:ascii="宋体" w:hAnsi="宋体"/>
          <w:szCs w:val="21"/>
        </w:rPr>
        <w:t>DocumentParseService</w:t>
      </w:r>
      <w:proofErr w:type="spellEnd"/>
      <w:r w:rsidRPr="001A4892">
        <w:rPr>
          <w:rFonts w:ascii="宋体" w:hAnsi="宋体"/>
          <w:szCs w:val="21"/>
        </w:rPr>
        <w:t>；AI类接口通过</w:t>
      </w:r>
      <w:proofErr w:type="spellStart"/>
      <w:r w:rsidRPr="001A4892">
        <w:rPr>
          <w:rFonts w:ascii="宋体" w:hAnsi="宋体"/>
          <w:szCs w:val="21"/>
        </w:rPr>
        <w:t>AiClientFactory</w:t>
      </w:r>
      <w:proofErr w:type="spellEnd"/>
      <w:r w:rsidRPr="001A4892">
        <w:rPr>
          <w:rFonts w:ascii="宋体" w:hAnsi="宋体"/>
          <w:szCs w:val="21"/>
        </w:rPr>
        <w:t>获取</w:t>
      </w:r>
      <w:proofErr w:type="spellStart"/>
      <w:r w:rsidRPr="001A4892">
        <w:rPr>
          <w:rFonts w:ascii="宋体" w:hAnsi="宋体"/>
          <w:szCs w:val="21"/>
        </w:rPr>
        <w:t>ChatClient</w:t>
      </w:r>
      <w:proofErr w:type="spellEnd"/>
      <w:r w:rsidRPr="001A4892">
        <w:rPr>
          <w:rFonts w:ascii="宋体" w:hAnsi="宋体"/>
          <w:szCs w:val="21"/>
        </w:rPr>
        <w:t>；异步类接口通过Producer发送任务，再由Consumer处理并回写状态。</w:t>
      </w:r>
    </w:p>
    <w:p w14:paraId="350848DA" w14:textId="77777777" w:rsidR="001A4892" w:rsidRDefault="001A4892" w:rsidP="00982F60">
      <w:pPr>
        <w:rPr>
          <w:rFonts w:ascii="宋体" w:hAnsi="宋体"/>
          <w:szCs w:val="21"/>
        </w:rPr>
      </w:pPr>
    </w:p>
    <w:p w14:paraId="33C1D22B" w14:textId="77777777" w:rsidR="001A4892" w:rsidRDefault="001A4892" w:rsidP="00982F60">
      <w:pPr>
        <w:rPr>
          <w:rFonts w:ascii="宋体" w:hAnsi="宋体"/>
          <w:szCs w:val="21"/>
        </w:rPr>
      </w:pPr>
    </w:p>
    <w:p w14:paraId="5AE37FD3" w14:textId="77777777" w:rsidR="001A4892" w:rsidRDefault="001A4892" w:rsidP="00982F60">
      <w:pPr>
        <w:rPr>
          <w:rFonts w:ascii="宋体" w:hAnsi="宋体"/>
          <w:szCs w:val="21"/>
        </w:rPr>
      </w:pPr>
    </w:p>
    <w:p w14:paraId="30171A0A" w14:textId="77777777" w:rsidR="001A4892" w:rsidRPr="001A4892" w:rsidRDefault="001A4892" w:rsidP="00982F60">
      <w:pPr>
        <w:rPr>
          <w:rFonts w:ascii="宋体" w:hAnsi="宋体"/>
          <w:szCs w:val="21"/>
        </w:rPr>
      </w:pPr>
    </w:p>
    <w:p w14:paraId="4BB6DAF2" w14:textId="77777777" w:rsidR="001A4892" w:rsidRDefault="001A4892" w:rsidP="00982F60">
      <w:pPr>
        <w:rPr>
          <w:rFonts w:ascii="宋体" w:hAnsi="宋体"/>
          <w:szCs w:val="21"/>
        </w:rPr>
      </w:pPr>
    </w:p>
    <w:p w14:paraId="337C62FC" w14:textId="77777777" w:rsidR="001A4892" w:rsidRDefault="001A4892" w:rsidP="00982F60">
      <w:pPr>
        <w:rPr>
          <w:rFonts w:ascii="宋体" w:hAnsi="宋体"/>
          <w:szCs w:val="21"/>
        </w:rPr>
      </w:pPr>
    </w:p>
    <w:p w14:paraId="0C665453" w14:textId="77777777" w:rsidR="001A4892" w:rsidRDefault="001A4892" w:rsidP="00982F60">
      <w:pPr>
        <w:rPr>
          <w:rFonts w:ascii="宋体" w:hAnsi="宋体"/>
          <w:szCs w:val="21"/>
        </w:rPr>
      </w:pPr>
    </w:p>
    <w:p w14:paraId="48362B58" w14:textId="77777777" w:rsidR="001A4892" w:rsidRDefault="001A4892" w:rsidP="00982F60">
      <w:pPr>
        <w:rPr>
          <w:rFonts w:ascii="宋体" w:hAnsi="宋体"/>
          <w:szCs w:val="21"/>
        </w:rPr>
      </w:pPr>
    </w:p>
    <w:p w14:paraId="0882F875" w14:textId="77777777" w:rsidR="001A4892" w:rsidRDefault="001A4892" w:rsidP="00982F60">
      <w:pPr>
        <w:rPr>
          <w:rFonts w:ascii="宋体" w:hAnsi="宋体"/>
          <w:szCs w:val="21"/>
        </w:rPr>
      </w:pPr>
    </w:p>
    <w:p w14:paraId="55190F48" w14:textId="77777777" w:rsidR="001A4892" w:rsidRDefault="001A4892" w:rsidP="00982F60">
      <w:pPr>
        <w:rPr>
          <w:rFonts w:ascii="宋体" w:hAnsi="宋体"/>
          <w:szCs w:val="21"/>
        </w:rPr>
      </w:pPr>
    </w:p>
    <w:p w14:paraId="3471E2C1" w14:textId="77777777" w:rsidR="001A4892" w:rsidRDefault="001A4892" w:rsidP="00982F60">
      <w:pPr>
        <w:rPr>
          <w:rFonts w:ascii="宋体" w:hAnsi="宋体"/>
          <w:szCs w:val="21"/>
        </w:rPr>
      </w:pPr>
    </w:p>
    <w:p w14:paraId="2AED800C" w14:textId="77777777" w:rsidR="001A4892" w:rsidRDefault="001A4892" w:rsidP="00982F60">
      <w:pPr>
        <w:rPr>
          <w:rFonts w:ascii="宋体" w:hAnsi="宋体"/>
          <w:szCs w:val="21"/>
        </w:rPr>
      </w:pPr>
    </w:p>
    <w:p w14:paraId="192A0AF5" w14:textId="77777777" w:rsidR="001A4892" w:rsidRDefault="001A4892" w:rsidP="00982F60">
      <w:pPr>
        <w:rPr>
          <w:rFonts w:ascii="宋体" w:hAnsi="宋体"/>
          <w:szCs w:val="21"/>
        </w:rPr>
      </w:pPr>
    </w:p>
    <w:p w14:paraId="647BD008" w14:textId="77777777" w:rsidR="001A4892" w:rsidRDefault="001A4892" w:rsidP="00982F60">
      <w:pPr>
        <w:rPr>
          <w:rFonts w:ascii="宋体" w:hAnsi="宋体"/>
          <w:szCs w:val="21"/>
        </w:rPr>
      </w:pPr>
    </w:p>
    <w:p w14:paraId="295EABCA" w14:textId="77777777" w:rsidR="001A4892" w:rsidRDefault="001A4892" w:rsidP="00982F60">
      <w:pPr>
        <w:rPr>
          <w:rFonts w:ascii="宋体" w:hAnsi="宋体"/>
          <w:szCs w:val="21"/>
        </w:rPr>
      </w:pPr>
    </w:p>
    <w:p w14:paraId="2D333612" w14:textId="77777777" w:rsidR="001A4892" w:rsidRDefault="001A4892" w:rsidP="00982F60">
      <w:pPr>
        <w:rPr>
          <w:rFonts w:ascii="宋体" w:hAnsi="宋体"/>
          <w:szCs w:val="21"/>
        </w:rPr>
      </w:pPr>
    </w:p>
    <w:p w14:paraId="40B495ED" w14:textId="77777777" w:rsidR="001A4892" w:rsidRDefault="001A4892" w:rsidP="00982F60">
      <w:pPr>
        <w:rPr>
          <w:rFonts w:ascii="宋体" w:hAnsi="宋体"/>
          <w:szCs w:val="21"/>
        </w:rPr>
      </w:pPr>
    </w:p>
    <w:p w14:paraId="4B6D6E05" w14:textId="77777777" w:rsidR="001A4892" w:rsidRDefault="001A4892" w:rsidP="00982F60">
      <w:pPr>
        <w:rPr>
          <w:rFonts w:ascii="宋体" w:hAnsi="宋体"/>
          <w:szCs w:val="21"/>
        </w:rPr>
      </w:pPr>
    </w:p>
    <w:p w14:paraId="426142D4" w14:textId="77777777" w:rsidR="001A4892" w:rsidRDefault="001A4892" w:rsidP="00982F60">
      <w:pPr>
        <w:rPr>
          <w:rFonts w:ascii="宋体" w:hAnsi="宋体"/>
          <w:szCs w:val="21"/>
        </w:rPr>
      </w:pPr>
    </w:p>
    <w:p w14:paraId="08B46015" w14:textId="77777777" w:rsidR="001A4892" w:rsidRDefault="001A4892" w:rsidP="00982F60">
      <w:pPr>
        <w:rPr>
          <w:rFonts w:ascii="宋体" w:hAnsi="宋体"/>
          <w:szCs w:val="21"/>
        </w:rPr>
      </w:pPr>
    </w:p>
    <w:p w14:paraId="40096D1D" w14:textId="77777777" w:rsidR="001A4892" w:rsidRPr="001A4892" w:rsidRDefault="001A4892" w:rsidP="00982F60">
      <w:pPr>
        <w:rPr>
          <w:rFonts w:hint="eastAsia"/>
          <w:szCs w:val="21"/>
        </w:rPr>
      </w:pPr>
    </w:p>
    <w:p w14:paraId="02D851BB" w14:textId="5CEC0AF9" w:rsidR="001A4892" w:rsidRPr="001A4892" w:rsidRDefault="00000000" w:rsidP="001A4892">
      <w:pPr>
        <w:pStyle w:val="3"/>
        <w:numPr>
          <w:ilvl w:val="0"/>
          <w:numId w:val="0"/>
        </w:numPr>
        <w:ind w:right="210" w:firstLineChars="200" w:firstLine="482"/>
        <w:rPr>
          <w:rFonts w:ascii="黑体" w:hAnsi="黑体" w:hint="eastAsia"/>
        </w:rPr>
      </w:pPr>
      <w:bookmarkStart w:id="62" w:name="_CodexHeading_32"/>
      <w:bookmarkStart w:id="63" w:name="_Toc231999825"/>
      <w:r>
        <w:rPr>
          <w:rFonts w:ascii="黑体" w:hAnsi="黑体"/>
        </w:rPr>
        <w:lastRenderedPageBreak/>
        <w:t>5.5.3 REST接口清单</w:t>
      </w:r>
      <w:bookmarkEnd w:id="62"/>
      <w:bookmarkEnd w:id="63"/>
    </w:p>
    <w:tbl>
      <w:tblPr>
        <w:tblpPr w:leftFromText="180" w:rightFromText="180" w:vertAnchor="text" w:horzAnchor="margin" w:tblpY="10"/>
        <w:tblW w:w="1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6096"/>
        <w:gridCol w:w="3569"/>
      </w:tblGrid>
      <w:tr w:rsidR="001A4892" w14:paraId="0A41EC07" w14:textId="77777777" w:rsidTr="001A4892">
        <w:trPr>
          <w:trHeight w:val="698"/>
        </w:trPr>
        <w:tc>
          <w:tcPr>
            <w:tcW w:w="1569" w:type="dxa"/>
          </w:tcPr>
          <w:p w14:paraId="2C497853" w14:textId="77777777" w:rsidR="001A4892" w:rsidRPr="00F93651" w:rsidRDefault="001A4892" w:rsidP="001A4892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模块</w:t>
            </w:r>
          </w:p>
        </w:tc>
        <w:tc>
          <w:tcPr>
            <w:tcW w:w="5910" w:type="dxa"/>
          </w:tcPr>
          <w:p w14:paraId="1999E43E" w14:textId="77777777" w:rsidR="001A4892" w:rsidRPr="00F93651" w:rsidRDefault="001A4892" w:rsidP="001A4892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接口</w:t>
            </w:r>
          </w:p>
        </w:tc>
        <w:tc>
          <w:tcPr>
            <w:tcW w:w="3716" w:type="dxa"/>
          </w:tcPr>
          <w:p w14:paraId="3FD5DB11" w14:textId="77777777" w:rsidR="001A4892" w:rsidRPr="00F93651" w:rsidRDefault="001A4892" w:rsidP="001A4892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说明</w:t>
            </w:r>
          </w:p>
        </w:tc>
      </w:tr>
      <w:tr w:rsidR="001A4892" w14:paraId="02A233B5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1E087BA5" w14:textId="77777777" w:rsidR="001A4892" w:rsidRDefault="001A4892" w:rsidP="001A4892">
            <w:pPr>
              <w:jc w:val="center"/>
              <w:rPr>
                <w:rFonts w:ascii="宋体" w:hAnsi="宋体"/>
                <w:b/>
                <w:bCs/>
                <w:sz w:val="19"/>
              </w:rPr>
            </w:pPr>
          </w:p>
          <w:p w14:paraId="467C3E23" w14:textId="77777777" w:rsidR="001A4892" w:rsidRDefault="001A4892" w:rsidP="001A4892">
            <w:pPr>
              <w:jc w:val="center"/>
              <w:rPr>
                <w:rFonts w:ascii="宋体" w:hAnsi="宋体"/>
                <w:b/>
                <w:bCs/>
                <w:sz w:val="19"/>
              </w:rPr>
            </w:pPr>
          </w:p>
          <w:p w14:paraId="27688C59" w14:textId="77777777" w:rsidR="001A4892" w:rsidRPr="001A4892" w:rsidRDefault="001A4892" w:rsidP="001A4892">
            <w:pPr>
              <w:ind w:firstLineChars="200" w:firstLine="442"/>
              <w:rPr>
                <w:rFonts w:ascii="宋体" w:hAnsi="宋体"/>
                <w:b/>
                <w:bCs/>
                <w:sz w:val="22"/>
              </w:rPr>
            </w:pPr>
            <w:r w:rsidRPr="001A4892">
              <w:rPr>
                <w:rFonts w:ascii="宋体" w:hAnsi="宋体"/>
                <w:b/>
                <w:bCs/>
                <w:sz w:val="22"/>
              </w:rPr>
              <w:t>简历</w:t>
            </w:r>
          </w:p>
          <w:p w14:paraId="70DCFEAE" w14:textId="77777777" w:rsidR="001A4892" w:rsidRDefault="001A4892" w:rsidP="001A4892"/>
        </w:tc>
        <w:tc>
          <w:tcPr>
            <w:tcW w:w="5910" w:type="dxa"/>
          </w:tcPr>
          <w:p w14:paraId="69235CEF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/resumes/upload</w:t>
            </w:r>
          </w:p>
        </w:tc>
        <w:tc>
          <w:tcPr>
            <w:tcW w:w="3716" w:type="dxa"/>
          </w:tcPr>
          <w:p w14:paraId="0CB12341" w14:textId="77777777" w:rsidR="001A4892" w:rsidRPr="001A4892" w:rsidRDefault="001A4892" w:rsidP="001A4892">
            <w:pPr>
              <w:rPr>
                <w:szCs w:val="21"/>
              </w:rPr>
            </w:pPr>
            <w:proofErr w:type="gramStart"/>
            <w:r w:rsidRPr="001A4892">
              <w:rPr>
                <w:rFonts w:ascii="宋体" w:hAnsi="宋体"/>
                <w:szCs w:val="21"/>
              </w:rPr>
              <w:t>上传并触发</w:t>
            </w:r>
            <w:proofErr w:type="gramEnd"/>
            <w:r w:rsidRPr="001A4892">
              <w:rPr>
                <w:rFonts w:ascii="宋体" w:hAnsi="宋体"/>
                <w:szCs w:val="21"/>
              </w:rPr>
              <w:t>简历分析。</w:t>
            </w:r>
          </w:p>
        </w:tc>
      </w:tr>
      <w:tr w:rsidR="001A4892" w14:paraId="420D28F7" w14:textId="77777777" w:rsidTr="001A4892">
        <w:trPr>
          <w:trHeight w:val="397"/>
        </w:trPr>
        <w:tc>
          <w:tcPr>
            <w:tcW w:w="1569" w:type="dxa"/>
            <w:vMerge/>
          </w:tcPr>
          <w:p w14:paraId="23A657FC" w14:textId="77777777" w:rsidR="001A4892" w:rsidRDefault="001A4892" w:rsidP="001A4892"/>
        </w:tc>
        <w:tc>
          <w:tcPr>
            <w:tcW w:w="5910" w:type="dxa"/>
          </w:tcPr>
          <w:p w14:paraId="3F8A1EF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</w:t>
            </w:r>
          </w:p>
        </w:tc>
        <w:tc>
          <w:tcPr>
            <w:tcW w:w="3716" w:type="dxa"/>
          </w:tcPr>
          <w:p w14:paraId="30D3A27B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查询简历列表。</w:t>
            </w:r>
          </w:p>
        </w:tc>
      </w:tr>
      <w:tr w:rsidR="001A4892" w14:paraId="33B9C1D5" w14:textId="77777777" w:rsidTr="001A4892">
        <w:trPr>
          <w:trHeight w:val="397"/>
        </w:trPr>
        <w:tc>
          <w:tcPr>
            <w:tcW w:w="1569" w:type="dxa"/>
            <w:vMerge/>
          </w:tcPr>
          <w:p w14:paraId="0DE9753C" w14:textId="77777777" w:rsidR="001A4892" w:rsidRDefault="001A4892" w:rsidP="001A4892"/>
        </w:tc>
        <w:tc>
          <w:tcPr>
            <w:tcW w:w="5910" w:type="dxa"/>
          </w:tcPr>
          <w:p w14:paraId="504328AE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/resumes/{id}/detail</w:t>
            </w:r>
          </w:p>
        </w:tc>
        <w:tc>
          <w:tcPr>
            <w:tcW w:w="3716" w:type="dxa"/>
          </w:tcPr>
          <w:p w14:paraId="3B7C89A8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查询简历详情和最新分析结果。</w:t>
            </w:r>
          </w:p>
        </w:tc>
      </w:tr>
      <w:tr w:rsidR="001A4892" w14:paraId="773C9D2E" w14:textId="77777777" w:rsidTr="001A4892">
        <w:trPr>
          <w:trHeight w:val="397"/>
        </w:trPr>
        <w:tc>
          <w:tcPr>
            <w:tcW w:w="1569" w:type="dxa"/>
            <w:vMerge/>
          </w:tcPr>
          <w:p w14:paraId="784DCD03" w14:textId="77777777" w:rsidR="001A4892" w:rsidRDefault="001A4892" w:rsidP="001A4892"/>
        </w:tc>
        <w:tc>
          <w:tcPr>
            <w:tcW w:w="5910" w:type="dxa"/>
          </w:tcPr>
          <w:p w14:paraId="5BBED49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/resumes/{id}/export</w:t>
            </w:r>
          </w:p>
        </w:tc>
        <w:tc>
          <w:tcPr>
            <w:tcW w:w="3716" w:type="dxa"/>
          </w:tcPr>
          <w:p w14:paraId="42EF73DC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导出简历分析PDF。</w:t>
            </w:r>
          </w:p>
        </w:tc>
      </w:tr>
      <w:tr w:rsidR="001A4892" w14:paraId="117E676F" w14:textId="77777777" w:rsidTr="001A4892">
        <w:trPr>
          <w:trHeight w:val="397"/>
        </w:trPr>
        <w:tc>
          <w:tcPr>
            <w:tcW w:w="1569" w:type="dxa"/>
            <w:vMerge/>
          </w:tcPr>
          <w:p w14:paraId="6B66DAE1" w14:textId="77777777" w:rsidR="001A4892" w:rsidRDefault="001A4892" w:rsidP="001A4892"/>
        </w:tc>
        <w:tc>
          <w:tcPr>
            <w:tcW w:w="5910" w:type="dxa"/>
          </w:tcPr>
          <w:p w14:paraId="63E7DC9A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DELETE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/resumes/{id}</w:t>
            </w:r>
          </w:p>
        </w:tc>
        <w:tc>
          <w:tcPr>
            <w:tcW w:w="3716" w:type="dxa"/>
          </w:tcPr>
          <w:p w14:paraId="5106EB51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删除简历及相关数据。</w:t>
            </w:r>
          </w:p>
        </w:tc>
      </w:tr>
      <w:tr w:rsidR="001A4892" w14:paraId="25BA5832" w14:textId="77777777" w:rsidTr="001A4892">
        <w:trPr>
          <w:trHeight w:val="397"/>
        </w:trPr>
        <w:tc>
          <w:tcPr>
            <w:tcW w:w="1569" w:type="dxa"/>
            <w:vMerge/>
          </w:tcPr>
          <w:p w14:paraId="3952BB1B" w14:textId="77777777" w:rsidR="001A4892" w:rsidRDefault="001A4892" w:rsidP="001A4892"/>
        </w:tc>
        <w:tc>
          <w:tcPr>
            <w:tcW w:w="5910" w:type="dxa"/>
          </w:tcPr>
          <w:p w14:paraId="35E0D3F9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/resumes/{id}/reanalyze</w:t>
            </w:r>
          </w:p>
        </w:tc>
        <w:tc>
          <w:tcPr>
            <w:tcW w:w="3716" w:type="dxa"/>
          </w:tcPr>
          <w:p w14:paraId="0D30D725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重新分析简历。</w:t>
            </w:r>
          </w:p>
        </w:tc>
      </w:tr>
      <w:tr w:rsidR="001A4892" w14:paraId="36ECDCCA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78D64104" w14:textId="77777777" w:rsidR="001A4892" w:rsidRPr="001A4892" w:rsidRDefault="001A4892" w:rsidP="001A4892">
            <w:pPr>
              <w:ind w:firstLineChars="400" w:firstLine="763"/>
              <w:rPr>
                <w:rFonts w:ascii="宋体" w:hAnsi="宋体"/>
                <w:b/>
                <w:bCs/>
                <w:sz w:val="19"/>
              </w:rPr>
            </w:pPr>
          </w:p>
          <w:p w14:paraId="4E8921E6" w14:textId="77777777" w:rsidR="001A4892" w:rsidRPr="001A4892" w:rsidRDefault="001A4892" w:rsidP="001A4892">
            <w:pPr>
              <w:rPr>
                <w:rFonts w:ascii="宋体" w:hAnsi="宋体" w:hint="eastAsia"/>
                <w:b/>
                <w:bCs/>
                <w:sz w:val="19"/>
              </w:rPr>
            </w:pPr>
          </w:p>
          <w:p w14:paraId="7DE660AC" w14:textId="77777777" w:rsidR="001A4892" w:rsidRPr="001A4892" w:rsidRDefault="001A4892" w:rsidP="001A4892">
            <w:pPr>
              <w:ind w:firstLineChars="100" w:firstLine="221"/>
              <w:rPr>
                <w:rFonts w:hint="eastAsia"/>
                <w:b/>
                <w:bCs/>
              </w:rPr>
            </w:pPr>
            <w:r w:rsidRPr="001A4892">
              <w:rPr>
                <w:rFonts w:ascii="宋体" w:hAnsi="宋体"/>
                <w:b/>
                <w:bCs/>
                <w:sz w:val="22"/>
              </w:rPr>
              <w:t>面试</w:t>
            </w:r>
          </w:p>
        </w:tc>
        <w:tc>
          <w:tcPr>
            <w:tcW w:w="5910" w:type="dxa"/>
          </w:tcPr>
          <w:p w14:paraId="0A17AAD0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</w:t>
            </w:r>
          </w:p>
        </w:tc>
        <w:tc>
          <w:tcPr>
            <w:tcW w:w="3716" w:type="dxa"/>
          </w:tcPr>
          <w:p w14:paraId="490098A5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创建文字面试会话。</w:t>
            </w:r>
          </w:p>
        </w:tc>
      </w:tr>
      <w:tr w:rsidR="001A4892" w14:paraId="3B431DBE" w14:textId="77777777" w:rsidTr="001A4892">
        <w:trPr>
          <w:trHeight w:val="397"/>
        </w:trPr>
        <w:tc>
          <w:tcPr>
            <w:tcW w:w="1569" w:type="dxa"/>
            <w:vMerge/>
          </w:tcPr>
          <w:p w14:paraId="37DF0BF9" w14:textId="77777777" w:rsidR="001A4892" w:rsidRDefault="001A4892" w:rsidP="001A4892"/>
        </w:tc>
        <w:tc>
          <w:tcPr>
            <w:tcW w:w="5910" w:type="dxa"/>
          </w:tcPr>
          <w:p w14:paraId="02DB1A17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}/question</w:t>
            </w:r>
          </w:p>
        </w:tc>
        <w:tc>
          <w:tcPr>
            <w:tcW w:w="3716" w:type="dxa"/>
          </w:tcPr>
          <w:p w14:paraId="2A849489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获取当前面试题。</w:t>
            </w:r>
          </w:p>
        </w:tc>
      </w:tr>
      <w:tr w:rsidR="001A4892" w14:paraId="64539F8F" w14:textId="77777777" w:rsidTr="001A4892">
        <w:trPr>
          <w:trHeight w:val="397"/>
        </w:trPr>
        <w:tc>
          <w:tcPr>
            <w:tcW w:w="1569" w:type="dxa"/>
            <w:vMerge/>
          </w:tcPr>
          <w:p w14:paraId="18D8E7EE" w14:textId="77777777" w:rsidR="001A4892" w:rsidRDefault="001A4892" w:rsidP="001A4892"/>
        </w:tc>
        <w:tc>
          <w:tcPr>
            <w:tcW w:w="5910" w:type="dxa"/>
          </w:tcPr>
          <w:p w14:paraId="54464A22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}/answers</w:t>
            </w:r>
          </w:p>
        </w:tc>
        <w:tc>
          <w:tcPr>
            <w:tcW w:w="3716" w:type="dxa"/>
          </w:tcPr>
          <w:p w14:paraId="2796EECB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提交面试答案。</w:t>
            </w:r>
          </w:p>
        </w:tc>
      </w:tr>
      <w:tr w:rsidR="001A4892" w14:paraId="57F20A06" w14:textId="77777777" w:rsidTr="001A4892">
        <w:trPr>
          <w:trHeight w:val="397"/>
        </w:trPr>
        <w:tc>
          <w:tcPr>
            <w:tcW w:w="1569" w:type="dxa"/>
            <w:vMerge/>
          </w:tcPr>
          <w:p w14:paraId="771D2B87" w14:textId="77777777" w:rsidR="001A4892" w:rsidRDefault="001A4892" w:rsidP="001A4892"/>
        </w:tc>
        <w:tc>
          <w:tcPr>
            <w:tcW w:w="5910" w:type="dxa"/>
          </w:tcPr>
          <w:p w14:paraId="351BE08A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}/complete</w:t>
            </w:r>
          </w:p>
        </w:tc>
        <w:tc>
          <w:tcPr>
            <w:tcW w:w="3716" w:type="dxa"/>
          </w:tcPr>
          <w:p w14:paraId="0981E9C6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完成面试并触发评估。</w:t>
            </w:r>
          </w:p>
        </w:tc>
      </w:tr>
      <w:tr w:rsidR="001A4892" w14:paraId="3ECED847" w14:textId="77777777" w:rsidTr="001A4892">
        <w:trPr>
          <w:trHeight w:val="397"/>
        </w:trPr>
        <w:tc>
          <w:tcPr>
            <w:tcW w:w="1569" w:type="dxa"/>
            <w:vMerge/>
          </w:tcPr>
          <w:p w14:paraId="7B7771C0" w14:textId="77777777" w:rsidR="001A4892" w:rsidRDefault="001A4892" w:rsidP="001A4892"/>
        </w:tc>
        <w:tc>
          <w:tcPr>
            <w:tcW w:w="5910" w:type="dxa"/>
          </w:tcPr>
          <w:p w14:paraId="3053D055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}/report</w:t>
            </w:r>
          </w:p>
        </w:tc>
        <w:tc>
          <w:tcPr>
            <w:tcW w:w="3716" w:type="dxa"/>
          </w:tcPr>
          <w:p w14:paraId="1A6C10D7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查询面试评估报告。</w:t>
            </w:r>
          </w:p>
        </w:tc>
      </w:tr>
      <w:tr w:rsidR="001A4892" w14:paraId="34569CAB" w14:textId="77777777" w:rsidTr="001A4892">
        <w:trPr>
          <w:trHeight w:val="397"/>
        </w:trPr>
        <w:tc>
          <w:tcPr>
            <w:tcW w:w="1569" w:type="dxa"/>
            <w:vMerge/>
          </w:tcPr>
          <w:p w14:paraId="204C0345" w14:textId="77777777" w:rsidR="001A4892" w:rsidRDefault="001A4892" w:rsidP="001A4892"/>
        </w:tc>
        <w:tc>
          <w:tcPr>
            <w:tcW w:w="5910" w:type="dxa"/>
          </w:tcPr>
          <w:p w14:paraId="1F2641F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}/export</w:t>
            </w:r>
          </w:p>
        </w:tc>
        <w:tc>
          <w:tcPr>
            <w:tcW w:w="3716" w:type="dxa"/>
          </w:tcPr>
          <w:p w14:paraId="19BE4B2C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导出面试报告PDF。</w:t>
            </w:r>
          </w:p>
        </w:tc>
      </w:tr>
      <w:tr w:rsidR="001A4892" w14:paraId="111D41B4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79C5231C" w14:textId="77777777" w:rsidR="001A4892" w:rsidRPr="001A4892" w:rsidRDefault="001A4892" w:rsidP="001A4892">
            <w:pPr>
              <w:ind w:firstLineChars="100" w:firstLine="221"/>
              <w:rPr>
                <w:rFonts w:ascii="宋体" w:hAnsi="宋体" w:hint="eastAsia"/>
                <w:b/>
                <w:bCs/>
                <w:sz w:val="22"/>
              </w:rPr>
            </w:pPr>
            <w:r w:rsidRPr="001A4892">
              <w:rPr>
                <w:rFonts w:ascii="宋体" w:hAnsi="宋体"/>
                <w:b/>
                <w:bCs/>
                <w:sz w:val="22"/>
              </w:rPr>
              <w:t>Skill</w:t>
            </w:r>
          </w:p>
        </w:tc>
        <w:tc>
          <w:tcPr>
            <w:tcW w:w="5910" w:type="dxa"/>
          </w:tcPr>
          <w:p w14:paraId="1AE0E4F5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/interview/skills</w:t>
            </w:r>
          </w:p>
        </w:tc>
        <w:tc>
          <w:tcPr>
            <w:tcW w:w="3716" w:type="dxa"/>
          </w:tcPr>
          <w:p w14:paraId="40BC412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查询内置Skill列表。</w:t>
            </w:r>
          </w:p>
        </w:tc>
      </w:tr>
      <w:tr w:rsidR="001A4892" w14:paraId="6A7F8981" w14:textId="77777777" w:rsidTr="001A4892">
        <w:trPr>
          <w:trHeight w:val="397"/>
        </w:trPr>
        <w:tc>
          <w:tcPr>
            <w:tcW w:w="1569" w:type="dxa"/>
            <w:vMerge/>
          </w:tcPr>
          <w:p w14:paraId="2A6E4E83" w14:textId="77777777" w:rsidR="001A4892" w:rsidRDefault="001A4892" w:rsidP="001A4892"/>
        </w:tc>
        <w:tc>
          <w:tcPr>
            <w:tcW w:w="5910" w:type="dxa"/>
          </w:tcPr>
          <w:p w14:paraId="64C6D34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/interview/skills/parse-</w:t>
            </w:r>
            <w:proofErr w:type="spellStart"/>
            <w:r w:rsidRPr="001A4892">
              <w:rPr>
                <w:rFonts w:ascii="宋体" w:hAnsi="宋体"/>
                <w:szCs w:val="21"/>
              </w:rPr>
              <w:t>jd</w:t>
            </w:r>
            <w:proofErr w:type="spellEnd"/>
          </w:p>
        </w:tc>
        <w:tc>
          <w:tcPr>
            <w:tcW w:w="3716" w:type="dxa"/>
          </w:tcPr>
          <w:p w14:paraId="3AA51766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解析岗位描述并生成面试配置建议。</w:t>
            </w:r>
          </w:p>
        </w:tc>
      </w:tr>
      <w:tr w:rsidR="001A4892" w14:paraId="1219BB8E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39CB17D2" w14:textId="77777777" w:rsidR="001A4892" w:rsidRPr="001A4892" w:rsidRDefault="001A4892" w:rsidP="001A4892">
            <w:pPr>
              <w:rPr>
                <w:rFonts w:ascii="宋体" w:hAnsi="宋体"/>
                <w:b/>
                <w:bCs/>
                <w:sz w:val="19"/>
              </w:rPr>
            </w:pPr>
          </w:p>
          <w:p w14:paraId="3F5D93BA" w14:textId="77777777" w:rsidR="001A4892" w:rsidRPr="001A4892" w:rsidRDefault="001A4892" w:rsidP="001A4892">
            <w:pPr>
              <w:rPr>
                <w:rFonts w:ascii="宋体" w:hAnsi="宋体"/>
                <w:b/>
                <w:bCs/>
                <w:sz w:val="19"/>
              </w:rPr>
            </w:pPr>
          </w:p>
          <w:p w14:paraId="03F92881" w14:textId="77777777" w:rsidR="001A4892" w:rsidRPr="001A4892" w:rsidRDefault="001A4892" w:rsidP="001A4892">
            <w:pPr>
              <w:ind w:firstLineChars="100" w:firstLine="211"/>
              <w:rPr>
                <w:b/>
                <w:bCs/>
              </w:rPr>
            </w:pPr>
            <w:r w:rsidRPr="001A4892">
              <w:rPr>
                <w:b/>
                <w:bCs/>
              </w:rPr>
              <w:t>知识库</w:t>
            </w:r>
          </w:p>
        </w:tc>
        <w:tc>
          <w:tcPr>
            <w:tcW w:w="5910" w:type="dxa"/>
          </w:tcPr>
          <w:p w14:paraId="08939FDA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/knowledgebase/upload</w:t>
            </w:r>
          </w:p>
        </w:tc>
        <w:tc>
          <w:tcPr>
            <w:tcW w:w="3716" w:type="dxa"/>
          </w:tcPr>
          <w:p w14:paraId="22683082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上传知识库文档并触发向量化。</w:t>
            </w:r>
          </w:p>
        </w:tc>
      </w:tr>
      <w:tr w:rsidR="001A4892" w14:paraId="3E7D3F1A" w14:textId="77777777" w:rsidTr="001A4892">
        <w:trPr>
          <w:trHeight w:val="397"/>
        </w:trPr>
        <w:tc>
          <w:tcPr>
            <w:tcW w:w="1569" w:type="dxa"/>
            <w:vMerge/>
          </w:tcPr>
          <w:p w14:paraId="003CDF47" w14:textId="77777777" w:rsidR="001A4892" w:rsidRDefault="001A4892" w:rsidP="001A4892"/>
        </w:tc>
        <w:tc>
          <w:tcPr>
            <w:tcW w:w="5910" w:type="dxa"/>
          </w:tcPr>
          <w:p w14:paraId="3A4E4C1C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/knowledgebase/query</w:t>
            </w:r>
          </w:p>
        </w:tc>
        <w:tc>
          <w:tcPr>
            <w:tcW w:w="3716" w:type="dxa"/>
          </w:tcPr>
          <w:p w14:paraId="68CA932E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同步知识库问答。</w:t>
            </w:r>
          </w:p>
        </w:tc>
      </w:tr>
      <w:tr w:rsidR="001A4892" w14:paraId="02FA92B8" w14:textId="77777777" w:rsidTr="001A4892">
        <w:trPr>
          <w:trHeight w:val="397"/>
        </w:trPr>
        <w:tc>
          <w:tcPr>
            <w:tcW w:w="1569" w:type="dxa"/>
            <w:vMerge/>
          </w:tcPr>
          <w:p w14:paraId="65EA97CB" w14:textId="77777777" w:rsidR="001A4892" w:rsidRDefault="001A4892" w:rsidP="001A4892"/>
        </w:tc>
        <w:tc>
          <w:tcPr>
            <w:tcW w:w="5910" w:type="dxa"/>
          </w:tcPr>
          <w:p w14:paraId="73CE2E4B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/knowledgebase/query/stream</w:t>
            </w:r>
          </w:p>
        </w:tc>
        <w:tc>
          <w:tcPr>
            <w:tcW w:w="3716" w:type="dxa"/>
          </w:tcPr>
          <w:p w14:paraId="47D2F47F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SSE流式知识库问答。</w:t>
            </w:r>
          </w:p>
        </w:tc>
      </w:tr>
      <w:tr w:rsidR="001A4892" w14:paraId="7144C2D3" w14:textId="77777777" w:rsidTr="001A4892">
        <w:trPr>
          <w:trHeight w:val="397"/>
        </w:trPr>
        <w:tc>
          <w:tcPr>
            <w:tcW w:w="1569" w:type="dxa"/>
            <w:vMerge/>
          </w:tcPr>
          <w:p w14:paraId="61DB4381" w14:textId="77777777" w:rsidR="001A4892" w:rsidRDefault="001A4892" w:rsidP="001A4892"/>
        </w:tc>
        <w:tc>
          <w:tcPr>
            <w:tcW w:w="5910" w:type="dxa"/>
          </w:tcPr>
          <w:p w14:paraId="33B9A194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/knowledgebase/{id}/</w:t>
            </w:r>
            <w:proofErr w:type="spellStart"/>
            <w:r w:rsidRPr="001A4892">
              <w:rPr>
                <w:rFonts w:ascii="宋体" w:hAnsi="宋体"/>
                <w:szCs w:val="21"/>
              </w:rPr>
              <w:t>revectorize</w:t>
            </w:r>
            <w:proofErr w:type="spellEnd"/>
          </w:p>
        </w:tc>
        <w:tc>
          <w:tcPr>
            <w:tcW w:w="3716" w:type="dxa"/>
          </w:tcPr>
          <w:p w14:paraId="737882F4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重新向量化知识库。</w:t>
            </w:r>
          </w:p>
        </w:tc>
      </w:tr>
      <w:tr w:rsidR="001A4892" w14:paraId="772A1651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75F2FFFA" w14:textId="77777777" w:rsidR="001A4892" w:rsidRPr="001A4892" w:rsidRDefault="001A4892" w:rsidP="001A4892">
            <w:pPr>
              <w:ind w:firstLineChars="100" w:firstLine="211"/>
              <w:rPr>
                <w:b/>
                <w:bCs/>
              </w:rPr>
            </w:pPr>
            <w:r w:rsidRPr="001A4892">
              <w:rPr>
                <w:b/>
                <w:bCs/>
              </w:rPr>
              <w:t>RAG</w:t>
            </w:r>
            <w:r w:rsidRPr="001A4892">
              <w:rPr>
                <w:b/>
                <w:bCs/>
              </w:rPr>
              <w:t>会话</w:t>
            </w:r>
          </w:p>
        </w:tc>
        <w:tc>
          <w:tcPr>
            <w:tcW w:w="5910" w:type="dxa"/>
          </w:tcPr>
          <w:p w14:paraId="0653063F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/rag-chat/sessions</w:t>
            </w:r>
          </w:p>
        </w:tc>
        <w:tc>
          <w:tcPr>
            <w:tcW w:w="3716" w:type="dxa"/>
          </w:tcPr>
          <w:p w14:paraId="3A234C12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创建RAG问答会话。</w:t>
            </w:r>
          </w:p>
        </w:tc>
      </w:tr>
      <w:tr w:rsidR="001A4892" w14:paraId="6579F6DA" w14:textId="77777777" w:rsidTr="001A4892">
        <w:trPr>
          <w:trHeight w:val="397"/>
        </w:trPr>
        <w:tc>
          <w:tcPr>
            <w:tcW w:w="1569" w:type="dxa"/>
            <w:vMerge/>
          </w:tcPr>
          <w:p w14:paraId="24A72214" w14:textId="77777777" w:rsidR="001A4892" w:rsidRDefault="001A4892" w:rsidP="001A4892"/>
        </w:tc>
        <w:tc>
          <w:tcPr>
            <w:tcW w:w="5910" w:type="dxa"/>
          </w:tcPr>
          <w:p w14:paraId="3AD32E76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/rag-chat/sessions/{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}/messages/stream</w:t>
            </w:r>
          </w:p>
        </w:tc>
        <w:tc>
          <w:tcPr>
            <w:tcW w:w="3716" w:type="dxa"/>
          </w:tcPr>
          <w:p w14:paraId="52AA2C7F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发送消息并流式返回回答。</w:t>
            </w:r>
          </w:p>
        </w:tc>
      </w:tr>
      <w:tr w:rsidR="001A4892" w14:paraId="42E2E8CF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12FFE68F" w14:textId="77777777" w:rsidR="001A4892" w:rsidRDefault="001A4892" w:rsidP="001A4892">
            <w:pPr>
              <w:ind w:firstLineChars="200" w:firstLine="380"/>
              <w:rPr>
                <w:rFonts w:ascii="宋体" w:hAnsi="宋体"/>
                <w:sz w:val="19"/>
              </w:rPr>
            </w:pPr>
          </w:p>
          <w:p w14:paraId="7E3CBBDC" w14:textId="77777777" w:rsidR="001A4892" w:rsidRPr="001A4892" w:rsidRDefault="001A4892" w:rsidP="001A4892">
            <w:pPr>
              <w:ind w:firstLineChars="100" w:firstLine="211"/>
              <w:rPr>
                <w:b/>
                <w:bCs/>
              </w:rPr>
            </w:pPr>
            <w:r w:rsidRPr="001A4892">
              <w:rPr>
                <w:b/>
                <w:bCs/>
              </w:rPr>
              <w:t>面试日程</w:t>
            </w:r>
          </w:p>
          <w:p w14:paraId="7AFFE4CC" w14:textId="77777777" w:rsidR="001A4892" w:rsidRDefault="001A4892" w:rsidP="001A4892"/>
        </w:tc>
        <w:tc>
          <w:tcPr>
            <w:tcW w:w="5910" w:type="dxa"/>
          </w:tcPr>
          <w:p w14:paraId="45F96C4E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/interview-schedule/parse</w:t>
            </w:r>
          </w:p>
        </w:tc>
        <w:tc>
          <w:tcPr>
            <w:tcW w:w="3716" w:type="dxa"/>
          </w:tcPr>
          <w:p w14:paraId="0CBCD277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解析面试邀请文本。</w:t>
            </w:r>
          </w:p>
        </w:tc>
      </w:tr>
      <w:tr w:rsidR="001A4892" w14:paraId="4AC15552" w14:textId="77777777" w:rsidTr="001A4892">
        <w:trPr>
          <w:trHeight w:val="397"/>
        </w:trPr>
        <w:tc>
          <w:tcPr>
            <w:tcW w:w="1569" w:type="dxa"/>
            <w:vMerge/>
          </w:tcPr>
          <w:p w14:paraId="160A3547" w14:textId="77777777" w:rsidR="001A4892" w:rsidRDefault="001A4892" w:rsidP="001A4892"/>
        </w:tc>
        <w:tc>
          <w:tcPr>
            <w:tcW w:w="5910" w:type="dxa"/>
          </w:tcPr>
          <w:p w14:paraId="20AAA3BC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/interview-schedule</w:t>
            </w:r>
          </w:p>
        </w:tc>
        <w:tc>
          <w:tcPr>
            <w:tcW w:w="3716" w:type="dxa"/>
          </w:tcPr>
          <w:p w14:paraId="4D582CF3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查询面试日程列表。</w:t>
            </w:r>
          </w:p>
        </w:tc>
      </w:tr>
      <w:tr w:rsidR="001A4892" w14:paraId="1F73CE9E" w14:textId="77777777" w:rsidTr="001A4892">
        <w:trPr>
          <w:trHeight w:val="397"/>
        </w:trPr>
        <w:tc>
          <w:tcPr>
            <w:tcW w:w="1569" w:type="dxa"/>
            <w:vMerge/>
          </w:tcPr>
          <w:p w14:paraId="75F30BF8" w14:textId="77777777" w:rsidR="001A4892" w:rsidRDefault="001A4892" w:rsidP="001A4892"/>
        </w:tc>
        <w:tc>
          <w:tcPr>
            <w:tcW w:w="5910" w:type="dxa"/>
          </w:tcPr>
          <w:p w14:paraId="081F197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PATCH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/interview-schedule/{id}/status</w:t>
            </w:r>
          </w:p>
        </w:tc>
        <w:tc>
          <w:tcPr>
            <w:tcW w:w="3716" w:type="dxa"/>
          </w:tcPr>
          <w:p w14:paraId="2C219592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修改日程状态。</w:t>
            </w:r>
          </w:p>
        </w:tc>
      </w:tr>
      <w:tr w:rsidR="001A4892" w14:paraId="4F5C359F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38CA4F4D" w14:textId="77777777" w:rsidR="001A4892" w:rsidRPr="001A4892" w:rsidRDefault="001A4892" w:rsidP="001A4892">
            <w:pPr>
              <w:rPr>
                <w:rFonts w:hint="eastAsia"/>
                <w:b/>
                <w:bCs/>
              </w:rPr>
            </w:pPr>
          </w:p>
          <w:p w14:paraId="445116E3" w14:textId="77777777" w:rsidR="001A4892" w:rsidRPr="001A4892" w:rsidRDefault="001A4892" w:rsidP="001A4892">
            <w:pPr>
              <w:ind w:firstLineChars="100" w:firstLine="211"/>
              <w:rPr>
                <w:b/>
                <w:bCs/>
              </w:rPr>
            </w:pPr>
            <w:r w:rsidRPr="001A4892">
              <w:rPr>
                <w:b/>
                <w:bCs/>
              </w:rPr>
              <w:t>语音面试</w:t>
            </w:r>
          </w:p>
          <w:p w14:paraId="75E7DB1A" w14:textId="77777777" w:rsidR="001A4892" w:rsidRPr="001A4892" w:rsidRDefault="001A4892" w:rsidP="001A4892">
            <w:pPr>
              <w:ind w:firstLineChars="400" w:firstLine="843"/>
              <w:rPr>
                <w:b/>
                <w:bCs/>
              </w:rPr>
            </w:pPr>
          </w:p>
        </w:tc>
        <w:tc>
          <w:tcPr>
            <w:tcW w:w="5910" w:type="dxa"/>
          </w:tcPr>
          <w:p w14:paraId="5ACD7013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/voice-interview/sessions</w:t>
            </w:r>
          </w:p>
        </w:tc>
        <w:tc>
          <w:tcPr>
            <w:tcW w:w="3716" w:type="dxa"/>
          </w:tcPr>
          <w:p w14:paraId="16517E05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创建语音面试会话。</w:t>
            </w:r>
          </w:p>
        </w:tc>
      </w:tr>
      <w:tr w:rsidR="001A4892" w14:paraId="17C308DA" w14:textId="77777777" w:rsidTr="001A4892">
        <w:trPr>
          <w:trHeight w:val="397"/>
        </w:trPr>
        <w:tc>
          <w:tcPr>
            <w:tcW w:w="1569" w:type="dxa"/>
            <w:vMerge/>
          </w:tcPr>
          <w:p w14:paraId="1F81EA42" w14:textId="77777777" w:rsidR="001A4892" w:rsidRDefault="001A4892" w:rsidP="001A4892"/>
        </w:tc>
        <w:tc>
          <w:tcPr>
            <w:tcW w:w="5910" w:type="dxa"/>
          </w:tcPr>
          <w:p w14:paraId="5604A31E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PUT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/voice-interview/sessions/{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}/pause</w:t>
            </w:r>
          </w:p>
        </w:tc>
        <w:tc>
          <w:tcPr>
            <w:tcW w:w="3716" w:type="dxa"/>
          </w:tcPr>
          <w:p w14:paraId="0AF29822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暂停语音面试。</w:t>
            </w:r>
          </w:p>
        </w:tc>
      </w:tr>
      <w:tr w:rsidR="001A4892" w14:paraId="7DAD187F" w14:textId="77777777" w:rsidTr="001A4892">
        <w:trPr>
          <w:trHeight w:val="397"/>
        </w:trPr>
        <w:tc>
          <w:tcPr>
            <w:tcW w:w="1569" w:type="dxa"/>
            <w:vMerge/>
          </w:tcPr>
          <w:p w14:paraId="30374506" w14:textId="77777777" w:rsidR="001A4892" w:rsidRDefault="001A4892" w:rsidP="001A4892"/>
        </w:tc>
        <w:tc>
          <w:tcPr>
            <w:tcW w:w="5910" w:type="dxa"/>
          </w:tcPr>
          <w:p w14:paraId="535FC900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PUT 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/voice-interview/sessions/{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}/resume</w:t>
            </w:r>
          </w:p>
        </w:tc>
        <w:tc>
          <w:tcPr>
            <w:tcW w:w="3716" w:type="dxa"/>
          </w:tcPr>
          <w:p w14:paraId="1CAEEC54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恢复语音面试。</w:t>
            </w:r>
          </w:p>
        </w:tc>
      </w:tr>
      <w:tr w:rsidR="001A4892" w14:paraId="3A387AF8" w14:textId="77777777" w:rsidTr="001A4892">
        <w:trPr>
          <w:trHeight w:val="397"/>
        </w:trPr>
        <w:tc>
          <w:tcPr>
            <w:tcW w:w="1569" w:type="dxa"/>
            <w:vMerge/>
          </w:tcPr>
          <w:p w14:paraId="7491B300" w14:textId="77777777" w:rsidR="001A4892" w:rsidRDefault="001A4892" w:rsidP="001A4892"/>
        </w:tc>
        <w:tc>
          <w:tcPr>
            <w:tcW w:w="5910" w:type="dxa"/>
          </w:tcPr>
          <w:p w14:paraId="148CF260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POST/</w:t>
            </w:r>
            <w:proofErr w:type="spellStart"/>
            <w:r w:rsidRPr="001A4892">
              <w:rPr>
                <w:rFonts w:ascii="宋体" w:hAnsi="宋体"/>
                <w:szCs w:val="21"/>
              </w:rPr>
              <w:t>api</w:t>
            </w:r>
            <w:proofErr w:type="spellEnd"/>
            <w:r w:rsidRPr="001A4892">
              <w:rPr>
                <w:rFonts w:ascii="宋体" w:hAnsi="宋体"/>
                <w:szCs w:val="21"/>
              </w:rPr>
              <w:t>/voice-interview/sessions/{</w:t>
            </w:r>
            <w:proofErr w:type="spellStart"/>
            <w:r w:rsidRPr="001A4892">
              <w:rPr>
                <w:rFonts w:ascii="宋体" w:hAnsi="宋体"/>
                <w:szCs w:val="21"/>
              </w:rPr>
              <w:t>sessionId</w:t>
            </w:r>
            <w:proofErr w:type="spellEnd"/>
            <w:r w:rsidRPr="001A4892">
              <w:rPr>
                <w:rFonts w:ascii="宋体" w:hAnsi="宋体"/>
                <w:szCs w:val="21"/>
              </w:rPr>
              <w:t>}/evaluation</w:t>
            </w:r>
          </w:p>
        </w:tc>
        <w:tc>
          <w:tcPr>
            <w:tcW w:w="3716" w:type="dxa"/>
          </w:tcPr>
          <w:p w14:paraId="7E3B0B96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生成语音面试评估。</w:t>
            </w:r>
          </w:p>
        </w:tc>
      </w:tr>
      <w:tr w:rsidR="001A4892" w14:paraId="652A92D9" w14:textId="77777777" w:rsidTr="001A4892">
        <w:trPr>
          <w:trHeight w:val="397"/>
        </w:trPr>
        <w:tc>
          <w:tcPr>
            <w:tcW w:w="1569" w:type="dxa"/>
            <w:vMerge w:val="restart"/>
          </w:tcPr>
          <w:p w14:paraId="23D25124" w14:textId="77777777" w:rsidR="001A4892" w:rsidRDefault="001A4892" w:rsidP="001A4892">
            <w:pPr>
              <w:ind w:firstLineChars="200" w:firstLine="380"/>
              <w:rPr>
                <w:rFonts w:ascii="宋体" w:hAnsi="宋体"/>
                <w:sz w:val="19"/>
              </w:rPr>
            </w:pPr>
          </w:p>
          <w:p w14:paraId="567F8BC6" w14:textId="77777777" w:rsidR="001A4892" w:rsidRDefault="001A4892" w:rsidP="001A4892">
            <w:pPr>
              <w:ind w:firstLineChars="200" w:firstLine="380"/>
              <w:rPr>
                <w:rFonts w:ascii="宋体" w:hAnsi="宋体"/>
                <w:sz w:val="19"/>
              </w:rPr>
            </w:pPr>
          </w:p>
          <w:p w14:paraId="7621FF85" w14:textId="77777777" w:rsidR="001A4892" w:rsidRPr="001A4892" w:rsidRDefault="001A4892" w:rsidP="001A4892">
            <w:pPr>
              <w:ind w:firstLineChars="100" w:firstLine="211"/>
              <w:rPr>
                <w:b/>
                <w:bCs/>
              </w:rPr>
            </w:pPr>
            <w:r w:rsidRPr="001A4892">
              <w:rPr>
                <w:b/>
                <w:bCs/>
              </w:rPr>
              <w:t>系统设置</w:t>
            </w:r>
          </w:p>
          <w:p w14:paraId="1154944B" w14:textId="77777777" w:rsidR="001A4892" w:rsidRDefault="001A4892" w:rsidP="001A4892">
            <w:pPr>
              <w:ind w:firstLineChars="400" w:firstLine="840"/>
            </w:pPr>
          </w:p>
        </w:tc>
        <w:tc>
          <w:tcPr>
            <w:tcW w:w="5910" w:type="dxa"/>
          </w:tcPr>
          <w:p w14:paraId="74C9C833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GET /api/settings/ai/model</w:t>
            </w:r>
          </w:p>
        </w:tc>
        <w:tc>
          <w:tcPr>
            <w:tcW w:w="3716" w:type="dxa"/>
          </w:tcPr>
          <w:p w14:paraId="7C124D40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读取模型配置。</w:t>
            </w:r>
          </w:p>
        </w:tc>
      </w:tr>
      <w:tr w:rsidR="001A4892" w14:paraId="581A2569" w14:textId="77777777" w:rsidTr="001A4892">
        <w:trPr>
          <w:trHeight w:val="397"/>
        </w:trPr>
        <w:tc>
          <w:tcPr>
            <w:tcW w:w="1569" w:type="dxa"/>
            <w:vMerge/>
          </w:tcPr>
          <w:p w14:paraId="2D507FC0" w14:textId="77777777" w:rsidR="001A4892" w:rsidRDefault="001A4892" w:rsidP="001A4892"/>
        </w:tc>
        <w:tc>
          <w:tcPr>
            <w:tcW w:w="5910" w:type="dxa"/>
          </w:tcPr>
          <w:p w14:paraId="0441B854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PUT /api/settings/ai/model</w:t>
            </w:r>
          </w:p>
        </w:tc>
        <w:tc>
          <w:tcPr>
            <w:tcW w:w="3716" w:type="dxa"/>
          </w:tcPr>
          <w:p w14:paraId="68491E3E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更新模型配置。</w:t>
            </w:r>
          </w:p>
        </w:tc>
      </w:tr>
      <w:tr w:rsidR="001A4892" w14:paraId="12B7A393" w14:textId="77777777" w:rsidTr="001A4892">
        <w:trPr>
          <w:trHeight w:val="397"/>
        </w:trPr>
        <w:tc>
          <w:tcPr>
            <w:tcW w:w="1569" w:type="dxa"/>
            <w:vMerge/>
          </w:tcPr>
          <w:p w14:paraId="7E1A14C4" w14:textId="77777777" w:rsidR="001A4892" w:rsidRDefault="001A4892" w:rsidP="001A4892"/>
        </w:tc>
        <w:tc>
          <w:tcPr>
            <w:tcW w:w="5910" w:type="dxa"/>
          </w:tcPr>
          <w:p w14:paraId="499BAB6C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 /api/settings/ai/model/test</w:t>
            </w:r>
          </w:p>
        </w:tc>
        <w:tc>
          <w:tcPr>
            <w:tcW w:w="3716" w:type="dxa"/>
          </w:tcPr>
          <w:p w14:paraId="740C30C3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测试模型连通性。</w:t>
            </w:r>
          </w:p>
        </w:tc>
      </w:tr>
      <w:tr w:rsidR="001A4892" w14:paraId="1EE3F426" w14:textId="77777777" w:rsidTr="001A4892">
        <w:trPr>
          <w:trHeight w:val="397"/>
        </w:trPr>
        <w:tc>
          <w:tcPr>
            <w:tcW w:w="1569" w:type="dxa"/>
            <w:vMerge/>
          </w:tcPr>
          <w:p w14:paraId="2A0B0643" w14:textId="77777777" w:rsidR="001A4892" w:rsidRDefault="001A4892" w:rsidP="001A4892"/>
        </w:tc>
        <w:tc>
          <w:tcPr>
            <w:tcW w:w="5910" w:type="dxa"/>
          </w:tcPr>
          <w:p w14:paraId="03FBF33D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PUT /api/settings/ai/voice/asr</w:t>
            </w:r>
          </w:p>
        </w:tc>
        <w:tc>
          <w:tcPr>
            <w:tcW w:w="3716" w:type="dxa"/>
          </w:tcPr>
          <w:p w14:paraId="73AF15CB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更新ASR配置。</w:t>
            </w:r>
          </w:p>
        </w:tc>
      </w:tr>
      <w:tr w:rsidR="001A4892" w14:paraId="67A22EF2" w14:textId="77777777" w:rsidTr="001A4892">
        <w:trPr>
          <w:trHeight w:val="397"/>
        </w:trPr>
        <w:tc>
          <w:tcPr>
            <w:tcW w:w="1569" w:type="dxa"/>
            <w:vMerge/>
          </w:tcPr>
          <w:p w14:paraId="2A1A22C2" w14:textId="77777777" w:rsidR="001A4892" w:rsidRDefault="001A4892" w:rsidP="001A4892"/>
        </w:tc>
        <w:tc>
          <w:tcPr>
            <w:tcW w:w="5910" w:type="dxa"/>
          </w:tcPr>
          <w:p w14:paraId="47B434DB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PUT /api/settings/ai/voice/tts</w:t>
            </w:r>
          </w:p>
        </w:tc>
        <w:tc>
          <w:tcPr>
            <w:tcW w:w="3716" w:type="dxa"/>
          </w:tcPr>
          <w:p w14:paraId="675CA13A" w14:textId="77777777" w:rsidR="001A4892" w:rsidRPr="001A4892" w:rsidRDefault="001A4892" w:rsidP="001A4892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更新TTS配置。</w:t>
            </w:r>
          </w:p>
        </w:tc>
      </w:tr>
    </w:tbl>
    <w:p w14:paraId="00264D21" w14:textId="77777777" w:rsidR="00BF02CF" w:rsidRDefault="00000000" w:rsidP="00982F60">
      <w:pPr>
        <w:pStyle w:val="1"/>
        <w:numPr>
          <w:ilvl w:val="0"/>
          <w:numId w:val="0"/>
        </w:numPr>
      </w:pPr>
      <w:bookmarkStart w:id="64" w:name="_CodexHeading_33"/>
      <w:bookmarkStart w:id="65" w:name="_Toc231999826"/>
      <w:r>
        <w:rPr>
          <w:rFonts w:ascii="黑体" w:hAnsi="黑体"/>
        </w:rPr>
        <w:lastRenderedPageBreak/>
        <w:t>6 开发环境的配置</w:t>
      </w:r>
      <w:bookmarkEnd w:id="64"/>
      <w:bookmarkEnd w:id="6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2"/>
        <w:gridCol w:w="4431"/>
        <w:gridCol w:w="3318"/>
      </w:tblGrid>
      <w:tr w:rsidR="00BF02CF" w14:paraId="1EDEA954" w14:textId="77777777" w:rsidTr="001A4892">
        <w:trPr>
          <w:trHeight w:val="516"/>
        </w:trPr>
        <w:tc>
          <w:tcPr>
            <w:tcW w:w="1582" w:type="dxa"/>
          </w:tcPr>
          <w:p w14:paraId="58698F07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类别</w:t>
            </w:r>
          </w:p>
        </w:tc>
        <w:tc>
          <w:tcPr>
            <w:tcW w:w="4431" w:type="dxa"/>
          </w:tcPr>
          <w:p w14:paraId="64A0E78B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标准配置</w:t>
            </w:r>
          </w:p>
        </w:tc>
        <w:tc>
          <w:tcPr>
            <w:tcW w:w="3318" w:type="dxa"/>
          </w:tcPr>
          <w:p w14:paraId="0BDFAC38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最低配置</w:t>
            </w:r>
          </w:p>
        </w:tc>
      </w:tr>
      <w:tr w:rsidR="00BF02CF" w14:paraId="6315EE0B" w14:textId="77777777" w:rsidTr="001A4892">
        <w:trPr>
          <w:trHeight w:val="516"/>
        </w:trPr>
        <w:tc>
          <w:tcPr>
            <w:tcW w:w="1582" w:type="dxa"/>
          </w:tcPr>
          <w:p w14:paraId="5F12ABD8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JDK</w:t>
            </w:r>
          </w:p>
        </w:tc>
        <w:tc>
          <w:tcPr>
            <w:tcW w:w="4431" w:type="dxa"/>
          </w:tcPr>
          <w:p w14:paraId="6A575D60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Java 21，Gradle Toolchain自动使用21</w:t>
            </w:r>
          </w:p>
        </w:tc>
        <w:tc>
          <w:tcPr>
            <w:tcW w:w="3318" w:type="dxa"/>
          </w:tcPr>
          <w:p w14:paraId="34A618E6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Java 21</w:t>
            </w:r>
          </w:p>
        </w:tc>
      </w:tr>
      <w:tr w:rsidR="00BF02CF" w14:paraId="46E68B79" w14:textId="77777777" w:rsidTr="001A4892">
        <w:trPr>
          <w:trHeight w:val="1054"/>
        </w:trPr>
        <w:tc>
          <w:tcPr>
            <w:tcW w:w="1582" w:type="dxa"/>
          </w:tcPr>
          <w:p w14:paraId="5B5A0891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后端IDE</w:t>
            </w:r>
          </w:p>
        </w:tc>
        <w:tc>
          <w:tcPr>
            <w:tcW w:w="4431" w:type="dxa"/>
          </w:tcPr>
          <w:p w14:paraId="28078416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IntelliJ IDEA或支持Gradle/Spring Boot的IDE</w:t>
            </w:r>
          </w:p>
        </w:tc>
        <w:tc>
          <w:tcPr>
            <w:tcW w:w="3318" w:type="dxa"/>
          </w:tcPr>
          <w:p w14:paraId="4362F890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可运行Gradle命令行</w:t>
            </w:r>
          </w:p>
        </w:tc>
      </w:tr>
      <w:tr w:rsidR="00BF02CF" w14:paraId="197D40BD" w14:textId="77777777" w:rsidTr="001A4892">
        <w:trPr>
          <w:trHeight w:val="516"/>
        </w:trPr>
        <w:tc>
          <w:tcPr>
            <w:tcW w:w="1582" w:type="dxa"/>
          </w:tcPr>
          <w:p w14:paraId="15816EA9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Node.js</w:t>
            </w:r>
          </w:p>
        </w:tc>
        <w:tc>
          <w:tcPr>
            <w:tcW w:w="4431" w:type="dxa"/>
          </w:tcPr>
          <w:p w14:paraId="217F0ABC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Node.js 18+，pnpm 10.26</w:t>
            </w:r>
          </w:p>
        </w:tc>
        <w:tc>
          <w:tcPr>
            <w:tcW w:w="3318" w:type="dxa"/>
          </w:tcPr>
          <w:p w14:paraId="21CB90C3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Node.js 18+</w:t>
            </w:r>
          </w:p>
        </w:tc>
      </w:tr>
      <w:tr w:rsidR="00BF02CF" w14:paraId="2488C699" w14:textId="77777777" w:rsidTr="001A4892">
        <w:trPr>
          <w:trHeight w:val="1054"/>
        </w:trPr>
        <w:tc>
          <w:tcPr>
            <w:tcW w:w="1582" w:type="dxa"/>
          </w:tcPr>
          <w:p w14:paraId="75295977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数据库与中间件</w:t>
            </w:r>
          </w:p>
        </w:tc>
        <w:tc>
          <w:tcPr>
            <w:tcW w:w="4431" w:type="dxa"/>
          </w:tcPr>
          <w:p w14:paraId="4E5A1D05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Docker Compose启动PostgreSQL、Redis、RabbitMQ、RustFS</w:t>
            </w:r>
          </w:p>
        </w:tc>
        <w:tc>
          <w:tcPr>
            <w:tcW w:w="3318" w:type="dxa"/>
          </w:tcPr>
          <w:p w14:paraId="72182D25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本机分别安装相同服务</w:t>
            </w:r>
          </w:p>
        </w:tc>
      </w:tr>
      <w:tr w:rsidR="00BF02CF" w14:paraId="0BDCA1D9" w14:textId="77777777" w:rsidTr="001A4892">
        <w:trPr>
          <w:trHeight w:val="492"/>
        </w:trPr>
        <w:tc>
          <w:tcPr>
            <w:tcW w:w="1582" w:type="dxa"/>
          </w:tcPr>
          <w:p w14:paraId="2E37B3A0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配置文件</w:t>
            </w:r>
          </w:p>
        </w:tc>
        <w:tc>
          <w:tcPr>
            <w:tcW w:w="4431" w:type="dxa"/>
          </w:tcPr>
          <w:p w14:paraId="29F2C503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项目根目录.env保存数据库、AI和存储配置</w:t>
            </w:r>
          </w:p>
        </w:tc>
        <w:tc>
          <w:tcPr>
            <w:tcW w:w="3318" w:type="dxa"/>
          </w:tcPr>
          <w:p w14:paraId="617CCD4B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至少配置APP_AI_MODEL_API_KEY</w:t>
            </w:r>
          </w:p>
        </w:tc>
      </w:tr>
    </w:tbl>
    <w:p w14:paraId="2A39AF04" w14:textId="77777777" w:rsidR="00BF02CF" w:rsidRDefault="00BF02CF" w:rsidP="00982F60"/>
    <w:p w14:paraId="01FBF43D" w14:textId="77777777" w:rsidR="00BF02CF" w:rsidRDefault="00000000" w:rsidP="00982F60">
      <w:r w:rsidRPr="00982F60">
        <w:rPr>
          <w:rFonts w:ascii="宋体" w:hAnsi="宋体"/>
        </w:rPr>
        <w:t>后端开发可使用app模块的bootRun任务启动，应用默认端口为8200；前端开发在frontend目录执行pnpm dev，通过Vite开发服务器访问页面。</w:t>
      </w:r>
    </w:p>
    <w:p w14:paraId="39D57C16" w14:textId="77777777" w:rsidR="00BF02CF" w:rsidRDefault="00000000" w:rsidP="00982F60">
      <w:pPr>
        <w:pStyle w:val="1"/>
        <w:numPr>
          <w:ilvl w:val="0"/>
          <w:numId w:val="0"/>
        </w:numPr>
      </w:pPr>
      <w:bookmarkStart w:id="66" w:name="_CodexHeading_34"/>
      <w:bookmarkStart w:id="67" w:name="_Toc231999827"/>
      <w:r>
        <w:rPr>
          <w:rFonts w:ascii="黑体" w:hAnsi="黑体"/>
        </w:rPr>
        <w:t>7 运行环境的配置</w:t>
      </w:r>
      <w:bookmarkEnd w:id="66"/>
      <w:bookmarkEnd w:id="6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3969"/>
        <w:gridCol w:w="4793"/>
      </w:tblGrid>
      <w:tr w:rsidR="00BF02CF" w14:paraId="3072DC6C" w14:textId="77777777" w:rsidTr="00C42D03">
        <w:trPr>
          <w:trHeight w:val="423"/>
        </w:trPr>
        <w:tc>
          <w:tcPr>
            <w:tcW w:w="1526" w:type="dxa"/>
          </w:tcPr>
          <w:p w14:paraId="4E062D1D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组件</w:t>
            </w:r>
          </w:p>
        </w:tc>
        <w:tc>
          <w:tcPr>
            <w:tcW w:w="3969" w:type="dxa"/>
          </w:tcPr>
          <w:p w14:paraId="5DFD8933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运行配置</w:t>
            </w:r>
          </w:p>
        </w:tc>
        <w:tc>
          <w:tcPr>
            <w:tcW w:w="4793" w:type="dxa"/>
          </w:tcPr>
          <w:p w14:paraId="6285574C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说明</w:t>
            </w:r>
          </w:p>
        </w:tc>
      </w:tr>
      <w:tr w:rsidR="00BF02CF" w14:paraId="5259E024" w14:textId="77777777" w:rsidTr="00C42D03">
        <w:trPr>
          <w:trHeight w:val="1285"/>
        </w:trPr>
        <w:tc>
          <w:tcPr>
            <w:tcW w:w="1526" w:type="dxa"/>
          </w:tcPr>
          <w:p w14:paraId="417EDE98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后端服务</w:t>
            </w:r>
          </w:p>
        </w:tc>
        <w:tc>
          <w:tcPr>
            <w:tcW w:w="3969" w:type="dxa"/>
          </w:tcPr>
          <w:p w14:paraId="3B2E525F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Spring Boot应用，容器内依赖POSTGRES_HOST、REDIS_HOST、RABBITMQ_HOST和APP_STORAGE_ENDPOINT</w:t>
            </w:r>
          </w:p>
        </w:tc>
        <w:tc>
          <w:tcPr>
            <w:tcW w:w="4793" w:type="dxa"/>
          </w:tcPr>
          <w:p w14:paraId="7B1AE897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提供REST、SSE和WebSocket接口。</w:t>
            </w:r>
          </w:p>
        </w:tc>
      </w:tr>
      <w:tr w:rsidR="00BF02CF" w14:paraId="051C800A" w14:textId="77777777" w:rsidTr="00C42D03">
        <w:trPr>
          <w:trHeight w:val="863"/>
        </w:trPr>
        <w:tc>
          <w:tcPr>
            <w:tcW w:w="1526" w:type="dxa"/>
          </w:tcPr>
          <w:p w14:paraId="5CF8A582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前端服务</w:t>
            </w:r>
          </w:p>
        </w:tc>
        <w:tc>
          <w:tcPr>
            <w:tcW w:w="3969" w:type="dxa"/>
          </w:tcPr>
          <w:p w14:paraId="49F263A9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Nginx托管Vite构建产物</w:t>
            </w:r>
          </w:p>
        </w:tc>
        <w:tc>
          <w:tcPr>
            <w:tcW w:w="4793" w:type="dxa"/>
          </w:tcPr>
          <w:p w14:paraId="72E638C3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docker-compose.yml中映射80端口。</w:t>
            </w:r>
          </w:p>
        </w:tc>
      </w:tr>
      <w:tr w:rsidR="00BF02CF" w14:paraId="19432CEB" w14:textId="77777777" w:rsidTr="00C42D03">
        <w:trPr>
          <w:trHeight w:val="423"/>
        </w:trPr>
        <w:tc>
          <w:tcPr>
            <w:tcW w:w="1526" w:type="dxa"/>
          </w:tcPr>
          <w:p w14:paraId="3168A207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PostgreSQL</w:t>
            </w:r>
          </w:p>
        </w:tc>
        <w:tc>
          <w:tcPr>
            <w:tcW w:w="3969" w:type="dxa"/>
          </w:tcPr>
          <w:p w14:paraId="161CA855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pgvector/pgvector:pg16</w:t>
            </w:r>
          </w:p>
        </w:tc>
        <w:tc>
          <w:tcPr>
            <w:tcW w:w="4793" w:type="dxa"/>
          </w:tcPr>
          <w:p w14:paraId="64728AC9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保存业务表并支持向量检索。</w:t>
            </w:r>
          </w:p>
        </w:tc>
      </w:tr>
      <w:tr w:rsidR="00BF02CF" w14:paraId="66D6803C" w14:textId="77777777" w:rsidTr="00C42D03">
        <w:trPr>
          <w:trHeight w:val="423"/>
        </w:trPr>
        <w:tc>
          <w:tcPr>
            <w:tcW w:w="1526" w:type="dxa"/>
          </w:tcPr>
          <w:p w14:paraId="411EFC6D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Redis</w:t>
            </w:r>
          </w:p>
        </w:tc>
        <w:tc>
          <w:tcPr>
            <w:tcW w:w="3969" w:type="dxa"/>
          </w:tcPr>
          <w:p w14:paraId="5CC6BF42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redis:7</w:t>
            </w:r>
          </w:p>
        </w:tc>
        <w:tc>
          <w:tcPr>
            <w:tcW w:w="4793" w:type="dxa"/>
          </w:tcPr>
          <w:p w14:paraId="4FA422C3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缓存、锁和限流脚本。</w:t>
            </w:r>
          </w:p>
        </w:tc>
      </w:tr>
      <w:tr w:rsidR="00BF02CF" w14:paraId="59D89E0F" w14:textId="77777777" w:rsidTr="00C42D03">
        <w:trPr>
          <w:trHeight w:val="423"/>
        </w:trPr>
        <w:tc>
          <w:tcPr>
            <w:tcW w:w="1526" w:type="dxa"/>
          </w:tcPr>
          <w:p w14:paraId="4E025F21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RabbitMQ</w:t>
            </w:r>
          </w:p>
        </w:tc>
        <w:tc>
          <w:tcPr>
            <w:tcW w:w="3969" w:type="dxa"/>
          </w:tcPr>
          <w:p w14:paraId="4C084CF4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rabbitmq:3.13-management</w:t>
            </w:r>
          </w:p>
        </w:tc>
        <w:tc>
          <w:tcPr>
            <w:tcW w:w="4793" w:type="dxa"/>
          </w:tcPr>
          <w:p w14:paraId="757D0FEB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异步任务队列，管理端口15672。</w:t>
            </w:r>
          </w:p>
        </w:tc>
      </w:tr>
      <w:tr w:rsidR="00BF02CF" w14:paraId="37CC3717" w14:textId="77777777" w:rsidTr="00C42D03">
        <w:trPr>
          <w:trHeight w:val="845"/>
        </w:trPr>
        <w:tc>
          <w:tcPr>
            <w:tcW w:w="1526" w:type="dxa"/>
          </w:tcPr>
          <w:p w14:paraId="663490AB" w14:textId="77777777" w:rsidR="00BF02CF" w:rsidRPr="001A4892" w:rsidRDefault="00000000" w:rsidP="00982F60">
            <w:pPr>
              <w:rPr>
                <w:szCs w:val="21"/>
              </w:rPr>
            </w:pPr>
            <w:proofErr w:type="spellStart"/>
            <w:r w:rsidRPr="001A4892">
              <w:rPr>
                <w:rFonts w:ascii="宋体" w:hAnsi="宋体"/>
                <w:szCs w:val="21"/>
              </w:rPr>
              <w:t>RustFS</w:t>
            </w:r>
            <w:proofErr w:type="spellEnd"/>
          </w:p>
        </w:tc>
        <w:tc>
          <w:tcPr>
            <w:tcW w:w="3969" w:type="dxa"/>
          </w:tcPr>
          <w:p w14:paraId="099EED8E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rustfs/</w:t>
            </w:r>
            <w:proofErr w:type="gramStart"/>
            <w:r w:rsidRPr="001A4892">
              <w:rPr>
                <w:rFonts w:ascii="宋体" w:hAnsi="宋体"/>
                <w:szCs w:val="21"/>
              </w:rPr>
              <w:t>rustfs:latest</w:t>
            </w:r>
            <w:proofErr w:type="gramEnd"/>
          </w:p>
        </w:tc>
        <w:tc>
          <w:tcPr>
            <w:tcW w:w="4793" w:type="dxa"/>
          </w:tcPr>
          <w:p w14:paraId="310C169C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S3兼容对象存储，默认桶interview-guide。</w:t>
            </w:r>
          </w:p>
        </w:tc>
      </w:tr>
    </w:tbl>
    <w:p w14:paraId="306A2DB8" w14:textId="77777777" w:rsidR="00BF02CF" w:rsidRDefault="00BF02CF" w:rsidP="00982F60"/>
    <w:p w14:paraId="7468C6CE" w14:textId="77777777" w:rsidR="00BF02CF" w:rsidRDefault="00000000" w:rsidP="00982F60">
      <w:r w:rsidRPr="00982F60">
        <w:rPr>
          <w:rFonts w:ascii="宋体" w:hAnsi="宋体"/>
        </w:rPr>
        <w:t>生产或演示环境中应避免使用默认数据库密码和默认对象存储密钥，所有敏感配置应从环境变量或受控配置文件注入。</w:t>
      </w:r>
    </w:p>
    <w:p w14:paraId="729FBA4E" w14:textId="77777777" w:rsidR="00BF02CF" w:rsidRDefault="00000000" w:rsidP="00982F60">
      <w:pPr>
        <w:pStyle w:val="1"/>
        <w:numPr>
          <w:ilvl w:val="0"/>
          <w:numId w:val="0"/>
        </w:numPr>
      </w:pPr>
      <w:bookmarkStart w:id="68" w:name="_CodexHeading_35"/>
      <w:bookmarkStart w:id="69" w:name="_Toc231999828"/>
      <w:r>
        <w:rPr>
          <w:rFonts w:ascii="黑体" w:hAnsi="黑体"/>
        </w:rPr>
        <w:lastRenderedPageBreak/>
        <w:t>8 测试环境的配置</w:t>
      </w:r>
      <w:bookmarkEnd w:id="68"/>
      <w:bookmarkEnd w:id="69"/>
    </w:p>
    <w:p w14:paraId="74BB2AB5" w14:textId="77777777" w:rsidR="00BF02CF" w:rsidRDefault="00000000" w:rsidP="00982F60">
      <w:r w:rsidRPr="00982F60">
        <w:rPr>
          <w:rFonts w:ascii="宋体" w:hAnsi="宋体"/>
        </w:rPr>
        <w:t>测试环境使用JUnit 5、Mockito和AssertJ。app/src/test/resources/application-test.yml提供测试配置，H2可用于普通集成测试；限流、RabbitMQ和对象存储相关能力需要真实中间件或独立测试环境。前端通过TypeScript编译和Vite构建验证页面、组件与API类型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6780"/>
      </w:tblGrid>
      <w:tr w:rsidR="00BF02CF" w14:paraId="0F0D0195" w14:textId="77777777" w:rsidTr="00C42D03">
        <w:trPr>
          <w:trHeight w:val="397"/>
        </w:trPr>
        <w:tc>
          <w:tcPr>
            <w:tcW w:w="1526" w:type="dxa"/>
          </w:tcPr>
          <w:p w14:paraId="4B626301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测试对象</w:t>
            </w:r>
          </w:p>
        </w:tc>
        <w:tc>
          <w:tcPr>
            <w:tcW w:w="6780" w:type="dxa"/>
          </w:tcPr>
          <w:p w14:paraId="187D03F1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建议验证内容</w:t>
            </w:r>
          </w:p>
        </w:tc>
      </w:tr>
      <w:tr w:rsidR="00BF02CF" w14:paraId="2D1F10E2" w14:textId="77777777" w:rsidTr="00C42D03">
        <w:trPr>
          <w:trHeight w:val="397"/>
        </w:trPr>
        <w:tc>
          <w:tcPr>
            <w:tcW w:w="1526" w:type="dxa"/>
          </w:tcPr>
          <w:p w14:paraId="01025A1E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简历管理</w:t>
            </w:r>
          </w:p>
        </w:tc>
        <w:tc>
          <w:tcPr>
            <w:tcW w:w="6780" w:type="dxa"/>
          </w:tcPr>
          <w:p w14:paraId="5247F216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上</w:t>
            </w:r>
            <w:proofErr w:type="gramStart"/>
            <w:r w:rsidRPr="001A4892">
              <w:rPr>
                <w:rFonts w:ascii="宋体" w:hAnsi="宋体"/>
                <w:szCs w:val="21"/>
              </w:rPr>
              <w:t>传类型</w:t>
            </w:r>
            <w:proofErr w:type="gramEnd"/>
            <w:r w:rsidRPr="001A4892">
              <w:rPr>
                <w:rFonts w:ascii="宋体" w:hAnsi="宋体"/>
                <w:szCs w:val="21"/>
              </w:rPr>
              <w:t>校验、重复检测、解析失败、分析状态流转、PDF导出。</w:t>
            </w:r>
          </w:p>
        </w:tc>
      </w:tr>
      <w:tr w:rsidR="00BF02CF" w14:paraId="1AF79EE0" w14:textId="77777777" w:rsidTr="00C42D03">
        <w:trPr>
          <w:trHeight w:val="397"/>
        </w:trPr>
        <w:tc>
          <w:tcPr>
            <w:tcW w:w="1526" w:type="dxa"/>
          </w:tcPr>
          <w:p w14:paraId="1BD779B5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文字面试</w:t>
            </w:r>
          </w:p>
        </w:tc>
        <w:tc>
          <w:tcPr>
            <w:tcW w:w="6780" w:type="dxa"/>
          </w:tcPr>
          <w:p w14:paraId="3464D2CC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会话创建、问题生成、答题保存、未完成会话恢复、评估任务触发。</w:t>
            </w:r>
          </w:p>
        </w:tc>
      </w:tr>
      <w:tr w:rsidR="00BF02CF" w14:paraId="46A222E5" w14:textId="77777777" w:rsidTr="00C42D03">
        <w:trPr>
          <w:trHeight w:val="397"/>
        </w:trPr>
        <w:tc>
          <w:tcPr>
            <w:tcW w:w="1526" w:type="dxa"/>
          </w:tcPr>
          <w:p w14:paraId="2896A4C9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知识库</w:t>
            </w:r>
          </w:p>
        </w:tc>
        <w:tc>
          <w:tcPr>
            <w:tcW w:w="6780" w:type="dxa"/>
          </w:tcPr>
          <w:p w14:paraId="363C6958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上传解析、向量化状态、相似度检索、SSE流式回答、重新向量化。</w:t>
            </w:r>
          </w:p>
        </w:tc>
      </w:tr>
      <w:tr w:rsidR="00BF02CF" w14:paraId="28210D68" w14:textId="77777777" w:rsidTr="00C42D03">
        <w:trPr>
          <w:trHeight w:val="397"/>
        </w:trPr>
        <w:tc>
          <w:tcPr>
            <w:tcW w:w="1526" w:type="dxa"/>
          </w:tcPr>
          <w:p w14:paraId="5521816F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语音面试</w:t>
            </w:r>
          </w:p>
        </w:tc>
        <w:tc>
          <w:tcPr>
            <w:tcW w:w="6780" w:type="dxa"/>
          </w:tcPr>
          <w:p w14:paraId="016F5BCA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WebSocket连接、音频分片、字幕推送、暂停恢复、异步评估。</w:t>
            </w:r>
          </w:p>
        </w:tc>
      </w:tr>
      <w:tr w:rsidR="00BF02CF" w14:paraId="2D12AE0D" w14:textId="77777777" w:rsidTr="00C42D03">
        <w:trPr>
          <w:trHeight w:val="397"/>
        </w:trPr>
        <w:tc>
          <w:tcPr>
            <w:tcW w:w="1526" w:type="dxa"/>
          </w:tcPr>
          <w:p w14:paraId="170C0B07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限流与异常</w:t>
            </w:r>
          </w:p>
        </w:tc>
        <w:tc>
          <w:tcPr>
            <w:tcW w:w="6780" w:type="dxa"/>
          </w:tcPr>
          <w:p w14:paraId="440FCC05" w14:textId="77777777" w:rsidR="00BF02CF" w:rsidRPr="001A4892" w:rsidRDefault="00000000" w:rsidP="00982F60">
            <w:pPr>
              <w:rPr>
                <w:szCs w:val="21"/>
              </w:rPr>
            </w:pPr>
            <w:r w:rsidRPr="001A4892">
              <w:rPr>
                <w:rFonts w:ascii="宋体" w:hAnsi="宋体"/>
                <w:szCs w:val="21"/>
              </w:rPr>
              <w:t>重复@RateLimit规则、Redis脚本加载、BusinessException错误码映射。</w:t>
            </w:r>
          </w:p>
        </w:tc>
      </w:tr>
    </w:tbl>
    <w:p w14:paraId="210DC9F2" w14:textId="77777777" w:rsidR="00BF02CF" w:rsidRDefault="00000000" w:rsidP="00982F60">
      <w:pPr>
        <w:pStyle w:val="1"/>
        <w:numPr>
          <w:ilvl w:val="0"/>
          <w:numId w:val="0"/>
        </w:numPr>
      </w:pPr>
      <w:bookmarkStart w:id="70" w:name="_CodexHeading_36"/>
      <w:bookmarkStart w:id="71" w:name="_Toc231999829"/>
      <w:r>
        <w:rPr>
          <w:rFonts w:ascii="黑体" w:hAnsi="黑体"/>
        </w:rPr>
        <w:t>9 系统出错处理</w:t>
      </w:r>
      <w:bookmarkEnd w:id="70"/>
      <w:bookmarkEnd w:id="71"/>
    </w:p>
    <w:p w14:paraId="2909065B" w14:textId="77777777" w:rsidR="00BF02CF" w:rsidRDefault="00000000" w:rsidP="00982F60">
      <w:pPr>
        <w:rPr>
          <w:rFonts w:ascii="宋体" w:hAnsi="宋体"/>
        </w:rPr>
      </w:pPr>
      <w:r w:rsidRPr="00982F60">
        <w:rPr>
          <w:rFonts w:ascii="宋体" w:hAnsi="宋体"/>
        </w:rPr>
        <w:t>系统采用统一错误码和统一响应包装。业务</w:t>
      </w:r>
      <w:proofErr w:type="gramStart"/>
      <w:r w:rsidRPr="00982F60">
        <w:rPr>
          <w:rFonts w:ascii="宋体" w:hAnsi="宋体"/>
        </w:rPr>
        <w:t>层遇到可</w:t>
      </w:r>
      <w:proofErr w:type="gramEnd"/>
      <w:r w:rsidRPr="00982F60">
        <w:rPr>
          <w:rFonts w:ascii="宋体" w:hAnsi="宋体"/>
        </w:rPr>
        <w:t>预期错误时抛出BusinessException，错误码按模块分域；GlobalExceptionHandler将异常转换为Result.error，前端根据code和message展示错误。</w:t>
      </w:r>
      <w:proofErr w:type="spellStart"/>
      <w:r w:rsidRPr="00982F60">
        <w:rPr>
          <w:rFonts w:ascii="宋体" w:hAnsi="宋体"/>
        </w:rPr>
        <w:t>RateLimitExceededException</w:t>
      </w:r>
      <w:proofErr w:type="spellEnd"/>
      <w:r w:rsidRPr="00982F60">
        <w:rPr>
          <w:rFonts w:ascii="宋体" w:hAnsi="宋体"/>
        </w:rPr>
        <w:t>用于接口限流场景，文件上传、存储、AI调用、向量化、评估和导出失败均有对应错误码。</w:t>
      </w:r>
    </w:p>
    <w:p w14:paraId="50E936E3" w14:textId="77777777" w:rsidR="00B36D28" w:rsidRDefault="00B36D28" w:rsidP="00982F60">
      <w:pPr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2410"/>
        <w:gridCol w:w="4088"/>
      </w:tblGrid>
      <w:tr w:rsidR="00BF02CF" w14:paraId="4E467C6A" w14:textId="77777777" w:rsidTr="00C42D03">
        <w:tc>
          <w:tcPr>
            <w:tcW w:w="1809" w:type="dxa"/>
          </w:tcPr>
          <w:p w14:paraId="5A45A8CC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错误域</w:t>
            </w:r>
          </w:p>
        </w:tc>
        <w:tc>
          <w:tcPr>
            <w:tcW w:w="2410" w:type="dxa"/>
          </w:tcPr>
          <w:p w14:paraId="3D698ED9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错误码范围/代表错误</w:t>
            </w:r>
          </w:p>
        </w:tc>
        <w:tc>
          <w:tcPr>
            <w:tcW w:w="4088" w:type="dxa"/>
          </w:tcPr>
          <w:p w14:paraId="1599F486" w14:textId="77777777" w:rsidR="00BF02CF" w:rsidRPr="00F93651" w:rsidRDefault="00000000" w:rsidP="00F93651">
            <w:pPr>
              <w:jc w:val="center"/>
              <w:rPr>
                <w:rFonts w:ascii="宋体" w:hAnsi="宋体"/>
                <w:b/>
                <w:bCs/>
                <w:sz w:val="22"/>
              </w:rPr>
            </w:pPr>
            <w:r w:rsidRPr="00F93651">
              <w:rPr>
                <w:rFonts w:ascii="宋体" w:hAnsi="宋体"/>
                <w:b/>
                <w:bCs/>
                <w:sz w:val="22"/>
              </w:rPr>
              <w:t>处理策略</w:t>
            </w:r>
          </w:p>
        </w:tc>
      </w:tr>
      <w:tr w:rsidR="00BF02CF" w14:paraId="54AD4DE4" w14:textId="77777777" w:rsidTr="00C42D03">
        <w:tc>
          <w:tcPr>
            <w:tcW w:w="1809" w:type="dxa"/>
          </w:tcPr>
          <w:p w14:paraId="011FD025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通用错误</w:t>
            </w:r>
          </w:p>
        </w:tc>
        <w:tc>
          <w:tcPr>
            <w:tcW w:w="2410" w:type="dxa"/>
          </w:tcPr>
          <w:p w14:paraId="3C80C28E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400、404、500</w:t>
            </w:r>
          </w:p>
        </w:tc>
        <w:tc>
          <w:tcPr>
            <w:tcW w:w="4088" w:type="dxa"/>
          </w:tcPr>
          <w:p w14:paraId="32B49462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参数错误、资源不存在和内部错误统一返回Result.error。</w:t>
            </w:r>
          </w:p>
        </w:tc>
      </w:tr>
      <w:tr w:rsidR="00BF02CF" w14:paraId="225E0B2B" w14:textId="77777777" w:rsidTr="00C42D03">
        <w:tc>
          <w:tcPr>
            <w:tcW w:w="1809" w:type="dxa"/>
          </w:tcPr>
          <w:p w14:paraId="1791F8F3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简历模块</w:t>
            </w:r>
          </w:p>
        </w:tc>
        <w:tc>
          <w:tcPr>
            <w:tcW w:w="2410" w:type="dxa"/>
          </w:tcPr>
          <w:p w14:paraId="560842F0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2001-2008</w:t>
            </w:r>
          </w:p>
        </w:tc>
        <w:tc>
          <w:tcPr>
            <w:tcW w:w="4088" w:type="dxa"/>
          </w:tcPr>
          <w:p w14:paraId="15FCE807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提示用户文件、解析或分析失败，可重新上传或重新分析。</w:t>
            </w:r>
          </w:p>
        </w:tc>
      </w:tr>
      <w:tr w:rsidR="00BF02CF" w14:paraId="15D63348" w14:textId="77777777" w:rsidTr="00C42D03">
        <w:tc>
          <w:tcPr>
            <w:tcW w:w="1809" w:type="dxa"/>
          </w:tcPr>
          <w:p w14:paraId="0CDF340F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面试模块</w:t>
            </w:r>
          </w:p>
        </w:tc>
        <w:tc>
          <w:tcPr>
            <w:tcW w:w="2410" w:type="dxa"/>
          </w:tcPr>
          <w:p w14:paraId="69DCE935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3001-3007</w:t>
            </w:r>
          </w:p>
        </w:tc>
        <w:tc>
          <w:tcPr>
            <w:tcW w:w="4088" w:type="dxa"/>
          </w:tcPr>
          <w:p w14:paraId="5AEB743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提示会话不存在、已完成、题目生成或评估失败。</w:t>
            </w:r>
          </w:p>
        </w:tc>
      </w:tr>
      <w:tr w:rsidR="00BF02CF" w14:paraId="45ECBB14" w14:textId="77777777" w:rsidTr="00C42D03">
        <w:tc>
          <w:tcPr>
            <w:tcW w:w="1809" w:type="dxa"/>
          </w:tcPr>
          <w:p w14:paraId="557A07B4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存储与导出</w:t>
            </w:r>
          </w:p>
        </w:tc>
        <w:tc>
          <w:tcPr>
            <w:tcW w:w="2410" w:type="dxa"/>
          </w:tcPr>
          <w:p w14:paraId="45866739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4001-5001</w:t>
            </w:r>
          </w:p>
        </w:tc>
        <w:tc>
          <w:tcPr>
            <w:tcW w:w="4088" w:type="dxa"/>
          </w:tcPr>
          <w:p w14:paraId="5032BF9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记录日志并提示上传、下载、删除或PDF导出失败。</w:t>
            </w:r>
          </w:p>
        </w:tc>
      </w:tr>
      <w:tr w:rsidR="00BF02CF" w14:paraId="4CE33EB1" w14:textId="77777777" w:rsidTr="00C42D03">
        <w:tc>
          <w:tcPr>
            <w:tcW w:w="1809" w:type="dxa"/>
          </w:tcPr>
          <w:p w14:paraId="25D1C31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知识库模块</w:t>
            </w:r>
          </w:p>
        </w:tc>
        <w:tc>
          <w:tcPr>
            <w:tcW w:w="2410" w:type="dxa"/>
          </w:tcPr>
          <w:p w14:paraId="7B35EE24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6001-6006</w:t>
            </w:r>
          </w:p>
        </w:tc>
        <w:tc>
          <w:tcPr>
            <w:tcW w:w="4088" w:type="dxa"/>
          </w:tcPr>
          <w:p w14:paraId="5EFDE26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标记向量化状态或查询失败原因，允许重新向量化。</w:t>
            </w:r>
          </w:p>
        </w:tc>
      </w:tr>
      <w:tr w:rsidR="00BF02CF" w14:paraId="798D5982" w14:textId="77777777" w:rsidTr="00C42D03">
        <w:tc>
          <w:tcPr>
            <w:tcW w:w="1809" w:type="dxa"/>
          </w:tcPr>
          <w:p w14:paraId="44E8EBC2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AI服务</w:t>
            </w:r>
          </w:p>
        </w:tc>
        <w:tc>
          <w:tcPr>
            <w:tcW w:w="2410" w:type="dxa"/>
          </w:tcPr>
          <w:p w14:paraId="36A95B0D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7001-7005</w:t>
            </w:r>
          </w:p>
        </w:tc>
        <w:tc>
          <w:tcPr>
            <w:tcW w:w="4088" w:type="dxa"/>
          </w:tcPr>
          <w:p w14:paraId="1A16D8F1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提示服务</w:t>
            </w:r>
            <w:proofErr w:type="gramStart"/>
            <w:r w:rsidRPr="00C42D03">
              <w:rPr>
                <w:rFonts w:ascii="宋体" w:hAnsi="宋体"/>
                <w:szCs w:val="21"/>
              </w:rPr>
              <w:t>不</w:t>
            </w:r>
            <w:proofErr w:type="gramEnd"/>
            <w:r w:rsidRPr="00C42D03">
              <w:rPr>
                <w:rFonts w:ascii="宋体" w:hAnsi="宋体"/>
                <w:szCs w:val="21"/>
              </w:rPr>
              <w:t>可用、超时、密钥无效或频率超限。</w:t>
            </w:r>
          </w:p>
        </w:tc>
      </w:tr>
      <w:tr w:rsidR="00BF02CF" w14:paraId="1034A787" w14:textId="77777777" w:rsidTr="00C42D03">
        <w:tc>
          <w:tcPr>
            <w:tcW w:w="1809" w:type="dxa"/>
          </w:tcPr>
          <w:p w14:paraId="3EAFC6C3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限流模块</w:t>
            </w:r>
          </w:p>
        </w:tc>
        <w:tc>
          <w:tcPr>
            <w:tcW w:w="2410" w:type="dxa"/>
          </w:tcPr>
          <w:p w14:paraId="78690E7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8001</w:t>
            </w:r>
          </w:p>
        </w:tc>
        <w:tc>
          <w:tcPr>
            <w:tcW w:w="4088" w:type="dxa"/>
          </w:tcPr>
          <w:p w14:paraId="715CCD1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提示请求过于频繁，请稍后再试。</w:t>
            </w:r>
          </w:p>
        </w:tc>
      </w:tr>
      <w:tr w:rsidR="00BF02CF" w14:paraId="487F9499" w14:textId="77777777" w:rsidTr="00C42D03">
        <w:tc>
          <w:tcPr>
            <w:tcW w:w="1809" w:type="dxa"/>
          </w:tcPr>
          <w:p w14:paraId="4F0B9420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面试日程</w:t>
            </w:r>
          </w:p>
        </w:tc>
        <w:tc>
          <w:tcPr>
            <w:tcW w:w="2410" w:type="dxa"/>
          </w:tcPr>
          <w:p w14:paraId="0A3E5E4E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9001</w:t>
            </w:r>
          </w:p>
        </w:tc>
        <w:tc>
          <w:tcPr>
            <w:tcW w:w="4088" w:type="dxa"/>
          </w:tcPr>
          <w:p w14:paraId="15B47F2D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提示日程不存在。</w:t>
            </w:r>
          </w:p>
        </w:tc>
      </w:tr>
      <w:tr w:rsidR="00BF02CF" w14:paraId="5D5B2DDA" w14:textId="77777777" w:rsidTr="00C42D03">
        <w:trPr>
          <w:trHeight w:val="721"/>
        </w:trPr>
        <w:tc>
          <w:tcPr>
            <w:tcW w:w="1809" w:type="dxa"/>
          </w:tcPr>
          <w:p w14:paraId="617494B6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语音面试</w:t>
            </w:r>
          </w:p>
        </w:tc>
        <w:tc>
          <w:tcPr>
            <w:tcW w:w="2410" w:type="dxa"/>
          </w:tcPr>
          <w:p w14:paraId="5079EFDE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10001、10004、10006</w:t>
            </w:r>
          </w:p>
        </w:tc>
        <w:tc>
          <w:tcPr>
            <w:tcW w:w="4088" w:type="dxa"/>
          </w:tcPr>
          <w:p w14:paraId="70F40B1C" w14:textId="77777777" w:rsidR="00BF02CF" w:rsidRPr="00C42D03" w:rsidRDefault="00000000" w:rsidP="00982F60">
            <w:pPr>
              <w:rPr>
                <w:szCs w:val="21"/>
              </w:rPr>
            </w:pPr>
            <w:r w:rsidRPr="00C42D03">
              <w:rPr>
                <w:rFonts w:ascii="宋体" w:hAnsi="宋体"/>
                <w:szCs w:val="21"/>
              </w:rPr>
              <w:t>提示会话或评估结果不存在，评估失败时保留错误信息。</w:t>
            </w:r>
          </w:p>
        </w:tc>
      </w:tr>
    </w:tbl>
    <w:p w14:paraId="0DFAE7A1" w14:textId="77777777" w:rsidR="00BF02CF" w:rsidRDefault="00BF02CF" w:rsidP="00982F60"/>
    <w:p w14:paraId="6D94C063" w14:textId="77777777" w:rsidR="00BF02CF" w:rsidRDefault="00000000" w:rsidP="00982F60">
      <w:r w:rsidRPr="00982F60">
        <w:rPr>
          <w:rFonts w:ascii="宋体" w:hAnsi="宋体"/>
        </w:rPr>
        <w:t>后台异步任务失败时，消费者会记录异常堆栈并回</w:t>
      </w:r>
      <w:proofErr w:type="gramStart"/>
      <w:r w:rsidRPr="00982F60">
        <w:rPr>
          <w:rFonts w:ascii="宋体" w:hAnsi="宋体"/>
        </w:rPr>
        <w:t>写业务</w:t>
      </w:r>
      <w:proofErr w:type="gramEnd"/>
      <w:r w:rsidRPr="00982F60">
        <w:rPr>
          <w:rFonts w:ascii="宋体" w:hAnsi="宋体"/>
        </w:rPr>
        <w:t>实体状态；</w:t>
      </w:r>
      <w:proofErr w:type="gramStart"/>
      <w:r w:rsidRPr="00982F60">
        <w:rPr>
          <w:rFonts w:ascii="宋体" w:hAnsi="宋体"/>
        </w:rPr>
        <w:t>若任务</w:t>
      </w:r>
      <w:proofErr w:type="gramEnd"/>
      <w:r w:rsidRPr="00982F60">
        <w:rPr>
          <w:rFonts w:ascii="宋体" w:hAnsi="宋体"/>
        </w:rPr>
        <w:t>达到最大重试次数仍失败，则保存错误摘要，避免前端长期停留在处理中状态。</w:t>
      </w:r>
    </w:p>
    <w:sectPr w:rsidR="00BF02CF" w:rsidSect="00997655">
      <w:footerReference w:type="default" r:id="rId13"/>
      <w:pgSz w:w="11906" w:h="16838"/>
      <w:pgMar w:top="720" w:right="720" w:bottom="720" w:left="72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5A35" w14:textId="77777777" w:rsidR="00A712E1" w:rsidRDefault="00A712E1">
      <w:r>
        <w:separator/>
      </w:r>
    </w:p>
  </w:endnote>
  <w:endnote w:type="continuationSeparator" w:id="0">
    <w:p w14:paraId="44A33E42" w14:textId="77777777" w:rsidR="00A712E1" w:rsidRDefault="00A7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47608"/>
      <w:docPartObj>
        <w:docPartGallery w:val="Page Numbers (Bottom of Page)"/>
        <w:docPartUnique/>
      </w:docPartObj>
    </w:sdtPr>
    <w:sdtContent>
      <w:p w14:paraId="2629611D" w14:textId="77777777" w:rsidR="00BF02CF" w:rsidRDefault="00010A39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010C" w:rsidRPr="00F6010C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1C7F5DFE" w14:textId="77777777" w:rsidR="00BF02CF" w:rsidRDefault="00BF02CF" w:rsidP="00595E9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18B9" w14:textId="77777777" w:rsidR="00A712E1" w:rsidRDefault="00A712E1">
      <w:r>
        <w:separator/>
      </w:r>
    </w:p>
  </w:footnote>
  <w:footnote w:type="continuationSeparator" w:id="0">
    <w:p w14:paraId="2690AF83" w14:textId="77777777" w:rsidR="00A712E1" w:rsidRDefault="00A71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E87"/>
    <w:multiLevelType w:val="multilevel"/>
    <w:tmpl w:val="63CE5112"/>
    <w:lvl w:ilvl="0">
      <w:start w:val="1"/>
      <w:numFmt w:val="decimal"/>
      <w:lvlText w:val="%1"/>
      <w:lvlJc w:val="left"/>
      <w:pPr>
        <w:ind w:left="564" w:hanging="564"/>
      </w:pPr>
      <w:rPr>
        <w:rFonts w:ascii="黑体" w:hAnsi="黑体"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ascii="黑体" w:hAnsi="黑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hAnsi="黑体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hAnsi="黑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hAnsi="黑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黑体" w:hAnsi="黑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hAnsi="黑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黑体" w:hAnsi="黑体" w:hint="default"/>
      </w:rPr>
    </w:lvl>
  </w:abstractNum>
  <w:abstractNum w:abstractNumId="1" w15:restartNumberingAfterBreak="0">
    <w:nsid w:val="0F7F1DF5"/>
    <w:multiLevelType w:val="hybridMultilevel"/>
    <w:tmpl w:val="AA1A12BC"/>
    <w:lvl w:ilvl="0" w:tplc="E312C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2538A9"/>
    <w:multiLevelType w:val="hybridMultilevel"/>
    <w:tmpl w:val="B52C0B0A"/>
    <w:lvl w:ilvl="0" w:tplc="D25CA14E">
      <w:start w:val="1"/>
      <w:numFmt w:val="decimal"/>
      <w:lvlText w:val="（%1）"/>
      <w:lvlJc w:val="left"/>
      <w:pPr>
        <w:ind w:left="10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" w15:restartNumberingAfterBreak="0">
    <w:nsid w:val="32CA318C"/>
    <w:multiLevelType w:val="multilevel"/>
    <w:tmpl w:val="4C723B34"/>
    <w:lvl w:ilvl="0">
      <w:start w:val="1"/>
      <w:numFmt w:val="decimal"/>
      <w:pStyle w:val="1"/>
      <w:lvlText w:val="%1"/>
      <w:lvlJc w:val="left"/>
      <w:pPr>
        <w:ind w:left="432" w:hanging="425"/>
      </w:pPr>
    </w:lvl>
    <w:lvl w:ilvl="1">
      <w:start w:val="1"/>
      <w:numFmt w:val="decimal"/>
      <w:pStyle w:val="2"/>
      <w:lvlText w:val="%1.%2"/>
      <w:lvlJc w:val="left"/>
      <w:pPr>
        <w:ind w:left="567" w:hanging="567"/>
      </w:pPr>
    </w:lvl>
    <w:lvl w:ilvl="2">
      <w:start w:val="1"/>
      <w:numFmt w:val="decimal"/>
      <w:pStyle w:val="3"/>
      <w:lvlText w:val="%1.%2.%3"/>
      <w:lvlJc w:val="left"/>
      <w:pPr>
        <w:ind w:left="1276" w:hanging="567"/>
      </w:pPr>
    </w:lvl>
    <w:lvl w:ilvl="3">
      <w:start w:val="1"/>
      <w:numFmt w:val="decimal"/>
      <w:pStyle w:val="4"/>
      <w:lvlText w:val="%1.%2.%3.%4"/>
      <w:lvlJc w:val="left"/>
      <w:pPr>
        <w:ind w:left="1559" w:hanging="708"/>
      </w:pPr>
    </w:lvl>
    <w:lvl w:ilvl="4">
      <w:start w:val="1"/>
      <w:numFmt w:val="chineseCountingThousand"/>
      <w:lvlText w:val=" (%5) "/>
      <w:lvlJc w:val="left"/>
      <w:pPr>
        <w:ind w:left="1417" w:hanging="850"/>
      </w:pPr>
    </w:lvl>
    <w:lvl w:ilvl="5">
      <w:start w:val="1"/>
      <w:numFmt w:val="upperLetter"/>
      <w:lvlText w:val="%6、"/>
      <w:lvlJc w:val="left"/>
      <w:pPr>
        <w:ind w:left="3267" w:hanging="1134"/>
      </w:pPr>
    </w:lvl>
    <w:lvl w:ilvl="6">
      <w:start w:val="1"/>
      <w:numFmt w:val="lowerLetter"/>
      <w:lvlText w:val="%7. "/>
      <w:lvlJc w:val="left"/>
      <w:pPr>
        <w:ind w:left="3834" w:hanging="1276"/>
      </w:pPr>
    </w:lvl>
    <w:lvl w:ilvl="7">
      <w:start w:val="1"/>
      <w:numFmt w:val="decimal"/>
      <w:lvlText w:val="%1.%2.%3.%4.%5.%6.%7.%8"/>
      <w:lvlJc w:val="left"/>
      <w:pPr>
        <w:ind w:left="4401" w:hanging="1418"/>
      </w:pPr>
    </w:lvl>
    <w:lvl w:ilvl="8">
      <w:start w:val="1"/>
      <w:numFmt w:val="decimal"/>
      <w:lvlText w:val="%1.%2.%3.%4.%5.%6.%7.%8.%9"/>
      <w:lvlJc w:val="left"/>
      <w:pPr>
        <w:ind w:left="5109" w:hanging="1700"/>
      </w:pPr>
    </w:lvl>
  </w:abstractNum>
  <w:abstractNum w:abstractNumId="4" w15:restartNumberingAfterBreak="0">
    <w:nsid w:val="390C3DED"/>
    <w:multiLevelType w:val="multilevel"/>
    <w:tmpl w:val="EA322D3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92" w:hanging="372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  <w:color w:val="000000"/>
      </w:rPr>
    </w:lvl>
  </w:abstractNum>
  <w:abstractNum w:abstractNumId="5" w15:restartNumberingAfterBreak="0">
    <w:nsid w:val="3BC524C7"/>
    <w:multiLevelType w:val="hybridMultilevel"/>
    <w:tmpl w:val="37505B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602037727">
    <w:abstractNumId w:val="3"/>
  </w:num>
  <w:num w:numId="2" w16cid:durableId="284654690">
    <w:abstractNumId w:val="2"/>
  </w:num>
  <w:num w:numId="3" w16cid:durableId="1226841618">
    <w:abstractNumId w:val="3"/>
  </w:num>
  <w:num w:numId="4" w16cid:durableId="675114785">
    <w:abstractNumId w:val="3"/>
  </w:num>
  <w:num w:numId="5" w16cid:durableId="1057626031">
    <w:abstractNumId w:val="3"/>
  </w:num>
  <w:num w:numId="6" w16cid:durableId="1054087719">
    <w:abstractNumId w:val="3"/>
  </w:num>
  <w:num w:numId="7" w16cid:durableId="1230380088">
    <w:abstractNumId w:val="3"/>
  </w:num>
  <w:num w:numId="8" w16cid:durableId="1744915919">
    <w:abstractNumId w:val="3"/>
  </w:num>
  <w:num w:numId="9" w16cid:durableId="264575269">
    <w:abstractNumId w:val="3"/>
  </w:num>
  <w:num w:numId="10" w16cid:durableId="221333087">
    <w:abstractNumId w:val="3"/>
  </w:num>
  <w:num w:numId="11" w16cid:durableId="1543126149">
    <w:abstractNumId w:val="3"/>
  </w:num>
  <w:num w:numId="12" w16cid:durableId="548536428">
    <w:abstractNumId w:val="3"/>
  </w:num>
  <w:num w:numId="13" w16cid:durableId="997732295">
    <w:abstractNumId w:val="3"/>
  </w:num>
  <w:num w:numId="14" w16cid:durableId="167064976">
    <w:abstractNumId w:val="3"/>
  </w:num>
  <w:num w:numId="15" w16cid:durableId="221184809">
    <w:abstractNumId w:val="3"/>
  </w:num>
  <w:num w:numId="16" w16cid:durableId="330641077">
    <w:abstractNumId w:val="3"/>
  </w:num>
  <w:num w:numId="17" w16cid:durableId="833837066">
    <w:abstractNumId w:val="3"/>
  </w:num>
  <w:num w:numId="18" w16cid:durableId="2101875164">
    <w:abstractNumId w:val="1"/>
  </w:num>
  <w:num w:numId="19" w16cid:durableId="351806682">
    <w:abstractNumId w:val="3"/>
  </w:num>
  <w:num w:numId="20" w16cid:durableId="12072939">
    <w:abstractNumId w:val="3"/>
  </w:num>
  <w:num w:numId="21" w16cid:durableId="764769044">
    <w:abstractNumId w:val="3"/>
  </w:num>
  <w:num w:numId="22" w16cid:durableId="1398164533">
    <w:abstractNumId w:val="3"/>
  </w:num>
  <w:num w:numId="23" w16cid:durableId="1197080697">
    <w:abstractNumId w:val="3"/>
  </w:num>
  <w:num w:numId="24" w16cid:durableId="196167531">
    <w:abstractNumId w:val="3"/>
  </w:num>
  <w:num w:numId="25" w16cid:durableId="288320427">
    <w:abstractNumId w:val="3"/>
  </w:num>
  <w:num w:numId="26" w16cid:durableId="1296254488">
    <w:abstractNumId w:val="5"/>
  </w:num>
  <w:num w:numId="27" w16cid:durableId="881746413">
    <w:abstractNumId w:val="4"/>
  </w:num>
  <w:num w:numId="28" w16cid:durableId="153820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5191"/>
    <w:rsid w:val="00010A39"/>
    <w:rsid w:val="000A08BE"/>
    <w:rsid w:val="000B1A1E"/>
    <w:rsid w:val="000F6D5E"/>
    <w:rsid w:val="00196CD5"/>
    <w:rsid w:val="001A4892"/>
    <w:rsid w:val="001F7159"/>
    <w:rsid w:val="002609CE"/>
    <w:rsid w:val="00296D23"/>
    <w:rsid w:val="003B6EAD"/>
    <w:rsid w:val="003D2EE1"/>
    <w:rsid w:val="003D30FC"/>
    <w:rsid w:val="003E78BE"/>
    <w:rsid w:val="00440CAF"/>
    <w:rsid w:val="00505968"/>
    <w:rsid w:val="005D61C1"/>
    <w:rsid w:val="006177F5"/>
    <w:rsid w:val="00625B78"/>
    <w:rsid w:val="006B5481"/>
    <w:rsid w:val="00700766"/>
    <w:rsid w:val="00794C88"/>
    <w:rsid w:val="00807180"/>
    <w:rsid w:val="00844C7D"/>
    <w:rsid w:val="00854890"/>
    <w:rsid w:val="0085741E"/>
    <w:rsid w:val="008862D3"/>
    <w:rsid w:val="00905229"/>
    <w:rsid w:val="00981FCE"/>
    <w:rsid w:val="00982F60"/>
    <w:rsid w:val="00997655"/>
    <w:rsid w:val="00A712E1"/>
    <w:rsid w:val="00AF5191"/>
    <w:rsid w:val="00B15F0A"/>
    <w:rsid w:val="00B36D28"/>
    <w:rsid w:val="00BF02CF"/>
    <w:rsid w:val="00C3100A"/>
    <w:rsid w:val="00C42D03"/>
    <w:rsid w:val="00E44977"/>
    <w:rsid w:val="00F14523"/>
    <w:rsid w:val="00F46E78"/>
    <w:rsid w:val="00F6010C"/>
    <w:rsid w:val="00F73B13"/>
    <w:rsid w:val="00F93651"/>
    <w:rsid w:val="00FB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4C4C9"/>
  <w15:docId w15:val="{FBE29EDA-8FB5-4386-8C43-76FAE040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191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rsid w:val="00AF5191"/>
    <w:pPr>
      <w:keepNext/>
      <w:keepLines/>
      <w:numPr>
        <w:numId w:val="1"/>
      </w:numPr>
      <w:tabs>
        <w:tab w:val="left" w:pos="284"/>
      </w:tabs>
      <w:spacing w:before="340" w:after="330" w:line="360" w:lineRule="auto"/>
      <w:jc w:val="left"/>
      <w:outlineLvl w:val="0"/>
    </w:pPr>
    <w:rPr>
      <w:rFonts w:ascii="Times New Roman" w:eastAsia="黑体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AF5191"/>
    <w:pPr>
      <w:keepNext/>
      <w:keepLines/>
      <w:numPr>
        <w:ilvl w:val="1"/>
        <w:numId w:val="1"/>
      </w:numPr>
      <w:tabs>
        <w:tab w:val="left" w:pos="426"/>
      </w:tabs>
      <w:spacing w:before="260" w:after="260" w:line="360" w:lineRule="auto"/>
      <w:jc w:val="left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AF5191"/>
    <w:pPr>
      <w:keepNext/>
      <w:keepLines/>
      <w:numPr>
        <w:ilvl w:val="2"/>
        <w:numId w:val="1"/>
      </w:numPr>
      <w:tabs>
        <w:tab w:val="left" w:pos="709"/>
      </w:tabs>
      <w:spacing w:before="260" w:after="260" w:line="360" w:lineRule="auto"/>
      <w:ind w:rightChars="100" w:right="100"/>
      <w:jc w:val="left"/>
      <w:outlineLvl w:val="2"/>
    </w:pPr>
    <w:rPr>
      <w:rFonts w:ascii="Times New Roman" w:eastAsia="黑体" w:hAnsi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AF5191"/>
    <w:pPr>
      <w:keepNext/>
      <w:keepLines/>
      <w:numPr>
        <w:ilvl w:val="3"/>
        <w:numId w:val="1"/>
      </w:numPr>
      <w:spacing w:before="280" w:after="290"/>
      <w:jc w:val="left"/>
      <w:outlineLvl w:val="3"/>
    </w:pPr>
    <w:rPr>
      <w:rFonts w:ascii="Arial" w:eastAsia="黑体" w:hAnsi="Arial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AF5191"/>
    <w:rPr>
      <w:rFonts w:ascii="Times New Roman" w:eastAsia="黑体" w:hAnsi="Times New Roman" w:cs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AF5191"/>
    <w:rPr>
      <w:rFonts w:ascii="Arial" w:eastAsia="黑体" w:hAnsi="Arial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rsid w:val="00AF5191"/>
    <w:rPr>
      <w:rFonts w:ascii="Times New Roman" w:eastAsia="黑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rsid w:val="00AF5191"/>
    <w:rPr>
      <w:rFonts w:ascii="Arial" w:eastAsia="黑体" w:hAnsi="Arial" w:cs="Times New Roman"/>
      <w:b/>
      <w:bCs/>
      <w:szCs w:val="28"/>
    </w:rPr>
  </w:style>
  <w:style w:type="paragraph" w:styleId="a3">
    <w:name w:val="header"/>
    <w:basedOn w:val="a"/>
    <w:link w:val="a4"/>
    <w:uiPriority w:val="99"/>
    <w:unhideWhenUsed/>
    <w:rsid w:val="00AF51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51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519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5191"/>
    <w:rPr>
      <w:sz w:val="18"/>
      <w:szCs w:val="18"/>
    </w:rPr>
  </w:style>
  <w:style w:type="paragraph" w:customStyle="1" w:styleId="a7">
    <w:name w:val="封面表格文字"/>
    <w:basedOn w:val="a"/>
    <w:link w:val="Char"/>
    <w:qFormat/>
    <w:rsid w:val="00AF5191"/>
    <w:pPr>
      <w:spacing w:line="30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Char">
    <w:name w:val="封面表格文字 Char"/>
    <w:basedOn w:val="a0"/>
    <w:link w:val="a7"/>
    <w:rsid w:val="00AF5191"/>
    <w:rPr>
      <w:rFonts w:ascii="Times New Roman" w:eastAsia="宋体" w:hAnsi="Times New Roman" w:cs="Times New Roman"/>
      <w:b/>
      <w:bCs/>
      <w:sz w:val="24"/>
      <w:szCs w:val="24"/>
    </w:rPr>
  </w:style>
  <w:style w:type="character" w:styleId="a8">
    <w:name w:val="Strong"/>
    <w:basedOn w:val="a0"/>
    <w:qFormat/>
    <w:rsid w:val="00AF5191"/>
    <w:rPr>
      <w:b/>
      <w:bCs/>
    </w:rPr>
  </w:style>
  <w:style w:type="paragraph" w:styleId="a9">
    <w:name w:val="Normal (Web)"/>
    <w:basedOn w:val="a"/>
    <w:rsid w:val="00AF5191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rsid w:val="00AF5191"/>
    <w:pPr>
      <w:widowControl/>
      <w:spacing w:before="100" w:beforeAutospacing="1" w:after="100" w:afterAutospacing="1" w:line="300" w:lineRule="auto"/>
      <w:ind w:firstLineChars="100" w:firstLine="520"/>
      <w:jc w:val="center"/>
    </w:pPr>
    <w:rPr>
      <w:rFonts w:ascii="黑体" w:eastAsia="黑体" w:hAnsi="黑体"/>
      <w:kern w:val="44"/>
      <w:sz w:val="52"/>
      <w:szCs w:val="24"/>
    </w:rPr>
  </w:style>
  <w:style w:type="character" w:customStyle="1" w:styleId="ab">
    <w:name w:val="标题 字符"/>
    <w:basedOn w:val="a0"/>
    <w:link w:val="aa"/>
    <w:rsid w:val="00AF5191"/>
    <w:rPr>
      <w:rFonts w:ascii="黑体" w:eastAsia="黑体" w:hAnsi="黑体" w:cs="Times New Roman"/>
      <w:kern w:val="44"/>
      <w:sz w:val="52"/>
      <w:szCs w:val="24"/>
    </w:rPr>
  </w:style>
  <w:style w:type="paragraph" w:customStyle="1" w:styleId="TableContents">
    <w:name w:val="TableContents"/>
    <w:basedOn w:val="a"/>
    <w:qFormat/>
    <w:rsid w:val="00AF5191"/>
    <w:pPr>
      <w:spacing w:line="300" w:lineRule="auto"/>
    </w:pPr>
    <w:rPr>
      <w:rFonts w:ascii="Times New Roman" w:hAnsi="Times New Roman"/>
      <w:szCs w:val="21"/>
    </w:rPr>
  </w:style>
  <w:style w:type="paragraph" w:customStyle="1" w:styleId="-">
    <w:name w:val="表格 - 正文"/>
    <w:basedOn w:val="a"/>
    <w:rsid w:val="00AF5191"/>
    <w:pPr>
      <w:widowControl/>
      <w:tabs>
        <w:tab w:val="left" w:pos="420"/>
      </w:tabs>
    </w:pPr>
    <w:rPr>
      <w:rFonts w:ascii="Times New Roman" w:eastAsia="新宋体" w:hAnsi="Times New Roman"/>
      <w:kern w:val="0"/>
      <w:szCs w:val="20"/>
    </w:rPr>
  </w:style>
  <w:style w:type="paragraph" w:customStyle="1" w:styleId="-0">
    <w:name w:val="表格 - 列头"/>
    <w:basedOn w:val="a"/>
    <w:rsid w:val="00AF5191"/>
    <w:pPr>
      <w:keepNext/>
      <w:widowControl/>
      <w:tabs>
        <w:tab w:val="left" w:pos="420"/>
      </w:tabs>
      <w:spacing w:before="60" w:after="60"/>
    </w:pPr>
    <w:rPr>
      <w:rFonts w:ascii="Arial" w:eastAsia="新宋体" w:hAnsi="Arial"/>
      <w:b/>
      <w:kern w:val="0"/>
      <w:szCs w:val="20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AF5191"/>
  </w:style>
  <w:style w:type="paragraph" w:styleId="TOC2">
    <w:name w:val="toc 2"/>
    <w:basedOn w:val="a"/>
    <w:next w:val="a"/>
    <w:autoRedefine/>
    <w:uiPriority w:val="39"/>
    <w:unhideWhenUsed/>
    <w:rsid w:val="00AF5191"/>
    <w:pPr>
      <w:tabs>
        <w:tab w:val="left" w:pos="1050"/>
        <w:tab w:val="right" w:leader="dot" w:pos="8296"/>
      </w:tabs>
      <w:spacing w:line="360" w:lineRule="auto"/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F5191"/>
    <w:pPr>
      <w:ind w:leftChars="400" w:left="840"/>
    </w:pPr>
  </w:style>
  <w:style w:type="character" w:styleId="ac">
    <w:name w:val="Hyperlink"/>
    <w:basedOn w:val="a0"/>
    <w:uiPriority w:val="99"/>
    <w:unhideWhenUsed/>
    <w:rsid w:val="00AF5191"/>
    <w:rPr>
      <w:color w:val="0000FF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AF519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AF5191"/>
    <w:rPr>
      <w:rFonts w:ascii="Calibri" w:eastAsia="宋体" w:hAnsi="Calibri" w:cs="Times New Roman"/>
      <w:sz w:val="18"/>
      <w:szCs w:val="18"/>
    </w:rPr>
  </w:style>
  <w:style w:type="paragraph" w:styleId="af">
    <w:name w:val="List Paragraph"/>
    <w:basedOn w:val="a"/>
    <w:uiPriority w:val="34"/>
    <w:qFormat/>
    <w:rsid w:val="0085741E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982F60"/>
    <w:pPr>
      <w:widowControl/>
      <w:numPr>
        <w:numId w:val="0"/>
      </w:numPr>
      <w:tabs>
        <w:tab w:val="clear" w:pos="284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styleId="af0">
    <w:name w:val="Table Grid"/>
    <w:basedOn w:val="a1"/>
    <w:uiPriority w:val="59"/>
    <w:rsid w:val="00982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2768C-21D5-4ACF-9430-64C55B0C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16</Pages>
  <Words>6323</Words>
  <Characters>7462</Characters>
  <Application>Microsoft Office Word</Application>
  <DocSecurity>0</DocSecurity>
  <Lines>829</Lines>
  <Paragraphs>725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wph</dc:creator>
  <cp:lastModifiedBy>槿 朝</cp:lastModifiedBy>
  <cp:revision>28</cp:revision>
  <dcterms:created xsi:type="dcterms:W3CDTF">2016-02-19T01:04:00Z</dcterms:created>
  <dcterms:modified xsi:type="dcterms:W3CDTF">2026-06-10T08:03:00Z</dcterms:modified>
</cp:coreProperties>
</file>