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F9D2" w14:textId="77777777" w:rsidR="00CA046E" w:rsidRPr="009A5FC8" w:rsidRDefault="00CA046E" w:rsidP="009A5FC8">
      <w:pPr>
        <w:autoSpaceDE w:val="0"/>
        <w:autoSpaceDN w:val="0"/>
        <w:adjustRightInd w:val="0"/>
        <w:spacing w:before="105" w:after="105"/>
        <w:jc w:val="center"/>
        <w:outlineLvl w:val="0"/>
        <w:rPr>
          <w:rFonts w:ascii="黑体" w:eastAsia="黑体" w:hAnsi="黑体"/>
          <w:b/>
          <w:bCs/>
          <w:kern w:val="0"/>
          <w:sz w:val="28"/>
        </w:rPr>
      </w:pPr>
      <w:r w:rsidRPr="009A5FC8">
        <w:rPr>
          <w:rFonts w:ascii="黑体" w:eastAsia="黑体" w:hAnsi="黑体" w:cs="宋体" w:hint="eastAsia"/>
          <w:b/>
          <w:bCs/>
          <w:kern w:val="0"/>
          <w:sz w:val="28"/>
        </w:rPr>
        <w:t>实验</w:t>
      </w:r>
      <w:proofErr w:type="gramStart"/>
      <w:r w:rsidRPr="009A5FC8">
        <w:rPr>
          <w:rFonts w:ascii="黑体" w:eastAsia="黑体" w:hAnsi="黑体" w:cs="宋体" w:hint="eastAsia"/>
          <w:b/>
          <w:bCs/>
          <w:kern w:val="0"/>
          <w:sz w:val="28"/>
        </w:rPr>
        <w:t>一</w:t>
      </w:r>
      <w:proofErr w:type="gramEnd"/>
      <w:r w:rsidRPr="009A5FC8">
        <w:rPr>
          <w:rFonts w:ascii="黑体" w:eastAsia="黑体" w:hAnsi="黑体" w:cs="宋体" w:hint="eastAsia"/>
          <w:b/>
          <w:bCs/>
          <w:kern w:val="0"/>
          <w:sz w:val="28"/>
        </w:rPr>
        <w:t xml:space="preserve"> </w:t>
      </w:r>
      <w:r w:rsidR="004E4652" w:rsidRPr="009A5FC8">
        <w:rPr>
          <w:rFonts w:ascii="黑体" w:eastAsia="黑体" w:hAnsi="黑体" w:cs="宋体" w:hint="eastAsia"/>
          <w:b/>
          <w:kern w:val="0"/>
          <w:sz w:val="28"/>
          <w:szCs w:val="22"/>
        </w:rPr>
        <w:t>算术逻辑运算及</w:t>
      </w:r>
      <w:r w:rsidR="009A5FC8">
        <w:rPr>
          <w:rFonts w:ascii="黑体" w:eastAsia="黑体" w:hAnsi="黑体" w:cs="宋体" w:hint="eastAsia"/>
          <w:b/>
          <w:kern w:val="0"/>
          <w:sz w:val="28"/>
          <w:szCs w:val="22"/>
        </w:rPr>
        <w:t>求</w:t>
      </w:r>
      <w:r w:rsidR="004E4652" w:rsidRPr="009A5FC8">
        <w:rPr>
          <w:rFonts w:ascii="黑体" w:eastAsia="黑体" w:hAnsi="黑体" w:cs="宋体" w:hint="eastAsia"/>
          <w:b/>
          <w:kern w:val="0"/>
          <w:sz w:val="28"/>
          <w:szCs w:val="22"/>
        </w:rPr>
        <w:t>和运算</w:t>
      </w:r>
    </w:p>
    <w:p w14:paraId="5619C5C7" w14:textId="77777777" w:rsidR="00CA046E" w:rsidRPr="009A5FC8" w:rsidRDefault="00CA046E" w:rsidP="00CA046E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一</w:t>
      </w:r>
      <w:r w:rsidR="007F25CB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、</w:t>
      </w: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实验目的</w:t>
      </w:r>
      <w:r w:rsidRPr="009A5FC8">
        <w:rPr>
          <w:rFonts w:ascii="黑体" w:eastAsia="黑体" w:hAnsi="黑体" w:cs="宋体"/>
          <w:b/>
          <w:bCs/>
          <w:kern w:val="0"/>
          <w:sz w:val="24"/>
          <w:szCs w:val="21"/>
        </w:rPr>
        <w:t xml:space="preserve"> </w:t>
      </w:r>
    </w:p>
    <w:p w14:paraId="35C550FD" w14:textId="77777777" w:rsidR="00CC0FDB" w:rsidRPr="009A5FC8" w:rsidRDefault="00CC0FDB" w:rsidP="00273CD8">
      <w:pPr>
        <w:pStyle w:val="a7"/>
        <w:numPr>
          <w:ilvl w:val="0"/>
          <w:numId w:val="2"/>
        </w:numPr>
        <w:spacing w:line="360" w:lineRule="auto"/>
        <w:ind w:leftChars="200" w:left="840" w:firstLineChars="0"/>
        <w:rPr>
          <w:rFonts w:asciiTheme="minorEastAsia" w:hAnsiTheme="minorEastAsia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熟悉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8086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汇编语言程序的基本格式，以及汇编、链接的基本过程。</w:t>
      </w:r>
    </w:p>
    <w:p w14:paraId="6DC0D0C0" w14:textId="77777777" w:rsidR="00CC0FDB" w:rsidRPr="009A5FC8" w:rsidRDefault="00CC0FDB" w:rsidP="00273CD8">
      <w:pPr>
        <w:pStyle w:val="a7"/>
        <w:numPr>
          <w:ilvl w:val="0"/>
          <w:numId w:val="2"/>
        </w:numPr>
        <w:spacing w:line="360" w:lineRule="auto"/>
        <w:ind w:leftChars="200" w:left="840" w:firstLineChars="0"/>
        <w:rPr>
          <w:rFonts w:asciiTheme="minorEastAsia" w:hAnsiTheme="minorEastAsia"/>
          <w:sz w:val="24"/>
          <w:szCs w:val="24"/>
        </w:rPr>
      </w:pPr>
      <w:r w:rsidRPr="009A5FC8">
        <w:rPr>
          <w:rFonts w:asciiTheme="minorEastAsia" w:hAnsiTheme="minorEastAsia" w:hint="eastAsia"/>
          <w:sz w:val="24"/>
          <w:szCs w:val="24"/>
        </w:rPr>
        <w:t>熟悉</w:t>
      </w:r>
      <w:r w:rsidR="00BA6272" w:rsidRPr="009A5FC8">
        <w:rPr>
          <w:rFonts w:asciiTheme="minorEastAsia" w:hAnsiTheme="minorEastAsia" w:cs="宋体" w:hint="eastAsia"/>
          <w:kern w:val="0"/>
          <w:sz w:val="24"/>
          <w:szCs w:val="24"/>
        </w:rPr>
        <w:t>和了解HQFC-A集成调试软件的使用操作方法，熟悉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在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PC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机上建立、汇编、链接、调试和运行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8086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汇编语言程序的全过</w:t>
      </w:r>
      <w:r w:rsidRPr="009A5FC8">
        <w:rPr>
          <w:rFonts w:asciiTheme="minorEastAsia" w:hAnsiTheme="minorEastAsia" w:hint="eastAsia"/>
          <w:sz w:val="24"/>
          <w:szCs w:val="24"/>
        </w:rPr>
        <w:t>程。</w:t>
      </w:r>
    </w:p>
    <w:p w14:paraId="19154399" w14:textId="77777777" w:rsidR="00CC0FDB" w:rsidRPr="009A5FC8" w:rsidRDefault="009C726E" w:rsidP="00273CD8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掌握使用</w:t>
      </w:r>
      <w:r w:rsidR="00BA6272" w:rsidRPr="009A5FC8">
        <w:rPr>
          <w:rFonts w:asciiTheme="minorEastAsia" w:hAnsiTheme="minorEastAsia" w:cs="宋体" w:hint="eastAsia"/>
          <w:kern w:val="0"/>
          <w:sz w:val="24"/>
          <w:szCs w:val="24"/>
        </w:rPr>
        <w:t>各种寻址指令，和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运算类指令编程及调试方法。</w:t>
      </w:r>
    </w:p>
    <w:p w14:paraId="5FCF0325" w14:textId="77777777" w:rsidR="007C4BBE" w:rsidRPr="009A5FC8" w:rsidRDefault="007C4BBE" w:rsidP="00273CD8">
      <w:pPr>
        <w:pStyle w:val="a7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编程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实现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十进制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数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按照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顺序在内存中排列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23B895FC" w14:textId="77777777" w:rsidR="00CA046E" w:rsidRPr="009A5FC8" w:rsidRDefault="00CA046E" w:rsidP="00CA046E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二</w:t>
      </w:r>
      <w:r w:rsidR="007F25CB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、</w:t>
      </w: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</w:t>
      </w:r>
      <w:r w:rsidR="009C726E"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预习</w:t>
      </w: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内容</w:t>
      </w:r>
      <w:r w:rsidRPr="009A5FC8">
        <w:rPr>
          <w:rFonts w:ascii="黑体" w:eastAsia="黑体" w:hAnsi="黑体" w:cs="宋体"/>
          <w:b/>
          <w:bCs/>
          <w:kern w:val="0"/>
          <w:sz w:val="24"/>
          <w:szCs w:val="21"/>
        </w:rPr>
        <w:t xml:space="preserve"> </w:t>
      </w:r>
    </w:p>
    <w:p w14:paraId="7B5E9B77" w14:textId="77777777" w:rsidR="009C726E" w:rsidRPr="009A5FC8" w:rsidRDefault="009C726E" w:rsidP="009A5FC8">
      <w:pPr>
        <w:pStyle w:val="a7"/>
        <w:numPr>
          <w:ilvl w:val="0"/>
          <w:numId w:val="5"/>
        </w:numPr>
        <w:spacing w:line="360" w:lineRule="auto"/>
        <w:ind w:leftChars="200" w:left="840"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复习</w:t>
      </w:r>
      <w:r w:rsidRPr="009A5FC8">
        <w:rPr>
          <w:rFonts w:asciiTheme="minorEastAsia" w:hAnsiTheme="minorEastAsia" w:cs="宋体"/>
          <w:kern w:val="0"/>
          <w:sz w:val="24"/>
          <w:szCs w:val="24"/>
        </w:rPr>
        <w:t>8086</w:t>
      </w: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指令系统中的算术逻辑类指令和移位指令。</w:t>
      </w:r>
    </w:p>
    <w:p w14:paraId="777F29E6" w14:textId="77777777" w:rsidR="00CA046E" w:rsidRPr="009A5FC8" w:rsidRDefault="009C726E" w:rsidP="009A5FC8">
      <w:pPr>
        <w:pStyle w:val="a7"/>
        <w:numPr>
          <w:ilvl w:val="0"/>
          <w:numId w:val="5"/>
        </w:numPr>
        <w:spacing w:line="360" w:lineRule="auto"/>
        <w:ind w:leftChars="200" w:left="840"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了解</w:t>
      </w:r>
      <w:r w:rsidR="00F72340" w:rsidRPr="009A5FC8">
        <w:rPr>
          <w:rFonts w:asciiTheme="minorEastAsia" w:hAnsiTheme="minorEastAsia" w:cs="宋体" w:hint="eastAsia"/>
          <w:kern w:val="0"/>
          <w:sz w:val="24"/>
          <w:szCs w:val="24"/>
        </w:rPr>
        <w:t>HQFC-A</w:t>
      </w:r>
      <w:r w:rsidR="00CA046E" w:rsidRPr="009A5FC8">
        <w:rPr>
          <w:rFonts w:asciiTheme="minorEastAsia" w:hAnsiTheme="minorEastAsia" w:cs="宋体" w:hint="eastAsia"/>
          <w:kern w:val="0"/>
          <w:sz w:val="24"/>
          <w:szCs w:val="24"/>
        </w:rPr>
        <w:t>集成调试软件的安装与使用方法。</w:t>
      </w:r>
    </w:p>
    <w:p w14:paraId="64775E8E" w14:textId="77777777" w:rsidR="00F72340" w:rsidRPr="009A5FC8" w:rsidRDefault="00F72340" w:rsidP="009A5FC8">
      <w:pPr>
        <w:pStyle w:val="a7"/>
        <w:numPr>
          <w:ilvl w:val="0"/>
          <w:numId w:val="5"/>
        </w:numPr>
        <w:spacing w:line="360" w:lineRule="auto"/>
        <w:ind w:leftChars="200" w:left="840" w:firstLineChars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了解标志寄存器</w:t>
      </w:r>
      <w:proofErr w:type="gramStart"/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各标志位</w:t>
      </w:r>
      <w:proofErr w:type="gramEnd"/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的意义和指令执行对它的影响。</w:t>
      </w:r>
    </w:p>
    <w:p w14:paraId="52734D1E" w14:textId="77777777" w:rsidR="00CA046E" w:rsidRDefault="007F25CB" w:rsidP="009A5FC8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三、</w:t>
      </w:r>
      <w:r w:rsidR="00CA046E"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</w:t>
      </w:r>
      <w:r w:rsidR="009C726E"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软件介绍</w:t>
      </w:r>
    </w:p>
    <w:p w14:paraId="2C626871" w14:textId="77777777" w:rsidR="007F25CB" w:rsidRPr="00890533" w:rsidRDefault="00890533" w:rsidP="00587DEC">
      <w:pPr>
        <w:autoSpaceDE w:val="0"/>
        <w:autoSpaceDN w:val="0"/>
        <w:adjustRightInd w:val="0"/>
        <w:spacing w:before="105" w:after="105"/>
        <w:jc w:val="left"/>
        <w:rPr>
          <w:rFonts w:ascii="宋体" w:hAnsi="宋体" w:cs="宋体"/>
          <w:b/>
          <w:bCs/>
          <w:kern w:val="0"/>
          <w:sz w:val="24"/>
          <w:szCs w:val="21"/>
        </w:rPr>
      </w:pPr>
      <w:r>
        <w:rPr>
          <w:rFonts w:ascii="宋体" w:hAnsi="宋体" w:cs="宋体" w:hint="eastAsia"/>
          <w:b/>
          <w:bCs/>
          <w:kern w:val="0"/>
          <w:sz w:val="24"/>
          <w:szCs w:val="21"/>
        </w:rPr>
        <w:t>（</w:t>
      </w:r>
      <w:r w:rsidR="00587DEC" w:rsidRPr="00890533">
        <w:rPr>
          <w:rFonts w:ascii="宋体" w:hAnsi="宋体" w:cs="宋体" w:hint="eastAsia"/>
          <w:b/>
          <w:bCs/>
          <w:kern w:val="0"/>
          <w:sz w:val="24"/>
          <w:szCs w:val="21"/>
        </w:rPr>
        <w:t>一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）</w:t>
      </w:r>
      <w:r w:rsidR="00587DEC" w:rsidRPr="00890533">
        <w:rPr>
          <w:rFonts w:ascii="宋体" w:hAnsi="宋体" w:cs="宋体" w:hint="eastAsia"/>
          <w:b/>
          <w:bCs/>
          <w:kern w:val="0"/>
          <w:sz w:val="24"/>
          <w:szCs w:val="21"/>
        </w:rPr>
        <w:t>HQFC-A</w:t>
      </w:r>
      <w:r w:rsidRPr="00890533">
        <w:rPr>
          <w:rFonts w:ascii="宋体" w:hAnsi="宋体" w:cs="宋体" w:hint="eastAsia"/>
          <w:b/>
          <w:bCs/>
          <w:kern w:val="0"/>
          <w:sz w:val="24"/>
          <w:szCs w:val="21"/>
        </w:rPr>
        <w:t>微机接口</w:t>
      </w:r>
      <w:r w:rsidR="00587DEC" w:rsidRPr="00890533">
        <w:rPr>
          <w:rFonts w:ascii="宋体" w:hAnsi="宋体" w:cs="宋体" w:hint="eastAsia"/>
          <w:b/>
          <w:bCs/>
          <w:kern w:val="0"/>
          <w:sz w:val="24"/>
          <w:szCs w:val="21"/>
        </w:rPr>
        <w:t>集成开发环境</w:t>
      </w:r>
      <w:r>
        <w:rPr>
          <w:rFonts w:ascii="宋体" w:hAnsi="宋体" w:cs="宋体" w:hint="eastAsia"/>
          <w:b/>
          <w:bCs/>
          <w:kern w:val="0"/>
          <w:sz w:val="24"/>
          <w:szCs w:val="21"/>
        </w:rPr>
        <w:t>界面</w:t>
      </w:r>
    </w:p>
    <w:p w14:paraId="564D8A25" w14:textId="77777777" w:rsidR="00CA046E" w:rsidRPr="009A5FC8" w:rsidRDefault="00CA046E" w:rsidP="00273CD8">
      <w:pPr>
        <w:pStyle w:val="a7"/>
        <w:numPr>
          <w:ilvl w:val="0"/>
          <w:numId w:val="6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顶部为菜单栏和工具栏，提供调试全部命令和功能。</w:t>
      </w:r>
    </w:p>
    <w:p w14:paraId="77B99823" w14:textId="77777777" w:rsidR="00CA046E" w:rsidRPr="009A5FC8" w:rsidRDefault="009C726E" w:rsidP="00273CD8">
      <w:pPr>
        <w:pStyle w:val="a7"/>
        <w:numPr>
          <w:ilvl w:val="0"/>
          <w:numId w:val="6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 w:hint="eastAsia"/>
          <w:kern w:val="0"/>
          <w:sz w:val="24"/>
          <w:szCs w:val="24"/>
        </w:rPr>
        <w:t>右边部分为工作窗口区，提供软件调试、寄存器、标志位、存储器。</w:t>
      </w:r>
    </w:p>
    <w:p w14:paraId="260E69BB" w14:textId="77777777" w:rsidR="00CA046E" w:rsidRPr="009A5FC8" w:rsidRDefault="008F59AF" w:rsidP="00273CD8">
      <w:pPr>
        <w:pStyle w:val="a7"/>
        <w:numPr>
          <w:ilvl w:val="0"/>
          <w:numId w:val="6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9A5FC8">
        <w:rPr>
          <w:rFonts w:asciiTheme="minorEastAsia" w:hAnsiTheme="minorEastAsia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DAC51" wp14:editId="12C8584D">
                <wp:simplePos x="0" y="0"/>
                <wp:positionH relativeFrom="column">
                  <wp:posOffset>4196715</wp:posOffset>
                </wp:positionH>
                <wp:positionV relativeFrom="paragraph">
                  <wp:posOffset>267970</wp:posOffset>
                </wp:positionV>
                <wp:extent cx="866775" cy="297180"/>
                <wp:effectExtent l="5715" t="6985" r="13335" b="1477010"/>
                <wp:wrapNone/>
                <wp:docPr id="4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97180"/>
                        </a:xfrm>
                        <a:prstGeom prst="wedgeRectCallout">
                          <a:avLst>
                            <a:gd name="adj1" fmla="val -11685"/>
                            <a:gd name="adj2" fmla="val 52179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8E27A" w14:textId="77777777" w:rsidR="00CA046E" w:rsidRDefault="009C726E" w:rsidP="00CA046E">
                            <w:r>
                              <w:rPr>
                                <w:rFonts w:ascii="宋体" w:hAnsi="Courier New" w:cs="宋体" w:hint="eastAsia"/>
                                <w:kern w:val="0"/>
                                <w:sz w:val="20"/>
                                <w:szCs w:val="20"/>
                              </w:rPr>
                              <w:t>观察区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DAC5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95" o:spid="_x0000_s1026" type="#_x0000_t61" style="position:absolute;left:0;text-align:left;margin-left:330.45pt;margin-top:21.1pt;width:68.25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" adj="8276,123508">
                <v:textbox>
                  <w:txbxContent>
                    <w:p w14:paraId="5F48E27A" w14:textId="77777777" w:rsidR="00CA046E" w:rsidRDefault="009C726E" w:rsidP="00CA046E">
                      <w:r>
                        <w:rPr>
                          <w:rFonts w:ascii="宋体" w:hAnsi="Courier New" w:cs="宋体" w:hint="eastAsia"/>
                          <w:kern w:val="0"/>
                          <w:sz w:val="20"/>
                          <w:szCs w:val="20"/>
                        </w:rPr>
                        <w:t>观察区</w:t>
                      </w:r>
                    </w:p>
                  </w:txbxContent>
                </v:textbox>
              </v:shape>
            </w:pict>
          </mc:Fallback>
        </mc:AlternateContent>
      </w:r>
      <w:r w:rsidRPr="009A5FC8">
        <w:rPr>
          <w:rFonts w:asciiTheme="minorEastAsia" w:hAnsiTheme="minorEastAsia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03048" wp14:editId="5B78F75F">
                <wp:simplePos x="0" y="0"/>
                <wp:positionH relativeFrom="column">
                  <wp:posOffset>3089275</wp:posOffset>
                </wp:positionH>
                <wp:positionV relativeFrom="paragraph">
                  <wp:posOffset>260350</wp:posOffset>
                </wp:positionV>
                <wp:extent cx="600075" cy="304800"/>
                <wp:effectExtent l="527050" t="8890" r="6350" b="514985"/>
                <wp:wrapNone/>
                <wp:docPr id="3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wedgeRectCallout">
                          <a:avLst>
                            <a:gd name="adj1" fmla="val -125134"/>
                            <a:gd name="adj2" fmla="val 1995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DE8E" w14:textId="77777777" w:rsidR="00CA046E" w:rsidRDefault="00CA046E" w:rsidP="00CA046E">
                            <w:r>
                              <w:rPr>
                                <w:rFonts w:hint="eastAsia"/>
                              </w:rPr>
                              <w:t>工具栏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F03048" id="AutoShape 93" o:spid="_x0000_s1027" type="#_x0000_t61" style="position:absolute;left:0;text-align:left;margin-left:243.25pt;margin-top:20.5pt;width:47.2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" adj="-16229,53910">
                <v:textbox>
                  <w:txbxContent>
                    <w:p w14:paraId="51DADE8E" w14:textId="77777777" w:rsidR="00CA046E" w:rsidRDefault="00CA046E" w:rsidP="00CA046E">
                      <w:r>
                        <w:rPr>
                          <w:rFonts w:hint="eastAsia"/>
                        </w:rPr>
                        <w:t>工具栏</w:t>
                      </w:r>
                    </w:p>
                  </w:txbxContent>
                </v:textbox>
              </v:shape>
            </w:pict>
          </mc:Fallback>
        </mc:AlternateContent>
      </w:r>
      <w:r w:rsidRPr="009A5FC8">
        <w:rPr>
          <w:rFonts w:asciiTheme="minorEastAsia" w:hAnsiTheme="minorEastAsia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B6E0B6" wp14:editId="64D780DA">
                <wp:simplePos x="0" y="0"/>
                <wp:positionH relativeFrom="column">
                  <wp:posOffset>1507490</wp:posOffset>
                </wp:positionH>
                <wp:positionV relativeFrom="paragraph">
                  <wp:posOffset>228600</wp:posOffset>
                </wp:positionV>
                <wp:extent cx="866775" cy="297180"/>
                <wp:effectExtent l="993140" t="5715" r="6985" b="1392555"/>
                <wp:wrapNone/>
                <wp:docPr id="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97180"/>
                        </a:xfrm>
                        <a:prstGeom prst="wedgeRectCallout">
                          <a:avLst>
                            <a:gd name="adj1" fmla="val -155639"/>
                            <a:gd name="adj2" fmla="val 51538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026B1" w14:textId="77777777" w:rsidR="00CA046E" w:rsidRDefault="00CA046E" w:rsidP="00CA046E">
                            <w:r>
                              <w:rPr>
                                <w:rFonts w:ascii="宋体" w:hAnsi="Courier New" w:cs="宋体" w:hint="eastAsia"/>
                                <w:kern w:val="0"/>
                                <w:sz w:val="20"/>
                                <w:szCs w:val="20"/>
                              </w:rPr>
                              <w:t>工作窗口区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6E0B6" id="AutoShape 94" o:spid="_x0000_s1028" type="#_x0000_t61" style="position:absolute;left:0;text-align:left;margin-left:118.7pt;margin-top:18pt;width:68.25pt;height:23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" adj="-22818,122123">
                <v:textbox>
                  <w:txbxContent>
                    <w:p w14:paraId="07F026B1" w14:textId="77777777" w:rsidR="00CA046E" w:rsidRDefault="00CA046E" w:rsidP="00CA046E">
                      <w:r>
                        <w:rPr>
                          <w:rFonts w:ascii="宋体" w:hAnsi="Courier New" w:cs="宋体" w:hint="eastAsia"/>
                          <w:kern w:val="0"/>
                          <w:sz w:val="20"/>
                          <w:szCs w:val="20"/>
                        </w:rPr>
                        <w:t>工作窗口区</w:t>
                      </w:r>
                    </w:p>
                  </w:txbxContent>
                </v:textbox>
              </v:shape>
            </w:pict>
          </mc:Fallback>
        </mc:AlternateContent>
      </w:r>
      <w:r w:rsidRPr="009A5FC8">
        <w:rPr>
          <w:rFonts w:asciiTheme="minorEastAsia" w:hAnsiTheme="minorEastAsia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772A20" wp14:editId="0897DBEE">
                <wp:simplePos x="0" y="0"/>
                <wp:positionH relativeFrom="column">
                  <wp:posOffset>643255</wp:posOffset>
                </wp:positionH>
                <wp:positionV relativeFrom="paragraph">
                  <wp:posOffset>228600</wp:posOffset>
                </wp:positionV>
                <wp:extent cx="666750" cy="297180"/>
                <wp:effectExtent l="128905" t="5715" r="13970" b="401955"/>
                <wp:wrapNone/>
                <wp:docPr id="1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297180"/>
                        </a:xfrm>
                        <a:prstGeom prst="wedgeRectCallout">
                          <a:avLst>
                            <a:gd name="adj1" fmla="val -64667"/>
                            <a:gd name="adj2" fmla="val 1724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2DD10" w14:textId="77777777" w:rsidR="00CA046E" w:rsidRDefault="00CA046E" w:rsidP="00CA046E">
                            <w:r>
                              <w:rPr>
                                <w:rFonts w:hint="eastAsia"/>
                              </w:rPr>
                              <w:t>菜单栏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72A20" id="AutoShape 92" o:spid="_x0000_s1029" type="#_x0000_t61" style="position:absolute;left:0;text-align:left;margin-left:50.65pt;margin-top:18pt;width:52.5pt;height:23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" adj="-3168,48046">
                <v:textbox>
                  <w:txbxContent>
                    <w:p w14:paraId="2B42DD10" w14:textId="77777777" w:rsidR="00CA046E" w:rsidRDefault="00CA046E" w:rsidP="00CA046E">
                      <w:r>
                        <w:rPr>
                          <w:rFonts w:hint="eastAsia"/>
                        </w:rPr>
                        <w:t>菜单栏</w:t>
                      </w:r>
                    </w:p>
                  </w:txbxContent>
                </v:textbox>
              </v:shape>
            </w:pict>
          </mc:Fallback>
        </mc:AlternateContent>
      </w:r>
      <w:r w:rsidR="00CA046E" w:rsidRPr="009A5FC8">
        <w:rPr>
          <w:rFonts w:asciiTheme="minorEastAsia" w:hAnsiTheme="minorEastAsia" w:cs="宋体" w:hint="eastAsia"/>
          <w:kern w:val="0"/>
          <w:sz w:val="24"/>
          <w:szCs w:val="24"/>
        </w:rPr>
        <w:t>底部为状态栏，</w:t>
      </w:r>
      <w:r w:rsidR="009C726E" w:rsidRPr="009A5FC8">
        <w:rPr>
          <w:rFonts w:asciiTheme="minorEastAsia" w:hAnsiTheme="minorEastAsia" w:cs="宋体" w:hint="eastAsia"/>
          <w:kern w:val="0"/>
          <w:sz w:val="24"/>
          <w:szCs w:val="24"/>
        </w:rPr>
        <w:t>编译信息显示等窗口，</w:t>
      </w:r>
      <w:r w:rsidR="00CA046E" w:rsidRPr="009A5FC8">
        <w:rPr>
          <w:rFonts w:asciiTheme="minorEastAsia" w:hAnsiTheme="minorEastAsia" w:cs="宋体" w:hint="eastAsia"/>
          <w:kern w:val="0"/>
          <w:sz w:val="24"/>
          <w:szCs w:val="24"/>
        </w:rPr>
        <w:t>提示软件联机状态等信息。</w:t>
      </w:r>
    </w:p>
    <w:p w14:paraId="11FAFDE2" w14:textId="77777777" w:rsidR="00CA046E" w:rsidRDefault="00CA046E" w:rsidP="00CA046E">
      <w:pPr>
        <w:spacing w:line="360" w:lineRule="auto"/>
      </w:pPr>
    </w:p>
    <w:p w14:paraId="64EA7D7F" w14:textId="77777777" w:rsidR="00CA046E" w:rsidRDefault="00CC0FDB" w:rsidP="00CA046E">
      <w:pPr>
        <w:spacing w:line="360" w:lineRule="auto"/>
      </w:pPr>
      <w:r>
        <w:rPr>
          <w:rFonts w:hint="eastAsia"/>
          <w:noProof/>
        </w:rPr>
        <w:drawing>
          <wp:inline distT="0" distB="0" distL="0" distR="0" wp14:anchorId="44DCE5D2" wp14:editId="69697125">
            <wp:extent cx="5274310" cy="3311505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D6C66" w14:textId="77777777" w:rsidR="00CA046E" w:rsidRPr="00890533" w:rsidRDefault="00CA046E" w:rsidP="007F25CB">
      <w:pPr>
        <w:autoSpaceDE w:val="0"/>
        <w:autoSpaceDN w:val="0"/>
        <w:adjustRightInd w:val="0"/>
        <w:spacing w:before="105" w:after="105"/>
        <w:jc w:val="left"/>
        <w:rPr>
          <w:rFonts w:ascii="宋体" w:hAnsi="宋体" w:cs="宋体"/>
          <w:b/>
          <w:bCs/>
          <w:kern w:val="0"/>
          <w:sz w:val="24"/>
          <w:szCs w:val="21"/>
        </w:rPr>
      </w:pPr>
      <w:r w:rsidRPr="00890533">
        <w:rPr>
          <w:rFonts w:ascii="宋体" w:hAnsi="宋体" w:cs="宋体" w:hint="eastAsia"/>
          <w:b/>
          <w:bCs/>
          <w:kern w:val="0"/>
          <w:sz w:val="24"/>
          <w:szCs w:val="21"/>
        </w:rPr>
        <w:lastRenderedPageBreak/>
        <w:t>（</w:t>
      </w:r>
      <w:r w:rsidR="00890533">
        <w:rPr>
          <w:rFonts w:ascii="宋体" w:hAnsi="宋体" w:cs="宋体" w:hint="eastAsia"/>
          <w:b/>
          <w:bCs/>
          <w:kern w:val="0"/>
          <w:sz w:val="24"/>
          <w:szCs w:val="21"/>
        </w:rPr>
        <w:t>二</w:t>
      </w:r>
      <w:r w:rsidRPr="00890533">
        <w:rPr>
          <w:rFonts w:ascii="宋体" w:hAnsi="宋体" w:cs="宋体" w:hint="eastAsia"/>
          <w:b/>
          <w:bCs/>
          <w:kern w:val="0"/>
          <w:sz w:val="24"/>
          <w:szCs w:val="21"/>
        </w:rPr>
        <w:t>）菜单栏和工具栏命令简介</w:t>
      </w:r>
    </w:p>
    <w:p w14:paraId="539430D0" w14:textId="77777777" w:rsidR="00CA046E" w:rsidRPr="007F25CB" w:rsidRDefault="00CA046E" w:rsidP="003C01B2">
      <w:pPr>
        <w:autoSpaceDE w:val="0"/>
        <w:autoSpaceDN w:val="0"/>
        <w:adjustRightInd w:val="0"/>
        <w:spacing w:before="105" w:after="105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hint="eastAsia"/>
          <w:bCs/>
          <w:kern w:val="0"/>
          <w:sz w:val="24"/>
        </w:rPr>
        <w:t>1</w:t>
      </w:r>
      <w:r w:rsidRPr="007F25CB">
        <w:rPr>
          <w:rFonts w:ascii="宋体" w:hAnsi="宋体" w:cs="宋体" w:hint="eastAsia"/>
          <w:kern w:val="0"/>
          <w:sz w:val="24"/>
        </w:rPr>
        <w:t>.</w:t>
      </w:r>
      <w:r w:rsidRPr="007F25CB">
        <w:rPr>
          <w:rFonts w:ascii="宋体" w:hAnsi="宋体" w:cs="宋体" w:hint="eastAsia"/>
          <w:bCs/>
          <w:kern w:val="0"/>
          <w:sz w:val="24"/>
        </w:rPr>
        <w:t>文件菜单</w:t>
      </w:r>
      <w:r w:rsidRPr="007F25CB">
        <w:rPr>
          <w:rFonts w:ascii="宋体" w:hAnsi="宋体" w:cs="宋体" w:hint="eastAsia"/>
          <w:kern w:val="0"/>
          <w:sz w:val="24"/>
        </w:rPr>
        <w:t>栏</w:t>
      </w:r>
    </w:p>
    <w:p w14:paraId="77217865" w14:textId="77777777" w:rsidR="00CA046E" w:rsidRPr="007F25CB" w:rsidRDefault="00CA046E" w:rsidP="007F25CB">
      <w:pPr>
        <w:autoSpaceDE w:val="0"/>
        <w:autoSpaceDN w:val="0"/>
        <w:adjustRightInd w:val="0"/>
        <w:spacing w:before="105" w:after="105"/>
        <w:ind w:left="780" w:hanging="36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（1）新建</w:t>
      </w:r>
      <w:r w:rsidR="00F613F3" w:rsidRPr="007F25CB">
        <w:rPr>
          <w:rFonts w:ascii="宋体" w:hAnsi="宋体" w:cs="宋体" w:hint="eastAsia"/>
          <w:kern w:val="0"/>
          <w:sz w:val="24"/>
        </w:rPr>
        <w:t>ASM</w:t>
      </w:r>
      <w:r w:rsidRPr="007F25CB">
        <w:rPr>
          <w:rFonts w:ascii="宋体" w:hAnsi="宋体" w:cs="宋体" w:hint="eastAsia"/>
          <w:kern w:val="0"/>
          <w:sz w:val="24"/>
        </w:rPr>
        <w:t>文件</w:t>
      </w:r>
    </w:p>
    <w:p w14:paraId="5A14BCEA" w14:textId="77777777" w:rsidR="00CA046E" w:rsidRPr="007F25CB" w:rsidRDefault="00CA046E" w:rsidP="00245618">
      <w:pPr>
        <w:autoSpaceDE w:val="0"/>
        <w:autoSpaceDN w:val="0"/>
        <w:adjustRightInd w:val="0"/>
        <w:spacing w:before="105" w:after="105"/>
        <w:ind w:leftChars="200" w:left="420" w:firstLineChars="200" w:firstLine="48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单击菜单栏“</w:t>
      </w:r>
      <w:r w:rsidRPr="007F25CB">
        <w:rPr>
          <w:rFonts w:ascii="宋体" w:hAnsi="宋体" w:cs="宋体" w:hint="eastAsia"/>
          <w:b/>
          <w:kern w:val="0"/>
          <w:sz w:val="24"/>
        </w:rPr>
        <w:t>文件</w:t>
      </w:r>
      <w:r w:rsidRPr="007F25CB">
        <w:rPr>
          <w:rFonts w:ascii="宋体" w:hAnsi="宋体" w:cs="宋体" w:hint="eastAsia"/>
          <w:kern w:val="0"/>
          <w:sz w:val="24"/>
        </w:rPr>
        <w:t>”或工具栏“</w:t>
      </w:r>
      <w:r w:rsidRPr="007F25CB">
        <w:rPr>
          <w:rFonts w:ascii="宋体" w:hAnsi="宋体" w:cs="宋体" w:hint="eastAsia"/>
          <w:b/>
          <w:kern w:val="0"/>
          <w:sz w:val="24"/>
        </w:rPr>
        <w:t>新建</w:t>
      </w:r>
      <w:r w:rsidR="00F613F3" w:rsidRPr="007F25CB">
        <w:rPr>
          <w:rFonts w:ascii="宋体" w:hAnsi="宋体" w:cs="宋体" w:hint="eastAsia"/>
          <w:b/>
          <w:kern w:val="0"/>
          <w:sz w:val="24"/>
        </w:rPr>
        <w:t>ASM</w:t>
      </w:r>
      <w:r w:rsidRPr="007F25CB">
        <w:rPr>
          <w:rFonts w:ascii="宋体" w:hAnsi="宋体" w:cs="宋体" w:hint="eastAsia"/>
          <w:kern w:val="0"/>
          <w:sz w:val="24"/>
        </w:rPr>
        <w:t>”图标，即会建立一个新的源程序编辑窗口，编辑窗口显示</w:t>
      </w:r>
      <w:r w:rsidRPr="007F25CB">
        <w:rPr>
          <w:rFonts w:ascii="宋体" w:hAnsi="宋体"/>
          <w:kern w:val="0"/>
          <w:sz w:val="24"/>
        </w:rPr>
        <w:t>Editor</w:t>
      </w:r>
      <w:r w:rsidRPr="007F25CB">
        <w:rPr>
          <w:rFonts w:ascii="宋体" w:hAnsi="宋体" w:cs="宋体" w:hint="eastAsia"/>
          <w:kern w:val="0"/>
          <w:sz w:val="24"/>
        </w:rPr>
        <w:t>，此时可在此编辑、输入源程序。</w:t>
      </w:r>
    </w:p>
    <w:p w14:paraId="68A05185" w14:textId="77777777" w:rsidR="00CA046E" w:rsidRPr="007F25CB" w:rsidRDefault="00CA046E" w:rsidP="00245618">
      <w:pPr>
        <w:autoSpaceDE w:val="0"/>
        <w:autoSpaceDN w:val="0"/>
        <w:adjustRightInd w:val="0"/>
        <w:spacing w:before="105" w:after="105"/>
        <w:ind w:left="780" w:hanging="36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（</w:t>
      </w:r>
      <w:r w:rsidR="00F613F3" w:rsidRPr="007F25CB">
        <w:rPr>
          <w:rFonts w:ascii="宋体" w:hAnsi="宋体" w:cs="宋体" w:hint="eastAsia"/>
          <w:kern w:val="0"/>
          <w:sz w:val="24"/>
        </w:rPr>
        <w:t>2</w:t>
      </w:r>
      <w:r w:rsidRPr="007F25CB">
        <w:rPr>
          <w:rFonts w:ascii="宋体" w:hAnsi="宋体" w:cs="宋体" w:hint="eastAsia"/>
          <w:kern w:val="0"/>
          <w:sz w:val="24"/>
        </w:rPr>
        <w:t>）保存</w:t>
      </w:r>
    </w:p>
    <w:p w14:paraId="69644676" w14:textId="77777777" w:rsidR="00CA046E" w:rsidRPr="007F25CB" w:rsidRDefault="00CA046E" w:rsidP="00245618">
      <w:pPr>
        <w:autoSpaceDE w:val="0"/>
        <w:autoSpaceDN w:val="0"/>
        <w:adjustRightInd w:val="0"/>
        <w:spacing w:before="105" w:after="105"/>
        <w:ind w:left="420" w:firstLineChars="200" w:firstLine="48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单击菜单栏“</w:t>
      </w:r>
      <w:r w:rsidRPr="007F25CB">
        <w:rPr>
          <w:rFonts w:ascii="宋体" w:hAnsi="宋体" w:cs="宋体" w:hint="eastAsia"/>
          <w:b/>
          <w:kern w:val="0"/>
          <w:sz w:val="24"/>
        </w:rPr>
        <w:t>文件</w:t>
      </w:r>
      <w:r w:rsidRPr="007F25CB">
        <w:rPr>
          <w:rFonts w:ascii="宋体" w:hAnsi="宋体" w:cs="宋体" w:hint="eastAsia"/>
          <w:kern w:val="0"/>
          <w:sz w:val="24"/>
        </w:rPr>
        <w:t>”下的“</w:t>
      </w:r>
      <w:r w:rsidRPr="007F25CB">
        <w:rPr>
          <w:rFonts w:ascii="宋体" w:hAnsi="宋体" w:cs="宋体" w:hint="eastAsia"/>
          <w:b/>
          <w:kern w:val="0"/>
          <w:sz w:val="24"/>
        </w:rPr>
        <w:t>保存</w:t>
      </w:r>
      <w:r w:rsidRPr="007F25CB">
        <w:rPr>
          <w:rFonts w:ascii="宋体" w:hAnsi="宋体" w:cs="宋体" w:hint="eastAsia"/>
          <w:kern w:val="0"/>
          <w:sz w:val="24"/>
        </w:rPr>
        <w:t>”或按</w:t>
      </w:r>
      <w:r w:rsidRPr="007F25CB">
        <w:rPr>
          <w:rFonts w:ascii="宋体" w:hAnsi="宋体"/>
          <w:kern w:val="0"/>
          <w:sz w:val="24"/>
        </w:rPr>
        <w:t>CTRL+S</w:t>
      </w:r>
      <w:r w:rsidRPr="007F25CB">
        <w:rPr>
          <w:rFonts w:ascii="宋体" w:hAnsi="宋体" w:cs="宋体" w:hint="eastAsia"/>
          <w:kern w:val="0"/>
          <w:sz w:val="24"/>
        </w:rPr>
        <w:t>，即可保存文件。</w:t>
      </w:r>
    </w:p>
    <w:p w14:paraId="46F01354" w14:textId="77777777" w:rsidR="00CA046E" w:rsidRPr="007F25CB" w:rsidRDefault="00CA046E" w:rsidP="00245618">
      <w:pPr>
        <w:autoSpaceDE w:val="0"/>
        <w:autoSpaceDN w:val="0"/>
        <w:adjustRightInd w:val="0"/>
        <w:spacing w:before="105" w:after="105"/>
        <w:ind w:left="780" w:hanging="36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（</w:t>
      </w:r>
      <w:r w:rsidR="00F613F3" w:rsidRPr="007F25CB">
        <w:rPr>
          <w:rFonts w:ascii="宋体" w:hAnsi="宋体" w:cs="宋体" w:hint="eastAsia"/>
          <w:kern w:val="0"/>
          <w:sz w:val="24"/>
        </w:rPr>
        <w:t>3</w:t>
      </w:r>
      <w:r w:rsidRPr="007F25CB">
        <w:rPr>
          <w:rFonts w:ascii="宋体" w:hAnsi="宋体" w:cs="宋体" w:hint="eastAsia"/>
          <w:kern w:val="0"/>
          <w:sz w:val="24"/>
        </w:rPr>
        <w:t>）另存为</w:t>
      </w:r>
    </w:p>
    <w:p w14:paraId="03225E07" w14:textId="77777777" w:rsidR="00CA046E" w:rsidRPr="007F25CB" w:rsidRDefault="00CA046E" w:rsidP="00245618">
      <w:pPr>
        <w:autoSpaceDE w:val="0"/>
        <w:autoSpaceDN w:val="0"/>
        <w:adjustRightInd w:val="0"/>
        <w:spacing w:before="105" w:after="105"/>
        <w:ind w:left="480" w:firstLineChars="200" w:firstLine="48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单击菜单栏“</w:t>
      </w:r>
      <w:r w:rsidRPr="007F25CB">
        <w:rPr>
          <w:rFonts w:ascii="宋体" w:hAnsi="宋体" w:cs="宋体" w:hint="eastAsia"/>
          <w:b/>
          <w:kern w:val="0"/>
          <w:sz w:val="24"/>
        </w:rPr>
        <w:t>文件</w:t>
      </w:r>
      <w:r w:rsidRPr="007F25CB">
        <w:rPr>
          <w:rFonts w:ascii="宋体" w:hAnsi="宋体" w:cs="宋体" w:hint="eastAsia"/>
          <w:kern w:val="0"/>
          <w:sz w:val="24"/>
        </w:rPr>
        <w:t>”下的“</w:t>
      </w:r>
      <w:r w:rsidRPr="007F25CB">
        <w:rPr>
          <w:rFonts w:ascii="宋体" w:hAnsi="宋体" w:cs="宋体" w:hint="eastAsia"/>
          <w:b/>
          <w:kern w:val="0"/>
          <w:sz w:val="24"/>
        </w:rPr>
        <w:t>另存为</w:t>
      </w:r>
      <w:r w:rsidRPr="007F25CB">
        <w:rPr>
          <w:rFonts w:ascii="宋体" w:hAnsi="宋体" w:cs="宋体" w:hint="eastAsia"/>
          <w:kern w:val="0"/>
          <w:sz w:val="24"/>
        </w:rPr>
        <w:t>”，可弹出另存为对话框，在此可选择新的文件名和保存文件夹，单击“</w:t>
      </w:r>
      <w:r w:rsidRPr="007F25CB">
        <w:rPr>
          <w:rFonts w:ascii="宋体" w:hAnsi="宋体" w:cs="宋体" w:hint="eastAsia"/>
          <w:b/>
          <w:kern w:val="0"/>
          <w:sz w:val="24"/>
        </w:rPr>
        <w:t>保存</w:t>
      </w:r>
      <w:r w:rsidRPr="007F25CB">
        <w:rPr>
          <w:rFonts w:ascii="宋体" w:hAnsi="宋体" w:cs="宋体" w:hint="eastAsia"/>
          <w:kern w:val="0"/>
          <w:sz w:val="24"/>
        </w:rPr>
        <w:t>”完成保存操作。</w:t>
      </w:r>
    </w:p>
    <w:p w14:paraId="587DE438" w14:textId="77777777" w:rsidR="00CA046E" w:rsidRPr="007F25CB" w:rsidRDefault="00F613F3" w:rsidP="00245618">
      <w:pPr>
        <w:autoSpaceDE w:val="0"/>
        <w:autoSpaceDN w:val="0"/>
        <w:adjustRightInd w:val="0"/>
        <w:spacing w:before="105" w:after="105"/>
        <w:jc w:val="left"/>
        <w:rPr>
          <w:rFonts w:ascii="宋体" w:hAnsi="宋体"/>
          <w:kern w:val="0"/>
          <w:sz w:val="24"/>
        </w:rPr>
      </w:pPr>
      <w:r w:rsidRPr="007F25CB">
        <w:rPr>
          <w:rFonts w:ascii="宋体" w:hAnsi="宋体" w:hint="eastAsia"/>
          <w:kern w:val="0"/>
          <w:sz w:val="24"/>
        </w:rPr>
        <w:t>2</w:t>
      </w:r>
      <w:r w:rsidR="00CA046E" w:rsidRPr="007F25CB">
        <w:rPr>
          <w:rFonts w:ascii="宋体" w:hAnsi="宋体" w:hint="eastAsia"/>
          <w:kern w:val="0"/>
          <w:sz w:val="24"/>
        </w:rPr>
        <w:t>.</w:t>
      </w:r>
      <w:r w:rsidR="00CA046E" w:rsidRPr="007F25CB">
        <w:rPr>
          <w:rFonts w:ascii="宋体" w:hAnsi="宋体" w:cs="宋体" w:hint="eastAsia"/>
          <w:bCs/>
          <w:kern w:val="0"/>
          <w:sz w:val="24"/>
        </w:rPr>
        <w:t>调试菜单栏</w:t>
      </w:r>
    </w:p>
    <w:p w14:paraId="70A92297" w14:textId="77777777" w:rsidR="00CA046E" w:rsidRPr="007F25CB" w:rsidRDefault="00CA046E" w:rsidP="00AF0856">
      <w:pPr>
        <w:autoSpaceDE w:val="0"/>
        <w:autoSpaceDN w:val="0"/>
        <w:adjustRightInd w:val="0"/>
        <w:spacing w:before="105" w:after="105"/>
        <w:ind w:firstLineChars="200" w:firstLine="480"/>
        <w:jc w:val="left"/>
        <w:rPr>
          <w:rFonts w:ascii="宋体" w:hAnsi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（1）编译</w:t>
      </w:r>
      <w:r w:rsidR="00F613F3" w:rsidRPr="007F25CB">
        <w:rPr>
          <w:rFonts w:ascii="宋体" w:hAnsi="宋体" w:cs="宋体" w:hint="eastAsia"/>
          <w:kern w:val="0"/>
          <w:sz w:val="24"/>
        </w:rPr>
        <w:t>，链接</w:t>
      </w:r>
    </w:p>
    <w:p w14:paraId="23A1016E" w14:textId="77777777" w:rsidR="00CA046E" w:rsidRPr="007F25CB" w:rsidRDefault="00F613F3" w:rsidP="00AF0856">
      <w:pPr>
        <w:autoSpaceDE w:val="0"/>
        <w:autoSpaceDN w:val="0"/>
        <w:adjustRightInd w:val="0"/>
        <w:spacing w:before="105" w:after="105"/>
        <w:ind w:left="480" w:firstLineChars="200" w:firstLine="48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打开源文件，依次点击“编译”，“构建”信息显示窗口会依次显示编译成功，链接成功的信息</w:t>
      </w:r>
      <w:r w:rsidR="00CA046E" w:rsidRPr="007F25CB">
        <w:rPr>
          <w:rFonts w:ascii="宋体" w:hAnsi="宋体" w:cs="宋体" w:hint="eastAsia"/>
          <w:kern w:val="0"/>
          <w:sz w:val="24"/>
        </w:rPr>
        <w:t>。</w:t>
      </w:r>
    </w:p>
    <w:p w14:paraId="72C09520" w14:textId="77777777" w:rsidR="00CA046E" w:rsidRPr="007F25CB" w:rsidRDefault="00CA046E" w:rsidP="00AF0856">
      <w:pPr>
        <w:autoSpaceDE w:val="0"/>
        <w:autoSpaceDN w:val="0"/>
        <w:adjustRightInd w:val="0"/>
        <w:spacing w:before="105" w:after="105"/>
        <w:ind w:firstLineChars="200" w:firstLine="480"/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（2）</w:t>
      </w:r>
      <w:r w:rsidR="00F613F3" w:rsidRPr="007F25CB">
        <w:rPr>
          <w:rFonts w:ascii="宋体" w:hAnsi="宋体" w:cs="宋体" w:hint="eastAsia"/>
          <w:kern w:val="0"/>
          <w:sz w:val="24"/>
        </w:rPr>
        <w:t>调试</w:t>
      </w:r>
    </w:p>
    <w:p w14:paraId="6125E75B" w14:textId="77777777" w:rsidR="00F613F3" w:rsidRPr="007F25CB" w:rsidRDefault="00CA046E" w:rsidP="00AF0856">
      <w:pPr>
        <w:jc w:val="left"/>
        <w:rPr>
          <w:rFonts w:ascii="宋体" w:hAnsi="宋体" w:cs="宋体"/>
          <w:kern w:val="0"/>
          <w:sz w:val="24"/>
        </w:rPr>
      </w:pPr>
      <w:r w:rsidRPr="007F25CB">
        <w:rPr>
          <w:rFonts w:ascii="宋体" w:hAnsi="宋体" w:cs="宋体" w:hint="eastAsia"/>
          <w:kern w:val="0"/>
          <w:sz w:val="24"/>
        </w:rPr>
        <w:t>单击</w:t>
      </w:r>
      <w:r w:rsidR="00F613F3" w:rsidRPr="007F25CB">
        <w:rPr>
          <w:rFonts w:ascii="宋体" w:hAnsi="宋体" w:cs="宋体" w:hint="eastAsia"/>
          <w:kern w:val="0"/>
          <w:sz w:val="24"/>
        </w:rPr>
        <w:t>“开始调试”，不连接设备时会弹出一下对话框</w:t>
      </w:r>
      <w:r w:rsidR="00AF0856">
        <w:rPr>
          <w:rFonts w:ascii="宋体" w:hAnsi="宋体" w:cs="宋体" w:hint="eastAsia"/>
          <w:kern w:val="0"/>
          <w:sz w:val="24"/>
        </w:rPr>
        <w:t>，</w:t>
      </w:r>
      <w:r w:rsidR="00AF0856" w:rsidRPr="00273CD8">
        <w:rPr>
          <w:rFonts w:ascii="宋体" w:hAnsi="宋体" w:hint="eastAsia"/>
          <w:sz w:val="24"/>
          <w:szCs w:val="21"/>
        </w:rPr>
        <w:t>选择Continue and don't ask again 就可以调试了。</w:t>
      </w:r>
    </w:p>
    <w:p w14:paraId="06297C48" w14:textId="77777777" w:rsidR="00F613F3" w:rsidRDefault="00F613F3" w:rsidP="00AF0856">
      <w:pPr>
        <w:autoSpaceDE w:val="0"/>
        <w:autoSpaceDN w:val="0"/>
        <w:adjustRightInd w:val="0"/>
        <w:spacing w:before="105" w:after="105" w:line="360" w:lineRule="auto"/>
        <w:jc w:val="center"/>
        <w:rPr>
          <w:rFonts w:ascii="宋体" w:hAnsi="宋体" w:cs="宋体"/>
          <w:kern w:val="0"/>
          <w:szCs w:val="21"/>
        </w:rPr>
      </w:pPr>
      <w:r w:rsidRPr="00F613F3">
        <w:rPr>
          <w:rFonts w:ascii="宋体" w:hAnsi="宋体" w:cs="宋体" w:hint="eastAsia"/>
          <w:noProof/>
          <w:kern w:val="0"/>
          <w:szCs w:val="21"/>
        </w:rPr>
        <w:drawing>
          <wp:inline distT="0" distB="0" distL="0" distR="0" wp14:anchorId="0D2679B4" wp14:editId="18179907">
            <wp:extent cx="3009900" cy="191770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10244" cy="191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91910E" w14:textId="77777777" w:rsidR="00CA046E" w:rsidRPr="00273CD8" w:rsidRDefault="00CA046E" w:rsidP="00273CD8">
      <w:pPr>
        <w:autoSpaceDE w:val="0"/>
        <w:autoSpaceDN w:val="0"/>
        <w:adjustRightInd w:val="0"/>
        <w:spacing w:before="105" w:after="105"/>
        <w:ind w:leftChars="300" w:left="798" w:hangingChars="70" w:hanging="168"/>
        <w:jc w:val="left"/>
        <w:rPr>
          <w:rFonts w:ascii="宋体" w:hAnsi="宋体" w:cs="宋体"/>
          <w:kern w:val="0"/>
          <w:sz w:val="24"/>
          <w:szCs w:val="21"/>
        </w:rPr>
      </w:pPr>
      <w:r w:rsidRPr="00273CD8">
        <w:rPr>
          <w:rFonts w:ascii="宋体" w:hAnsi="宋体" w:cs="宋体" w:hint="eastAsia"/>
          <w:kern w:val="0"/>
          <w:sz w:val="24"/>
          <w:szCs w:val="21"/>
        </w:rPr>
        <w:t>（3）程序单步</w:t>
      </w:r>
      <w:r w:rsidR="003C4E8C" w:rsidRPr="00273CD8">
        <w:rPr>
          <w:rFonts w:ascii="宋体" w:hAnsi="宋体" w:cs="宋体" w:hint="eastAsia"/>
          <w:kern w:val="0"/>
          <w:sz w:val="24"/>
          <w:szCs w:val="21"/>
        </w:rPr>
        <w:t>执行</w:t>
      </w:r>
    </w:p>
    <w:p w14:paraId="6B7670B8" w14:textId="77777777" w:rsidR="00CA046E" w:rsidRPr="00273CD8" w:rsidRDefault="00CA046E" w:rsidP="00AF0856">
      <w:pPr>
        <w:autoSpaceDE w:val="0"/>
        <w:autoSpaceDN w:val="0"/>
        <w:adjustRightInd w:val="0"/>
        <w:spacing w:before="105" w:after="105"/>
        <w:ind w:left="480" w:firstLineChars="200" w:firstLine="480"/>
        <w:jc w:val="left"/>
        <w:rPr>
          <w:rFonts w:ascii="宋体" w:hAnsi="宋体" w:cs="宋体"/>
          <w:kern w:val="0"/>
          <w:sz w:val="24"/>
          <w:szCs w:val="21"/>
        </w:rPr>
      </w:pPr>
      <w:r w:rsidRPr="00273CD8">
        <w:rPr>
          <w:rFonts w:ascii="宋体" w:hAnsi="宋体" w:cs="宋体" w:hint="eastAsia"/>
          <w:kern w:val="0"/>
          <w:sz w:val="24"/>
          <w:szCs w:val="21"/>
        </w:rPr>
        <w:t>单击菜单栏“</w:t>
      </w:r>
      <w:r w:rsidR="003C4E8C" w:rsidRPr="00273CD8">
        <w:rPr>
          <w:rFonts w:ascii="宋体" w:hAnsi="宋体" w:cs="宋体" w:hint="eastAsia"/>
          <w:kern w:val="0"/>
          <w:sz w:val="24"/>
          <w:szCs w:val="21"/>
        </w:rPr>
        <w:t>ASM文件</w:t>
      </w:r>
      <w:r w:rsidRPr="00273CD8">
        <w:rPr>
          <w:rFonts w:ascii="宋体" w:hAnsi="宋体" w:cs="宋体" w:hint="eastAsia"/>
          <w:b/>
          <w:kern w:val="0"/>
          <w:sz w:val="24"/>
          <w:szCs w:val="21"/>
        </w:rPr>
        <w:t>调试</w:t>
      </w:r>
      <w:r w:rsidRPr="00273CD8">
        <w:rPr>
          <w:rFonts w:ascii="宋体" w:hAnsi="宋体" w:cs="宋体" w:hint="eastAsia"/>
          <w:kern w:val="0"/>
          <w:sz w:val="24"/>
          <w:szCs w:val="21"/>
        </w:rPr>
        <w:t>”下的“</w:t>
      </w:r>
      <w:r w:rsidRPr="00273CD8">
        <w:rPr>
          <w:rFonts w:ascii="宋体" w:hAnsi="宋体" w:cs="宋体" w:hint="eastAsia"/>
          <w:b/>
          <w:kern w:val="0"/>
          <w:sz w:val="24"/>
          <w:szCs w:val="21"/>
        </w:rPr>
        <w:t>单步</w:t>
      </w:r>
      <w:r w:rsidR="003C4E8C" w:rsidRPr="00273CD8">
        <w:rPr>
          <w:rFonts w:ascii="宋体" w:hAnsi="宋体" w:cs="宋体" w:hint="eastAsia"/>
          <w:b/>
          <w:kern w:val="0"/>
          <w:sz w:val="24"/>
          <w:szCs w:val="21"/>
        </w:rPr>
        <w:t>执行</w:t>
      </w:r>
      <w:r w:rsidR="003C4E8C" w:rsidRPr="00273CD8">
        <w:rPr>
          <w:rFonts w:ascii="宋体" w:hAnsi="宋体" w:cs="宋体" w:hint="eastAsia"/>
          <w:kern w:val="0"/>
          <w:sz w:val="24"/>
          <w:szCs w:val="21"/>
        </w:rPr>
        <w:t>”或单击工具栏的</w:t>
      </w:r>
      <w:r w:rsidRPr="00273CD8">
        <w:rPr>
          <w:rFonts w:ascii="宋体" w:hAnsi="宋体" w:cs="宋体" w:hint="eastAsia"/>
          <w:kern w:val="0"/>
          <w:sz w:val="24"/>
          <w:szCs w:val="21"/>
        </w:rPr>
        <w:t>单步</w:t>
      </w:r>
      <w:r w:rsidR="003C4E8C" w:rsidRPr="00273CD8">
        <w:rPr>
          <w:rFonts w:ascii="宋体" w:hAnsi="宋体" w:cs="宋体" w:hint="eastAsia"/>
          <w:kern w:val="0"/>
          <w:sz w:val="24"/>
          <w:szCs w:val="21"/>
        </w:rPr>
        <w:t>执行</w:t>
      </w:r>
      <w:r w:rsidRPr="00273CD8">
        <w:rPr>
          <w:rFonts w:ascii="宋体" w:hAnsi="宋体" w:cs="宋体" w:hint="eastAsia"/>
          <w:kern w:val="0"/>
          <w:sz w:val="24"/>
          <w:szCs w:val="21"/>
        </w:rPr>
        <w:t>图标，即可单步运行程序。</w:t>
      </w:r>
    </w:p>
    <w:p w14:paraId="39CF2A3F" w14:textId="77777777" w:rsidR="003C4E8C" w:rsidRPr="00273CD8" w:rsidRDefault="003C4E8C" w:rsidP="00273CD8">
      <w:pPr>
        <w:autoSpaceDE w:val="0"/>
        <w:autoSpaceDN w:val="0"/>
        <w:adjustRightInd w:val="0"/>
        <w:spacing w:before="105" w:after="105"/>
        <w:ind w:leftChars="300" w:left="798" w:hangingChars="70" w:hanging="168"/>
        <w:jc w:val="left"/>
        <w:rPr>
          <w:rFonts w:ascii="宋体" w:hAnsi="宋体" w:cs="宋体"/>
          <w:kern w:val="0"/>
          <w:sz w:val="24"/>
          <w:szCs w:val="21"/>
        </w:rPr>
      </w:pPr>
      <w:r w:rsidRPr="00273CD8">
        <w:rPr>
          <w:rFonts w:ascii="宋体" w:hAnsi="宋体" w:cs="宋体" w:hint="eastAsia"/>
          <w:kern w:val="0"/>
          <w:sz w:val="24"/>
          <w:szCs w:val="21"/>
        </w:rPr>
        <w:t>（4）设置断点</w:t>
      </w:r>
    </w:p>
    <w:p w14:paraId="5B948B60" w14:textId="77777777" w:rsidR="003C4E8C" w:rsidRPr="00273CD8" w:rsidRDefault="003C4E8C" w:rsidP="00315661">
      <w:pPr>
        <w:autoSpaceDE w:val="0"/>
        <w:autoSpaceDN w:val="0"/>
        <w:adjustRightInd w:val="0"/>
        <w:spacing w:before="105" w:after="105"/>
        <w:ind w:left="480" w:firstLineChars="200" w:firstLine="480"/>
        <w:jc w:val="left"/>
        <w:rPr>
          <w:rFonts w:ascii="宋体" w:hAnsi="宋体" w:cs="宋体"/>
          <w:kern w:val="0"/>
          <w:sz w:val="24"/>
          <w:szCs w:val="21"/>
        </w:rPr>
      </w:pPr>
      <w:r w:rsidRPr="00273CD8">
        <w:rPr>
          <w:rFonts w:ascii="宋体" w:hAnsi="宋体" w:cs="宋体" w:hint="eastAsia"/>
          <w:kern w:val="0"/>
          <w:sz w:val="24"/>
          <w:szCs w:val="21"/>
        </w:rPr>
        <w:t>在文件栏的最左边那一列，单击</w:t>
      </w:r>
      <w:r w:rsidR="00245618">
        <w:rPr>
          <w:rFonts w:ascii="宋体" w:hAnsi="宋体" w:cs="宋体" w:hint="eastAsia"/>
          <w:kern w:val="0"/>
          <w:sz w:val="24"/>
          <w:szCs w:val="21"/>
        </w:rPr>
        <w:t>鼠标</w:t>
      </w:r>
      <w:r w:rsidRPr="00273CD8">
        <w:rPr>
          <w:rFonts w:ascii="宋体" w:hAnsi="宋体" w:cs="宋体" w:hint="eastAsia"/>
          <w:kern w:val="0"/>
          <w:sz w:val="24"/>
          <w:szCs w:val="21"/>
        </w:rPr>
        <w:t>左键就可设置断点。</w:t>
      </w:r>
      <w:r w:rsidR="00245618" w:rsidRPr="00245618">
        <w:rPr>
          <w:rFonts w:ascii="宋体" w:hAnsi="宋体" w:cs="宋体" w:hint="eastAsia"/>
          <w:kern w:val="0"/>
          <w:sz w:val="24"/>
          <w:szCs w:val="21"/>
        </w:rPr>
        <w:t>如果</w:t>
      </w:r>
      <w:r w:rsidR="00315661">
        <w:rPr>
          <w:rFonts w:ascii="宋体" w:hAnsi="宋体" w:cs="宋体" w:hint="eastAsia"/>
          <w:kern w:val="0"/>
          <w:sz w:val="24"/>
          <w:szCs w:val="21"/>
        </w:rPr>
        <w:t>想</w:t>
      </w:r>
      <w:r w:rsidR="00245618" w:rsidRPr="00245618">
        <w:rPr>
          <w:rFonts w:ascii="宋体" w:hAnsi="宋体" w:cs="宋体" w:hint="eastAsia"/>
          <w:kern w:val="0"/>
          <w:sz w:val="24"/>
          <w:szCs w:val="21"/>
        </w:rPr>
        <w:t>清除断点，只需再在此行前的灰色列条上的断点单击鼠标，</w:t>
      </w:r>
      <w:r w:rsidR="00315661">
        <w:rPr>
          <w:rFonts w:ascii="宋体" w:hAnsi="宋体" w:cs="宋体" w:hint="eastAsia"/>
          <w:kern w:val="0"/>
          <w:sz w:val="24"/>
          <w:szCs w:val="21"/>
        </w:rPr>
        <w:t>即可将</w:t>
      </w:r>
      <w:r w:rsidR="00245618" w:rsidRPr="00245618">
        <w:rPr>
          <w:rFonts w:ascii="宋体" w:hAnsi="宋体" w:cs="宋体" w:hint="eastAsia"/>
          <w:kern w:val="0"/>
          <w:sz w:val="24"/>
          <w:szCs w:val="21"/>
        </w:rPr>
        <w:t>此断点标记清除。</w:t>
      </w:r>
    </w:p>
    <w:p w14:paraId="6CB3CF91" w14:textId="77777777" w:rsidR="003C4E8C" w:rsidRPr="00AF0856" w:rsidRDefault="00AF0856" w:rsidP="00AF0856">
      <w:pPr>
        <w:ind w:firstLineChars="300" w:firstLine="723"/>
        <w:jc w:val="left"/>
        <w:rPr>
          <w:rFonts w:ascii="宋体" w:hAnsi="宋体" w:cs="宋体"/>
          <w:b/>
          <w:kern w:val="0"/>
          <w:sz w:val="24"/>
          <w:szCs w:val="21"/>
        </w:rPr>
      </w:pPr>
      <w:r w:rsidRPr="00AF0856">
        <w:rPr>
          <w:rFonts w:ascii="宋体" w:hAnsi="宋体" w:cs="宋体" w:hint="eastAsia"/>
          <w:b/>
          <w:kern w:val="0"/>
          <w:sz w:val="24"/>
          <w:szCs w:val="21"/>
        </w:rPr>
        <w:t>注意：</w:t>
      </w:r>
      <w:r w:rsidR="003C4E8C" w:rsidRPr="00AF0856">
        <w:rPr>
          <w:rFonts w:ascii="宋体" w:hAnsi="宋体" w:cs="宋体" w:hint="eastAsia"/>
          <w:b/>
          <w:kern w:val="0"/>
          <w:sz w:val="24"/>
          <w:szCs w:val="21"/>
        </w:rPr>
        <w:t>有的电脑可能系统不兼容，容易出现无法设置断点的情况，可以新建一个</w:t>
      </w:r>
      <w:proofErr w:type="spellStart"/>
      <w:r w:rsidR="003C4E8C" w:rsidRPr="00AF0856">
        <w:rPr>
          <w:rFonts w:ascii="宋体" w:hAnsi="宋体" w:cs="宋体" w:hint="eastAsia"/>
          <w:b/>
          <w:kern w:val="0"/>
          <w:sz w:val="24"/>
          <w:szCs w:val="21"/>
        </w:rPr>
        <w:t>asm</w:t>
      </w:r>
      <w:proofErr w:type="spellEnd"/>
      <w:r w:rsidR="003C4E8C" w:rsidRPr="00AF0856">
        <w:rPr>
          <w:rFonts w:ascii="宋体" w:hAnsi="宋体" w:cs="宋体" w:hint="eastAsia"/>
          <w:b/>
          <w:kern w:val="0"/>
          <w:sz w:val="24"/>
          <w:szCs w:val="21"/>
        </w:rPr>
        <w:t>文件，把刚编辑好的程序拷贝过来，然后就可以设置断点了。</w:t>
      </w:r>
    </w:p>
    <w:p w14:paraId="492EEAE1" w14:textId="77777777" w:rsidR="00CA046E" w:rsidRPr="00273CD8" w:rsidRDefault="003C4E8C" w:rsidP="00273CD8">
      <w:pPr>
        <w:autoSpaceDE w:val="0"/>
        <w:autoSpaceDN w:val="0"/>
        <w:adjustRightInd w:val="0"/>
        <w:spacing w:before="105" w:after="105"/>
        <w:ind w:leftChars="300" w:left="798" w:hangingChars="70" w:hanging="168"/>
        <w:jc w:val="left"/>
        <w:rPr>
          <w:rFonts w:ascii="宋体" w:hAnsi="宋体" w:cs="宋体"/>
          <w:b/>
          <w:kern w:val="0"/>
          <w:sz w:val="24"/>
          <w:szCs w:val="21"/>
        </w:rPr>
      </w:pPr>
      <w:r w:rsidRPr="00273CD8">
        <w:rPr>
          <w:rFonts w:ascii="宋体" w:hAnsi="宋体" w:cs="宋体" w:hint="eastAsia"/>
          <w:kern w:val="0"/>
          <w:sz w:val="24"/>
          <w:szCs w:val="21"/>
        </w:rPr>
        <w:t>（5）</w:t>
      </w:r>
      <w:r w:rsidR="00CA046E" w:rsidRPr="00273CD8">
        <w:rPr>
          <w:rFonts w:ascii="宋体" w:hAnsi="宋体" w:cs="宋体" w:hint="eastAsia"/>
          <w:b/>
          <w:kern w:val="0"/>
          <w:sz w:val="24"/>
          <w:szCs w:val="21"/>
        </w:rPr>
        <w:t>寄存器内容的</w:t>
      </w:r>
      <w:r w:rsidR="00315661" w:rsidRPr="00273CD8">
        <w:rPr>
          <w:rFonts w:ascii="宋体" w:hAnsi="宋体" w:cs="宋体" w:hint="eastAsia"/>
          <w:b/>
          <w:kern w:val="0"/>
          <w:sz w:val="24"/>
          <w:szCs w:val="21"/>
        </w:rPr>
        <w:t>显示</w:t>
      </w:r>
    </w:p>
    <w:p w14:paraId="27F5A7A9" w14:textId="77777777" w:rsidR="00245618" w:rsidRPr="00315661" w:rsidRDefault="00315661" w:rsidP="00315661">
      <w:pPr>
        <w:autoSpaceDE w:val="0"/>
        <w:autoSpaceDN w:val="0"/>
        <w:adjustRightInd w:val="0"/>
        <w:spacing w:before="105" w:after="105"/>
        <w:ind w:left="480" w:firstLineChars="200" w:firstLine="480"/>
        <w:jc w:val="left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  <w:szCs w:val="21"/>
        </w:rPr>
        <w:t>软件</w:t>
      </w:r>
      <w:r w:rsidR="00CA046E" w:rsidRPr="00273CD8">
        <w:rPr>
          <w:rFonts w:ascii="宋体" w:hAnsi="宋体" w:cs="宋体" w:hint="eastAsia"/>
          <w:kern w:val="0"/>
          <w:sz w:val="24"/>
          <w:szCs w:val="21"/>
        </w:rPr>
        <w:t>窗口</w:t>
      </w:r>
      <w:r w:rsidR="00BE3DD6">
        <w:rPr>
          <w:rFonts w:ascii="宋体" w:hAnsi="宋体" w:cs="宋体" w:hint="eastAsia"/>
          <w:kern w:val="0"/>
          <w:sz w:val="24"/>
          <w:szCs w:val="21"/>
        </w:rPr>
        <w:t>右上侧</w:t>
      </w:r>
      <w:r w:rsidR="00CA046E" w:rsidRPr="00315661">
        <w:rPr>
          <w:rFonts w:ascii="宋体" w:hAnsi="宋体" w:cs="宋体" w:hint="eastAsia"/>
          <w:kern w:val="0"/>
          <w:sz w:val="24"/>
          <w:szCs w:val="21"/>
        </w:rPr>
        <w:t>寄存器状态窗口显示</w:t>
      </w:r>
      <w:r w:rsidR="00245618" w:rsidRPr="00315661">
        <w:rPr>
          <w:rFonts w:ascii="宋体" w:hAnsi="宋体" w:cs="宋体" w:hint="eastAsia"/>
          <w:kern w:val="0"/>
          <w:sz w:val="24"/>
          <w:szCs w:val="21"/>
        </w:rPr>
        <w:t>主要的寄存器名称及其在当前程</w:t>
      </w:r>
      <w:r w:rsidR="00245618" w:rsidRPr="00315661">
        <w:rPr>
          <w:rFonts w:ascii="宋体" w:hAnsi="宋体" w:cs="宋体" w:hint="eastAsia"/>
          <w:kern w:val="0"/>
          <w:sz w:val="24"/>
          <w:szCs w:val="21"/>
        </w:rPr>
        <w:lastRenderedPageBreak/>
        <w:t>序中的对应值，若值为红色，即表示当前寄存器的值。调试时，单步执行，寄存器会随每次单步运行改变其输出值，同样以红色显示。</w:t>
      </w:r>
    </w:p>
    <w:p w14:paraId="162DC3C8" w14:textId="77777777" w:rsidR="00CA046E" w:rsidRPr="00273CD8" w:rsidRDefault="00315661" w:rsidP="00315661">
      <w:pPr>
        <w:autoSpaceDE w:val="0"/>
        <w:autoSpaceDN w:val="0"/>
        <w:adjustRightInd w:val="0"/>
        <w:spacing w:before="105" w:after="105"/>
        <w:ind w:leftChars="300" w:left="798" w:hangingChars="70" w:hanging="168"/>
        <w:jc w:val="left"/>
        <w:rPr>
          <w:rFonts w:ascii="宋体" w:hAnsi="宋体"/>
          <w:b/>
          <w:sz w:val="24"/>
          <w:szCs w:val="21"/>
        </w:rPr>
      </w:pPr>
      <w:r w:rsidRPr="00273CD8">
        <w:rPr>
          <w:rFonts w:ascii="宋体" w:hAnsi="宋体" w:cs="宋体" w:hint="eastAsia"/>
          <w:kern w:val="0"/>
          <w:sz w:val="24"/>
          <w:szCs w:val="21"/>
        </w:rPr>
        <w:t>（</w:t>
      </w:r>
      <w:r>
        <w:rPr>
          <w:rFonts w:ascii="宋体" w:hAnsi="宋体" w:cs="宋体"/>
          <w:kern w:val="0"/>
          <w:sz w:val="24"/>
          <w:szCs w:val="21"/>
        </w:rPr>
        <w:t>6</w:t>
      </w:r>
      <w:r w:rsidRPr="00273CD8">
        <w:rPr>
          <w:rFonts w:ascii="宋体" w:hAnsi="宋体" w:cs="宋体" w:hint="eastAsia"/>
          <w:kern w:val="0"/>
          <w:sz w:val="24"/>
          <w:szCs w:val="21"/>
        </w:rPr>
        <w:t>）</w:t>
      </w:r>
      <w:r w:rsidR="00CA046E" w:rsidRPr="00315661">
        <w:rPr>
          <w:rFonts w:ascii="宋体" w:hAnsi="宋体" w:cs="宋体" w:hint="eastAsia"/>
          <w:kern w:val="0"/>
          <w:sz w:val="24"/>
          <w:szCs w:val="21"/>
        </w:rPr>
        <w:t>数据存储器内容的</w:t>
      </w:r>
      <w:r w:rsidR="003C4E8C" w:rsidRPr="00315661">
        <w:rPr>
          <w:rFonts w:ascii="宋体" w:hAnsi="宋体" w:cs="宋体" w:hint="eastAsia"/>
          <w:kern w:val="0"/>
          <w:sz w:val="24"/>
          <w:szCs w:val="21"/>
        </w:rPr>
        <w:t>显示</w:t>
      </w:r>
    </w:p>
    <w:p w14:paraId="74BC8AC6" w14:textId="77777777" w:rsidR="00CA046E" w:rsidRPr="00315661" w:rsidRDefault="00315661" w:rsidP="00315661">
      <w:pPr>
        <w:autoSpaceDE w:val="0"/>
        <w:autoSpaceDN w:val="0"/>
        <w:adjustRightInd w:val="0"/>
        <w:spacing w:before="105" w:after="105"/>
        <w:ind w:left="480" w:firstLineChars="200" w:firstLine="480"/>
        <w:jc w:val="left"/>
        <w:rPr>
          <w:rFonts w:ascii="宋体" w:hAnsi="宋体" w:cs="宋体"/>
          <w:kern w:val="0"/>
          <w:sz w:val="24"/>
          <w:szCs w:val="21"/>
        </w:rPr>
      </w:pPr>
      <w:r>
        <w:rPr>
          <w:rFonts w:ascii="宋体" w:hAnsi="宋体" w:cs="宋体" w:hint="eastAsia"/>
          <w:kern w:val="0"/>
          <w:sz w:val="24"/>
          <w:szCs w:val="21"/>
        </w:rPr>
        <w:t>软件</w:t>
      </w:r>
      <w:r w:rsidR="00CA046E" w:rsidRPr="00273CD8">
        <w:rPr>
          <w:rFonts w:ascii="宋体" w:hAnsi="宋体" w:cs="宋体" w:hint="eastAsia"/>
          <w:kern w:val="0"/>
          <w:sz w:val="24"/>
          <w:szCs w:val="21"/>
        </w:rPr>
        <w:t>窗口右下侧</w:t>
      </w:r>
      <w:r w:rsidR="00CA046E" w:rsidRPr="00315661">
        <w:rPr>
          <w:rFonts w:ascii="宋体" w:hAnsi="宋体" w:cs="宋体" w:hint="eastAsia"/>
          <w:kern w:val="0"/>
          <w:sz w:val="24"/>
          <w:szCs w:val="21"/>
        </w:rPr>
        <w:t>数据存储器状态窗口显示数据存储器中</w:t>
      </w:r>
      <w:r w:rsidR="00CA046E" w:rsidRPr="00273CD8">
        <w:rPr>
          <w:rFonts w:ascii="宋体" w:hAnsi="宋体" w:cs="宋体" w:hint="eastAsia"/>
          <w:kern w:val="0"/>
          <w:sz w:val="24"/>
          <w:szCs w:val="21"/>
        </w:rPr>
        <w:t>的内容，单击鼠标右键选中“</w:t>
      </w:r>
      <w:r w:rsidRPr="00315661">
        <w:rPr>
          <w:rFonts w:ascii="宋体" w:hAnsi="宋体" w:cs="宋体" w:hint="eastAsia"/>
          <w:b/>
          <w:kern w:val="0"/>
          <w:sz w:val="24"/>
          <w:szCs w:val="21"/>
        </w:rPr>
        <w:t>修改</w:t>
      </w:r>
      <w:r w:rsidR="00CA046E" w:rsidRPr="00315661">
        <w:rPr>
          <w:rFonts w:ascii="宋体" w:hAnsi="宋体" w:cs="宋体" w:hint="eastAsia"/>
          <w:b/>
          <w:kern w:val="0"/>
          <w:sz w:val="24"/>
          <w:szCs w:val="21"/>
        </w:rPr>
        <w:t>起始地址</w:t>
      </w:r>
      <w:r w:rsidR="00CA046E" w:rsidRPr="00273CD8">
        <w:rPr>
          <w:rFonts w:ascii="宋体" w:hAnsi="宋体" w:cs="宋体" w:hint="eastAsia"/>
          <w:kern w:val="0"/>
          <w:sz w:val="24"/>
          <w:szCs w:val="21"/>
        </w:rPr>
        <w:t>”，输入要显示内存单元首地址后，按回车键，即可</w:t>
      </w:r>
      <w:r w:rsidR="00CA046E" w:rsidRPr="00315661">
        <w:rPr>
          <w:rFonts w:ascii="宋体" w:hAnsi="宋体" w:cs="宋体" w:hint="eastAsia"/>
          <w:kern w:val="0"/>
          <w:sz w:val="24"/>
          <w:szCs w:val="21"/>
        </w:rPr>
        <w:t>显示598K数据存储器中指定地址单元的内容（每行显示16个存储单元的内容）。</w:t>
      </w:r>
    </w:p>
    <w:p w14:paraId="0024B3D6" w14:textId="77777777" w:rsidR="002D3544" w:rsidRPr="007F25CB" w:rsidRDefault="002D3544" w:rsidP="002D3544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四、</w:t>
      </w:r>
      <w:r w:rsidRPr="007F25CB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</w:t>
      </w: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内容</w:t>
      </w:r>
      <w:r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及</w:t>
      </w:r>
      <w:r w:rsidRPr="007F25CB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步骤</w:t>
      </w:r>
    </w:p>
    <w:p w14:paraId="61BC4FF2" w14:textId="0D8E461B" w:rsidR="00BE3DD6" w:rsidRDefault="002D3544" w:rsidP="00CA7DF3">
      <w:pPr>
        <w:ind w:firstLineChars="300" w:firstLine="720"/>
        <w:rPr>
          <w:rFonts w:ascii="宋体" w:hAnsiTheme="minorHAnsi" w:cs="宋体"/>
          <w:color w:val="000000"/>
          <w:kern w:val="0"/>
          <w:sz w:val="24"/>
          <w:highlight w:val="white"/>
        </w:rPr>
      </w:pPr>
      <w:r>
        <w:rPr>
          <w:rFonts w:ascii="宋体" w:hAnsi="宋体" w:cs="宋体" w:hint="eastAsia"/>
          <w:kern w:val="0"/>
          <w:sz w:val="24"/>
          <w:szCs w:val="21"/>
        </w:rPr>
        <w:t>以下汇编</w:t>
      </w:r>
      <w:r w:rsidR="00CA7DF3">
        <w:rPr>
          <w:rFonts w:ascii="宋体" w:hAnsi="宋体" w:cs="宋体" w:hint="eastAsia"/>
          <w:kern w:val="0"/>
          <w:sz w:val="24"/>
          <w:szCs w:val="21"/>
        </w:rPr>
        <w:t>语言</w:t>
      </w:r>
      <w:r w:rsidR="00CA046E" w:rsidRPr="00273CD8">
        <w:rPr>
          <w:rFonts w:ascii="宋体" w:hAnsi="宋体" w:hint="eastAsia"/>
          <w:sz w:val="24"/>
        </w:rPr>
        <w:t>程序</w:t>
      </w:r>
      <w:r w:rsidR="00CA7DF3">
        <w:rPr>
          <w:rFonts w:ascii="宋体" w:hAnsi="宋体" w:hint="eastAsia"/>
          <w:sz w:val="24"/>
        </w:rPr>
        <w:t>实现</w:t>
      </w:r>
      <w:r w:rsidR="00CA046E" w:rsidRPr="00273CD8">
        <w:rPr>
          <w:rFonts w:ascii="宋体" w:hAnsi="宋体" w:hint="eastAsia"/>
          <w:sz w:val="24"/>
        </w:rPr>
        <w:t>在数据存储器中指定单元3500H～350</w:t>
      </w:r>
      <w:r w:rsidR="00CA046E" w:rsidRPr="00273CD8">
        <w:rPr>
          <w:rFonts w:ascii="宋体" w:hAnsi="宋体"/>
          <w:sz w:val="24"/>
        </w:rPr>
        <w:t>F</w:t>
      </w:r>
      <w:r w:rsidR="00CA046E" w:rsidRPr="00273CD8">
        <w:rPr>
          <w:rFonts w:ascii="宋体" w:hAnsi="宋体" w:hint="eastAsia"/>
          <w:sz w:val="24"/>
        </w:rPr>
        <w:t>H中建立0～15共16个十进制数，程序</w:t>
      </w:r>
      <w:r w:rsidR="00CA7DF3">
        <w:rPr>
          <w:rFonts w:ascii="宋体" w:hAnsi="宋体" w:hint="eastAsia"/>
          <w:sz w:val="24"/>
        </w:rPr>
        <w:t>代码</w:t>
      </w:r>
      <w:r w:rsidR="00CA046E" w:rsidRPr="00273CD8">
        <w:rPr>
          <w:rFonts w:ascii="宋体" w:hAnsi="宋体" w:hint="eastAsia"/>
          <w:sz w:val="24"/>
        </w:rPr>
        <w:t>如下：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DD6" w14:paraId="2E8A04DE" w14:textId="77777777" w:rsidTr="00BE3DD6">
        <w:tc>
          <w:tcPr>
            <w:tcW w:w="8296" w:type="dxa"/>
          </w:tcPr>
          <w:p w14:paraId="2E3F5F45" w14:textId="56E5FB95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CODE    </w:t>
            </w:r>
            <w:r w:rsidRPr="00FE7154">
              <w:rPr>
                <w:rFonts w:ascii="宋体" w:hAnsiTheme="minorHAnsi" w:cs="宋体"/>
                <w:color w:val="0080FF"/>
                <w:kern w:val="0"/>
                <w:sz w:val="24"/>
              </w:rPr>
              <w:t>SEGMENT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在内存指定单元建立十进制数</w:t>
            </w:r>
          </w:p>
          <w:p w14:paraId="5036A718" w14:textId="6E29B88C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ab/>
              <w:t xml:space="preserve">  </w:t>
            </w:r>
            <w:r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</w:t>
            </w:r>
            <w:r w:rsidRPr="00FE7154">
              <w:rPr>
                <w:rFonts w:ascii="宋体" w:hAnsiTheme="minorHAnsi" w:cs="宋体"/>
                <w:color w:val="0080FF"/>
                <w:kern w:val="0"/>
                <w:sz w:val="24"/>
              </w:rPr>
              <w:t>ASSUME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CS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>:CODE</w:t>
            </w:r>
            <w:proofErr w:type="gramEnd"/>
          </w:p>
          <w:p w14:paraId="5BB51311" w14:textId="35103166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ab/>
              <w:t xml:space="preserve">  </w:t>
            </w:r>
            <w:r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</w:t>
            </w:r>
            <w:r w:rsidRPr="00FE7154">
              <w:rPr>
                <w:rFonts w:ascii="宋体" w:hAnsiTheme="minorHAnsi" w:cs="宋体"/>
                <w:color w:val="0080FF"/>
                <w:kern w:val="0"/>
                <w:sz w:val="24"/>
              </w:rPr>
              <w:t>ORG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2000H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ab/>
              <w:t xml:space="preserve">       </w:t>
            </w:r>
            <w:r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程序起始地址</w:t>
            </w:r>
          </w:p>
          <w:p w14:paraId="4CA95ABA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START: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MOV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DI</w:t>
            </w:r>
            <w:r w:rsidRPr="0023680B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，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>3500H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ab/>
              <w:t xml:space="preserve">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设数据</w:t>
            </w:r>
            <w:proofErr w:type="gramStart"/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区首址</w:t>
            </w:r>
            <w:proofErr w:type="gramEnd"/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</w:p>
          <w:p w14:paraId="180A6C76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MOV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CX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，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0010H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字节数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→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CX</w:t>
            </w:r>
          </w:p>
          <w:p w14:paraId="62EFAB01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MOV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AX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，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0000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0000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→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AX</w:t>
            </w:r>
          </w:p>
          <w:p w14:paraId="1F8031C9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CNT: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MOV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[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DI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>]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，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AL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；（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>AL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）→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[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DI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>]</w:t>
            </w:r>
          </w:p>
          <w:p w14:paraId="1402BF7E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INC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DI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修改地址指针</w:t>
            </w:r>
          </w:p>
          <w:p w14:paraId="48790596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ADD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</w:t>
            </w:r>
            <w:r w:rsidRPr="00FE7154">
              <w:rPr>
                <w:rFonts w:ascii="宋体" w:hAnsiTheme="minorHAnsi" w:cs="宋体"/>
                <w:color w:val="C83737"/>
                <w:kern w:val="0"/>
                <w:sz w:val="24"/>
              </w:rPr>
              <w:t>AL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，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01  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修改数据</w:t>
            </w:r>
          </w:p>
          <w:p w14:paraId="65D829E6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DAA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 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十进制调整</w:t>
            </w:r>
          </w:p>
          <w:p w14:paraId="30CC57AA" w14:textId="77777777" w:rsidR="00FE7154" w:rsidRP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 w:rsidRPr="00FE7154">
              <w:rPr>
                <w:rFonts w:ascii="宋体" w:hAnsiTheme="minorHAnsi" w:cs="宋体"/>
                <w:color w:val="0000FF"/>
                <w:kern w:val="0"/>
                <w:sz w:val="24"/>
              </w:rPr>
              <w:t>LOOP</w:t>
            </w: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CNT         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；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未填完</w:t>
            </w:r>
            <w:r w:rsidRPr="00FE7154">
              <w:rPr>
                <w:rFonts w:ascii="宋体" w:hAnsiTheme="minorHAnsi" w:cs="宋体" w:hint="eastAsia"/>
                <w:color w:val="000000"/>
                <w:kern w:val="0"/>
                <w:sz w:val="24"/>
              </w:rPr>
              <w:t>，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继续</w:t>
            </w:r>
          </w:p>
          <w:p w14:paraId="2A4BD8F2" w14:textId="77777777" w:rsid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  <w:lang w:val="zh-CN"/>
              </w:rPr>
            </w:pPr>
            <w:r w:rsidRPr="00FE7154">
              <w:rPr>
                <w:rFonts w:ascii="宋体" w:hAnsiTheme="minorHAnsi" w:cs="宋体"/>
                <w:color w:val="000000"/>
                <w:kern w:val="0"/>
                <w:sz w:val="24"/>
              </w:rPr>
              <w:t xml:space="preserve">        </w:t>
            </w:r>
            <w:r>
              <w:rPr>
                <w:rFonts w:ascii="宋体" w:hAnsiTheme="minorHAnsi" w:cs="宋体"/>
                <w:color w:val="0000FF"/>
                <w:kern w:val="0"/>
                <w:sz w:val="24"/>
                <w:lang w:val="zh-CN"/>
              </w:rPr>
              <w:t>JMP</w:t>
            </w:r>
            <w:r>
              <w:rPr>
                <w:rFonts w:ascii="宋体" w:hAnsiTheme="minorHAnsi" w:cs="宋体"/>
                <w:color w:val="000000"/>
                <w:kern w:val="0"/>
                <w:sz w:val="24"/>
                <w:lang w:val="zh-CN"/>
              </w:rPr>
              <w:t xml:space="preserve"> $            </w:t>
            </w:r>
            <w:r>
              <w:rPr>
                <w:rFonts w:ascii="宋体" w:hAnsiTheme="minorHAnsi" w:cs="宋体" w:hint="eastAsia"/>
                <w:color w:val="000000"/>
                <w:kern w:val="0"/>
                <w:sz w:val="24"/>
                <w:lang w:val="zh-CN"/>
              </w:rPr>
              <w:t>；填完，结束</w:t>
            </w:r>
          </w:p>
          <w:p w14:paraId="3ACE7AA1" w14:textId="77777777" w:rsidR="00FE715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  <w:lang w:val="zh-CN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4"/>
                <w:lang w:val="zh-CN"/>
              </w:rPr>
              <w:t xml:space="preserve">CODE    </w:t>
            </w:r>
            <w:r>
              <w:rPr>
                <w:rFonts w:ascii="宋体" w:hAnsiTheme="minorHAnsi" w:cs="宋体"/>
                <w:color w:val="0080FF"/>
                <w:kern w:val="0"/>
                <w:sz w:val="24"/>
                <w:lang w:val="zh-CN"/>
              </w:rPr>
              <w:t>ENDS</w:t>
            </w:r>
          </w:p>
          <w:p w14:paraId="7B2DFE84" w14:textId="1E434D9A" w:rsidR="00E04DB4" w:rsidRDefault="00FE7154" w:rsidP="00FE7154">
            <w:pPr>
              <w:autoSpaceDE w:val="0"/>
              <w:autoSpaceDN w:val="0"/>
              <w:adjustRightInd w:val="0"/>
              <w:jc w:val="left"/>
              <w:rPr>
                <w:rFonts w:ascii="宋体" w:hAnsiTheme="minorHAnsi" w:cs="宋体"/>
                <w:color w:val="000000"/>
                <w:kern w:val="0"/>
                <w:sz w:val="24"/>
                <w:highlight w:val="white"/>
              </w:rPr>
            </w:pPr>
            <w:r>
              <w:rPr>
                <w:rFonts w:ascii="宋体" w:hAnsiTheme="minorHAnsi" w:cs="宋体"/>
                <w:color w:val="000000"/>
                <w:kern w:val="0"/>
                <w:sz w:val="24"/>
                <w:lang w:val="zh-CN"/>
              </w:rPr>
              <w:t xml:space="preserve">        </w:t>
            </w:r>
            <w:r>
              <w:rPr>
                <w:rFonts w:ascii="宋体" w:hAnsiTheme="minorHAnsi" w:cs="宋体"/>
                <w:color w:val="0080FF"/>
                <w:kern w:val="0"/>
                <w:sz w:val="24"/>
                <w:lang w:val="zh-CN"/>
              </w:rPr>
              <w:t>END</w:t>
            </w:r>
            <w:r>
              <w:rPr>
                <w:rFonts w:ascii="宋体" w:hAnsiTheme="minorHAnsi" w:cs="宋体"/>
                <w:color w:val="000000"/>
                <w:kern w:val="0"/>
                <w:sz w:val="24"/>
                <w:lang w:val="zh-CN"/>
              </w:rPr>
              <w:t xml:space="preserve">  START</w:t>
            </w:r>
          </w:p>
        </w:tc>
      </w:tr>
    </w:tbl>
    <w:p w14:paraId="30C199DA" w14:textId="77777777" w:rsidR="00BE3DD6" w:rsidRPr="00F1306B" w:rsidRDefault="00BE3DD6" w:rsidP="00BE3DD6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4"/>
          <w:highlight w:val="white"/>
        </w:rPr>
      </w:pPr>
    </w:p>
    <w:p w14:paraId="0E380B34" w14:textId="56E1248F" w:rsidR="00CA046E" w:rsidRPr="00273CD8" w:rsidRDefault="00CA046E" w:rsidP="00273CD8">
      <w:pPr>
        <w:pStyle w:val="a7"/>
        <w:numPr>
          <w:ilvl w:val="0"/>
          <w:numId w:val="7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读懂汇编语言源程序，弄清程序中每条指令的功能﹑用途，根据对汇编语言源程序的理解画出该程序的流程图。</w:t>
      </w:r>
    </w:p>
    <w:p w14:paraId="1712768D" w14:textId="77777777" w:rsidR="00CA046E" w:rsidRPr="00273CD8" w:rsidRDefault="00CA046E" w:rsidP="00273CD8">
      <w:pPr>
        <w:pStyle w:val="a7"/>
        <w:numPr>
          <w:ilvl w:val="0"/>
          <w:numId w:val="7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按</w:t>
      </w:r>
      <w:r w:rsidR="00273CD8">
        <w:rPr>
          <w:rFonts w:asciiTheme="minorEastAsia" w:hAnsiTheme="minorEastAsia" w:cs="宋体" w:hint="eastAsia"/>
          <w:kern w:val="0"/>
          <w:sz w:val="24"/>
          <w:szCs w:val="24"/>
        </w:rPr>
        <w:t>软件操作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步骤进行程序的装入、运行，并分析记录程序运行的结果。</w:t>
      </w:r>
    </w:p>
    <w:p w14:paraId="3A5ABC97" w14:textId="791BE0B7" w:rsidR="00CA046E" w:rsidRPr="00273CD8" w:rsidRDefault="00CA046E" w:rsidP="00273CD8">
      <w:pPr>
        <w:pStyle w:val="a7"/>
        <w:numPr>
          <w:ilvl w:val="0"/>
          <w:numId w:val="7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按要求对该程序进行修改，</w:t>
      </w:r>
      <w:r w:rsidR="007B3499" w:rsidRPr="00273CD8">
        <w:rPr>
          <w:rFonts w:asciiTheme="minorEastAsia" w:hAnsiTheme="minorEastAsia" w:cs="宋体" w:hint="eastAsia"/>
          <w:kern w:val="0"/>
          <w:sz w:val="24"/>
          <w:szCs w:val="24"/>
        </w:rPr>
        <w:t>在数据存储器中指定单元</w:t>
      </w:r>
      <w:r w:rsidR="00CA7DF3">
        <w:rPr>
          <w:rFonts w:asciiTheme="minorEastAsia" w:hAnsiTheme="minorEastAsia" w:cs="宋体"/>
          <w:kern w:val="0"/>
          <w:sz w:val="24"/>
          <w:szCs w:val="24"/>
        </w:rPr>
        <w:t>10</w:t>
      </w:r>
      <w:r w:rsidR="007B3499" w:rsidRPr="00273CD8">
        <w:rPr>
          <w:rFonts w:asciiTheme="minorEastAsia" w:hAnsiTheme="minorEastAsia" w:cs="宋体" w:hint="eastAsia"/>
          <w:kern w:val="0"/>
          <w:sz w:val="24"/>
          <w:szCs w:val="24"/>
        </w:rPr>
        <w:t>00H～</w:t>
      </w:r>
      <w:r w:rsidR="00CA7DF3">
        <w:rPr>
          <w:rFonts w:asciiTheme="minorEastAsia" w:hAnsiTheme="minorEastAsia" w:cs="宋体" w:hint="eastAsia"/>
          <w:kern w:val="0"/>
          <w:sz w:val="24"/>
          <w:szCs w:val="24"/>
        </w:rPr>
        <w:t>1</w:t>
      </w:r>
      <w:r w:rsidR="00CA7DF3">
        <w:rPr>
          <w:rFonts w:asciiTheme="minorEastAsia" w:hAnsiTheme="minorEastAsia" w:cs="宋体"/>
          <w:kern w:val="0"/>
          <w:sz w:val="24"/>
          <w:szCs w:val="24"/>
        </w:rPr>
        <w:t>0</w:t>
      </w:r>
      <w:r w:rsidR="007B3499" w:rsidRPr="00273CD8">
        <w:rPr>
          <w:rFonts w:asciiTheme="minorEastAsia" w:hAnsiTheme="minorEastAsia" w:cs="宋体" w:hint="eastAsia"/>
          <w:kern w:val="0"/>
          <w:sz w:val="24"/>
          <w:szCs w:val="24"/>
        </w:rPr>
        <w:t>0</w:t>
      </w:r>
      <w:r w:rsidR="007B3499" w:rsidRPr="00273CD8">
        <w:rPr>
          <w:rFonts w:asciiTheme="minorEastAsia" w:hAnsiTheme="minorEastAsia" w:cs="宋体"/>
          <w:kern w:val="0"/>
          <w:sz w:val="24"/>
          <w:szCs w:val="24"/>
        </w:rPr>
        <w:t>F</w:t>
      </w:r>
      <w:r w:rsidR="007B3499" w:rsidRPr="00273CD8">
        <w:rPr>
          <w:rFonts w:asciiTheme="minorEastAsia" w:hAnsiTheme="minorEastAsia" w:cs="宋体" w:hint="eastAsia"/>
          <w:kern w:val="0"/>
          <w:sz w:val="24"/>
          <w:szCs w:val="24"/>
        </w:rPr>
        <w:t>H中建立15～0共16个十进制数</w:t>
      </w:r>
      <w:r w:rsidR="00273CD8">
        <w:rPr>
          <w:rFonts w:asciiTheme="minorEastAsia" w:hAnsiTheme="minorEastAsia" w:cs="宋体" w:hint="eastAsia"/>
          <w:kern w:val="0"/>
          <w:sz w:val="24"/>
          <w:szCs w:val="24"/>
        </w:rPr>
        <w:t>，且</w:t>
      </w:r>
      <w:r w:rsidR="00273CD8" w:rsidRPr="00273CD8">
        <w:rPr>
          <w:rFonts w:asciiTheme="minorEastAsia" w:hAnsiTheme="minorEastAsia" w:cs="宋体" w:hint="eastAsia"/>
          <w:kern w:val="0"/>
          <w:sz w:val="24"/>
          <w:szCs w:val="24"/>
        </w:rPr>
        <w:t>使其建立的数据为</w:t>
      </w:r>
      <w:r w:rsidR="00273CD8" w:rsidRPr="00BE3DD6">
        <w:rPr>
          <w:rFonts w:asciiTheme="minorEastAsia" w:hAnsiTheme="minorEastAsia" w:cs="宋体" w:hint="eastAsia"/>
          <w:b/>
          <w:kern w:val="0"/>
          <w:sz w:val="24"/>
          <w:szCs w:val="24"/>
        </w:rPr>
        <w:t>降序排列</w:t>
      </w:r>
      <w:r w:rsidR="00273CD8" w:rsidRPr="00273CD8">
        <w:rPr>
          <w:rFonts w:asciiTheme="minorEastAsia" w:hAnsiTheme="minorEastAsia" w:cs="宋体" w:hint="eastAsia"/>
          <w:kern w:val="0"/>
          <w:sz w:val="24"/>
          <w:szCs w:val="24"/>
        </w:rPr>
        <w:t>的十进制数。</w:t>
      </w:r>
    </w:p>
    <w:p w14:paraId="4601BDA1" w14:textId="77777777" w:rsidR="003C4E8C" w:rsidRPr="00273CD8" w:rsidRDefault="003C4E8C" w:rsidP="00273CD8">
      <w:pPr>
        <w:pStyle w:val="a7"/>
        <w:numPr>
          <w:ilvl w:val="0"/>
          <w:numId w:val="7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完成二进制</w:t>
      </w:r>
      <w:r w:rsidR="006F62A6" w:rsidRPr="00273CD8">
        <w:rPr>
          <w:rFonts w:asciiTheme="minorEastAsia" w:hAnsiTheme="minorEastAsia" w:cs="宋体" w:hint="eastAsia"/>
          <w:kern w:val="0"/>
          <w:sz w:val="24"/>
          <w:szCs w:val="24"/>
        </w:rPr>
        <w:t>3</w:t>
      </w:r>
      <w:r w:rsidR="006F62A6" w:rsidRPr="00273CD8">
        <w:rPr>
          <w:rFonts w:asciiTheme="minorEastAsia" w:hAnsiTheme="minorEastAsia" w:cs="宋体"/>
          <w:kern w:val="0"/>
          <w:sz w:val="24"/>
          <w:szCs w:val="24"/>
        </w:rPr>
        <w:t>2</w:t>
      </w:r>
      <w:r w:rsidR="006F62A6" w:rsidRPr="00273CD8">
        <w:rPr>
          <w:rFonts w:asciiTheme="minorEastAsia" w:hAnsiTheme="minorEastAsia" w:cs="宋体" w:hint="eastAsia"/>
          <w:kern w:val="0"/>
          <w:sz w:val="24"/>
          <w:szCs w:val="24"/>
        </w:rPr>
        <w:t>位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加法运算</w:t>
      </w:r>
      <w:r w:rsidR="00273CD8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计算</w:t>
      </w:r>
      <w:r w:rsidRPr="00273CD8">
        <w:rPr>
          <w:rFonts w:asciiTheme="minorEastAsia" w:hAnsiTheme="minorEastAsia" w:cs="宋体"/>
          <w:kern w:val="0"/>
          <w:sz w:val="24"/>
          <w:szCs w:val="24"/>
        </w:rPr>
        <w:t>Z=X+Y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。并将结果存入</w:t>
      </w:r>
      <w:r w:rsidR="006F62A6" w:rsidRPr="00273CD8">
        <w:rPr>
          <w:rFonts w:asciiTheme="minorEastAsia" w:hAnsiTheme="minorEastAsia" w:cs="宋体" w:hint="eastAsia"/>
          <w:kern w:val="0"/>
          <w:sz w:val="24"/>
          <w:szCs w:val="24"/>
        </w:rPr>
        <w:t>DS: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3600H。</w:t>
      </w:r>
      <w:r w:rsidR="00273CD8" w:rsidRPr="00273CD8">
        <w:rPr>
          <w:rFonts w:asciiTheme="minorEastAsia" w:hAnsiTheme="minorEastAsia" w:cs="宋体" w:hint="eastAsia"/>
          <w:kern w:val="0"/>
          <w:sz w:val="24"/>
          <w:szCs w:val="24"/>
        </w:rPr>
        <w:t>更改X，Y的值，测试标志寄存器</w:t>
      </w:r>
      <w:proofErr w:type="gramStart"/>
      <w:r w:rsidR="00273CD8" w:rsidRPr="00273CD8">
        <w:rPr>
          <w:rFonts w:asciiTheme="minorEastAsia" w:hAnsiTheme="minorEastAsia" w:cs="宋体" w:hint="eastAsia"/>
          <w:kern w:val="0"/>
          <w:sz w:val="24"/>
          <w:szCs w:val="24"/>
        </w:rPr>
        <w:t>各标志位</w:t>
      </w:r>
      <w:proofErr w:type="gramEnd"/>
      <w:r w:rsidR="00273CD8" w:rsidRPr="00273CD8">
        <w:rPr>
          <w:rFonts w:asciiTheme="minorEastAsia" w:hAnsiTheme="minorEastAsia" w:cs="宋体" w:hint="eastAsia"/>
          <w:kern w:val="0"/>
          <w:sz w:val="24"/>
          <w:szCs w:val="24"/>
        </w:rPr>
        <w:t>的意义和指令执行对它的影响。</w:t>
      </w:r>
    </w:p>
    <w:p w14:paraId="4BD49BFC" w14:textId="77777777" w:rsidR="00CA046E" w:rsidRPr="009A5FC8" w:rsidRDefault="00CA046E" w:rsidP="009A5FC8">
      <w:pPr>
        <w:autoSpaceDE w:val="0"/>
        <w:autoSpaceDN w:val="0"/>
        <w:adjustRightInd w:val="0"/>
        <w:spacing w:before="105" w:after="105"/>
        <w:jc w:val="left"/>
        <w:outlineLvl w:val="0"/>
        <w:rPr>
          <w:rFonts w:ascii="黑体" w:eastAsia="黑体" w:hAnsi="黑体" w:cs="宋体"/>
          <w:b/>
          <w:bCs/>
          <w:kern w:val="0"/>
          <w:sz w:val="24"/>
          <w:szCs w:val="21"/>
        </w:rPr>
      </w:pP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五</w:t>
      </w:r>
      <w:r w:rsidR="007F25CB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、</w:t>
      </w:r>
      <w:r w:rsidRPr="009A5FC8">
        <w:rPr>
          <w:rFonts w:ascii="黑体" w:eastAsia="黑体" w:hAnsi="黑体" w:cs="宋体" w:hint="eastAsia"/>
          <w:b/>
          <w:bCs/>
          <w:kern w:val="0"/>
          <w:sz w:val="24"/>
          <w:szCs w:val="21"/>
        </w:rPr>
        <w:t>实验报告主要内容及要求</w:t>
      </w:r>
    </w:p>
    <w:p w14:paraId="3670EBDD" w14:textId="77777777" w:rsidR="009F653B" w:rsidRDefault="009F653B" w:rsidP="00273CD8">
      <w:pPr>
        <w:pStyle w:val="a7"/>
        <w:numPr>
          <w:ilvl w:val="0"/>
          <w:numId w:val="8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给出完整的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汇编语言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程序代码并附带必要行注释说明。</w:t>
      </w:r>
    </w:p>
    <w:p w14:paraId="2515448B" w14:textId="77777777" w:rsidR="009F653B" w:rsidRDefault="009F653B" w:rsidP="00273CD8">
      <w:pPr>
        <w:pStyle w:val="a7"/>
        <w:numPr>
          <w:ilvl w:val="0"/>
          <w:numId w:val="8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根据对汇编语言源程序的理解画出程序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对应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的流程图。</w:t>
      </w:r>
    </w:p>
    <w:p w14:paraId="3BF3585F" w14:textId="77777777" w:rsidR="009F653B" w:rsidRDefault="00C42C01" w:rsidP="00273CD8">
      <w:pPr>
        <w:pStyle w:val="a7"/>
        <w:numPr>
          <w:ilvl w:val="0"/>
          <w:numId w:val="8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t>通过在合适位置设置断点，截</w:t>
      </w:r>
      <w:proofErr w:type="gramStart"/>
      <w:r>
        <w:rPr>
          <w:rFonts w:asciiTheme="minorEastAsia" w:hAnsiTheme="minorEastAsia" w:cs="宋体" w:hint="eastAsia"/>
          <w:kern w:val="0"/>
          <w:sz w:val="24"/>
          <w:szCs w:val="24"/>
        </w:rPr>
        <w:t>图</w:t>
      </w:r>
      <w:r w:rsidR="009F653B">
        <w:rPr>
          <w:rFonts w:asciiTheme="minorEastAsia" w:hAnsiTheme="minorEastAsia" w:cs="宋体" w:hint="eastAsia"/>
          <w:kern w:val="0"/>
          <w:sz w:val="24"/>
          <w:szCs w:val="24"/>
        </w:rPr>
        <w:t>软件</w:t>
      </w:r>
      <w:proofErr w:type="gramEnd"/>
      <w:r w:rsidR="009F653B">
        <w:rPr>
          <w:rFonts w:asciiTheme="minorEastAsia" w:hAnsiTheme="minorEastAsia" w:cs="宋体" w:hint="eastAsia"/>
          <w:kern w:val="0"/>
          <w:sz w:val="24"/>
          <w:szCs w:val="24"/>
        </w:rPr>
        <w:t>界面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，说明程序运行后，</w:t>
      </w:r>
      <w:proofErr w:type="gramStart"/>
      <w:r w:rsidR="009F653B">
        <w:rPr>
          <w:rFonts w:asciiTheme="minorEastAsia" w:hAnsiTheme="minorEastAsia" w:cs="宋体" w:hint="eastAsia"/>
          <w:kern w:val="0"/>
          <w:sz w:val="24"/>
          <w:szCs w:val="24"/>
        </w:rPr>
        <w:t>观察区</w:t>
      </w:r>
      <w:proofErr w:type="gramEnd"/>
      <w:r w:rsidR="009F653B">
        <w:rPr>
          <w:rFonts w:asciiTheme="minorEastAsia" w:hAnsiTheme="minorEastAsia" w:cs="宋体" w:hint="eastAsia"/>
          <w:kern w:val="0"/>
          <w:sz w:val="24"/>
          <w:szCs w:val="24"/>
        </w:rPr>
        <w:t>中存储器、寄存器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的正确内容。</w:t>
      </w:r>
    </w:p>
    <w:p w14:paraId="0192001E" w14:textId="77777777" w:rsidR="00C42C01" w:rsidRDefault="00C42C01" w:rsidP="00273CD8">
      <w:pPr>
        <w:pStyle w:val="a7"/>
        <w:numPr>
          <w:ilvl w:val="0"/>
          <w:numId w:val="8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 w:val="24"/>
          <w:szCs w:val="24"/>
        </w:rPr>
        <w:lastRenderedPageBreak/>
        <w:t>总结</w:t>
      </w: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标志寄存器</w:t>
      </w:r>
      <w:proofErr w:type="gramStart"/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各标志位</w:t>
      </w:r>
      <w:proofErr w:type="gramEnd"/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的意义</w:t>
      </w:r>
      <w:r>
        <w:rPr>
          <w:rFonts w:asciiTheme="minorEastAsia" w:hAnsiTheme="minorEastAsia" w:cs="宋体" w:hint="eastAsia"/>
          <w:kern w:val="0"/>
          <w:sz w:val="24"/>
          <w:szCs w:val="24"/>
        </w:rPr>
        <w:t>。</w:t>
      </w:r>
    </w:p>
    <w:p w14:paraId="591B3CF0" w14:textId="77777777" w:rsidR="00CA046E" w:rsidRPr="00273CD8" w:rsidRDefault="00CA046E" w:rsidP="00273CD8">
      <w:pPr>
        <w:pStyle w:val="a7"/>
        <w:numPr>
          <w:ilvl w:val="0"/>
          <w:numId w:val="8"/>
        </w:numPr>
        <w:spacing w:line="360" w:lineRule="auto"/>
        <w:ind w:leftChars="200" w:left="840" w:firstLineChars="0"/>
        <w:rPr>
          <w:rFonts w:asciiTheme="minorEastAsia" w:hAnsiTheme="minorEastAsia" w:cs="宋体"/>
          <w:kern w:val="0"/>
          <w:sz w:val="24"/>
          <w:szCs w:val="24"/>
        </w:rPr>
      </w:pPr>
      <w:r w:rsidRPr="00273CD8">
        <w:rPr>
          <w:rFonts w:asciiTheme="minorEastAsia" w:hAnsiTheme="minorEastAsia" w:cs="宋体" w:hint="eastAsia"/>
          <w:kern w:val="0"/>
          <w:sz w:val="24"/>
          <w:szCs w:val="24"/>
        </w:rPr>
        <w:t>认真记录和分析实验过程中自己所设计的程序运行的信息，写出实验报告。</w:t>
      </w:r>
    </w:p>
    <w:sectPr w:rsidR="00CA046E" w:rsidRPr="00273CD8" w:rsidSect="000055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CD7F3" w14:textId="77777777" w:rsidR="00795C38" w:rsidRDefault="00795C38" w:rsidP="002D5D99">
      <w:r>
        <w:separator/>
      </w:r>
    </w:p>
  </w:endnote>
  <w:endnote w:type="continuationSeparator" w:id="0">
    <w:p w14:paraId="2F296ADA" w14:textId="77777777" w:rsidR="00795C38" w:rsidRDefault="00795C38" w:rsidP="002D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18BE3" w14:textId="77777777" w:rsidR="00795C38" w:rsidRDefault="00795C38" w:rsidP="002D5D99">
      <w:r>
        <w:separator/>
      </w:r>
    </w:p>
  </w:footnote>
  <w:footnote w:type="continuationSeparator" w:id="0">
    <w:p w14:paraId="6AF2A1F8" w14:textId="77777777" w:rsidR="00795C38" w:rsidRDefault="00795C38" w:rsidP="002D5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1BC0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90873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853802"/>
    <w:multiLevelType w:val="hybridMultilevel"/>
    <w:tmpl w:val="477E18C8"/>
    <w:lvl w:ilvl="0" w:tplc="A2B45ED4">
      <w:start w:val="1"/>
      <w:numFmt w:val="decimal"/>
      <w:lvlText w:val="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302A6581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515648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003AF8"/>
    <w:multiLevelType w:val="hybridMultilevel"/>
    <w:tmpl w:val="FB8244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3D87B66"/>
    <w:multiLevelType w:val="hybridMultilevel"/>
    <w:tmpl w:val="7C567ECC"/>
    <w:lvl w:ilvl="0" w:tplc="B1967F0C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781506C9"/>
    <w:multiLevelType w:val="hybridMultilevel"/>
    <w:tmpl w:val="4D7E6E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0B7"/>
    <w:rsid w:val="0000555A"/>
    <w:rsid w:val="0013788C"/>
    <w:rsid w:val="00182086"/>
    <w:rsid w:val="00190C1D"/>
    <w:rsid w:val="00214E3E"/>
    <w:rsid w:val="002338A4"/>
    <w:rsid w:val="0023680B"/>
    <w:rsid w:val="00245618"/>
    <w:rsid w:val="00273CD8"/>
    <w:rsid w:val="002D3544"/>
    <w:rsid w:val="002D5D99"/>
    <w:rsid w:val="00304471"/>
    <w:rsid w:val="00305C3B"/>
    <w:rsid w:val="00315661"/>
    <w:rsid w:val="0032615E"/>
    <w:rsid w:val="003C01B2"/>
    <w:rsid w:val="003C20E3"/>
    <w:rsid w:val="003C4E8C"/>
    <w:rsid w:val="004E3447"/>
    <w:rsid w:val="004E4652"/>
    <w:rsid w:val="00525F39"/>
    <w:rsid w:val="00587DEC"/>
    <w:rsid w:val="006D0DD7"/>
    <w:rsid w:val="006F62A6"/>
    <w:rsid w:val="006F6F0E"/>
    <w:rsid w:val="007073E8"/>
    <w:rsid w:val="00735908"/>
    <w:rsid w:val="00791228"/>
    <w:rsid w:val="00795C38"/>
    <w:rsid w:val="007B3499"/>
    <w:rsid w:val="007C4BBE"/>
    <w:rsid w:val="007F25CB"/>
    <w:rsid w:val="00803590"/>
    <w:rsid w:val="00890533"/>
    <w:rsid w:val="008F59AF"/>
    <w:rsid w:val="008F7B2E"/>
    <w:rsid w:val="009835E7"/>
    <w:rsid w:val="009A5FC8"/>
    <w:rsid w:val="009B05E8"/>
    <w:rsid w:val="009B4FAC"/>
    <w:rsid w:val="009C726E"/>
    <w:rsid w:val="009F653B"/>
    <w:rsid w:val="00A67793"/>
    <w:rsid w:val="00AA20B7"/>
    <w:rsid w:val="00AF0856"/>
    <w:rsid w:val="00B34396"/>
    <w:rsid w:val="00B766E0"/>
    <w:rsid w:val="00B93CAD"/>
    <w:rsid w:val="00BA6272"/>
    <w:rsid w:val="00BD38A9"/>
    <w:rsid w:val="00BE3DD6"/>
    <w:rsid w:val="00BE463D"/>
    <w:rsid w:val="00BF1894"/>
    <w:rsid w:val="00C31D56"/>
    <w:rsid w:val="00C42C01"/>
    <w:rsid w:val="00CA046E"/>
    <w:rsid w:val="00CA7DF3"/>
    <w:rsid w:val="00CC0FDB"/>
    <w:rsid w:val="00CE5414"/>
    <w:rsid w:val="00D4423B"/>
    <w:rsid w:val="00D5363C"/>
    <w:rsid w:val="00D605C3"/>
    <w:rsid w:val="00E04DB4"/>
    <w:rsid w:val="00E10E4D"/>
    <w:rsid w:val="00E5356C"/>
    <w:rsid w:val="00F1306B"/>
    <w:rsid w:val="00F31568"/>
    <w:rsid w:val="00F4332D"/>
    <w:rsid w:val="00F556EA"/>
    <w:rsid w:val="00F613F3"/>
    <w:rsid w:val="00F72340"/>
    <w:rsid w:val="00FE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CF6E"/>
  <w15:docId w15:val="{6C15E0B1-8273-46C7-8395-007380928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0B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基准索引样式"/>
    <w:basedOn w:val="a"/>
    <w:autoRedefine/>
    <w:rsid w:val="00AA20B7"/>
    <w:pPr>
      <w:widowControl/>
      <w:jc w:val="left"/>
    </w:pPr>
    <w:rPr>
      <w:rFonts w:ascii="Garamond" w:hAnsi="Garamond"/>
      <w:kern w:val="0"/>
      <w:sz w:val="18"/>
      <w:szCs w:val="20"/>
      <w:lang w:bidi="he-IL"/>
    </w:rPr>
  </w:style>
  <w:style w:type="paragraph" w:styleId="a4">
    <w:name w:val="table of authorities"/>
    <w:basedOn w:val="a"/>
    <w:semiHidden/>
    <w:rsid w:val="00AA20B7"/>
    <w:pPr>
      <w:widowControl/>
      <w:tabs>
        <w:tab w:val="right" w:leader="dot" w:pos="8640"/>
      </w:tabs>
      <w:spacing w:after="240"/>
      <w:jc w:val="left"/>
    </w:pPr>
    <w:rPr>
      <w:rFonts w:ascii="Garamond" w:hAnsi="Garamond"/>
      <w:kern w:val="0"/>
      <w:sz w:val="20"/>
      <w:szCs w:val="20"/>
      <w:lang w:bidi="he-IL"/>
    </w:rPr>
  </w:style>
  <w:style w:type="paragraph" w:styleId="a5">
    <w:name w:val="Balloon Text"/>
    <w:basedOn w:val="a"/>
    <w:link w:val="a6"/>
    <w:uiPriority w:val="99"/>
    <w:semiHidden/>
    <w:unhideWhenUsed/>
    <w:rsid w:val="00AA20B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20B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C0FD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header"/>
    <w:basedOn w:val="a"/>
    <w:link w:val="a9"/>
    <w:uiPriority w:val="99"/>
    <w:unhideWhenUsed/>
    <w:rsid w:val="002D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D5D99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D5D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D5D99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BE3D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297</Words>
  <Characters>1697</Characters>
  <Application>Microsoft Office Word</Application>
  <DocSecurity>0</DocSecurity>
  <Lines>14</Lines>
  <Paragraphs>3</Paragraphs>
  <ScaleCrop>false</ScaleCrop>
  <Company>Lenovo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王中方</dc:creator>
  <cp:lastModifiedBy>Anomy</cp:lastModifiedBy>
  <cp:revision>3</cp:revision>
  <dcterms:created xsi:type="dcterms:W3CDTF">2022-03-30T03:37:00Z</dcterms:created>
  <dcterms:modified xsi:type="dcterms:W3CDTF">2022-03-30T03:49:00Z</dcterms:modified>
</cp:coreProperties>
</file>