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F46" w:rsidRPr="00D2242E" w:rsidRDefault="00AB7F46" w:rsidP="00AB7F46">
      <w:pPr>
        <w:pStyle w:val="Default"/>
        <w:spacing w:line="300" w:lineRule="auto"/>
        <w:jc w:val="both"/>
        <w:rPr>
          <w:rFonts w:ascii="宋体" w:eastAsia="宋体" w:hAnsi="Times New Roman" w:cs="宋体"/>
          <w:color w:val="auto"/>
        </w:rPr>
      </w:pPr>
      <w:r w:rsidRPr="00D2242E">
        <w:rPr>
          <w:rFonts w:ascii="Times New Roman" w:eastAsia="宋体" w:hAnsi="Times New Roman"/>
        </w:rPr>
        <w:t>3.8</w:t>
      </w:r>
      <w:r w:rsidRPr="00D2242E">
        <w:rPr>
          <w:rFonts w:ascii="宋体" w:eastAsia="宋体" w:hAnsi="Times New Roman" w:cs="宋体" w:hint="eastAsia"/>
          <w:color w:val="auto"/>
        </w:rPr>
        <w:t>（</w:t>
      </w:r>
      <w:r w:rsidRPr="00D2242E">
        <w:rPr>
          <w:rFonts w:ascii="Times New Roman" w:eastAsia="宋体" w:hAnsi="Times New Roman" w:cs="Times New Roman"/>
          <w:color w:val="auto"/>
        </w:rPr>
        <w:t>3</w:t>
      </w:r>
      <w:r w:rsidRPr="00D2242E">
        <w:rPr>
          <w:rFonts w:ascii="宋体" w:eastAsia="宋体" w:hAnsi="Times New Roman" w:cs="宋体" w:hint="eastAsia"/>
          <w:color w:val="auto"/>
        </w:rPr>
        <w:t>）用带使能端的</w:t>
      </w:r>
      <w:r w:rsidRPr="00D2242E">
        <w:rPr>
          <w:rFonts w:ascii="宋体" w:eastAsia="宋体" w:hAnsi="Times New Roman" w:cs="宋体"/>
          <w:color w:val="auto"/>
        </w:rPr>
        <w:t xml:space="preserve"> </w:t>
      </w:r>
      <w:r w:rsidRPr="00D2242E">
        <w:rPr>
          <w:rFonts w:ascii="Times New Roman" w:eastAsia="宋体" w:hAnsi="Times New Roman" w:cs="Times New Roman"/>
          <w:color w:val="auto"/>
        </w:rPr>
        <w:t>T</w:t>
      </w:r>
      <w:r w:rsidRPr="00D2242E">
        <w:rPr>
          <w:rFonts w:ascii="宋体" w:eastAsia="宋体" w:hAnsi="Times New Roman" w:cs="宋体" w:hint="eastAsia"/>
          <w:color w:val="auto"/>
        </w:rPr>
        <w:t>触发器和组合逻辑构成</w:t>
      </w:r>
      <w:r w:rsidRPr="00D2242E">
        <w:rPr>
          <w:rFonts w:ascii="宋体" w:eastAsia="宋体" w:hAnsi="Times New Roman" w:cs="宋体"/>
          <w:color w:val="auto"/>
        </w:rPr>
        <w:t xml:space="preserve"> </w:t>
      </w:r>
      <w:r w:rsidRPr="00D2242E">
        <w:rPr>
          <w:rFonts w:ascii="Times New Roman" w:eastAsia="宋体" w:hAnsi="Times New Roman" w:cs="Times New Roman"/>
          <w:color w:val="auto"/>
        </w:rPr>
        <w:t>D</w:t>
      </w:r>
      <w:r>
        <w:rPr>
          <w:rFonts w:ascii="Times New Roman" w:eastAsia="宋体" w:hAnsi="Times New Roman" w:cs="Times New Roman"/>
          <w:color w:val="auto"/>
        </w:rPr>
        <w:t xml:space="preserve"> </w:t>
      </w:r>
      <w:r w:rsidRPr="00D2242E">
        <w:rPr>
          <w:rFonts w:ascii="宋体" w:eastAsia="宋体" w:hAnsi="Times New Roman" w:cs="宋体" w:hint="eastAsia"/>
          <w:color w:val="auto"/>
        </w:rPr>
        <w:t>触发器。</w:t>
      </w:r>
    </w:p>
    <w:p w:rsidR="00AB7F46" w:rsidRPr="00D2242E" w:rsidRDefault="00AB7F46" w:rsidP="00AB7F46">
      <w:pPr>
        <w:pStyle w:val="Default"/>
        <w:spacing w:after="7" w:line="300" w:lineRule="auto"/>
        <w:ind w:firstLineChars="100" w:firstLine="240"/>
        <w:jc w:val="both"/>
        <w:rPr>
          <w:rFonts w:ascii="宋体" w:eastAsia="宋体" w:hAnsi="Times New Roman" w:cs="宋体"/>
          <w:color w:val="auto"/>
        </w:rPr>
      </w:pPr>
      <w:r w:rsidRPr="00D2242E">
        <w:rPr>
          <w:rFonts w:ascii="宋体" w:eastAsia="宋体" w:hAnsi="Times New Roman" w:cs="宋体" w:hint="eastAsia"/>
          <w:color w:val="auto"/>
        </w:rPr>
        <w:t>（</w:t>
      </w:r>
      <w:r w:rsidRPr="00D2242E">
        <w:rPr>
          <w:rFonts w:ascii="Times New Roman" w:eastAsia="宋体" w:hAnsi="Times New Roman" w:cs="Times New Roman"/>
          <w:color w:val="auto"/>
        </w:rPr>
        <w:t>4</w:t>
      </w:r>
      <w:r w:rsidRPr="00D2242E">
        <w:rPr>
          <w:rFonts w:ascii="宋体" w:eastAsia="宋体" w:hAnsi="Times New Roman" w:cs="宋体" w:hint="eastAsia"/>
          <w:color w:val="auto"/>
        </w:rPr>
        <w:t>）用带使能端的</w:t>
      </w:r>
      <w:r w:rsidRPr="00D2242E">
        <w:rPr>
          <w:rFonts w:ascii="宋体" w:eastAsia="宋体" w:hAnsi="Times New Roman" w:cs="宋体"/>
          <w:color w:val="auto"/>
        </w:rPr>
        <w:t xml:space="preserve"> </w:t>
      </w:r>
      <w:r w:rsidRPr="00D2242E">
        <w:rPr>
          <w:rFonts w:ascii="Times New Roman" w:eastAsia="宋体" w:hAnsi="Times New Roman" w:cs="Times New Roman"/>
          <w:color w:val="auto"/>
        </w:rPr>
        <w:t>T</w:t>
      </w:r>
      <w:r w:rsidRPr="00D2242E">
        <w:rPr>
          <w:rFonts w:ascii="宋体" w:eastAsia="宋体" w:hAnsi="Times New Roman" w:cs="宋体" w:hint="eastAsia"/>
          <w:color w:val="auto"/>
        </w:rPr>
        <w:t>触发器和组合逻辑构成</w:t>
      </w:r>
      <w:r w:rsidRPr="00D2242E">
        <w:rPr>
          <w:rFonts w:ascii="宋体" w:eastAsia="宋体" w:hAnsi="Times New Roman" w:cs="宋体"/>
          <w:color w:val="auto"/>
        </w:rPr>
        <w:t xml:space="preserve"> </w:t>
      </w:r>
      <w:r w:rsidRPr="00D2242E">
        <w:rPr>
          <w:rFonts w:ascii="Times New Roman" w:eastAsia="宋体" w:hAnsi="Times New Roman" w:cs="Times New Roman"/>
          <w:color w:val="auto"/>
        </w:rPr>
        <w:t>J-K</w:t>
      </w:r>
      <w:r>
        <w:rPr>
          <w:rFonts w:ascii="Times New Roman" w:eastAsia="宋体" w:hAnsi="Times New Roman" w:cs="Times New Roman"/>
          <w:color w:val="auto"/>
        </w:rPr>
        <w:t xml:space="preserve"> </w:t>
      </w:r>
      <w:r w:rsidRPr="00D2242E">
        <w:rPr>
          <w:rFonts w:ascii="宋体" w:eastAsia="宋体" w:hAnsi="Times New Roman" w:cs="宋体" w:hint="eastAsia"/>
          <w:color w:val="auto"/>
        </w:rPr>
        <w:t>触发器。</w:t>
      </w:r>
    </w:p>
    <w:p w:rsidR="001534A7" w:rsidRDefault="00B13655" w:rsidP="00AB7F46"/>
    <w:p w:rsidR="00AB7F46" w:rsidRPr="00D2242E" w:rsidRDefault="00AB7F46" w:rsidP="00AB7F46">
      <w:pPr>
        <w:pStyle w:val="Default"/>
        <w:spacing w:line="300" w:lineRule="auto"/>
        <w:ind w:left="360" w:hanging="360"/>
        <w:jc w:val="both"/>
        <w:rPr>
          <w:rFonts w:ascii="宋体" w:eastAsia="宋体" w:hAnsi="Times New Roman" w:cs="宋体"/>
          <w:color w:val="auto"/>
        </w:rPr>
      </w:pPr>
      <w:r w:rsidRPr="00D2242E">
        <w:rPr>
          <w:rFonts w:ascii="Times New Roman" w:eastAsia="宋体" w:hAnsi="Times New Roman" w:cs="Times New Roman"/>
          <w:color w:val="auto"/>
        </w:rPr>
        <w:t>3.13</w:t>
      </w:r>
      <w:r>
        <w:rPr>
          <w:rFonts w:ascii="Times New Roman" w:eastAsia="宋体" w:hAnsi="Times New Roman" w:cs="Times New Roman"/>
          <w:color w:val="auto"/>
        </w:rPr>
        <w:t xml:space="preserve"> </w:t>
      </w:r>
      <w:r w:rsidRPr="00D2242E">
        <w:rPr>
          <w:rFonts w:ascii="宋体" w:eastAsia="宋体" w:hAnsi="Times New Roman" w:cs="宋体" w:hint="eastAsia"/>
          <w:color w:val="auto"/>
        </w:rPr>
        <w:t>分别作出下列两种方式的</w:t>
      </w:r>
      <w:r w:rsidRPr="00D2242E">
        <w:rPr>
          <w:rFonts w:ascii="宋体" w:eastAsia="宋体" w:hAnsi="Times New Roman" w:cs="宋体"/>
          <w:color w:val="auto"/>
        </w:rPr>
        <w:t xml:space="preserve"> </w:t>
      </w:r>
      <w:r w:rsidRPr="00D2242E">
        <w:rPr>
          <w:rFonts w:ascii="宋体" w:eastAsia="宋体" w:hAnsi="Times New Roman" w:cs="宋体"/>
          <w:color w:val="auto"/>
        </w:rPr>
        <w:t>“</w:t>
      </w:r>
      <w:r w:rsidRPr="00D2242E">
        <w:rPr>
          <w:rFonts w:ascii="Times New Roman" w:eastAsia="宋体" w:hAnsi="Times New Roman" w:cs="Times New Roman"/>
          <w:color w:val="auto"/>
        </w:rPr>
        <w:t>101</w:t>
      </w:r>
      <w:r w:rsidRPr="00D2242E">
        <w:rPr>
          <w:rFonts w:ascii="宋体" w:eastAsia="宋体" w:hAnsi="Times New Roman" w:cs="宋体"/>
          <w:color w:val="auto"/>
        </w:rPr>
        <w:t>”</w:t>
      </w:r>
      <w:r>
        <w:rPr>
          <w:rFonts w:ascii="宋体" w:eastAsia="宋体" w:hAnsi="Times New Roman" w:cs="宋体"/>
          <w:color w:val="auto"/>
        </w:rPr>
        <w:t xml:space="preserve"> </w:t>
      </w:r>
      <w:r w:rsidRPr="00D2242E">
        <w:rPr>
          <w:rFonts w:ascii="宋体" w:eastAsia="宋体" w:hAnsi="Times New Roman" w:cs="宋体" w:hint="eastAsia"/>
          <w:color w:val="auto"/>
        </w:rPr>
        <w:t>序列检测器的</w:t>
      </w:r>
      <w:r w:rsidRPr="00D2242E">
        <w:rPr>
          <w:rFonts w:ascii="宋体" w:eastAsia="宋体" w:hAnsi="Times New Roman" w:cs="宋体"/>
          <w:color w:val="auto"/>
        </w:rPr>
        <w:t xml:space="preserve"> </w:t>
      </w:r>
      <w:r w:rsidRPr="00D2242E">
        <w:rPr>
          <w:rFonts w:ascii="Times New Roman" w:eastAsia="宋体" w:hAnsi="Times New Roman" w:cs="Times New Roman"/>
          <w:color w:val="auto"/>
        </w:rPr>
        <w:t>Mealy</w:t>
      </w:r>
      <w:r>
        <w:rPr>
          <w:rFonts w:ascii="Times New Roman" w:eastAsia="宋体" w:hAnsi="Times New Roman" w:cs="Times New Roman"/>
          <w:color w:val="auto"/>
        </w:rPr>
        <w:t xml:space="preserve"> </w:t>
      </w:r>
      <w:r w:rsidRPr="00D2242E">
        <w:rPr>
          <w:rFonts w:ascii="宋体" w:eastAsia="宋体" w:hAnsi="Times New Roman" w:cs="宋体" w:hint="eastAsia"/>
          <w:color w:val="auto"/>
        </w:rPr>
        <w:t>型和</w:t>
      </w:r>
      <w:r w:rsidRPr="00D2242E">
        <w:rPr>
          <w:rFonts w:ascii="宋体" w:eastAsia="宋体" w:hAnsi="Times New Roman" w:cs="宋体"/>
          <w:color w:val="auto"/>
        </w:rPr>
        <w:t xml:space="preserve"> </w:t>
      </w:r>
      <w:r w:rsidRPr="00D2242E">
        <w:rPr>
          <w:rFonts w:ascii="Times New Roman" w:eastAsia="宋体" w:hAnsi="Times New Roman" w:cs="Times New Roman"/>
          <w:color w:val="auto"/>
        </w:rPr>
        <w:t>Moore</w:t>
      </w:r>
      <w:r>
        <w:rPr>
          <w:rFonts w:ascii="Times New Roman" w:eastAsia="宋体" w:hAnsi="Times New Roman" w:cs="Times New Roman"/>
          <w:color w:val="auto"/>
        </w:rPr>
        <w:t xml:space="preserve"> </w:t>
      </w:r>
      <w:r w:rsidRPr="00D2242E">
        <w:rPr>
          <w:rFonts w:ascii="宋体" w:eastAsia="宋体" w:hAnsi="Times New Roman" w:cs="宋体" w:hint="eastAsia"/>
          <w:color w:val="auto"/>
        </w:rPr>
        <w:t>型状态图。该同步时序电路有一个输入</w:t>
      </w:r>
      <w:r w:rsidRPr="00D2242E">
        <w:rPr>
          <w:rFonts w:ascii="宋体" w:eastAsia="宋体" w:hAnsi="Times New Roman" w:cs="宋体"/>
          <w:color w:val="auto"/>
        </w:rPr>
        <w:t xml:space="preserve"> </w:t>
      </w:r>
      <w:r w:rsidRPr="00D2242E">
        <w:rPr>
          <w:rFonts w:ascii="Times New Roman" w:eastAsia="宋体" w:hAnsi="Times New Roman" w:cs="Times New Roman"/>
          <w:i/>
          <w:iCs/>
          <w:color w:val="auto"/>
        </w:rPr>
        <w:t>x</w:t>
      </w:r>
      <w:r w:rsidRPr="00D2242E">
        <w:rPr>
          <w:rFonts w:ascii="宋体" w:eastAsia="宋体" w:hAnsi="Times New Roman" w:cs="宋体" w:hint="eastAsia"/>
          <w:color w:val="auto"/>
        </w:rPr>
        <w:t>，一个输出</w:t>
      </w:r>
      <w:r w:rsidRPr="00D2242E">
        <w:rPr>
          <w:rFonts w:ascii="宋体" w:eastAsia="宋体" w:hAnsi="Times New Roman" w:cs="宋体"/>
          <w:color w:val="auto"/>
        </w:rPr>
        <w:t xml:space="preserve"> </w:t>
      </w:r>
      <w:r w:rsidRPr="00D2242E">
        <w:rPr>
          <w:rFonts w:ascii="Times New Roman" w:eastAsia="宋体" w:hAnsi="Times New Roman" w:cs="Times New Roman"/>
          <w:i/>
          <w:iCs/>
          <w:color w:val="auto"/>
        </w:rPr>
        <w:t>Z</w:t>
      </w:r>
      <w:r w:rsidRPr="00D2242E">
        <w:rPr>
          <w:rFonts w:ascii="宋体" w:eastAsia="宋体" w:hAnsi="Times New Roman" w:cs="宋体" w:hint="eastAsia"/>
          <w:color w:val="auto"/>
        </w:rPr>
        <w:t>。</w:t>
      </w:r>
    </w:p>
    <w:p w:rsidR="00AB7F46" w:rsidRPr="00D2242E" w:rsidRDefault="00AB7F46" w:rsidP="00AB7F46">
      <w:pPr>
        <w:pStyle w:val="Default"/>
        <w:spacing w:line="300" w:lineRule="auto"/>
        <w:ind w:leftChars="100" w:left="210"/>
        <w:jc w:val="both"/>
        <w:rPr>
          <w:rFonts w:ascii="宋体" w:eastAsia="宋体" w:hAnsi="Times New Roman" w:cs="宋体"/>
          <w:color w:val="auto"/>
        </w:rPr>
      </w:pPr>
      <w:r w:rsidRPr="00D2242E">
        <w:rPr>
          <w:rFonts w:ascii="宋体" w:eastAsia="宋体" w:hAnsi="Times New Roman" w:cs="宋体" w:hint="eastAsia"/>
          <w:color w:val="auto"/>
        </w:rPr>
        <w:t>（</w:t>
      </w:r>
      <w:r w:rsidRPr="00D2242E">
        <w:rPr>
          <w:rFonts w:ascii="Times New Roman" w:eastAsia="宋体" w:hAnsi="Times New Roman" w:cs="Times New Roman"/>
          <w:color w:val="auto"/>
        </w:rPr>
        <w:t>1</w:t>
      </w:r>
      <w:r w:rsidRPr="00D2242E">
        <w:rPr>
          <w:rFonts w:ascii="宋体" w:eastAsia="宋体" w:hAnsi="Times New Roman" w:cs="宋体" w:hint="eastAsia"/>
          <w:color w:val="auto"/>
        </w:rPr>
        <w:t>）</w:t>
      </w:r>
      <w:r w:rsidRPr="00D2242E">
        <w:rPr>
          <w:rFonts w:ascii="宋体" w:eastAsia="宋体" w:hAnsi="Times New Roman" w:cs="宋体"/>
          <w:color w:val="auto"/>
        </w:rPr>
        <w:t>“</w:t>
      </w:r>
      <w:r w:rsidRPr="00D2242E">
        <w:rPr>
          <w:rFonts w:ascii="Times New Roman" w:eastAsia="宋体" w:hAnsi="Times New Roman" w:cs="Times New Roman"/>
          <w:color w:val="auto"/>
        </w:rPr>
        <w:t>101</w:t>
      </w:r>
      <w:r w:rsidRPr="00D2242E">
        <w:rPr>
          <w:rFonts w:ascii="宋体" w:eastAsia="宋体" w:hAnsi="Times New Roman" w:cs="宋体"/>
          <w:color w:val="auto"/>
        </w:rPr>
        <w:t>”</w:t>
      </w:r>
      <w:r w:rsidRPr="00D2242E">
        <w:rPr>
          <w:rFonts w:ascii="宋体" w:eastAsia="宋体" w:hAnsi="Times New Roman" w:cs="宋体" w:hint="eastAsia"/>
          <w:color w:val="auto"/>
        </w:rPr>
        <w:t>序列可以重叠，例如：</w:t>
      </w:r>
      <w:r w:rsidRPr="00D2242E">
        <w:rPr>
          <w:rFonts w:ascii="宋体" w:eastAsia="宋体" w:hAnsi="Times New Roman" w:cs="宋体"/>
          <w:color w:val="auto"/>
        </w:rPr>
        <w:t xml:space="preserve"> </w:t>
      </w:r>
    </w:p>
    <w:p w:rsidR="00AB7F46" w:rsidRPr="00D2242E" w:rsidRDefault="00AB7F46" w:rsidP="00AB7F46">
      <w:pPr>
        <w:pStyle w:val="Default"/>
        <w:spacing w:line="300" w:lineRule="auto"/>
        <w:ind w:leftChars="100" w:left="210" w:firstLineChars="200" w:firstLine="480"/>
        <w:jc w:val="both"/>
        <w:rPr>
          <w:rFonts w:ascii="Times New Roman" w:eastAsia="宋体" w:hAnsi="Times New Roman" w:cs="Times New Roman"/>
          <w:color w:val="auto"/>
        </w:rPr>
      </w:pPr>
      <w:r w:rsidRPr="00D2242E">
        <w:rPr>
          <w:rFonts w:ascii="Times New Roman" w:eastAsia="宋体" w:hAnsi="Times New Roman" w:cs="Times New Roman"/>
          <w:i/>
          <w:iCs/>
          <w:color w:val="auto"/>
        </w:rPr>
        <w:t>x</w:t>
      </w:r>
      <w:r w:rsidRPr="00D2242E">
        <w:rPr>
          <w:rFonts w:ascii="宋体" w:eastAsia="宋体" w:hAnsi="Times New Roman" w:cs="宋体" w:hint="eastAsia"/>
          <w:color w:val="auto"/>
        </w:rPr>
        <w:t>：</w:t>
      </w:r>
      <w:r w:rsidRPr="00D2242E">
        <w:rPr>
          <w:rFonts w:ascii="Times New Roman" w:eastAsia="宋体" w:hAnsi="Times New Roman" w:cs="Times New Roman"/>
          <w:color w:val="auto"/>
        </w:rPr>
        <w:t xml:space="preserve">10100101011 </w:t>
      </w:r>
    </w:p>
    <w:p w:rsidR="00AB7F46" w:rsidRDefault="00AB7F46" w:rsidP="00AB7F46">
      <w:pPr>
        <w:pStyle w:val="Default"/>
        <w:spacing w:line="300" w:lineRule="auto"/>
        <w:ind w:leftChars="100" w:left="210" w:firstLineChars="200" w:firstLine="480"/>
        <w:jc w:val="both"/>
        <w:rPr>
          <w:rFonts w:ascii="Times New Roman" w:eastAsia="宋体" w:hAnsi="Times New Roman" w:cs="Times New Roman"/>
          <w:color w:val="auto"/>
        </w:rPr>
      </w:pPr>
      <w:r w:rsidRPr="00D2242E">
        <w:rPr>
          <w:rFonts w:ascii="Times New Roman" w:eastAsia="宋体" w:hAnsi="Times New Roman" w:cs="Times New Roman"/>
          <w:i/>
          <w:iCs/>
          <w:color w:val="auto"/>
        </w:rPr>
        <w:t>Z</w:t>
      </w:r>
      <w:r w:rsidRPr="00D2242E">
        <w:rPr>
          <w:rFonts w:ascii="宋体" w:eastAsia="宋体" w:hAnsi="Times New Roman" w:cs="宋体" w:hint="eastAsia"/>
          <w:color w:val="auto"/>
        </w:rPr>
        <w:t>：</w:t>
      </w:r>
      <w:r w:rsidRPr="00D2242E">
        <w:rPr>
          <w:rFonts w:ascii="Times New Roman" w:eastAsia="宋体" w:hAnsi="Times New Roman" w:cs="Times New Roman"/>
          <w:color w:val="auto"/>
        </w:rPr>
        <w:t>00100001010</w:t>
      </w:r>
    </w:p>
    <w:p w:rsidR="00AB7F46" w:rsidRPr="001F1ED3" w:rsidRDefault="00AB7F46" w:rsidP="00AB7F46">
      <w:pPr>
        <w:pStyle w:val="Default"/>
        <w:spacing w:line="300" w:lineRule="auto"/>
        <w:ind w:leftChars="100" w:left="210"/>
        <w:jc w:val="both"/>
        <w:rPr>
          <w:rFonts w:ascii="Times New Roman" w:eastAsia="宋体" w:hAnsi="Times New Roman" w:cs="Times New Roman"/>
          <w:color w:val="auto"/>
        </w:rPr>
      </w:pPr>
      <w:r w:rsidRPr="00D2242E">
        <w:rPr>
          <w:rFonts w:ascii="宋体" w:eastAsia="宋体" w:hAnsi="Times New Roman" w:cs="宋体" w:hint="eastAsia"/>
          <w:color w:val="auto"/>
        </w:rPr>
        <w:t>（</w:t>
      </w:r>
      <w:r w:rsidRPr="00D2242E">
        <w:rPr>
          <w:rFonts w:ascii="Times New Roman" w:eastAsia="宋体" w:hAnsi="Times New Roman" w:cs="Times New Roman"/>
          <w:color w:val="auto"/>
        </w:rPr>
        <w:t>2</w:t>
      </w:r>
      <w:r w:rsidRPr="00D2242E">
        <w:rPr>
          <w:rFonts w:ascii="宋体" w:eastAsia="宋体" w:hAnsi="Times New Roman" w:cs="宋体" w:hint="eastAsia"/>
          <w:color w:val="auto"/>
        </w:rPr>
        <w:t>）</w:t>
      </w:r>
      <w:r w:rsidRPr="00D2242E">
        <w:rPr>
          <w:rFonts w:ascii="宋体" w:eastAsia="宋体" w:hAnsi="Times New Roman" w:cs="宋体"/>
          <w:color w:val="auto"/>
        </w:rPr>
        <w:t>“</w:t>
      </w:r>
      <w:r w:rsidRPr="00D2242E">
        <w:rPr>
          <w:rFonts w:ascii="Times New Roman" w:eastAsia="宋体" w:hAnsi="Times New Roman" w:cs="Times New Roman"/>
          <w:color w:val="auto"/>
        </w:rPr>
        <w:t>101</w:t>
      </w:r>
      <w:r w:rsidRPr="00D2242E">
        <w:rPr>
          <w:rFonts w:ascii="宋体" w:eastAsia="宋体" w:hAnsi="Times New Roman" w:cs="宋体"/>
          <w:color w:val="auto"/>
        </w:rPr>
        <w:t>”</w:t>
      </w:r>
      <w:r w:rsidRPr="00D2242E">
        <w:rPr>
          <w:rFonts w:ascii="宋体" w:eastAsia="宋体" w:hAnsi="Times New Roman" w:cs="宋体" w:hint="eastAsia"/>
          <w:color w:val="auto"/>
        </w:rPr>
        <w:t>序列不可以重叠，例如：</w:t>
      </w:r>
      <w:r w:rsidRPr="00D2242E">
        <w:rPr>
          <w:rFonts w:ascii="宋体" w:eastAsia="宋体" w:hAnsi="Times New Roman" w:cs="宋体"/>
          <w:color w:val="auto"/>
        </w:rPr>
        <w:t xml:space="preserve"> </w:t>
      </w:r>
    </w:p>
    <w:p w:rsidR="00AB7F46" w:rsidRPr="00D2242E" w:rsidRDefault="00AB7F46" w:rsidP="00AB7F46">
      <w:pPr>
        <w:pStyle w:val="Default"/>
        <w:spacing w:line="300" w:lineRule="auto"/>
        <w:ind w:leftChars="100" w:left="210" w:firstLineChars="200" w:firstLine="480"/>
        <w:jc w:val="both"/>
        <w:rPr>
          <w:rFonts w:ascii="Times New Roman" w:eastAsia="宋体" w:hAnsi="Times New Roman" w:cs="Times New Roman"/>
          <w:color w:val="auto"/>
        </w:rPr>
      </w:pPr>
      <w:r w:rsidRPr="00D2242E">
        <w:rPr>
          <w:rFonts w:ascii="Times New Roman" w:eastAsia="宋体" w:hAnsi="Times New Roman" w:cs="Times New Roman"/>
          <w:i/>
          <w:iCs/>
          <w:color w:val="auto"/>
        </w:rPr>
        <w:t>x</w:t>
      </w:r>
      <w:r w:rsidRPr="00D2242E">
        <w:rPr>
          <w:rFonts w:ascii="宋体" w:eastAsia="宋体" w:hAnsi="Times New Roman" w:cs="宋体" w:hint="eastAsia"/>
          <w:color w:val="auto"/>
        </w:rPr>
        <w:t>：</w:t>
      </w:r>
      <w:r w:rsidRPr="001F1ED3">
        <w:rPr>
          <w:rFonts w:ascii="宋体" w:eastAsia="宋体" w:hAnsi="Times New Roman" w:cs="宋体"/>
          <w:color w:val="auto"/>
        </w:rPr>
        <w:t>10100101011</w:t>
      </w:r>
      <w:r w:rsidRPr="00D2242E">
        <w:rPr>
          <w:rFonts w:ascii="Times New Roman" w:eastAsia="宋体" w:hAnsi="Times New Roman" w:cs="Times New Roman"/>
          <w:color w:val="auto"/>
        </w:rPr>
        <w:t xml:space="preserve"> </w:t>
      </w:r>
    </w:p>
    <w:p w:rsidR="00AB7F46" w:rsidRPr="00D2242E" w:rsidRDefault="00AB7F46" w:rsidP="00AB7F46">
      <w:pPr>
        <w:pStyle w:val="Default"/>
        <w:spacing w:line="300" w:lineRule="auto"/>
        <w:ind w:leftChars="100" w:left="210" w:firstLineChars="200" w:firstLine="480"/>
        <w:jc w:val="both"/>
        <w:rPr>
          <w:rFonts w:ascii="Times New Roman" w:eastAsia="宋体" w:hAnsi="Times New Roman" w:cs="Times New Roman"/>
          <w:color w:val="auto"/>
        </w:rPr>
      </w:pPr>
      <w:r w:rsidRPr="00D2242E">
        <w:rPr>
          <w:rFonts w:ascii="Times New Roman" w:eastAsia="宋体" w:hAnsi="Times New Roman" w:cs="Times New Roman"/>
          <w:i/>
          <w:iCs/>
          <w:color w:val="auto"/>
        </w:rPr>
        <w:t>Z</w:t>
      </w:r>
      <w:r w:rsidRPr="00D2242E">
        <w:rPr>
          <w:rFonts w:ascii="宋体" w:eastAsia="宋体" w:hAnsi="Times New Roman" w:cs="宋体" w:hint="eastAsia"/>
          <w:color w:val="auto"/>
        </w:rPr>
        <w:t>：</w:t>
      </w:r>
      <w:r w:rsidRPr="001F1ED3">
        <w:rPr>
          <w:rFonts w:ascii="宋体" w:eastAsia="宋体" w:hAnsi="Times New Roman" w:cs="宋体"/>
          <w:color w:val="auto"/>
        </w:rPr>
        <w:t>00100001000</w:t>
      </w:r>
      <w:r w:rsidRPr="00D2242E">
        <w:rPr>
          <w:rFonts w:ascii="Times New Roman" w:eastAsia="宋体" w:hAnsi="Times New Roman" w:cs="Times New Roman"/>
          <w:color w:val="auto"/>
        </w:rPr>
        <w:t xml:space="preserve"> </w:t>
      </w:r>
    </w:p>
    <w:p w:rsidR="00AB7F46" w:rsidRDefault="00AB7F46" w:rsidP="00AB7F46"/>
    <w:p w:rsidR="00AB7F46" w:rsidRDefault="00AB7F46" w:rsidP="00AB7F46">
      <w:pPr>
        <w:pStyle w:val="Default"/>
        <w:spacing w:line="300" w:lineRule="auto"/>
        <w:jc w:val="both"/>
        <w:rPr>
          <w:rFonts w:ascii="宋体" w:eastAsia="宋体" w:hAnsi="Times New Roman" w:cs="宋体"/>
          <w:color w:val="auto"/>
        </w:rPr>
      </w:pPr>
      <w:r w:rsidRPr="00D2242E">
        <w:rPr>
          <w:rFonts w:ascii="Times New Roman" w:eastAsia="宋体" w:hAnsi="Times New Roman" w:cs="Times New Roman"/>
          <w:color w:val="auto"/>
        </w:rPr>
        <w:t>3.14</w:t>
      </w:r>
      <w:r>
        <w:rPr>
          <w:rFonts w:ascii="Times New Roman" w:eastAsia="宋体" w:hAnsi="Times New Roman" w:cs="Times New Roman"/>
          <w:color w:val="auto"/>
        </w:rPr>
        <w:t xml:space="preserve"> </w:t>
      </w:r>
      <w:r w:rsidRPr="00D2242E">
        <w:rPr>
          <w:rFonts w:ascii="宋体" w:eastAsia="宋体" w:hAnsi="Times New Roman" w:cs="宋体" w:hint="eastAsia"/>
          <w:color w:val="auto"/>
        </w:rPr>
        <w:t>化简习题图</w:t>
      </w:r>
      <w:r w:rsidRPr="00D2242E">
        <w:rPr>
          <w:rFonts w:ascii="宋体" w:eastAsia="宋体" w:hAnsi="Times New Roman" w:cs="宋体"/>
          <w:color w:val="auto"/>
        </w:rPr>
        <w:t xml:space="preserve"> </w:t>
      </w:r>
      <w:r w:rsidRPr="00D2242E">
        <w:rPr>
          <w:rFonts w:ascii="Times New Roman" w:eastAsia="宋体" w:hAnsi="Times New Roman" w:cs="Times New Roman"/>
          <w:color w:val="auto"/>
        </w:rPr>
        <w:t>3.10</w:t>
      </w:r>
      <w:r>
        <w:rPr>
          <w:rFonts w:ascii="Times New Roman" w:eastAsia="宋体" w:hAnsi="Times New Roman" w:cs="Times New Roman"/>
          <w:color w:val="auto"/>
        </w:rPr>
        <w:t xml:space="preserve"> </w:t>
      </w:r>
      <w:r w:rsidRPr="00D2242E">
        <w:rPr>
          <w:rFonts w:ascii="宋体" w:eastAsia="宋体" w:hAnsi="Times New Roman" w:cs="宋体" w:hint="eastAsia"/>
          <w:color w:val="auto"/>
        </w:rPr>
        <w:t>所示原始状态表。</w:t>
      </w:r>
      <w:r w:rsidRPr="00D2242E">
        <w:rPr>
          <w:rFonts w:ascii="宋体" w:eastAsia="宋体" w:hAnsi="Times New Roman" w:cs="宋体"/>
          <w:color w:val="auto"/>
        </w:rPr>
        <w:t xml:space="preserve"> </w:t>
      </w:r>
    </w:p>
    <w:p w:rsidR="00AB7F46" w:rsidRPr="00D2242E" w:rsidRDefault="00AB7F46" w:rsidP="00AB7F46">
      <w:pPr>
        <w:pStyle w:val="Default"/>
        <w:spacing w:line="300" w:lineRule="auto"/>
        <w:jc w:val="both"/>
        <w:rPr>
          <w:rFonts w:ascii="宋体" w:eastAsia="宋体" w:hAnsi="Times New Roman" w:cs="宋体"/>
          <w:color w:val="auto"/>
        </w:rPr>
      </w:pPr>
    </w:p>
    <w:p w:rsidR="00AB7F46" w:rsidRPr="00D2242E" w:rsidRDefault="00AB7F46" w:rsidP="00AB7F46">
      <w:pPr>
        <w:pStyle w:val="Default"/>
        <w:spacing w:line="300" w:lineRule="auto"/>
        <w:jc w:val="both"/>
        <w:rPr>
          <w:rFonts w:ascii="宋体" w:eastAsia="宋体" w:hAnsi="Times New Roman" w:cs="宋体"/>
          <w:color w:val="auto"/>
        </w:rPr>
      </w:pPr>
      <w:r w:rsidRPr="00D2242E">
        <w:rPr>
          <w:rFonts w:ascii="Times New Roman" w:eastAsia="宋体" w:hAnsi="Times New Roman" w:cs="Times New Roman"/>
          <w:color w:val="auto"/>
        </w:rPr>
        <w:t>3.15</w:t>
      </w:r>
      <w:r>
        <w:rPr>
          <w:rFonts w:ascii="Times New Roman" w:eastAsia="宋体" w:hAnsi="Times New Roman" w:cs="Times New Roman"/>
          <w:color w:val="auto"/>
        </w:rPr>
        <w:t xml:space="preserve"> </w:t>
      </w:r>
      <w:r w:rsidRPr="00D2242E">
        <w:rPr>
          <w:rFonts w:ascii="宋体" w:eastAsia="宋体" w:hAnsi="Times New Roman" w:cs="宋体" w:hint="eastAsia"/>
          <w:color w:val="auto"/>
        </w:rPr>
        <w:t>化简习题图</w:t>
      </w:r>
      <w:r w:rsidRPr="00D2242E">
        <w:rPr>
          <w:rFonts w:ascii="宋体" w:eastAsia="宋体" w:hAnsi="Times New Roman" w:cs="宋体"/>
          <w:color w:val="auto"/>
        </w:rPr>
        <w:t xml:space="preserve"> </w:t>
      </w:r>
      <w:r w:rsidRPr="00D2242E">
        <w:rPr>
          <w:rFonts w:ascii="Times New Roman" w:eastAsia="宋体" w:hAnsi="Times New Roman" w:cs="Times New Roman"/>
          <w:color w:val="auto"/>
        </w:rPr>
        <w:t>3.11</w:t>
      </w:r>
      <w:r>
        <w:rPr>
          <w:rFonts w:ascii="Times New Roman" w:eastAsia="宋体" w:hAnsi="Times New Roman" w:cs="Times New Roman"/>
          <w:color w:val="auto"/>
        </w:rPr>
        <w:t xml:space="preserve"> </w:t>
      </w:r>
      <w:r w:rsidRPr="00D2242E">
        <w:rPr>
          <w:rFonts w:ascii="宋体" w:eastAsia="宋体" w:hAnsi="Times New Roman" w:cs="宋体" w:hint="eastAsia"/>
          <w:color w:val="auto"/>
        </w:rPr>
        <w:t>所示原始状态表。</w:t>
      </w:r>
      <w:r w:rsidRPr="00D2242E">
        <w:rPr>
          <w:rFonts w:ascii="宋体" w:eastAsia="宋体" w:hAnsi="Times New Roman" w:cs="宋体"/>
          <w:color w:val="auto"/>
        </w:rPr>
        <w:t xml:space="preserve"> </w:t>
      </w:r>
    </w:p>
    <w:p w:rsidR="00AB7F46" w:rsidRPr="00D2242E" w:rsidRDefault="00AB7F46" w:rsidP="00AB7F46">
      <w:pPr>
        <w:pStyle w:val="Default"/>
        <w:spacing w:line="300" w:lineRule="auto"/>
        <w:jc w:val="center"/>
        <w:rPr>
          <w:rFonts w:ascii="宋体" w:eastAsia="宋体" w:hAnsi="Times New Roman" w:cs="宋体"/>
          <w:color w:val="auto"/>
        </w:rPr>
      </w:pPr>
      <w:r w:rsidRPr="00D2242E">
        <w:rPr>
          <w:rFonts w:ascii="宋体" w:eastAsia="宋体" w:hAnsi="Times New Roman" w:cs="宋体"/>
          <w:noProof/>
          <w:color w:val="auto"/>
        </w:rPr>
        <w:drawing>
          <wp:inline distT="0" distB="0" distL="0" distR="0">
            <wp:extent cx="4215130" cy="1409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13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F46" w:rsidRPr="00D2242E" w:rsidRDefault="00AB7F46" w:rsidP="00AB7F46">
      <w:pPr>
        <w:pStyle w:val="CM36"/>
        <w:spacing w:after="72" w:line="300" w:lineRule="auto"/>
        <w:ind w:left="2427"/>
        <w:jc w:val="both"/>
        <w:rPr>
          <w:rFonts w:ascii="Times New Roman" w:eastAsia="宋体" w:hAnsi="Times New Roman"/>
        </w:rPr>
      </w:pPr>
      <w:r w:rsidRPr="00D2242E">
        <w:rPr>
          <w:rFonts w:ascii="宋体" w:eastAsia="宋体" w:hAnsi="Times New Roman" w:cs="宋体" w:hint="eastAsia"/>
        </w:rPr>
        <w:t>习题图</w:t>
      </w:r>
      <w:r w:rsidRPr="00D2242E">
        <w:rPr>
          <w:rFonts w:ascii="宋体" w:eastAsia="宋体" w:hAnsi="Times New Roman" w:cs="宋体"/>
        </w:rPr>
        <w:t xml:space="preserve"> </w:t>
      </w:r>
      <w:r w:rsidRPr="00D2242E">
        <w:rPr>
          <w:rFonts w:ascii="Times New Roman" w:eastAsia="宋体" w:hAnsi="Times New Roman"/>
        </w:rPr>
        <w:t>3.10</w:t>
      </w:r>
      <w:r>
        <w:rPr>
          <w:rFonts w:ascii="Times New Roman" w:eastAsia="宋体" w:hAnsi="Times New Roman"/>
        </w:rPr>
        <w:t xml:space="preserve">          </w:t>
      </w:r>
      <w:r w:rsidRPr="00D2242E">
        <w:rPr>
          <w:rFonts w:ascii="宋体" w:eastAsia="宋体" w:hAnsi="Times New Roman" w:cs="宋体" w:hint="eastAsia"/>
        </w:rPr>
        <w:t>习题图</w:t>
      </w:r>
      <w:r w:rsidRPr="00D2242E">
        <w:rPr>
          <w:rFonts w:ascii="宋体" w:eastAsia="宋体" w:hAnsi="Times New Roman" w:cs="宋体"/>
        </w:rPr>
        <w:t xml:space="preserve"> </w:t>
      </w:r>
      <w:r w:rsidRPr="00D2242E">
        <w:rPr>
          <w:rFonts w:ascii="Times New Roman" w:eastAsia="宋体" w:hAnsi="Times New Roman"/>
        </w:rPr>
        <w:t xml:space="preserve">3.11 </w:t>
      </w:r>
    </w:p>
    <w:p w:rsidR="00AB7F46" w:rsidRDefault="00AB7F46" w:rsidP="00AB7F46"/>
    <w:p w:rsidR="00AB7F46" w:rsidRDefault="00AB7F46" w:rsidP="00AB7F46">
      <w:pPr>
        <w:pStyle w:val="Default"/>
        <w:spacing w:line="300" w:lineRule="auto"/>
        <w:ind w:left="240" w:hangingChars="100" w:hanging="240"/>
        <w:jc w:val="both"/>
        <w:rPr>
          <w:rFonts w:ascii="宋体" w:eastAsia="宋体" w:hAnsi="Times New Roman" w:cs="宋体"/>
          <w:color w:val="auto"/>
        </w:rPr>
      </w:pPr>
      <w:r w:rsidRPr="00D2242E">
        <w:rPr>
          <w:rFonts w:ascii="Times New Roman" w:eastAsia="宋体" w:hAnsi="Times New Roman" w:cs="Times New Roman"/>
          <w:color w:val="auto"/>
        </w:rPr>
        <w:t>3.16</w:t>
      </w:r>
      <w:r>
        <w:rPr>
          <w:rFonts w:ascii="Times New Roman" w:eastAsia="宋体" w:hAnsi="Times New Roman" w:cs="Times New Roman"/>
          <w:color w:val="auto"/>
        </w:rPr>
        <w:t xml:space="preserve"> </w:t>
      </w:r>
      <w:r w:rsidRPr="00D2242E">
        <w:rPr>
          <w:rFonts w:ascii="宋体" w:eastAsia="宋体" w:hAnsi="Times New Roman" w:cs="宋体" w:hint="eastAsia"/>
          <w:color w:val="auto"/>
        </w:rPr>
        <w:t>分别用</w:t>
      </w:r>
      <w:r w:rsidRPr="00D2242E">
        <w:rPr>
          <w:rFonts w:ascii="宋体" w:eastAsia="宋体" w:hAnsi="Times New Roman" w:cs="宋体"/>
          <w:color w:val="auto"/>
        </w:rPr>
        <w:t xml:space="preserve"> </w:t>
      </w:r>
      <w:r w:rsidRPr="00D2242E">
        <w:rPr>
          <w:rFonts w:ascii="Times New Roman" w:eastAsia="宋体" w:hAnsi="Times New Roman" w:cs="Times New Roman"/>
          <w:color w:val="auto"/>
        </w:rPr>
        <w:t>D</w:t>
      </w:r>
      <w:r>
        <w:rPr>
          <w:rFonts w:ascii="Times New Roman" w:eastAsia="宋体" w:hAnsi="Times New Roman" w:cs="Times New Roman"/>
          <w:color w:val="auto"/>
        </w:rPr>
        <w:t xml:space="preserve"> </w:t>
      </w:r>
      <w:r w:rsidRPr="00D2242E">
        <w:rPr>
          <w:rFonts w:ascii="宋体" w:eastAsia="宋体" w:hAnsi="Times New Roman" w:cs="宋体" w:hint="eastAsia"/>
          <w:color w:val="auto"/>
        </w:rPr>
        <w:t>触发器、</w:t>
      </w:r>
      <w:r w:rsidRPr="00D2242E">
        <w:rPr>
          <w:rFonts w:ascii="宋体" w:eastAsia="宋体" w:hAnsi="Times New Roman" w:cs="宋体"/>
          <w:color w:val="auto"/>
        </w:rPr>
        <w:t xml:space="preserve"> </w:t>
      </w:r>
      <w:r w:rsidRPr="00D2242E">
        <w:rPr>
          <w:rFonts w:ascii="Times New Roman" w:eastAsia="宋体" w:hAnsi="Times New Roman" w:cs="Times New Roman"/>
          <w:color w:val="auto"/>
        </w:rPr>
        <w:t>J-K</w:t>
      </w:r>
      <w:r>
        <w:rPr>
          <w:rFonts w:ascii="Times New Roman" w:eastAsia="宋体" w:hAnsi="Times New Roman" w:cs="Times New Roman"/>
          <w:color w:val="auto"/>
        </w:rPr>
        <w:t xml:space="preserve"> </w:t>
      </w:r>
      <w:r w:rsidRPr="00D2242E">
        <w:rPr>
          <w:rFonts w:ascii="宋体" w:eastAsia="宋体" w:hAnsi="Times New Roman" w:cs="宋体" w:hint="eastAsia"/>
          <w:color w:val="auto"/>
        </w:rPr>
        <w:t>触发器和</w:t>
      </w:r>
      <w:r w:rsidRPr="00D2242E">
        <w:rPr>
          <w:rFonts w:ascii="宋体" w:eastAsia="宋体" w:hAnsi="Times New Roman" w:cs="宋体"/>
          <w:color w:val="auto"/>
        </w:rPr>
        <w:t xml:space="preserve"> </w:t>
      </w:r>
      <w:r w:rsidRPr="00D2242E">
        <w:rPr>
          <w:rFonts w:ascii="Times New Roman" w:eastAsia="宋体" w:hAnsi="Times New Roman" w:cs="Times New Roman"/>
          <w:color w:val="auto"/>
        </w:rPr>
        <w:t>T</w:t>
      </w:r>
      <w:r>
        <w:rPr>
          <w:rFonts w:ascii="Times New Roman" w:eastAsia="宋体" w:hAnsi="Times New Roman" w:cs="Times New Roman"/>
          <w:color w:val="auto"/>
        </w:rPr>
        <w:t xml:space="preserve"> </w:t>
      </w:r>
      <w:r w:rsidRPr="00D2242E">
        <w:rPr>
          <w:rFonts w:ascii="宋体" w:eastAsia="宋体" w:hAnsi="Times New Roman" w:cs="宋体" w:hint="eastAsia"/>
          <w:color w:val="auto"/>
        </w:rPr>
        <w:t>触发器设计习题图</w:t>
      </w:r>
      <w:r w:rsidRPr="00D2242E">
        <w:rPr>
          <w:rFonts w:ascii="宋体" w:eastAsia="宋体" w:hAnsi="Times New Roman" w:cs="宋体"/>
          <w:color w:val="auto"/>
        </w:rPr>
        <w:t xml:space="preserve"> </w:t>
      </w:r>
      <w:r w:rsidRPr="00D2242E">
        <w:rPr>
          <w:rFonts w:ascii="Times New Roman" w:eastAsia="宋体" w:hAnsi="Times New Roman" w:cs="Times New Roman"/>
          <w:color w:val="auto"/>
        </w:rPr>
        <w:t>3.12</w:t>
      </w:r>
      <w:r>
        <w:rPr>
          <w:rFonts w:ascii="Times New Roman" w:eastAsia="宋体" w:hAnsi="Times New Roman" w:cs="Times New Roman"/>
          <w:color w:val="auto"/>
        </w:rPr>
        <w:t xml:space="preserve"> </w:t>
      </w:r>
      <w:r w:rsidRPr="00D2242E">
        <w:rPr>
          <w:rFonts w:ascii="宋体" w:eastAsia="宋体" w:hAnsi="Times New Roman" w:cs="宋体" w:hint="eastAsia"/>
          <w:color w:val="auto"/>
        </w:rPr>
        <w:t>所示状态表所对应的电路，两个状态变量为</w:t>
      </w:r>
      <w:r w:rsidRPr="00D2242E">
        <w:rPr>
          <w:rFonts w:ascii="宋体" w:eastAsia="宋体" w:hAnsi="Times New Roman" w:cs="宋体"/>
          <w:color w:val="auto"/>
        </w:rPr>
        <w:t xml:space="preserve"> </w:t>
      </w:r>
      <w:r w:rsidRPr="00D2242E">
        <w:rPr>
          <w:rFonts w:ascii="Times New Roman" w:eastAsia="宋体" w:hAnsi="Times New Roman" w:cs="Times New Roman"/>
          <w:i/>
          <w:iCs/>
          <w:color w:val="auto"/>
        </w:rPr>
        <w:t>Q</w:t>
      </w:r>
      <w:r w:rsidRPr="001F1ED3">
        <w:rPr>
          <w:rFonts w:ascii="Times New Roman" w:eastAsia="宋体" w:hAnsi="Times New Roman" w:cs="Times New Roman"/>
          <w:color w:val="auto"/>
          <w:vertAlign w:val="subscript"/>
        </w:rPr>
        <w:t>2</w:t>
      </w:r>
      <w:r w:rsidRPr="00D2242E">
        <w:rPr>
          <w:rFonts w:ascii="Times New Roman" w:eastAsia="宋体" w:hAnsi="Times New Roman" w:cs="Times New Roman"/>
          <w:color w:val="auto"/>
        </w:rPr>
        <w:t xml:space="preserve">, </w:t>
      </w:r>
      <w:r w:rsidRPr="00D2242E">
        <w:rPr>
          <w:rFonts w:ascii="Times New Roman" w:eastAsia="宋体" w:hAnsi="Times New Roman" w:cs="Times New Roman"/>
          <w:i/>
          <w:iCs/>
          <w:color w:val="auto"/>
        </w:rPr>
        <w:t>Q</w:t>
      </w:r>
      <w:r w:rsidRPr="001F1ED3">
        <w:rPr>
          <w:rFonts w:ascii="Times New Roman" w:eastAsia="宋体" w:hAnsi="Times New Roman" w:cs="Times New Roman"/>
          <w:color w:val="auto"/>
          <w:vertAlign w:val="subscript"/>
        </w:rPr>
        <w:t>1</w:t>
      </w:r>
      <w:r w:rsidRPr="00D2242E">
        <w:rPr>
          <w:rFonts w:ascii="宋体" w:eastAsia="宋体" w:hAnsi="Times New Roman" w:cs="宋体" w:hint="eastAsia"/>
          <w:color w:val="auto"/>
        </w:rPr>
        <w:t>，且状态分配为：</w:t>
      </w:r>
      <w:r w:rsidRPr="00D2242E">
        <w:rPr>
          <w:rFonts w:ascii="宋体" w:eastAsia="宋体" w:hAnsi="Times New Roman" w:cs="宋体"/>
          <w:color w:val="auto"/>
        </w:rPr>
        <w:t xml:space="preserve"> </w:t>
      </w:r>
      <w:r w:rsidRPr="00D2242E">
        <w:rPr>
          <w:rFonts w:ascii="Times New Roman" w:eastAsia="宋体" w:hAnsi="Times New Roman" w:cs="Times New Roman"/>
          <w:i/>
          <w:iCs/>
          <w:color w:val="auto"/>
        </w:rPr>
        <w:t>A</w:t>
      </w:r>
      <w:r w:rsidRPr="00D2242E">
        <w:rPr>
          <w:rFonts w:ascii="Times New Roman" w:eastAsia="宋体" w:hAnsi="Times New Roman" w:cs="Times New Roman"/>
          <w:color w:val="auto"/>
        </w:rPr>
        <w:t>=00</w:t>
      </w:r>
      <w:r w:rsidRPr="00D2242E">
        <w:rPr>
          <w:rFonts w:ascii="宋体" w:eastAsia="宋体" w:hAnsi="Times New Roman" w:cs="宋体" w:hint="eastAsia"/>
          <w:color w:val="auto"/>
        </w:rPr>
        <w:t>，</w:t>
      </w:r>
      <w:r w:rsidRPr="00D2242E">
        <w:rPr>
          <w:rFonts w:ascii="Times New Roman" w:eastAsia="宋体" w:hAnsi="Times New Roman" w:cs="Times New Roman"/>
          <w:i/>
          <w:iCs/>
          <w:color w:val="auto"/>
        </w:rPr>
        <w:t>B</w:t>
      </w:r>
      <w:r w:rsidRPr="00D2242E">
        <w:rPr>
          <w:rFonts w:ascii="Times New Roman" w:eastAsia="宋体" w:hAnsi="Times New Roman" w:cs="Times New Roman"/>
          <w:color w:val="auto"/>
        </w:rPr>
        <w:t>=01</w:t>
      </w:r>
      <w:r w:rsidRPr="00D2242E">
        <w:rPr>
          <w:rFonts w:ascii="宋体" w:eastAsia="宋体" w:hAnsi="Times New Roman" w:cs="宋体" w:hint="eastAsia"/>
          <w:color w:val="auto"/>
        </w:rPr>
        <w:t>，</w:t>
      </w:r>
      <w:r w:rsidRPr="00D2242E">
        <w:rPr>
          <w:rFonts w:ascii="Times New Roman" w:eastAsia="宋体" w:hAnsi="Times New Roman" w:cs="Times New Roman"/>
          <w:i/>
          <w:iCs/>
          <w:color w:val="auto"/>
        </w:rPr>
        <w:t>C</w:t>
      </w:r>
      <w:r w:rsidRPr="00D2242E">
        <w:rPr>
          <w:rFonts w:ascii="Times New Roman" w:eastAsia="宋体" w:hAnsi="Times New Roman" w:cs="Times New Roman"/>
          <w:color w:val="auto"/>
        </w:rPr>
        <w:t>=11</w:t>
      </w:r>
      <w:r w:rsidRPr="00D2242E">
        <w:rPr>
          <w:rFonts w:ascii="宋体" w:eastAsia="宋体" w:hAnsi="Times New Roman" w:cs="宋体" w:hint="eastAsia"/>
          <w:color w:val="auto"/>
        </w:rPr>
        <w:t>，</w:t>
      </w:r>
      <w:r w:rsidRPr="00D2242E">
        <w:rPr>
          <w:rFonts w:ascii="Times New Roman" w:eastAsia="宋体" w:hAnsi="Times New Roman" w:cs="Times New Roman"/>
          <w:i/>
          <w:iCs/>
          <w:color w:val="auto"/>
        </w:rPr>
        <w:t>D</w:t>
      </w:r>
      <w:r w:rsidRPr="00D2242E">
        <w:rPr>
          <w:rFonts w:ascii="Times New Roman" w:eastAsia="宋体" w:hAnsi="Times New Roman" w:cs="Times New Roman"/>
          <w:color w:val="auto"/>
        </w:rPr>
        <w:t>=10</w:t>
      </w:r>
      <w:r w:rsidRPr="00D2242E">
        <w:rPr>
          <w:rFonts w:ascii="宋体" w:eastAsia="宋体" w:hAnsi="Times New Roman" w:cs="宋体" w:hint="eastAsia"/>
          <w:color w:val="auto"/>
        </w:rPr>
        <w:t>。</w:t>
      </w:r>
    </w:p>
    <w:p w:rsidR="00AB7F46" w:rsidRDefault="00AB7F46" w:rsidP="00AB7F46">
      <w:r>
        <w:rPr>
          <w:rFonts w:hint="eastAsia"/>
          <w:noProof/>
        </w:rPr>
        <w:drawing>
          <wp:inline distT="0" distB="0" distL="0" distR="0">
            <wp:extent cx="1857375" cy="130048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F46" w:rsidRDefault="00AB7F46" w:rsidP="00AB7F46"/>
    <w:p w:rsidR="00E25D43" w:rsidRDefault="00C852F9" w:rsidP="00C852F9">
      <w:pPr>
        <w:pStyle w:val="Default"/>
        <w:spacing w:after="7" w:line="300" w:lineRule="auto"/>
        <w:ind w:left="240" w:hangingChars="100" w:hanging="240"/>
        <w:jc w:val="both"/>
        <w:rPr>
          <w:rFonts w:ascii="宋体" w:eastAsia="宋体" w:hAnsi="Times New Roman" w:cs="宋体"/>
          <w:color w:val="auto"/>
        </w:rPr>
      </w:pPr>
      <w:r w:rsidRPr="00D2242E">
        <w:rPr>
          <w:rFonts w:ascii="Times New Roman" w:eastAsia="宋体" w:hAnsi="Times New Roman" w:cs="Times New Roman"/>
          <w:color w:val="auto"/>
        </w:rPr>
        <w:t>3.18</w:t>
      </w:r>
      <w:r>
        <w:rPr>
          <w:rFonts w:ascii="Times New Roman" w:eastAsia="宋体" w:hAnsi="Times New Roman" w:cs="Times New Roman"/>
          <w:color w:val="auto"/>
        </w:rPr>
        <w:t xml:space="preserve"> </w:t>
      </w:r>
      <w:r w:rsidRPr="00D2242E">
        <w:rPr>
          <w:rFonts w:ascii="宋体" w:eastAsia="宋体" w:hAnsi="Times New Roman" w:cs="宋体" w:hint="eastAsia"/>
          <w:color w:val="auto"/>
        </w:rPr>
        <w:t>试设计一个串行数据</w:t>
      </w:r>
      <w:r w:rsidRPr="00D2242E">
        <w:rPr>
          <w:rFonts w:ascii="宋体" w:eastAsia="宋体" w:hAnsi="Times New Roman" w:cs="宋体"/>
          <w:color w:val="auto"/>
        </w:rPr>
        <w:t xml:space="preserve"> </w:t>
      </w:r>
      <w:r w:rsidRPr="00D2242E">
        <w:rPr>
          <w:rFonts w:ascii="Times New Roman" w:eastAsia="宋体" w:hAnsi="Times New Roman" w:cs="Times New Roman"/>
          <w:color w:val="auto"/>
        </w:rPr>
        <w:t>1111</w:t>
      </w:r>
      <w:r w:rsidRPr="00D2242E">
        <w:rPr>
          <w:rFonts w:ascii="宋体" w:eastAsia="宋体" w:hAnsi="Times New Roman" w:cs="宋体" w:hint="eastAsia"/>
          <w:color w:val="auto"/>
        </w:rPr>
        <w:t>序列检测器。当连续输入</w:t>
      </w:r>
      <w:r w:rsidRPr="00D2242E">
        <w:rPr>
          <w:rFonts w:ascii="宋体" w:eastAsia="宋体" w:hAnsi="Times New Roman" w:cs="宋体"/>
          <w:color w:val="auto"/>
        </w:rPr>
        <w:t xml:space="preserve"> </w:t>
      </w:r>
      <w:r w:rsidRPr="00D2242E">
        <w:rPr>
          <w:rFonts w:ascii="Times New Roman" w:eastAsia="宋体" w:hAnsi="Times New Roman" w:cs="Times New Roman"/>
          <w:color w:val="auto"/>
        </w:rPr>
        <w:t>4</w:t>
      </w:r>
      <w:r w:rsidRPr="00D2242E">
        <w:rPr>
          <w:rFonts w:ascii="宋体" w:eastAsia="宋体" w:hAnsi="Times New Roman" w:cs="宋体" w:hint="eastAsia"/>
          <w:color w:val="auto"/>
        </w:rPr>
        <w:t>个或</w:t>
      </w:r>
      <w:r w:rsidRPr="00D2242E">
        <w:rPr>
          <w:rFonts w:ascii="宋体" w:eastAsia="宋体" w:hAnsi="Times New Roman" w:cs="宋体"/>
          <w:color w:val="auto"/>
        </w:rPr>
        <w:t xml:space="preserve"> </w:t>
      </w:r>
      <w:r w:rsidRPr="00D2242E">
        <w:rPr>
          <w:rFonts w:ascii="Times New Roman" w:eastAsia="宋体" w:hAnsi="Times New Roman" w:cs="Times New Roman"/>
          <w:color w:val="auto"/>
        </w:rPr>
        <w:t>4</w:t>
      </w:r>
      <w:r w:rsidRPr="00D2242E">
        <w:rPr>
          <w:rFonts w:ascii="宋体" w:eastAsia="宋体" w:hAnsi="Times New Roman" w:cs="宋体" w:hint="eastAsia"/>
          <w:color w:val="auto"/>
        </w:rPr>
        <w:t>个以上的</w:t>
      </w:r>
      <w:r w:rsidRPr="00D2242E">
        <w:rPr>
          <w:rFonts w:ascii="宋体" w:eastAsia="宋体" w:hAnsi="Times New Roman" w:cs="宋体"/>
          <w:color w:val="auto"/>
        </w:rPr>
        <w:t xml:space="preserve"> </w:t>
      </w:r>
      <w:r w:rsidRPr="00D2242E">
        <w:rPr>
          <w:rFonts w:ascii="Times New Roman" w:eastAsia="宋体" w:hAnsi="Times New Roman" w:cs="Times New Roman"/>
          <w:color w:val="auto"/>
        </w:rPr>
        <w:t>1</w:t>
      </w:r>
      <w:r w:rsidRPr="00D2242E">
        <w:rPr>
          <w:rFonts w:ascii="宋体" w:eastAsia="宋体" w:hAnsi="Times New Roman" w:cs="宋体" w:hint="eastAsia"/>
          <w:color w:val="auto"/>
        </w:rPr>
        <w:t>时，检测器输出为</w:t>
      </w:r>
      <w:r w:rsidRPr="00D2242E">
        <w:rPr>
          <w:rFonts w:ascii="宋体" w:eastAsia="宋体" w:hAnsi="Times New Roman" w:cs="宋体"/>
          <w:color w:val="auto"/>
        </w:rPr>
        <w:t xml:space="preserve"> </w:t>
      </w:r>
      <w:r w:rsidRPr="00D2242E">
        <w:rPr>
          <w:rFonts w:ascii="Times New Roman" w:eastAsia="宋体" w:hAnsi="Times New Roman" w:cs="Times New Roman"/>
          <w:color w:val="auto"/>
        </w:rPr>
        <w:t>1</w:t>
      </w:r>
      <w:r w:rsidRPr="00D2242E">
        <w:rPr>
          <w:rFonts w:ascii="宋体" w:eastAsia="宋体" w:hAnsi="Times New Roman" w:cs="宋体" w:hint="eastAsia"/>
          <w:color w:val="auto"/>
        </w:rPr>
        <w:t>，否则输出为</w:t>
      </w:r>
      <w:r w:rsidRPr="00D2242E">
        <w:rPr>
          <w:rFonts w:ascii="宋体" w:eastAsia="宋体" w:hAnsi="Times New Roman" w:cs="宋体"/>
          <w:color w:val="auto"/>
        </w:rPr>
        <w:t xml:space="preserve"> </w:t>
      </w:r>
      <w:r w:rsidRPr="00D2242E">
        <w:rPr>
          <w:rFonts w:ascii="Times New Roman" w:eastAsia="宋体" w:hAnsi="Times New Roman" w:cs="Times New Roman"/>
          <w:color w:val="auto"/>
        </w:rPr>
        <w:t>0</w:t>
      </w:r>
      <w:r w:rsidRPr="00D2242E">
        <w:rPr>
          <w:rFonts w:ascii="宋体" w:eastAsia="宋体" w:hAnsi="Times New Roman" w:cs="宋体" w:hint="eastAsia"/>
          <w:color w:val="auto"/>
        </w:rPr>
        <w:t>。</w:t>
      </w:r>
    </w:p>
    <w:p w:rsidR="00C852F9" w:rsidRPr="00D2242E" w:rsidRDefault="00C852F9" w:rsidP="00C852F9">
      <w:pPr>
        <w:pStyle w:val="Default"/>
        <w:spacing w:after="7" w:line="300" w:lineRule="auto"/>
        <w:ind w:left="240" w:hangingChars="100" w:hanging="240"/>
        <w:jc w:val="both"/>
        <w:rPr>
          <w:rFonts w:ascii="宋体" w:eastAsia="宋体" w:hAnsi="Times New Roman" w:cs="宋体"/>
          <w:color w:val="auto"/>
        </w:rPr>
      </w:pPr>
      <w:r w:rsidRPr="00D2242E">
        <w:rPr>
          <w:rFonts w:ascii="宋体" w:eastAsia="宋体" w:hAnsi="Times New Roman" w:cs="宋体"/>
          <w:color w:val="auto"/>
        </w:rPr>
        <w:t xml:space="preserve"> </w:t>
      </w:r>
    </w:p>
    <w:p w:rsidR="00AB7F46" w:rsidRDefault="00C852F9" w:rsidP="00C852F9">
      <w:pPr>
        <w:pStyle w:val="Default"/>
        <w:spacing w:after="7" w:line="300" w:lineRule="auto"/>
        <w:jc w:val="both"/>
        <w:rPr>
          <w:rFonts w:ascii="宋体" w:eastAsia="宋体" w:hAnsi="Times New Roman" w:cs="宋体"/>
          <w:color w:val="auto"/>
        </w:rPr>
      </w:pPr>
      <w:r w:rsidRPr="00D2242E">
        <w:rPr>
          <w:rFonts w:ascii="Times New Roman" w:eastAsia="宋体" w:hAnsi="Times New Roman" w:cs="Times New Roman"/>
          <w:color w:val="auto"/>
        </w:rPr>
        <w:lastRenderedPageBreak/>
        <w:t>3.19</w:t>
      </w:r>
      <w:r>
        <w:rPr>
          <w:rFonts w:ascii="Times New Roman" w:eastAsia="宋体" w:hAnsi="Times New Roman" w:cs="Times New Roman"/>
          <w:color w:val="auto"/>
        </w:rPr>
        <w:t xml:space="preserve"> </w:t>
      </w:r>
      <w:r w:rsidRPr="00D2242E">
        <w:rPr>
          <w:rFonts w:ascii="宋体" w:eastAsia="宋体" w:hAnsi="Times New Roman" w:cs="宋体" w:hint="eastAsia"/>
          <w:color w:val="auto"/>
        </w:rPr>
        <w:t>试设计一个五进制可逆计数器。</w:t>
      </w:r>
    </w:p>
    <w:p w:rsidR="00E25D43" w:rsidRDefault="00E25D43" w:rsidP="00C852F9">
      <w:pPr>
        <w:pStyle w:val="Default"/>
        <w:spacing w:after="7" w:line="300" w:lineRule="auto"/>
        <w:jc w:val="both"/>
        <w:rPr>
          <w:rFonts w:ascii="宋体" w:eastAsia="宋体" w:hAnsi="Times New Roman" w:cs="宋体" w:hint="eastAsia"/>
          <w:color w:val="auto"/>
        </w:rPr>
      </w:pPr>
    </w:p>
    <w:p w:rsidR="00E25D43" w:rsidRDefault="00E25D43" w:rsidP="00E25D43">
      <w:pPr>
        <w:pStyle w:val="CM2"/>
        <w:spacing w:line="300" w:lineRule="auto"/>
        <w:jc w:val="both"/>
        <w:rPr>
          <w:rFonts w:ascii="宋体" w:eastAsia="宋体" w:hAnsi="Times New Roman" w:cs="宋体"/>
        </w:rPr>
      </w:pPr>
      <w:r w:rsidRPr="00D2242E">
        <w:rPr>
          <w:rFonts w:ascii="Times New Roman" w:eastAsia="宋体" w:hAnsi="Times New Roman"/>
        </w:rPr>
        <w:t>3.22</w:t>
      </w:r>
      <w:r>
        <w:rPr>
          <w:rFonts w:ascii="Times New Roman" w:eastAsia="宋体" w:hAnsi="Times New Roman"/>
        </w:rPr>
        <w:t xml:space="preserve"> </w:t>
      </w:r>
      <w:r w:rsidRPr="00D2242E">
        <w:rPr>
          <w:rFonts w:ascii="宋体" w:eastAsia="宋体" w:hAnsi="Times New Roman" w:cs="宋体" w:hint="eastAsia"/>
        </w:rPr>
        <w:t>试设计一个能产生</w:t>
      </w:r>
      <w:r w:rsidRPr="00D2242E">
        <w:rPr>
          <w:rFonts w:ascii="宋体" w:eastAsia="宋体" w:hAnsi="Times New Roman" w:cs="宋体"/>
        </w:rPr>
        <w:t xml:space="preserve"> </w:t>
      </w:r>
      <w:r w:rsidRPr="00D2242E">
        <w:rPr>
          <w:rFonts w:ascii="Times New Roman" w:eastAsia="宋体" w:hAnsi="Times New Roman"/>
        </w:rPr>
        <w:t>011100111001110</w:t>
      </w:r>
      <w:r>
        <w:rPr>
          <w:rFonts w:ascii="Times New Roman" w:eastAsia="宋体" w:hAnsi="Times New Roman"/>
        </w:rPr>
        <w:t xml:space="preserve"> </w:t>
      </w:r>
      <w:r w:rsidRPr="00D2242E">
        <w:rPr>
          <w:rFonts w:ascii="宋体" w:eastAsia="宋体" w:hAnsi="Times New Roman" w:cs="宋体" w:hint="eastAsia"/>
        </w:rPr>
        <w:t>的序列脉冲发生器。</w:t>
      </w:r>
      <w:r w:rsidRPr="00D2242E">
        <w:rPr>
          <w:rFonts w:ascii="宋体" w:eastAsia="宋体" w:hAnsi="Times New Roman" w:cs="宋体"/>
        </w:rPr>
        <w:t xml:space="preserve"> </w:t>
      </w:r>
    </w:p>
    <w:p w:rsidR="00E25D43" w:rsidRPr="00E25D43" w:rsidRDefault="00E25D43" w:rsidP="00E25D43">
      <w:pPr>
        <w:pStyle w:val="Default"/>
        <w:rPr>
          <w:rFonts w:hint="eastAsia"/>
        </w:rPr>
      </w:pPr>
      <w:bookmarkStart w:id="0" w:name="_GoBack"/>
      <w:bookmarkEnd w:id="0"/>
    </w:p>
    <w:p w:rsidR="00E25D43" w:rsidRPr="00D2242E" w:rsidRDefault="00E25D43" w:rsidP="00E25D43">
      <w:pPr>
        <w:pStyle w:val="CM36"/>
        <w:spacing w:after="72" w:line="300" w:lineRule="auto"/>
        <w:ind w:left="240" w:hangingChars="100" w:hanging="240"/>
        <w:jc w:val="both"/>
        <w:rPr>
          <w:rFonts w:ascii="宋体" w:eastAsia="宋体" w:hAnsi="Times New Roman" w:cs="宋体"/>
        </w:rPr>
      </w:pPr>
      <w:r w:rsidRPr="00D2242E">
        <w:rPr>
          <w:rFonts w:ascii="Times New Roman" w:eastAsia="宋体" w:hAnsi="Times New Roman"/>
        </w:rPr>
        <w:t>3.23</w:t>
      </w:r>
      <w:r>
        <w:rPr>
          <w:rFonts w:ascii="Times New Roman" w:eastAsia="宋体" w:hAnsi="Times New Roman"/>
        </w:rPr>
        <w:t xml:space="preserve"> </w:t>
      </w:r>
      <w:r w:rsidRPr="00D2242E">
        <w:rPr>
          <w:rFonts w:ascii="宋体" w:eastAsia="宋体" w:hAnsi="Times New Roman" w:cs="宋体" w:hint="eastAsia"/>
        </w:rPr>
        <w:t>设计一个串行乘法器电路，该电路具有控制开关</w:t>
      </w:r>
      <w:r w:rsidRPr="00D2242E">
        <w:rPr>
          <w:rFonts w:ascii="宋体" w:eastAsia="宋体" w:hAnsi="Times New Roman" w:cs="宋体"/>
        </w:rPr>
        <w:t xml:space="preserve"> </w:t>
      </w:r>
      <w:r w:rsidRPr="00D2242E">
        <w:rPr>
          <w:rFonts w:ascii="Times New Roman" w:eastAsia="宋体" w:hAnsi="Times New Roman"/>
          <w:i/>
          <w:iCs/>
        </w:rPr>
        <w:t>K</w:t>
      </w:r>
      <w:r w:rsidRPr="001F1ED3">
        <w:rPr>
          <w:rFonts w:ascii="Times New Roman" w:eastAsia="宋体" w:hAnsi="Times New Roman"/>
          <w:vertAlign w:val="subscript"/>
        </w:rPr>
        <w:t>3</w:t>
      </w:r>
      <w:r w:rsidRPr="00D2242E">
        <w:rPr>
          <w:rFonts w:ascii="Times New Roman" w:eastAsia="宋体" w:hAnsi="Times New Roman"/>
          <w:i/>
          <w:iCs/>
        </w:rPr>
        <w:t>K</w:t>
      </w:r>
      <w:r w:rsidRPr="001F1ED3">
        <w:rPr>
          <w:rFonts w:ascii="Times New Roman" w:eastAsia="宋体" w:hAnsi="Times New Roman"/>
          <w:vertAlign w:val="subscript"/>
        </w:rPr>
        <w:t>2</w:t>
      </w:r>
      <w:r w:rsidRPr="00D2242E">
        <w:rPr>
          <w:rFonts w:ascii="Times New Roman" w:eastAsia="宋体" w:hAnsi="Times New Roman"/>
          <w:i/>
          <w:iCs/>
        </w:rPr>
        <w:t>K</w:t>
      </w:r>
      <w:r w:rsidRPr="001F1ED3">
        <w:rPr>
          <w:rFonts w:ascii="Times New Roman" w:eastAsia="宋体" w:hAnsi="Times New Roman"/>
          <w:vertAlign w:val="subscript"/>
        </w:rPr>
        <w:t>1</w:t>
      </w:r>
      <w:r w:rsidRPr="00D2242E">
        <w:rPr>
          <w:rFonts w:ascii="Times New Roman" w:eastAsia="宋体" w:hAnsi="Times New Roman"/>
          <w:i/>
          <w:iCs/>
        </w:rPr>
        <w:t>K</w:t>
      </w:r>
      <w:r w:rsidRPr="001F1ED3">
        <w:rPr>
          <w:rFonts w:ascii="Times New Roman" w:eastAsia="宋体" w:hAnsi="Times New Roman"/>
          <w:vertAlign w:val="subscript"/>
        </w:rPr>
        <w:t>0</w:t>
      </w:r>
      <w:r w:rsidRPr="00D2242E">
        <w:rPr>
          <w:rFonts w:ascii="宋体" w:eastAsia="宋体" w:hAnsi="Times New Roman" w:cs="宋体" w:hint="eastAsia"/>
        </w:rPr>
        <w:t>，当输入一串二进制</w:t>
      </w:r>
      <w:r w:rsidRPr="00D2242E">
        <w:rPr>
          <w:rFonts w:ascii="宋体" w:eastAsia="宋体" w:hAnsi="Times New Roman" w:cs="宋体"/>
        </w:rPr>
        <w:t xml:space="preserve"> </w:t>
      </w:r>
      <w:r w:rsidRPr="00D2242E">
        <w:rPr>
          <w:rFonts w:ascii="Times New Roman" w:eastAsia="宋体" w:hAnsi="Times New Roman"/>
          <w:i/>
          <w:iCs/>
        </w:rPr>
        <w:t>x</w:t>
      </w:r>
      <w:r>
        <w:rPr>
          <w:rFonts w:ascii="Times New Roman" w:eastAsia="宋体" w:hAnsi="Times New Roman"/>
          <w:i/>
          <w:iCs/>
        </w:rPr>
        <w:t xml:space="preserve"> </w:t>
      </w:r>
      <w:r w:rsidRPr="00D2242E">
        <w:rPr>
          <w:rFonts w:ascii="宋体" w:eastAsia="宋体" w:hAnsi="Times New Roman" w:cs="宋体" w:hint="eastAsia"/>
        </w:rPr>
        <w:t>时，输出</w:t>
      </w:r>
      <w:r w:rsidRPr="00D2242E">
        <w:rPr>
          <w:rFonts w:ascii="宋体" w:eastAsia="宋体" w:hAnsi="Times New Roman" w:cs="宋体"/>
        </w:rPr>
        <w:t xml:space="preserve"> </w:t>
      </w:r>
      <w:r w:rsidRPr="00D2242E">
        <w:rPr>
          <w:rFonts w:ascii="Times New Roman" w:eastAsia="宋体" w:hAnsi="Times New Roman"/>
          <w:i/>
          <w:iCs/>
        </w:rPr>
        <w:t>Z</w:t>
      </w:r>
      <w:r w:rsidRPr="00D2242E">
        <w:rPr>
          <w:rFonts w:ascii="Times New Roman" w:eastAsia="宋体" w:hAnsi="Times New Roman"/>
        </w:rPr>
        <w:t>=</w:t>
      </w:r>
      <w:r w:rsidRPr="00D2242E">
        <w:rPr>
          <w:rFonts w:ascii="Times New Roman" w:eastAsia="宋体" w:hAnsi="Times New Roman"/>
          <w:i/>
          <w:iCs/>
        </w:rPr>
        <w:t>Kx</w:t>
      </w:r>
      <w:r w:rsidRPr="00D2242E">
        <w:rPr>
          <w:rFonts w:ascii="宋体" w:eastAsia="宋体" w:hAnsi="Times New Roman" w:cs="宋体" w:hint="eastAsia"/>
        </w:rPr>
        <w:t>。其中，</w:t>
      </w:r>
      <w:r w:rsidRPr="00D2242E">
        <w:rPr>
          <w:rFonts w:ascii="宋体" w:eastAsia="宋体" w:hAnsi="Times New Roman" w:cs="宋体"/>
        </w:rPr>
        <w:t>0</w:t>
      </w:r>
      <w:r w:rsidRPr="00D2242E">
        <w:rPr>
          <w:rFonts w:ascii="宋体" w:eastAsia="宋体" w:hAnsi="Times New Roman" w:cs="宋体" w:hint="eastAsia"/>
        </w:rPr>
        <w:t>≤</w:t>
      </w:r>
      <w:r w:rsidRPr="00D2242E">
        <w:rPr>
          <w:rFonts w:ascii="宋体" w:eastAsia="宋体" w:hAnsi="Times New Roman" w:cs="宋体"/>
        </w:rPr>
        <w:t xml:space="preserve"> </w:t>
      </w:r>
      <w:r w:rsidRPr="00D2242E">
        <w:rPr>
          <w:rFonts w:ascii="Times New Roman" w:eastAsia="宋体" w:hAnsi="Times New Roman"/>
          <w:i/>
          <w:iCs/>
        </w:rPr>
        <w:t>K</w:t>
      </w:r>
      <w:r w:rsidRPr="00D2242E">
        <w:rPr>
          <w:rFonts w:ascii="宋体" w:eastAsia="宋体" w:hAnsi="Times New Roman" w:cs="宋体" w:hint="eastAsia"/>
        </w:rPr>
        <w:t>≤</w:t>
      </w:r>
      <w:r w:rsidRPr="00D2242E">
        <w:rPr>
          <w:rFonts w:ascii="Times New Roman" w:eastAsia="宋体" w:hAnsi="Times New Roman"/>
        </w:rPr>
        <w:t>15</w:t>
      </w:r>
      <w:r w:rsidRPr="00D2242E">
        <w:rPr>
          <w:rFonts w:ascii="宋体" w:eastAsia="宋体" w:hAnsi="Times New Roman" w:cs="宋体" w:hint="eastAsia"/>
        </w:rPr>
        <w:t>，</w:t>
      </w:r>
      <w:r w:rsidRPr="00D2242E">
        <w:rPr>
          <w:rFonts w:ascii="Times New Roman" w:eastAsia="宋体" w:hAnsi="Times New Roman"/>
          <w:i/>
          <w:iCs/>
        </w:rPr>
        <w:t>K</w:t>
      </w:r>
      <w:r w:rsidRPr="00D2242E">
        <w:rPr>
          <w:rFonts w:ascii="Times New Roman" w:eastAsia="宋体" w:hAnsi="Times New Roman"/>
        </w:rPr>
        <w:t xml:space="preserve">= </w:t>
      </w:r>
      <w:r w:rsidRPr="00D2242E">
        <w:rPr>
          <w:rFonts w:ascii="Times New Roman" w:eastAsia="宋体" w:hAnsi="Times New Roman"/>
          <w:i/>
          <w:iCs/>
        </w:rPr>
        <w:t>K</w:t>
      </w:r>
      <w:r w:rsidRPr="001F1ED3">
        <w:rPr>
          <w:rFonts w:ascii="Times New Roman" w:eastAsia="宋体" w:hAnsi="Times New Roman"/>
          <w:vertAlign w:val="subscript"/>
        </w:rPr>
        <w:t>3</w:t>
      </w:r>
      <w:r w:rsidRPr="00D2242E">
        <w:rPr>
          <w:rFonts w:ascii="Times New Roman" w:eastAsia="宋体" w:hAnsi="Times New Roman"/>
          <w:i/>
          <w:iCs/>
        </w:rPr>
        <w:t>K</w:t>
      </w:r>
      <w:r w:rsidRPr="001F1ED3">
        <w:rPr>
          <w:rFonts w:ascii="Times New Roman" w:eastAsia="宋体" w:hAnsi="Times New Roman"/>
          <w:vertAlign w:val="subscript"/>
        </w:rPr>
        <w:t>2</w:t>
      </w:r>
      <w:r w:rsidRPr="00D2242E">
        <w:rPr>
          <w:rFonts w:ascii="Times New Roman" w:eastAsia="宋体" w:hAnsi="Times New Roman"/>
          <w:i/>
          <w:iCs/>
        </w:rPr>
        <w:t>K</w:t>
      </w:r>
      <w:r w:rsidRPr="001F1ED3">
        <w:rPr>
          <w:rFonts w:ascii="Times New Roman" w:eastAsia="宋体" w:hAnsi="Times New Roman"/>
          <w:vertAlign w:val="subscript"/>
        </w:rPr>
        <w:t>1</w:t>
      </w:r>
      <w:r w:rsidRPr="00D2242E">
        <w:rPr>
          <w:rFonts w:ascii="Times New Roman" w:eastAsia="宋体" w:hAnsi="Times New Roman"/>
          <w:i/>
          <w:iCs/>
        </w:rPr>
        <w:t>K</w:t>
      </w:r>
      <w:r w:rsidRPr="001F1ED3">
        <w:rPr>
          <w:rFonts w:ascii="Times New Roman" w:eastAsia="宋体" w:hAnsi="Times New Roman"/>
          <w:vertAlign w:val="subscript"/>
        </w:rPr>
        <w:t>0</w:t>
      </w:r>
      <w:r w:rsidRPr="00D2242E">
        <w:rPr>
          <w:rFonts w:ascii="宋体" w:eastAsia="宋体" w:hAnsi="Times New Roman" w:cs="宋体" w:hint="eastAsia"/>
        </w:rPr>
        <w:t>。</w:t>
      </w:r>
      <w:r w:rsidRPr="00D2242E">
        <w:rPr>
          <w:rFonts w:ascii="宋体" w:eastAsia="宋体" w:hAnsi="Times New Roman" w:cs="宋体"/>
        </w:rPr>
        <w:t xml:space="preserve"> </w:t>
      </w:r>
    </w:p>
    <w:p w:rsidR="00E25D43" w:rsidRPr="00E25D43" w:rsidRDefault="00E25D43" w:rsidP="00C852F9">
      <w:pPr>
        <w:pStyle w:val="Default"/>
        <w:spacing w:after="7" w:line="300" w:lineRule="auto"/>
        <w:jc w:val="both"/>
        <w:rPr>
          <w:rFonts w:hint="eastAsia"/>
        </w:rPr>
      </w:pPr>
    </w:p>
    <w:sectPr w:rsidR="00E25D43" w:rsidRPr="00E25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D81" w:rsidRDefault="00B94D81" w:rsidP="00BD0808">
      <w:r>
        <w:separator/>
      </w:r>
    </w:p>
  </w:endnote>
  <w:endnote w:type="continuationSeparator" w:id="0">
    <w:p w:rsidR="00B94D81" w:rsidRDefault="00B94D81" w:rsidP="00BD0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D81" w:rsidRDefault="00B94D81" w:rsidP="00BD0808">
      <w:r>
        <w:separator/>
      </w:r>
    </w:p>
  </w:footnote>
  <w:footnote w:type="continuationSeparator" w:id="0">
    <w:p w:rsidR="00B94D81" w:rsidRDefault="00B94D81" w:rsidP="00BD08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1B"/>
    <w:rsid w:val="000542CE"/>
    <w:rsid w:val="00585FA1"/>
    <w:rsid w:val="005E735C"/>
    <w:rsid w:val="007A74C7"/>
    <w:rsid w:val="007B39F5"/>
    <w:rsid w:val="00850E1B"/>
    <w:rsid w:val="00957248"/>
    <w:rsid w:val="009A41E9"/>
    <w:rsid w:val="00AB7F46"/>
    <w:rsid w:val="00B13655"/>
    <w:rsid w:val="00B94D81"/>
    <w:rsid w:val="00BD0808"/>
    <w:rsid w:val="00C852F9"/>
    <w:rsid w:val="00E25D43"/>
    <w:rsid w:val="00F5543F"/>
    <w:rsid w:val="00F8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9E20261-CC7D-4177-B6C0-CE60F48F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50E1B"/>
    <w:pPr>
      <w:widowControl w:val="0"/>
      <w:autoSpaceDE w:val="0"/>
      <w:autoSpaceDN w:val="0"/>
      <w:adjustRightInd w:val="0"/>
    </w:pPr>
    <w:rPr>
      <w:rFonts w:ascii="黑体" w:eastAsia="黑体" w:hAnsi="等线" w:cs="黑体"/>
      <w:color w:val="000000"/>
      <w:kern w:val="0"/>
      <w:sz w:val="24"/>
      <w:szCs w:val="24"/>
    </w:rPr>
  </w:style>
  <w:style w:type="paragraph" w:customStyle="1" w:styleId="CM36">
    <w:name w:val="CM36"/>
    <w:basedOn w:val="Default"/>
    <w:next w:val="Default"/>
    <w:uiPriority w:val="99"/>
    <w:rsid w:val="00850E1B"/>
    <w:rPr>
      <w:rFonts w:cs="Times New Roman"/>
      <w:color w:val="auto"/>
    </w:rPr>
  </w:style>
  <w:style w:type="paragraph" w:customStyle="1" w:styleId="CM37">
    <w:name w:val="CM37"/>
    <w:basedOn w:val="Default"/>
    <w:next w:val="Default"/>
    <w:uiPriority w:val="99"/>
    <w:rsid w:val="00850E1B"/>
    <w:rPr>
      <w:rFonts w:cs="Times New Roman"/>
      <w:color w:val="auto"/>
    </w:rPr>
  </w:style>
  <w:style w:type="paragraph" w:customStyle="1" w:styleId="CM42">
    <w:name w:val="CM42"/>
    <w:basedOn w:val="Default"/>
    <w:next w:val="Default"/>
    <w:uiPriority w:val="99"/>
    <w:rsid w:val="00850E1B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0542CE"/>
    <w:pPr>
      <w:spacing w:line="313" w:lineRule="atLeast"/>
    </w:pPr>
    <w:rPr>
      <w:rFonts w:cs="Times New Roman"/>
      <w:color w:val="auto"/>
    </w:rPr>
  </w:style>
  <w:style w:type="paragraph" w:styleId="a3">
    <w:name w:val="header"/>
    <w:basedOn w:val="a"/>
    <w:link w:val="Char"/>
    <w:uiPriority w:val="99"/>
    <w:unhideWhenUsed/>
    <w:rsid w:val="00BD0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08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08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0808"/>
    <w:rPr>
      <w:sz w:val="18"/>
      <w:szCs w:val="18"/>
    </w:rPr>
  </w:style>
  <w:style w:type="paragraph" w:customStyle="1" w:styleId="CM11">
    <w:name w:val="CM11"/>
    <w:basedOn w:val="Default"/>
    <w:next w:val="Default"/>
    <w:uiPriority w:val="99"/>
    <w:rsid w:val="00BD0808"/>
    <w:pPr>
      <w:spacing w:line="313" w:lineRule="atLeast"/>
    </w:pPr>
    <w:rPr>
      <w:rFonts w:cs="Times New Roman"/>
      <w:color w:val="auto"/>
    </w:rPr>
  </w:style>
  <w:style w:type="character" w:customStyle="1" w:styleId="mceitemhidden">
    <w:name w:val="mceitemhidden"/>
    <w:basedOn w:val="a0"/>
    <w:rsid w:val="00F5543F"/>
  </w:style>
  <w:style w:type="paragraph" w:customStyle="1" w:styleId="CM2">
    <w:name w:val="CM2"/>
    <w:basedOn w:val="Default"/>
    <w:next w:val="Default"/>
    <w:uiPriority w:val="99"/>
    <w:rsid w:val="00E25D43"/>
    <w:rPr>
      <w:rFonts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Ping</dc:creator>
  <cp:keywords/>
  <dc:description/>
  <cp:lastModifiedBy>WANG Ping</cp:lastModifiedBy>
  <cp:revision>7</cp:revision>
  <dcterms:created xsi:type="dcterms:W3CDTF">2020-04-24T20:56:00Z</dcterms:created>
  <dcterms:modified xsi:type="dcterms:W3CDTF">2020-04-24T22:27:00Z</dcterms:modified>
</cp:coreProperties>
</file>