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电子技术实验2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实验报告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王靳朝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班级：</w:t>
      </w:r>
      <w:r>
        <w:rPr>
          <w:rFonts w:hint="eastAsia"/>
          <w:lang w:val="en-US" w:eastAsia="zh-CN"/>
        </w:rPr>
        <w:t>信息005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2206113602</w:t>
      </w:r>
    </w:p>
    <w:p/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译码器</w:t>
      </w:r>
    </w:p>
    <w:p>
      <w:pPr>
        <w:pStyle w:val="2"/>
      </w:pPr>
      <w:r>
        <w:rPr>
          <w:rFonts w:hint="eastAsia"/>
        </w:rPr>
        <w:t>一 实验内容</w:t>
      </w:r>
    </w:p>
    <w:p>
      <w:pPr>
        <w:ind w:firstLine="420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Quartus</w:t>
      </w:r>
      <w:r>
        <w:t xml:space="preserve"> </w:t>
      </w:r>
      <w:r>
        <w:rPr>
          <w:rFonts w:hint="eastAsia"/>
        </w:rPr>
        <w:t>Prime基本使用</w:t>
      </w:r>
    </w:p>
    <w:p>
      <w:pPr>
        <w:ind w:firstLine="420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Quartus实现3-8译码器</w:t>
      </w:r>
    </w:p>
    <w:p>
      <w:pPr>
        <w:ind w:firstLine="420"/>
      </w:pPr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用译码器实现全加器</w:t>
      </w:r>
    </w:p>
    <w:p>
      <w:pPr>
        <w:pStyle w:val="2"/>
      </w:pPr>
      <w:r>
        <w:rPr>
          <w:rFonts w:hint="eastAsia"/>
        </w:rPr>
        <w:t>二 实验原理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Quartus</w:t>
      </w:r>
      <w:r>
        <w:t xml:space="preserve"> </w:t>
      </w:r>
      <w:r>
        <w:rPr>
          <w:rFonts w:hint="eastAsia"/>
        </w:rPr>
        <w:t>Prime设计流程及设计要点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打开软件之后，首先要在全英文路径下新建工程文件夹，并将所有工程文件保存其中。在建立工程文件的过程中，依次需要设置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工程路径、工程名、顶层实体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名、加入文件数、添加的库数、选择的器件信息、EDA 工具信息及器件操作条件信息。工程新建完成后，选择器件进行电路搭建，并使用鼠标链接输入输出。电路搭建完毕并检查无误后点击全编译，产生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output_files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的文件夹。随后利用波形观察设置输入，观察输出是否符合逻辑正确。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ind w:firstLine="420" w:firstLineChars="200"/>
        <w:rPr>
          <w:rFonts w:hint="default" w:eastAsiaTheme="minorEastAsia"/>
          <w:lang w:val="en-US" w:eastAsia="zh-CN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译码器的电路原理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译码器实际为最小项生成器，3-8译码器实际是将三个输入对应位8个输出，从高位到低位为8个最小项。输入信号之后分别连接非门，使存在反变量，之后利用与门将对应的三位输入相连，最后输出。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译码器设计全加器的电路原理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位全加器有三个输出、两个输出，输入分别为本位的两个被加数和进位，输出分别为本为和和进位。本为和Si为译码器输出得到的Y1、Y2、Y4、Y7或，进位Ci为译码器得到的Y3、Y5、Y6、Y7或。分别将译码器的输出端连接或门可得到一位全加器的结果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</w:pPr>
      <w:r>
        <w:rPr>
          <w:rFonts w:hint="eastAsia"/>
        </w:rPr>
        <w:t>三 实验结果</w:t>
      </w:r>
    </w:p>
    <w:p>
      <w:pPr>
        <w:ind w:firstLine="420"/>
        <w:rPr>
          <w:rFonts w:hint="eastAsia"/>
        </w:rPr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Quartus</w:t>
      </w:r>
      <w:r>
        <w:t xml:space="preserve"> </w:t>
      </w:r>
      <w:r>
        <w:rPr>
          <w:rFonts w:hint="eastAsia"/>
        </w:rPr>
        <w:t>Prime基本使用</w:t>
      </w:r>
    </w:p>
    <w:p>
      <w:pPr>
        <w:ind w:firstLine="420"/>
        <w:rPr>
          <w:rFonts w:hint="eastAsia"/>
        </w:rPr>
      </w:pPr>
    </w:p>
    <w:p>
      <w:pPr>
        <w:ind w:firstLine="420"/>
        <w:jc w:val="center"/>
      </w:pPr>
      <w:r>
        <w:drawing>
          <wp:inline distT="0" distB="0" distL="114300" distR="114300">
            <wp:extent cx="4993640" cy="194500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文件夹中包含.qpf工程文件、.vmf波形文件、.bdf原理图文件。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Quartus实现3-8译码器</w:t>
      </w:r>
    </w:p>
    <w:p>
      <w:pPr>
        <w:ind w:firstLine="420"/>
        <w:jc w:val="center"/>
      </w:pPr>
      <w:r>
        <w:drawing>
          <wp:inline distT="0" distB="0" distL="114300" distR="114300">
            <wp:extent cx="4973955" cy="3031490"/>
            <wp:effectExtent l="0" t="0" r="952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</w:rPr>
      </w:pPr>
      <w:r>
        <w:drawing>
          <wp:inline distT="0" distB="0" distL="114300" distR="114300">
            <wp:extent cx="4959350" cy="294767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包括工程文件夹截图、电路设计图、仿真结果图</w:t>
      </w:r>
    </w:p>
    <w:p>
      <w:pPr>
        <w:pStyle w:val="2"/>
      </w:pPr>
      <w:bookmarkStart w:id="0" w:name="_GoBack"/>
      <w:bookmarkEnd w:id="0"/>
      <w:r>
        <w:rPr>
          <w:rFonts w:hint="eastAsia"/>
        </w:rPr>
        <w:t>四 思考题</w:t>
      </w:r>
    </w:p>
    <w:p>
      <w:pPr>
        <w:spacing w:line="276" w:lineRule="auto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Quartus</w:t>
      </w:r>
      <w:r>
        <w:t xml:space="preserve"> P</w:t>
      </w:r>
      <w:r>
        <w:rPr>
          <w:rFonts w:hint="eastAsia"/>
        </w:rPr>
        <w:t>rime除了原理图（即BDF）输入文件外，还有哪些种类的设计文件？</w:t>
      </w:r>
    </w:p>
    <w:p>
      <w:pPr>
        <w:spacing w:line="276" w:lineRule="auto"/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还包含有：1.包含.qpf工程文件2.vmf波形文件3.bdf原理图文件4.psf工程设置文件。</w:t>
      </w:r>
    </w:p>
    <w:p>
      <w:pPr>
        <w:spacing w:line="276" w:lineRule="auto"/>
        <w:rPr>
          <w:rFonts w:hint="eastAsia"/>
        </w:rPr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在设计完成并且编译通过之后，还需要哪些步骤才可以使你设计的电路呈现在CPLD芯片里？</w:t>
      </w:r>
    </w:p>
    <w:p>
      <w:pPr>
        <w:spacing w:line="276" w:lineRule="auto"/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需要设置CPLD的输入输出引脚、将模拟得到的结果转换成为代码文件、将代码下载到芯片里。</w:t>
      </w:r>
    </w:p>
    <w:p>
      <w:pPr>
        <w:spacing w:line="276" w:lineRule="auto"/>
        <w:rPr>
          <w:rFonts w:hint="eastAsia"/>
        </w:rPr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译码器是组合逻辑器件中非常重要的一个器件，写出译码器的几个功能。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译码器可以用于代码转换、信号的数字显示、作为数据分配器等等。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1EC"/>
    <w:rsid w:val="000315C3"/>
    <w:rsid w:val="00033D5F"/>
    <w:rsid w:val="000C483C"/>
    <w:rsid w:val="001131DE"/>
    <w:rsid w:val="001266B6"/>
    <w:rsid w:val="001A1BC8"/>
    <w:rsid w:val="00201BFB"/>
    <w:rsid w:val="00242FE4"/>
    <w:rsid w:val="00291FBD"/>
    <w:rsid w:val="00486E33"/>
    <w:rsid w:val="0050615D"/>
    <w:rsid w:val="005401EC"/>
    <w:rsid w:val="00554293"/>
    <w:rsid w:val="00604695"/>
    <w:rsid w:val="007F3AEB"/>
    <w:rsid w:val="008F0623"/>
    <w:rsid w:val="00964719"/>
    <w:rsid w:val="00CD1D09"/>
    <w:rsid w:val="00CE0AFC"/>
    <w:rsid w:val="00CE67E6"/>
    <w:rsid w:val="00CF3B13"/>
    <w:rsid w:val="00F0105C"/>
    <w:rsid w:val="01DF4E6A"/>
    <w:rsid w:val="08071A24"/>
    <w:rsid w:val="09452955"/>
    <w:rsid w:val="0FA062BA"/>
    <w:rsid w:val="14830684"/>
    <w:rsid w:val="16922E00"/>
    <w:rsid w:val="1F5E5F75"/>
    <w:rsid w:val="2A1A66DA"/>
    <w:rsid w:val="2B0E1878"/>
    <w:rsid w:val="2CE657FC"/>
    <w:rsid w:val="305D5DD5"/>
    <w:rsid w:val="39C742BF"/>
    <w:rsid w:val="3C6D4187"/>
    <w:rsid w:val="46F118FC"/>
    <w:rsid w:val="53F71F19"/>
    <w:rsid w:val="5439699D"/>
    <w:rsid w:val="5B0920E0"/>
    <w:rsid w:val="5FDF0EC5"/>
    <w:rsid w:val="69BA4F4C"/>
    <w:rsid w:val="76D1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2 字符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796</Words>
  <Characters>945</Characters>
  <Lines>3</Lines>
  <Paragraphs>1</Paragraphs>
  <TotalTime>0</TotalTime>
  <ScaleCrop>false</ScaleCrop>
  <LinksUpToDate>false</LinksUpToDate>
  <CharactersWithSpaces>976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2020-02-24T15:23:00Z</dcterms:created>
  <dc:creator>49617</dc:creator>
  <cp:lastModifiedBy>昭君</cp:lastModifiedBy>
  <dcterms:modified xsi:type="dcterms:W3CDTF">2022-04-25T04:36:54Z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eyJoZGlkIjoiYmY5NDA1ZDQ4Y2RmYTJlZGRkZmI2ZDdmY2VjZWRkMDUifQ==</vt:lpwstr>
  </property>
  <property fmtid="{D5CDD505-2E9C-101B-9397-08002B2CF9AE}" pid="3" name="KSOProductBuildVer">
    <vt:lpwstr>2052-11.1.0.11636</vt:lpwstr>
  </property>
  <property fmtid="{D5CDD505-2E9C-101B-9397-08002B2CF9AE}" pid="4" name="ICV">
    <vt:lpwstr>98C66752AC00443AA05AC1CD988ADEEB</vt:lpwstr>
  </property>
</Properties>
</file>