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电子技术实验2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2206113602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班级：</w:t>
      </w:r>
      <w:r>
        <w:rPr>
          <w:rFonts w:hint="eastAsia"/>
          <w:lang w:val="en-US" w:eastAsia="zh-CN"/>
        </w:rPr>
        <w:t>信息005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王靳朝</w:t>
      </w:r>
    </w:p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Verilog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语法基础</w:t>
      </w:r>
    </w:p>
    <w:p>
      <w:pPr>
        <w:pStyle w:val="2"/>
      </w:pPr>
      <w:r>
        <w:rPr>
          <w:rFonts w:hint="eastAsia"/>
        </w:rPr>
        <w:t>一 实验内容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掌握基本的verilog语法和语句，认识Verilog中的变量类型及声明方法、循环语句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使用if嵌套语句和case语句实现逻辑电路。</w:t>
      </w:r>
    </w:p>
    <w:p>
      <w:pPr>
        <w:pStyle w:val="2"/>
      </w:pPr>
      <w:r>
        <w:rPr>
          <w:rFonts w:hint="eastAsia"/>
        </w:rPr>
        <w:t>二 设计步骤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打开Quartus软件，新建工程文件，保存在全英文路径的工程文件夹中。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声明电路、变量类型，并使用if和case语句分别实现带使能的二选一数控开关和数据分配器。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添加波形显示文件，在考虑到仿真完备性和可读性的基础上设置输入信号，进行仿真。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将结果进行检验，判断逻辑电路是否正确。</w:t>
      </w:r>
    </w:p>
    <w:p>
      <w:pPr>
        <w:pStyle w:val="2"/>
      </w:pPr>
      <w:r>
        <w:rPr>
          <w:rFonts w:hint="eastAsia"/>
        </w:rPr>
        <w:t>三 结果图示（含代码设计和仿真结果）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Lab3_1代码部分：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lab3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a,b,sel,en,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reg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@(*)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if(en==1'b1)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if(sel==1'b1) y&lt;=a;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        y&lt;=b;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y&lt;=0;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仿真结果：</w:t>
      </w:r>
    </w:p>
    <w:p>
      <w:pPr>
        <w:jc w:val="center"/>
      </w:pPr>
      <w:r>
        <w:drawing>
          <wp:inline distT="0" distB="0" distL="114300" distR="114300">
            <wp:extent cx="4551680" cy="255841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Lab3_2代码部分：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lab3_2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a,b,i,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reg y0,y1,y2,y3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@(*)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case({a,b})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2'b00:{y3,y2,y1,y0}&lt;={3'b000,i};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2'b01:{y3,y2,y1,y0}&lt;={2'b00,i,1'b0};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2'b10:{y3,y2,y1,y0}&lt;={1'b0,i,2'b00};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2'b11:{y3,y2,y1,y0}&lt;={i,3'b000};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仿真结果：</w:t>
      </w:r>
    </w:p>
    <w:p>
      <w:pPr>
        <w:jc w:val="center"/>
      </w:pPr>
      <w:r>
        <w:drawing>
          <wp:inline distT="0" distB="0" distL="114300" distR="114300">
            <wp:extent cx="4866640" cy="255841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四 Verilog相关知识</w:t>
      </w:r>
    </w:p>
    <w:p>
      <w:pPr>
        <w:spacing w:line="276" w:lineRule="auto"/>
      </w:pPr>
      <w:r>
        <w:t>4.1 Verilog</w:t>
      </w:r>
      <w:r>
        <w:rPr>
          <w:rFonts w:hint="eastAsia"/>
        </w:rPr>
        <w:t>中module的基本框架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Module基本框架共有三个大的模块，分别是物理模块，逻辑模块和整个系统。物理模块包含</w:t>
      </w:r>
      <w:r>
        <w:rPr>
          <w:rFonts w:hint="eastAsia" w:ascii="等线" w:hAnsi="等线" w:eastAsia="等线" w:cs="等线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如IC或ASIC单元，逻辑包含一个CPU设计的ALU部分。</w:t>
      </w:r>
    </w:p>
    <w:p>
      <w:pPr>
        <w:spacing w:line="276" w:lineRule="auto"/>
      </w:pPr>
    </w:p>
    <w:p>
      <w:r>
        <w:t xml:space="preserve">4.2 </w:t>
      </w:r>
      <w:r>
        <w:rPr>
          <w:rFonts w:hint="eastAsia"/>
        </w:rPr>
        <w:t>Verilog中的主要数据类型和主要赋值方法</w:t>
      </w:r>
    </w:p>
    <w:p>
      <w:pPr>
        <w:spacing w:line="276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主要数据类型有分别是线网类型(net)，寄存器类型(register)和参数类型(parameters)，线网类型主要表示物理器件之间的连接，寄存器类型是表示抽象的存储元件，参数类型是运行时的常数。</w:t>
      </w:r>
    </w:p>
    <w:p>
      <w:pPr>
        <w:spacing w:line="276" w:lineRule="auto"/>
      </w:pPr>
    </w:p>
    <w:p>
      <w:pPr>
        <w:spacing w:line="276" w:lineRule="auto"/>
      </w:pPr>
      <w:r>
        <w:t xml:space="preserve">4.3 </w:t>
      </w:r>
      <w:r>
        <w:rPr>
          <w:rFonts w:hint="eastAsia"/>
        </w:rPr>
        <w:t>Verilog中的两个条件语句</w:t>
      </w:r>
    </w:p>
    <w:p>
      <w:pPr>
        <w:spacing w:line="276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条件语句分别是if语句和case语句。If语句可以嵌套，同时if可以和else语句混合使用表达多种情况。同时用begin和end语句控制作用范围。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DCB1B1"/>
    <w:multiLevelType w:val="singleLevel"/>
    <w:tmpl w:val="F3DCB1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D8D3CB"/>
    <w:multiLevelType w:val="singleLevel"/>
    <w:tmpl w:val="32D8D3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EC"/>
    <w:rsid w:val="000315C3"/>
    <w:rsid w:val="000C483C"/>
    <w:rsid w:val="001266B6"/>
    <w:rsid w:val="00182147"/>
    <w:rsid w:val="0039301F"/>
    <w:rsid w:val="00425315"/>
    <w:rsid w:val="005401EC"/>
    <w:rsid w:val="00554293"/>
    <w:rsid w:val="007E6BE5"/>
    <w:rsid w:val="007F3AEB"/>
    <w:rsid w:val="00964719"/>
    <w:rsid w:val="00CD1D09"/>
    <w:rsid w:val="00CF3B13"/>
    <w:rsid w:val="00DB7B47"/>
    <w:rsid w:val="00FC337B"/>
    <w:rsid w:val="05F15F19"/>
    <w:rsid w:val="06C62F02"/>
    <w:rsid w:val="0BF70001"/>
    <w:rsid w:val="0C3C3C66"/>
    <w:rsid w:val="0FA77648"/>
    <w:rsid w:val="139C136E"/>
    <w:rsid w:val="155362A8"/>
    <w:rsid w:val="239161EE"/>
    <w:rsid w:val="24BE3012"/>
    <w:rsid w:val="2D355E3C"/>
    <w:rsid w:val="36EA54F4"/>
    <w:rsid w:val="42BD2EED"/>
    <w:rsid w:val="59BB72AA"/>
    <w:rsid w:val="5F4B7EC1"/>
    <w:rsid w:val="69FB20DF"/>
    <w:rsid w:val="732C5B6B"/>
    <w:rsid w:val="7D2E7EAA"/>
    <w:rsid w:val="7F72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520</Words>
  <Characters>974</Characters>
  <Lines>1</Lines>
  <Paragraphs>1</Paragraphs>
  <TotalTime>186</TotalTime>
  <ScaleCrop>false</ScaleCrop>
  <LinksUpToDate>false</LinksUpToDate>
  <CharactersWithSpaces>1079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2020-02-24T15:23:00Z</dcterms:created>
  <dc:creator>49617</dc:creator>
  <cp:lastModifiedBy>昭君</cp:lastModifiedBy>
  <dcterms:modified xsi:type="dcterms:W3CDTF">2022-04-26T12:51:28Z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eyJoZGlkIjoiYmY5NDA1ZDQ4Y2RmYTJlZGRkZmI2ZDdmY2VjZWRkMDUifQ==</vt:lpwstr>
  </property>
  <property fmtid="{D5CDD505-2E9C-101B-9397-08002B2CF9AE}" pid="3" name="KSOProductBuildVer">
    <vt:lpwstr>2052-11.1.0.11636</vt:lpwstr>
  </property>
  <property fmtid="{D5CDD505-2E9C-101B-9397-08002B2CF9AE}" pid="4" name="ICV">
    <vt:lpwstr>A9EF9E1A64FF49FE9B3E0ECF17DCBC19</vt:lpwstr>
  </property>
</Properties>
</file>