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华文细黑" w:cs="Times New Roman"/>
        </w:rPr>
      </w:pPr>
    </w:p>
    <w:p>
      <w:pPr>
        <w:rPr>
          <w:rFonts w:hint="eastAsia" w:ascii="Times New Roman" w:hAnsi="Times New Roman" w:eastAsia="华文细黑" w:cs="Times New Roman"/>
          <w:lang w:val="en-US" w:eastAsia="zh-CN"/>
        </w:rPr>
      </w:pPr>
      <w:r>
        <w:rPr>
          <w:rFonts w:ascii="Times New Roman" w:hAnsi="Times New Roman" w:eastAsia="华文细黑" w:cs="Times New Roman"/>
        </w:rPr>
        <w:t>44</w:t>
      </w:r>
      <w:bookmarkStart w:id="0" w:name="_GoBack"/>
      <w:r>
        <w:rPr>
          <w:rFonts w:ascii="Times New Roman" w:hAnsi="Times New Roman" w:eastAsia="华文细黑" w:cs="Times New Roman"/>
        </w:rPr>
        <w:t>第三节控制系统根轨迹绘制示例</w:t>
      </w:r>
      <w:r>
        <w:rPr>
          <w:rFonts w:hint="eastAsia" w:ascii="Times New Roman" w:hAnsi="Times New Roman" w:eastAsia="华文细黑" w:cs="Times New Roman"/>
          <w:lang w:val="en-US" w:eastAsia="zh-CN"/>
        </w:rPr>
        <w:t>作业</w:t>
      </w:r>
      <w:bookmarkEnd w:id="0"/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作业：4.6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4.6某控制系统的特征方程为</w:t>
      </w:r>
    </w:p>
    <w:p>
      <w:pPr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  <w:position w:val="-22"/>
        </w:rPr>
        <w:object>
          <v:shape id="_x0000_i1025" o:spt="75" type="#_x0000_t75" style="height:38.55pt;width:138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spacing w:line="380" w:lineRule="exact"/>
        <w:jc w:val="lef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（1）若系统具有两个相同的闭环特征根，求对应的根轨迹增益</w:t>
      </w:r>
      <w:r>
        <w:rPr>
          <w:rFonts w:ascii="Times New Roman" w:hAnsi="Times New Roman" w:cs="Times New Roman"/>
          <w:position w:val="-12"/>
        </w:rPr>
        <w:object>
          <v:shape id="_x0000_i1026" o:spt="75" type="#_x0000_t75" style="height:20.95pt;width:17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；</w:t>
      </w:r>
    </w:p>
    <w:p>
      <w:pPr>
        <w:spacing w:line="380" w:lineRule="exact"/>
        <w:jc w:val="lef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（2）绘制系统的根轨迹；</w:t>
      </w:r>
    </w:p>
    <w:p>
      <w:pPr>
        <w:rPr>
          <w:rFonts w:ascii="Times New Roman" w:hAnsi="Times New Roman" w:eastAsia="华文细黑" w:cs="Times New Roman"/>
          <w:color w:val="FF0000"/>
        </w:rPr>
      </w:pP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作业：4.8（只做</w:t>
      </w:r>
      <w:r>
        <w:rPr>
          <w:rFonts w:ascii="Times New Roman" w:hAnsi="Times New Roman" w:eastAsia="华文细黑" w:cs="Times New Roman"/>
          <w:color w:val="FF0000"/>
          <w:position w:val="-26"/>
        </w:rPr>
        <w:object>
          <v:shape id="_x0000_i1027" o:spt="75" type="#_x0000_t75" style="height:31pt;width:92.0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eastAsia="华文细黑" w:cs="Times New Roman"/>
          <w:color w:val="FF0000"/>
        </w:rPr>
        <w:t>）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4.8反馈控制系统的开环传递函数为</w:t>
      </w:r>
      <w:r>
        <w:rPr>
          <w:rFonts w:ascii="Times New Roman" w:hAnsi="Times New Roman" w:eastAsia="华文细黑" w:cs="Times New Roman"/>
          <w:color w:val="FF0000"/>
          <w:position w:val="-26"/>
        </w:rPr>
        <w:object>
          <v:shape id="_x0000_i1028" o:spt="75" type="#_x0000_t75" style="height:31pt;width:92.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，试绘制当</w:t>
      </w:r>
      <w:r>
        <w:rPr>
          <w:rFonts w:ascii="Times New Roman" w:hAnsi="Times New Roman" w:eastAsia="华文细黑" w:cs="Times New Roman"/>
          <w:color w:val="FF0000"/>
          <w:position w:val="-12"/>
        </w:rPr>
        <w:object>
          <v:shape id="_x0000_i1029" o:spt="75" type="#_x0000_t75" style="height:15.95pt;width:59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时的根轨迹。</w:t>
      </w:r>
    </w:p>
    <w:p>
      <w:pPr>
        <w:rPr>
          <w:rFonts w:ascii="Times New Roman" w:hAnsi="Times New Roman" w:eastAsia="华文细黑" w:cs="Times New Roman"/>
          <w:color w:val="FF0000"/>
        </w:rPr>
      </w:pP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作业：4.9</w:t>
      </w: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</w:rPr>
        <w:t>4.9某随动系统的开环传递函数为</w:t>
      </w:r>
    </w:p>
    <w:p>
      <w:pPr>
        <w:jc w:val="center"/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  <w:position w:val="-26"/>
        </w:rPr>
        <w:object>
          <v:shape id="_x0000_i1030" o:spt="75" type="#_x0000_t75" style="height:31pt;width:10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</w:rPr>
        <w:t>试绘制以</w:t>
      </w:r>
      <w:r>
        <w:rPr>
          <w:rFonts w:ascii="Times New Roman" w:hAnsi="Times New Roman" w:eastAsia="华文细黑" w:cs="Times New Roman"/>
          <w:color w:val="FF0000"/>
          <w:position w:val="-6"/>
        </w:rPr>
        <w:object>
          <v:shape id="_x0000_i1031" o:spt="75" type="#_x0000_t75" style="height:10.95pt;width:10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为参变量的根轨迹。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ODgxYjUyOTI3YWQ5OTRlYmNmMTc0ODA4MWU2M2YifQ=="/>
  </w:docVars>
  <w:rsids>
    <w:rsidRoot w:val="021F174C"/>
    <w:rsid w:val="021F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2022-10-31T09:56:00Z</dcterms:created>
  <dc:creator>葛思擘</dc:creator>
  <cp:lastModifiedBy>葛思擘</cp:lastModifiedBy>
  <dcterms:modified xsi:type="dcterms:W3CDTF">2022-10-31T09:59:16Z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3D6D8D69E26F4B209EB34ED2DFFC32F4</vt:lpwstr>
  </property>
</Properties>
</file>