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ADS2017实现阻抗匹配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首先根据学号得到信源阻抗150</w:t>
      </w:r>
      <w:r>
        <w:rPr>
          <w:rFonts w:hint="default" w:ascii="Times New Roman" w:hAnsi="Times New Roman" w:cs="Times New Roman"/>
          <w:lang w:val="en-US" w:eastAsia="zh-CN"/>
        </w:rPr>
        <w:t>Ω</w:t>
      </w:r>
      <w:r>
        <w:rPr>
          <w:rFonts w:hint="eastAsia"/>
          <w:lang w:val="en-US" w:eastAsia="zh-CN"/>
        </w:rPr>
        <w:t>，负载阻抗3+30</w:t>
      </w:r>
      <w:r>
        <w:rPr>
          <w:rFonts w:hint="default" w:ascii="Times New Roman" w:hAnsi="Times New Roman" w:cs="Times New Roman"/>
          <w:lang w:val="en-US" w:eastAsia="zh-CN"/>
        </w:rPr>
        <w:t>jΩ</w:t>
      </w:r>
      <w:r>
        <w:rPr>
          <w:rFonts w:hint="eastAsia" w:cs="Times New Roman"/>
          <w:lang w:val="en-US" w:eastAsia="zh-CN"/>
        </w:rPr>
        <w:t>，在史密斯原图上标记信源和负载归一化阻抗得位置。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L型网络方案一：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49750" cy="333184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1810" cy="28136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采用先并联再串联L型网络方式进行匹配，即先使用等电导圆在使用等电阻圆。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r>
        <w:drawing>
          <wp:inline distT="0" distB="0" distL="114300" distR="114300">
            <wp:extent cx="5092700" cy="313436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2785" cy="275399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采用先串联再并联，先使用等电阻圆再使用等电导圆。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</w:t>
      </w:r>
      <w:r>
        <w:rPr>
          <w:rFonts w:hint="default" w:ascii="Times New Roman" w:hAnsi="Times New Roman" w:cs="Times New Roman"/>
          <w:lang w:val="en-US" w:eastAsia="zh-CN"/>
        </w:rPr>
        <w:t>Π</w:t>
      </w:r>
      <w:r>
        <w:rPr>
          <w:rFonts w:hint="eastAsia"/>
          <w:lang w:val="en-US" w:eastAsia="zh-CN"/>
        </w:rPr>
        <w:t>型网络。将阻抗匹配至r=1得等电阻圆上，再向原匹配。</w:t>
      </w:r>
      <w:bookmarkStart w:id="0" w:name="_GoBack"/>
      <w:bookmarkEnd w:id="0"/>
    </w:p>
    <w:p>
      <w:r>
        <w:drawing>
          <wp:inline distT="0" distB="0" distL="114300" distR="114300">
            <wp:extent cx="5273675" cy="3239135"/>
            <wp:effectExtent l="0" t="0" r="146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6840" cy="27660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4ACB0304"/>
    <w:rsid w:val="09E13140"/>
    <w:rsid w:val="0B4D2EE6"/>
    <w:rsid w:val="0B777564"/>
    <w:rsid w:val="26CC67F7"/>
    <w:rsid w:val="2FD04A22"/>
    <w:rsid w:val="33926DE0"/>
    <w:rsid w:val="42A7482D"/>
    <w:rsid w:val="4ACB0304"/>
    <w:rsid w:val="51A5155A"/>
    <w:rsid w:val="54A936CE"/>
    <w:rsid w:val="5ABD442A"/>
    <w:rsid w:val="5FD86FE1"/>
    <w:rsid w:val="615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29</Characters>
  <Lines>0</Lines>
  <Paragraphs>0</Paragraphs>
  <TotalTime>3</TotalTime>
  <ScaleCrop>false</ScaleCrop>
  <LinksUpToDate>false</LinksUpToDate>
  <CharactersWithSpaces>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2022-10-27T13:12:00Z</dcterms:created>
  <dc:creator>XJTU202203394 王靳朝</dc:creator>
  <cp:lastModifiedBy>XJTU202203394 王靳朝</cp:lastModifiedBy>
  <dcterms:modified xsi:type="dcterms:W3CDTF">2022-10-28T00:24:47Z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27FEEB874BA24CA2A050FE92626A94BA</vt:lpwstr>
  </property>
</Properties>
</file>