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自定义遮罩弹框</w:t>
      </w:r>
    </w:p>
    <w:p>
      <w:pPr>
        <w:pStyle w:val="3"/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使用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初始化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E"/>
        <w:spacing w:line="360" w:lineRule="auto"/>
        <w:ind w:left="0" w:leftChars="0" w:firstLine="420" w:firstLineChars="20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Json中引用组件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"component"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"usingComponents"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"modal"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"/component/modal/modal"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页面调用组件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modal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"modal"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"{{modal}}"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bind:touchBtn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"touchBtn"&gt;&lt;/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modal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调用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this.selectComponent('#modal').showModal({});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this.selectComponent('#modal').hideModal();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Style w:val="3"/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类型</w:t>
      </w:r>
    </w:p>
    <w:p>
      <w:pPr>
        <w:pStyle w:val="4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基本弹框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showBaseModal(cont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ent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[[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confirm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cancel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]]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参数：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E"/>
        <w:spacing w:line="360" w:lineRule="auto"/>
        <w:ind w:left="0" w:leftChars="0" w:firstLine="420" w:firstLineChars="20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content：String，显示内容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E"/>
        <w:spacing w:line="360" w:lineRule="auto"/>
        <w:ind w:left="0" w:leftChars="0" w:firstLine="420" w:firstLineChars="20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confirm：确定按钮事件绑定方法。可选，默认为隐藏提示框方法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E"/>
        <w:spacing w:line="360" w:lineRule="auto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cancel：取消按钮事件绑定方法。可选，默认隐藏提示框方法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uto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例子：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showBaseModal(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'这是一个基本遮罩提示框'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this.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hideModal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function(){ }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jc w:val="center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drawing>
          <wp:inline distT="0" distB="0" distL="114300" distR="114300">
            <wp:extent cx="2438400" cy="1348740"/>
            <wp:effectExtent l="0" t="0" r="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pPr>
        <w:pStyle w:val="4"/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提示弹框</w:t>
      </w:r>
    </w:p>
    <w:p>
      <w:pPr>
        <w:numPr>
          <w:ilvl w:val="0"/>
          <w:numId w:val="0"/>
        </w:numPr>
        <w:spacing w:line="360" w:lineRule="auto"/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showTipModal(content, [confirm])</w:t>
      </w:r>
    </w:p>
    <w:p>
      <w:pPr>
        <w:numPr>
          <w:ilvl w:val="0"/>
          <w:numId w:val="0"/>
        </w:numPr>
        <w:spacing w:line="360" w:lineRule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参数：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200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content：String，显示内容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200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confirm：按钮事件绑定方法。可选，默认隐藏提示框方法</w:t>
      </w:r>
    </w:p>
    <w:p>
      <w:pPr>
        <w:numPr>
          <w:ilvl w:val="0"/>
          <w:numId w:val="0"/>
        </w:numPr>
        <w:spacing w:line="360" w:lineRule="auto"/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例子：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showBaseModal(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'这是一个基本遮罩提示框'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2446020" cy="1356360"/>
            <wp:effectExtent l="0" t="0" r="762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富文本弹框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show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RichText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Modal(cont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ent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[btnArr]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参数：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E"/>
        <w:spacing w:line="360" w:lineRule="auto"/>
        <w:ind w:left="0" w:leftChars="0" w:firstLine="420" w:firstLineChars="20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content：String，显示内容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E"/>
        <w:spacing w:line="360" w:lineRule="auto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btnArr：Array，按钮列表数组。可选，默认为空数组.如下为数组元素的数据结构：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uto"/>
        <w:ind w:left="420" w:leftChars="200"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bgColor: '', // 背景颜色</w:t>
      </w: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：可选，默认#fff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ind w:left="840" w:leftChars="0" w:firstLine="420" w:firstLineChars="0"/>
        <w:jc w:val="left"/>
        <w:rPr>
          <w:rFonts w:ascii="Consolas" w:hAnsi="Consolas" w:eastAsia="Consolas" w:cs="Consolas"/>
          <w:b w:val="0"/>
          <w:color w:val="auto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bColor:</w:t>
      </w: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'',</w:t>
      </w: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// 边框颜色：可选，默认#333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auto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color: '', //</w:t>
      </w: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字体颜色</w:t>
      </w: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：可选，默认#333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ind w:left="840" w:leftChars="0"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txt: '' //</w:t>
      </w: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按钮文字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uto"/>
        <w:ind w:left="420" w:leftChars="20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uto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例子：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uto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例子1：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showRichTextModal(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'&lt;div style="color: #e80012;"&gt;这是一个富文本遮罩提示框&lt;/div&gt;'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jc w:val="center"/>
      </w:pPr>
      <w:r>
        <w:drawing>
          <wp:inline distT="0" distB="0" distL="114300" distR="114300">
            <wp:extent cx="2453640" cy="1028700"/>
            <wp:effectExtent l="0" t="0" r="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例子2：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_showRichTextModal(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'&lt;div style="color: #e80012;"&gt;这是一个富文本遮罩提示框&lt;/div&gt;'</w:t>
      </w: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ind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bgColor: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'#e80012'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 背景颜色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bColor: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'#e80012'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 边框颜色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 字体颜色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txt: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'按钮1'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 按钮文字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txt: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'按钮2'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jc w:val="center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drawing>
          <wp:inline distT="0" distB="0" distL="114300" distR="114300">
            <wp:extent cx="2446020" cy="1798320"/>
            <wp:effectExtent l="0" t="0" r="762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自定义弹框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ind w:firstLine="4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showModal(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obj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参数：Object，参数对象，具体数据结构如下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E"/>
        <w:spacing w:line="360" w:lineRule="auto"/>
        <w:ind w:left="0" w:leftChars="0" w:firstLine="420" w:firstLineChars="200"/>
        <w:jc w:val="left"/>
        <w:rPr>
          <w:rFonts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showT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itle: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Boolean，是否显示标题，默认：true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E"/>
        <w:spacing w:line="360" w:lineRule="auto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title: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String，标题内容，默认：</w:t>
      </w: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'温馨提示'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E"/>
        <w:spacing w:line="360" w:lineRule="auto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auto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titleColor: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String，标题颜色，默认：</w:t>
      </w: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'#999'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E"/>
        <w:spacing w:line="360" w:lineRule="auto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contType: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Integer，提示内容类型，0-普通，1-列表，2-富文本，默认：0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E"/>
        <w:spacing w:line="360" w:lineRule="auto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auto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txtAlign: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String，提示内容是否居中，默认：</w:t>
      </w: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'center'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E"/>
        <w:spacing w:line="360" w:lineRule="auto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cont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String，提示内容，若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contType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为0或2，提示内容使用该字段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E"/>
        <w:spacing w:line="360" w:lineRule="auto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btnType: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Integer，按钮类型：0-默认按钮，1-按钮列表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E"/>
        <w:spacing w:line="360" w:lineRule="auto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确定按钮调用方法，若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btnType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为0，可使用该字段，默认</w:t>
      </w: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：关闭提示框</w:t>
      </w: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hideModal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E"/>
        <w:spacing w:line="360" w:lineRule="auto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auto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confirmText: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String，确定按钮显示文字，若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btnType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为0，可使用该字段，默认：</w:t>
      </w: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'确定'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E"/>
        <w:spacing w:line="360" w:lineRule="auto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showCancel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Boolean，是否显示取消按钮，若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btnType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为0，可使用该字段，默认：true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E"/>
        <w:spacing w:line="360" w:lineRule="auto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fail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取消按钮调用方法，若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btnType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为0且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cancelHide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为false，可使用该字段，默认</w:t>
      </w: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：关闭提示框</w:t>
      </w: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hideModal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E"/>
        <w:spacing w:line="360" w:lineRule="auto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cancelText: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String，取消按钮显示文字，若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btnType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为0且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cancelHide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为false，可使用该字段，默认：</w:t>
      </w: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取消</w:t>
      </w: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'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E"/>
        <w:spacing w:line="360" w:lineRule="auto"/>
        <w:ind w:left="0" w:leftChars="0" w:firstLine="420" w:firstLineChars="20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btnList: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Array，若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btnType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为1，可使用该字段，默认为[]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E"/>
        <w:spacing w:line="360" w:lineRule="auto"/>
        <w:ind w:left="0" w:leftChars="0" w:firstLine="420" w:firstLineChars="20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complete: 回调方法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32"/>
          <w:szCs w:val="32"/>
          <w:shd w:val="clear" w:fill="FFFFFE"/>
          <w:lang w:val="en-US" w:eastAsia="zh-CN" w:bidi="ar"/>
        </w:rPr>
        <w:t>① ② ③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32"/>
          <w:szCs w:val="32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0000"/>
          <w:kern w:val="0"/>
          <w:sz w:val="32"/>
          <w:szCs w:val="32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设置标题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32"/>
          <w:szCs w:val="32"/>
          <w:shd w:val="clear" w:fill="FFFFFE"/>
          <w:lang w:val="en-US" w:eastAsia="zh-CN" w:bidi="ar"/>
        </w:rPr>
        <w:t>④ ⑤ ⑥ ⑦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32"/>
          <w:szCs w:val="32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0000"/>
          <w:kern w:val="0"/>
          <w:sz w:val="32"/>
          <w:szCs w:val="32"/>
          <w:shd w:val="clear" w:fill="FFFFF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设置提示内容（当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32"/>
          <w:szCs w:val="32"/>
          <w:shd w:val="clear" w:fill="FFFFFE"/>
          <w:lang w:val="en-US" w:eastAsia="zh-CN" w:bidi="ar"/>
        </w:rPr>
        <w:t>④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的值为0或2时，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32"/>
          <w:szCs w:val="32"/>
          <w:shd w:val="clear" w:fill="FFFFFE"/>
          <w:lang w:val="en-US" w:eastAsia="zh-CN" w:bidi="ar"/>
        </w:rPr>
        <w:t>④⑥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组合；当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32"/>
          <w:szCs w:val="32"/>
          <w:shd w:val="clear" w:fill="FFFFFE"/>
          <w:lang w:val="en-US" w:eastAsia="zh-CN" w:bidi="ar"/>
        </w:rPr>
        <w:t>④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的值为1时，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32"/>
          <w:szCs w:val="32"/>
          <w:shd w:val="clear" w:fill="FFFFFE"/>
          <w:lang w:val="en-US" w:eastAsia="zh-CN" w:bidi="ar"/>
        </w:rPr>
        <w:t>④⑦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组合）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32"/>
          <w:szCs w:val="32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32"/>
          <w:szCs w:val="32"/>
          <w:shd w:val="clear" w:fill="FFFFFE"/>
          <w:lang w:val="en-US" w:eastAsia="zh-CN" w:bidi="ar"/>
        </w:rPr>
        <w:t xml:space="preserve">⑧ ⑨ ⑩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⑪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⑫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⑬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⑭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设置按钮（当⑧为0时，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32"/>
          <w:szCs w:val="32"/>
          <w:shd w:val="clear" w:fill="FFFFFE"/>
          <w:lang w:val="en-US" w:eastAsia="zh-CN" w:bidi="ar"/>
        </w:rPr>
        <w:t>⑧⑨⑩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⑪⑫⑬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组合；当⑧为1时，⑧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⑭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组合）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uto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uto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例子：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jc w:val="left"/>
        <w:rPr>
          <w:rFonts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_showModal({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ind w:firstLine="420" w:firstLineChars="0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title: </w:t>
      </w:r>
      <w:r>
        <w:rPr>
          <w:rFonts w:hint="default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E"/>
          <w:lang w:val="en-US" w:eastAsia="zh-CN" w:bidi="ar"/>
        </w:rPr>
        <w:t>'提示'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ind w:firstLine="420" w:firstLineChars="0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titleColor: </w:t>
      </w:r>
      <w:r>
        <w:rPr>
          <w:rFonts w:hint="default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E"/>
          <w:lang w:val="en-US" w:eastAsia="zh-CN" w:bidi="ar"/>
        </w:rPr>
        <w:t>'#0f0'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ind w:firstLine="420" w:firstLineChars="0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contType: </w:t>
      </w:r>
      <w:r>
        <w:rPr>
          <w:rFonts w:hint="default" w:ascii="Consolas" w:hAnsi="Consolas" w:eastAsia="Consolas" w:cs="Consolas"/>
          <w:b/>
          <w:bCs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ind w:firstLine="420" w:firstLineChars="0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txtAlign: </w:t>
      </w:r>
      <w:r>
        <w:rPr>
          <w:rFonts w:hint="default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E"/>
          <w:lang w:val="en-US" w:eastAsia="zh-CN" w:bidi="ar"/>
        </w:rPr>
        <w:t>'left'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ind w:firstLine="420" w:firstLineChars="0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c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ont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ent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E"/>
          <w:lang w:val="en-US" w:eastAsia="zh-CN" w:bidi="ar"/>
        </w:rPr>
        <w:t>'这是一个自定义遮罩提示框'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ind w:firstLine="420" w:firstLineChars="0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btnType: </w:t>
      </w:r>
      <w:r>
        <w:rPr>
          <w:rFonts w:hint="default" w:ascii="Consolas" w:hAnsi="Consolas" w:eastAsia="Consolas" w:cs="Consolas"/>
          <w:b/>
          <w:bCs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ind w:firstLine="420" w:firstLineChars="0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function(){}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ind w:firstLine="420" w:firstLineChars="0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confirmText: </w:t>
      </w:r>
      <w:r>
        <w:rPr>
          <w:rFonts w:hint="default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E"/>
          <w:lang w:val="en-US" w:eastAsia="zh-CN" w:bidi="ar"/>
        </w:rPr>
        <w:t>'去其他地方'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ind w:firstLine="420" w:firstLineChars="0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showCancel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uto"/>
        <w:jc w:val="center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drawing>
          <wp:inline distT="0" distB="0" distL="114300" distR="114300">
            <wp:extent cx="2453640" cy="1394460"/>
            <wp:effectExtent l="0" t="0" r="0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4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接口调用成功状态为非1提示框</w:t>
      </w:r>
    </w:p>
    <w:p>
      <w:pPr>
        <w:numPr>
          <w:ilvl w:val="0"/>
          <w:numId w:val="0"/>
        </w:numPr>
        <w:spacing w:line="360" w:lineRule="auto"/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showResModal(res)</w:t>
      </w:r>
    </w:p>
    <w:p>
      <w:pPr>
        <w:numPr>
          <w:ilvl w:val="0"/>
          <w:numId w:val="0"/>
        </w:numPr>
        <w:spacing w:line="360" w:lineRule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参数：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res：Object，接口调用成功返回的res，结构为{ status, info, ...}</w:t>
      </w:r>
    </w:p>
    <w:p>
      <w:pPr>
        <w:numPr>
          <w:ilvl w:val="0"/>
          <w:numId w:val="0"/>
        </w:numPr>
        <w:spacing w:line="360" w:lineRule="auto"/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例子：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show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Modal(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 status: 0, info:</w:t>
      </w: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数据获取失败</w:t>
      </w: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numPr>
          <w:ilvl w:val="0"/>
          <w:numId w:val="0"/>
        </w:numPr>
        <w:spacing w:line="360" w:lineRule="auto"/>
        <w:jc w:val="center"/>
      </w:pP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</w:p>
    <w:p>
      <w:pPr>
        <w:pStyle w:val="4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接口调用失败提示框</w:t>
      </w:r>
    </w:p>
    <w:p>
      <w:pPr>
        <w:numPr>
          <w:ilvl w:val="0"/>
          <w:numId w:val="0"/>
        </w:numPr>
        <w:spacing w:line="360" w:lineRule="auto"/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showErrModal([err])</w:t>
      </w:r>
    </w:p>
    <w:p>
      <w:pPr>
        <w:numPr>
          <w:ilvl w:val="0"/>
          <w:numId w:val="0"/>
        </w:numPr>
        <w:spacing w:line="360" w:lineRule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参数：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err：Object，接口调用失败返回的err，可选，结构为{ info, ...}，默认提示</w:t>
      </w: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数据获取失败</w:t>
      </w: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'</w:t>
      </w:r>
    </w:p>
    <w:p>
      <w:pPr>
        <w:numPr>
          <w:ilvl w:val="0"/>
          <w:numId w:val="0"/>
        </w:numPr>
        <w:spacing w:line="360" w:lineRule="auto"/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例子：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show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Modal()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jc w:val="center"/>
      </w:pPr>
    </w:p>
    <w:p>
      <w:pPr>
        <w:spacing w:line="360" w:lineRule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C6B50B"/>
    <w:multiLevelType w:val="singleLevel"/>
    <w:tmpl w:val="A0C6B50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09300AD0"/>
    <w:multiLevelType w:val="singleLevel"/>
    <w:tmpl w:val="09300AD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10B00548"/>
    <w:multiLevelType w:val="singleLevel"/>
    <w:tmpl w:val="10B0054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1D350F48"/>
    <w:multiLevelType w:val="multilevel"/>
    <w:tmpl w:val="1D350F4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abstractNum w:abstractNumId="4">
    <w:nsid w:val="40B68D1D"/>
    <w:multiLevelType w:val="singleLevel"/>
    <w:tmpl w:val="40B68D1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75BC36E8"/>
    <w:multiLevelType w:val="singleLevel"/>
    <w:tmpl w:val="75BC36E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276BA"/>
    <w:rsid w:val="1AAF3ADE"/>
    <w:rsid w:val="20ED00C0"/>
    <w:rsid w:val="29371B69"/>
    <w:rsid w:val="29402A67"/>
    <w:rsid w:val="2DC20BFB"/>
    <w:rsid w:val="367B1F35"/>
    <w:rsid w:val="3CBF56BB"/>
    <w:rsid w:val="3EC4453C"/>
    <w:rsid w:val="3F933C74"/>
    <w:rsid w:val="420A5EDA"/>
    <w:rsid w:val="4CBF33D7"/>
    <w:rsid w:val="5171672A"/>
    <w:rsid w:val="54F30110"/>
    <w:rsid w:val="56CF639A"/>
    <w:rsid w:val="6B7B131D"/>
    <w:rsid w:val="6C090441"/>
    <w:rsid w:val="6CC5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2018-07-03T07:53:18Z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