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22395D" w:rsidP="00157D37">
      <w:r>
        <w:rPr>
          <w:noProof/>
        </w:rPr>
        <w:drawing>
          <wp:inline distT="0" distB="0" distL="0" distR="0">
            <wp:extent cx="2881971" cy="318017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52" cy="318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22395D">
        <w:rPr>
          <w:rFonts w:hint="eastAsia"/>
          <w:noProof/>
        </w:rPr>
        <w:drawing>
          <wp:inline distT="0" distB="0" distL="0" distR="0">
            <wp:extent cx="1461792" cy="213696"/>
            <wp:effectExtent l="19050" t="0" r="5058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459" cy="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22395D" w:rsidP="00157D37">
      <w:r>
        <w:rPr>
          <w:noProof/>
        </w:rPr>
        <w:drawing>
          <wp:inline distT="0" distB="0" distL="0" distR="0">
            <wp:extent cx="5706529" cy="817296"/>
            <wp:effectExtent l="19050" t="0" r="8471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019" cy="82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95D" w:rsidRDefault="0022395D" w:rsidP="00157D37">
      <w:pPr>
        <w:rPr>
          <w:rFonts w:hint="eastAsia"/>
        </w:rPr>
      </w:pPr>
      <w:r>
        <w:t>修改文件</w:t>
      </w:r>
      <w:r w:rsidRPr="0022395D">
        <w:t>\smali\com\ltgame\xiyou\vivo\wxapi</w:t>
      </w:r>
      <w:r>
        <w:rPr>
          <w:rFonts w:hint="eastAsia"/>
        </w:rPr>
        <w:t>\</w:t>
      </w:r>
      <w:r>
        <w:rPr>
          <w:rFonts w:hint="eastAsia"/>
          <w:noProof/>
        </w:rPr>
        <w:drawing>
          <wp:inline distT="0" distB="0" distL="0" distR="0">
            <wp:extent cx="1372780" cy="166003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571" cy="16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中的，</w:t>
      </w:r>
    </w:p>
    <w:p w:rsidR="0022395D" w:rsidRDefault="0022395D" w:rsidP="00157D37">
      <w:r w:rsidRPr="0022395D">
        <w:t>com/ltgame/xiyou/vivo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="00F348F3">
        <w:rPr>
          <w:rFonts w:hint="eastAsia"/>
        </w:rPr>
        <w:t xml:space="preserve"> </w:t>
      </w:r>
      <w:r>
        <w:rPr>
          <w:rFonts w:hint="eastAsia"/>
        </w:rPr>
        <w:t>游戏的包名路径，并移动此文件到</w:t>
      </w:r>
      <w:r w:rsidR="000A2019" w:rsidRPr="0022395D">
        <w:t>\smali\</w:t>
      </w:r>
      <w:r w:rsidR="000A2019">
        <w:rPr>
          <w:rFonts w:hint="eastAsia"/>
        </w:rPr>
        <w:t>｛</w:t>
      </w:r>
      <w:r>
        <w:rPr>
          <w:rFonts w:hint="eastAsia"/>
        </w:rPr>
        <w:t>游戏包名路径</w:t>
      </w:r>
      <w:r w:rsidR="000A2019">
        <w:rPr>
          <w:rFonts w:hint="eastAsia"/>
        </w:rPr>
        <w:t>｝</w:t>
      </w:r>
      <w:r w:rsidR="000A2019">
        <w:rPr>
          <w:rFonts w:hint="eastAsia"/>
        </w:rPr>
        <w:t>\</w:t>
      </w:r>
      <w:r w:rsidR="000A2019" w:rsidRPr="0022395D">
        <w:t>wxapi</w:t>
      </w:r>
      <w:r w:rsidR="000A2019">
        <w:rPr>
          <w:rFonts w:hint="eastAsia"/>
        </w:rPr>
        <w:t>\</w:t>
      </w:r>
    </w:p>
    <w:p w:rsidR="00787B21" w:rsidRPr="00F348F3" w:rsidRDefault="00787B21" w:rsidP="00157D37">
      <w:pPr>
        <w:rPr>
          <w:noProof/>
        </w:rPr>
      </w:pPr>
    </w:p>
    <w:p w:rsidR="006654B6" w:rsidRDefault="00787B21" w:rsidP="009D7086">
      <w:pPr>
        <w:rPr>
          <w:noProof/>
        </w:rPr>
      </w:pPr>
      <w:r>
        <w:rPr>
          <w:rFonts w:hint="eastAsia"/>
          <w:noProof/>
        </w:rPr>
        <w:t>3</w:t>
      </w:r>
      <w:r w:rsidR="00902B7A">
        <w:rPr>
          <w:rFonts w:hint="eastAsia"/>
          <w:noProof/>
        </w:rPr>
        <w:t>、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进入游戏</w:t>
      </w:r>
      <w:r w:rsidRPr="009D7086">
        <w:rPr>
          <w:rFonts w:hint="eastAsia"/>
          <w:color w:val="000000" w:themeColor="text1"/>
        </w:rPr>
        <w:t>时，调用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60028B" w:rsidRPr="00790C5B" w:rsidRDefault="0061619E" w:rsidP="00157D37">
      <w:r>
        <w:rPr>
          <w:noProof/>
        </w:rPr>
        <w:lastRenderedPageBreak/>
        <w:drawing>
          <wp:inline distT="0" distB="0" distL="0" distR="0">
            <wp:extent cx="4836171" cy="1731796"/>
            <wp:effectExtent l="19050" t="0" r="2529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97" cy="173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BC4" w:rsidRDefault="008F7BC4" w:rsidP="00157D37">
      <w:r>
        <w:separator/>
      </w:r>
    </w:p>
  </w:endnote>
  <w:endnote w:type="continuationSeparator" w:id="1">
    <w:p w:rsidR="008F7BC4" w:rsidRDefault="008F7BC4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BC4" w:rsidRDefault="008F7BC4" w:rsidP="00157D37">
      <w:r>
        <w:separator/>
      </w:r>
    </w:p>
  </w:footnote>
  <w:footnote w:type="continuationSeparator" w:id="1">
    <w:p w:rsidR="008F7BC4" w:rsidRDefault="008F7BC4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A2019"/>
    <w:rsid w:val="00100AC4"/>
    <w:rsid w:val="00112A03"/>
    <w:rsid w:val="001152D7"/>
    <w:rsid w:val="00125C00"/>
    <w:rsid w:val="00131744"/>
    <w:rsid w:val="00152678"/>
    <w:rsid w:val="0015629E"/>
    <w:rsid w:val="00157D37"/>
    <w:rsid w:val="00162D56"/>
    <w:rsid w:val="001900E9"/>
    <w:rsid w:val="001A292E"/>
    <w:rsid w:val="001B7311"/>
    <w:rsid w:val="001C6CCF"/>
    <w:rsid w:val="001E012E"/>
    <w:rsid w:val="0022395D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14C2"/>
    <w:rsid w:val="00376E5F"/>
    <w:rsid w:val="00382522"/>
    <w:rsid w:val="00390B4E"/>
    <w:rsid w:val="003B6A6A"/>
    <w:rsid w:val="003C57ED"/>
    <w:rsid w:val="003D6D98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5864A6"/>
    <w:rsid w:val="0060028B"/>
    <w:rsid w:val="00604452"/>
    <w:rsid w:val="00606296"/>
    <w:rsid w:val="0061619E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1796A"/>
    <w:rsid w:val="007260DE"/>
    <w:rsid w:val="00734A8C"/>
    <w:rsid w:val="00776B29"/>
    <w:rsid w:val="00786D40"/>
    <w:rsid w:val="00787B21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E3592"/>
    <w:rsid w:val="008E56E0"/>
    <w:rsid w:val="008E6391"/>
    <w:rsid w:val="008F7BC4"/>
    <w:rsid w:val="00902B7A"/>
    <w:rsid w:val="00902CE9"/>
    <w:rsid w:val="009035B8"/>
    <w:rsid w:val="0091098B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CE5F75"/>
    <w:rsid w:val="00CF1638"/>
    <w:rsid w:val="00D400CB"/>
    <w:rsid w:val="00D46531"/>
    <w:rsid w:val="00D74F20"/>
    <w:rsid w:val="00D75E0C"/>
    <w:rsid w:val="00D811C0"/>
    <w:rsid w:val="00D91D0F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1641B"/>
    <w:rsid w:val="00F33040"/>
    <w:rsid w:val="00F348F3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135</cp:revision>
  <dcterms:created xsi:type="dcterms:W3CDTF">2016-11-30T01:02:00Z</dcterms:created>
  <dcterms:modified xsi:type="dcterms:W3CDTF">2017-06-21T07:52:00Z</dcterms:modified>
</cp:coreProperties>
</file>