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36" w:rsidRDefault="008E3417">
      <w:r w:rsidRPr="008E3417">
        <w:t>tcp相关的</w:t>
      </w:r>
    </w:p>
    <w:p w:rsidR="008E3417" w:rsidRDefault="008A312F">
      <w:r>
        <w:rPr>
          <w:rFonts w:hint="eastAsia"/>
        </w:rPr>
        <w:t>tcp提供的是</w:t>
      </w:r>
      <w:r w:rsidR="00500847">
        <w:rPr>
          <w:rFonts w:hint="eastAsia"/>
        </w:rPr>
        <w:t>面向连接的</w:t>
      </w:r>
      <w:r>
        <w:rPr>
          <w:rFonts w:hint="eastAsia"/>
        </w:rPr>
        <w:t>、可靠地字节流传输。</w:t>
      </w:r>
    </w:p>
    <w:p w:rsidR="00D7217F" w:rsidRDefault="00950D26">
      <w:r>
        <w:rPr>
          <w:rFonts w:hint="eastAsia"/>
        </w:rPr>
        <w:t>在一个tcp连接中，</w:t>
      </w:r>
      <w:r w:rsidR="00A451D2">
        <w:rPr>
          <w:rFonts w:hint="eastAsia"/>
        </w:rPr>
        <w:t>仅有双方</w:t>
      </w:r>
      <w:r w:rsidR="00D669DB">
        <w:rPr>
          <w:rFonts w:hint="eastAsia"/>
        </w:rPr>
        <w:t>进行彼此通信</w:t>
      </w:r>
      <w:r w:rsidR="004C4CBE">
        <w:rPr>
          <w:rFonts w:hint="eastAsia"/>
        </w:rPr>
        <w:t>，</w:t>
      </w:r>
      <w:r w:rsidR="00A425FA">
        <w:rPr>
          <w:rFonts w:hint="eastAsia"/>
        </w:rPr>
        <w:t>广播和多播不能使用tcp</w:t>
      </w:r>
      <w:r w:rsidR="00D669F8">
        <w:rPr>
          <w:rFonts w:hint="eastAsia"/>
        </w:rPr>
        <w:t>。</w:t>
      </w:r>
    </w:p>
    <w:p w:rsidR="009A2288" w:rsidRDefault="00470602">
      <w:r>
        <w:rPr>
          <w:rFonts w:hint="eastAsia"/>
        </w:rPr>
        <w:t>tcp使用校验</w:t>
      </w:r>
      <w:r w:rsidR="00A90609">
        <w:rPr>
          <w:rFonts w:hint="eastAsia"/>
        </w:rPr>
        <w:t>、确认和重传机制保证可靠传输</w:t>
      </w:r>
      <w:r w:rsidR="00D669F8">
        <w:rPr>
          <w:rFonts w:hint="eastAsia"/>
        </w:rPr>
        <w:t>。</w:t>
      </w:r>
    </w:p>
    <w:p w:rsidR="004303C0" w:rsidRDefault="004303C0">
      <w:r>
        <w:rPr>
          <w:rFonts w:hint="eastAsia"/>
        </w:rPr>
        <w:t>tcp给数据分节进行排序</w:t>
      </w:r>
      <w:r w:rsidR="00941EC0">
        <w:rPr>
          <w:rFonts w:hint="eastAsia"/>
        </w:rPr>
        <w:t>，</w:t>
      </w:r>
      <w:r w:rsidR="002523BD">
        <w:rPr>
          <w:rFonts w:hint="eastAsia"/>
        </w:rPr>
        <w:t>并使用累计确认机制保证数据的顺序不变和非重复。</w:t>
      </w:r>
    </w:p>
    <w:p w:rsidR="00BC7F49" w:rsidRDefault="00F80BCF">
      <w:r>
        <w:rPr>
          <w:rFonts w:hint="eastAsia"/>
        </w:rPr>
        <w:t>tcp通过使用滑动窗口机制</w:t>
      </w:r>
      <w:r w:rsidR="00F676CB">
        <w:rPr>
          <w:rFonts w:hint="eastAsia"/>
        </w:rPr>
        <w:t>来实现</w:t>
      </w:r>
      <w:r>
        <w:rPr>
          <w:rFonts w:hint="eastAsia"/>
        </w:rPr>
        <w:t>流量控制，</w:t>
      </w:r>
      <w:r w:rsidR="006F5CC6">
        <w:rPr>
          <w:rFonts w:hint="eastAsia"/>
        </w:rPr>
        <w:t>通过动态改变窗口的大小进行阻塞控制。</w:t>
      </w:r>
    </w:p>
    <w:p w:rsidR="004132FF" w:rsidRDefault="004132FF"/>
    <w:p w:rsidR="004132FF" w:rsidRDefault="007D437F">
      <w:r>
        <w:rPr>
          <w:rFonts w:hint="eastAsia"/>
        </w:rPr>
        <w:t>三次握手</w:t>
      </w:r>
    </w:p>
    <w:p w:rsidR="009459BA" w:rsidRDefault="00FF7593">
      <w:r>
        <w:rPr>
          <w:rFonts w:hint="eastAsia"/>
        </w:rPr>
        <w:t>服务器和客户端共发送三次包。</w:t>
      </w:r>
      <w:r w:rsidR="0041238E">
        <w:rPr>
          <w:rFonts w:hint="eastAsia"/>
        </w:rPr>
        <w:t>三次握手的目的，连接服务器指定端口，</w:t>
      </w:r>
      <w:r w:rsidR="00D019BF">
        <w:rPr>
          <w:rFonts w:hint="eastAsia"/>
        </w:rPr>
        <w:t>建立tcp连接</w:t>
      </w:r>
      <w:r w:rsidR="00772199">
        <w:rPr>
          <w:rFonts w:hint="eastAsia"/>
        </w:rPr>
        <w:t>，并同步</w:t>
      </w:r>
      <w:r w:rsidR="00385A4A">
        <w:rPr>
          <w:rFonts w:hint="eastAsia"/>
        </w:rPr>
        <w:t>数据双方的序列号和确认号</w:t>
      </w:r>
      <w:r w:rsidR="008C7B1F">
        <w:rPr>
          <w:rFonts w:hint="eastAsia"/>
        </w:rPr>
        <w:t>，交换TCP窗口</w:t>
      </w:r>
      <w:r w:rsidR="00544CCF">
        <w:rPr>
          <w:rFonts w:hint="eastAsia"/>
        </w:rPr>
        <w:t>大小信息。</w:t>
      </w:r>
      <w:r w:rsidR="003139CF">
        <w:rPr>
          <w:rFonts w:hint="eastAsia"/>
        </w:rPr>
        <w:t>在socket</w:t>
      </w:r>
      <w:r w:rsidR="00E655AF">
        <w:rPr>
          <w:rFonts w:hint="eastAsia"/>
        </w:rPr>
        <w:t>编程</w:t>
      </w:r>
      <w:r w:rsidR="003139CF">
        <w:rPr>
          <w:rFonts w:hint="eastAsia"/>
        </w:rPr>
        <w:t>中</w:t>
      </w:r>
      <w:r w:rsidR="00E655AF">
        <w:rPr>
          <w:rFonts w:hint="eastAsia"/>
        </w:rPr>
        <w:t>，客户端执行</w:t>
      </w:r>
      <w:r w:rsidR="003139CF">
        <w:rPr>
          <w:rFonts w:hint="eastAsia"/>
        </w:rPr>
        <w:t>connect</w:t>
      </w:r>
      <w:r w:rsidR="003139CF">
        <w:t>()</w:t>
      </w:r>
      <w:r w:rsidR="003139CF">
        <w:rPr>
          <w:rFonts w:hint="eastAsia"/>
        </w:rPr>
        <w:t>触发三次握手。</w:t>
      </w:r>
    </w:p>
    <w:p w:rsidR="003A13E6" w:rsidRDefault="003A13E6"/>
    <w:p w:rsidR="00380565" w:rsidRDefault="0077725C">
      <w:r>
        <w:rPr>
          <w:rFonts w:hint="eastAsia"/>
        </w:rPr>
        <w:t>第一次握手（SYN</w:t>
      </w:r>
      <w:r>
        <w:t>=1 seq=x</w:t>
      </w:r>
      <w:r>
        <w:rPr>
          <w:rFonts w:hint="eastAsia"/>
        </w:rPr>
        <w:t>）</w:t>
      </w:r>
    </w:p>
    <w:p w:rsidR="009229F8" w:rsidRDefault="00D511B7">
      <w:r>
        <w:rPr>
          <w:rFonts w:hint="eastAsia"/>
        </w:rPr>
        <w:t>客户端发送一个TCP</w:t>
      </w:r>
      <w:r w:rsidR="00537826">
        <w:rPr>
          <w:rFonts w:hint="eastAsia"/>
        </w:rPr>
        <w:t>的SYN</w:t>
      </w:r>
      <w:r>
        <w:rPr>
          <w:rFonts w:hint="eastAsia"/>
        </w:rPr>
        <w:t>标志位为1的包，</w:t>
      </w:r>
      <w:r w:rsidR="00BE5FEC">
        <w:rPr>
          <w:rFonts w:hint="eastAsia"/>
        </w:rPr>
        <w:t>指明客户端打算连接的服务器端口，</w:t>
      </w:r>
      <w:r w:rsidR="00B51154">
        <w:rPr>
          <w:rFonts w:hint="eastAsia"/>
        </w:rPr>
        <w:t>以及</w:t>
      </w:r>
      <w:r w:rsidR="001664CD">
        <w:rPr>
          <w:rFonts w:hint="eastAsia"/>
        </w:rPr>
        <w:t>初始化序号X</w:t>
      </w:r>
      <w:r w:rsidR="00DD0311">
        <w:rPr>
          <w:rFonts w:hint="eastAsia"/>
        </w:rPr>
        <w:t>，</w:t>
      </w:r>
      <w:r w:rsidR="00E93C32">
        <w:rPr>
          <w:rFonts w:hint="eastAsia"/>
        </w:rPr>
        <w:t>保存在包</w:t>
      </w:r>
      <w:r w:rsidR="00473A3E">
        <w:rPr>
          <w:rFonts w:hint="eastAsia"/>
        </w:rPr>
        <w:t>头</w:t>
      </w:r>
      <w:r w:rsidR="00DB5017">
        <w:rPr>
          <w:rFonts w:hint="eastAsia"/>
        </w:rPr>
        <w:t>的序号</w:t>
      </w:r>
      <w:r w:rsidR="00C675B5">
        <w:rPr>
          <w:rFonts w:hint="eastAsia"/>
        </w:rPr>
        <w:t>（</w:t>
      </w:r>
      <w:r w:rsidR="00473A3E">
        <w:rPr>
          <w:rFonts w:hint="eastAsia"/>
        </w:rPr>
        <w:t>Sequence</w:t>
      </w:r>
      <w:r w:rsidR="00473A3E">
        <w:t xml:space="preserve"> </w:t>
      </w:r>
      <w:r w:rsidR="00473A3E">
        <w:rPr>
          <w:rFonts w:hint="eastAsia"/>
        </w:rPr>
        <w:t>Number</w:t>
      </w:r>
      <w:r w:rsidR="00C675B5">
        <w:rPr>
          <w:rFonts w:hint="eastAsia"/>
        </w:rPr>
        <w:t>）</w:t>
      </w:r>
      <w:r w:rsidR="00AE26A8">
        <w:rPr>
          <w:rFonts w:hint="eastAsia"/>
        </w:rPr>
        <w:t>字段中。</w:t>
      </w:r>
    </w:p>
    <w:p w:rsidR="00D97C99" w:rsidRDefault="00496332">
      <w:r>
        <w:rPr>
          <w:rFonts w:hint="eastAsia"/>
        </w:rPr>
        <w:t>第二次握手（SYN=</w:t>
      </w:r>
      <w:r>
        <w:t xml:space="preserve">1 </w:t>
      </w:r>
      <w:r>
        <w:rPr>
          <w:rFonts w:hint="eastAsia"/>
        </w:rPr>
        <w:t>ACK=</w:t>
      </w:r>
      <w:r>
        <w:t xml:space="preserve">1 </w:t>
      </w:r>
      <w:r>
        <w:rPr>
          <w:rFonts w:hint="eastAsia"/>
        </w:rPr>
        <w:t>seq=y</w:t>
      </w:r>
      <w:r>
        <w:t xml:space="preserve"> </w:t>
      </w:r>
      <w:r>
        <w:rPr>
          <w:rFonts w:hint="eastAsia"/>
        </w:rPr>
        <w:t>ACKnumber=x+</w:t>
      </w:r>
      <w:r>
        <w:t>1</w:t>
      </w:r>
      <w:r>
        <w:rPr>
          <w:rFonts w:hint="eastAsia"/>
        </w:rPr>
        <w:t>）</w:t>
      </w:r>
    </w:p>
    <w:p w:rsidR="00671331" w:rsidRDefault="002E5ED0">
      <w:r>
        <w:rPr>
          <w:rFonts w:hint="eastAsia"/>
        </w:rPr>
        <w:t>服务器发回确认包ACK响应</w:t>
      </w:r>
      <w:r w:rsidR="00C5122B">
        <w:rPr>
          <w:rFonts w:hint="eastAsia"/>
        </w:rPr>
        <w:t>，</w:t>
      </w:r>
      <w:r w:rsidR="00E178EC">
        <w:rPr>
          <w:rFonts w:hint="eastAsia"/>
        </w:rPr>
        <w:t>即</w:t>
      </w:r>
      <w:r w:rsidR="00E85A38">
        <w:rPr>
          <w:rFonts w:hint="eastAsia"/>
        </w:rPr>
        <w:t>SYN标志位和ACK标志位都为1。服务器端选择自己ISN序列号，放到Seq域里，同时将确认序号（ACKnowledgement</w:t>
      </w:r>
      <w:r w:rsidR="00E85A38">
        <w:t xml:space="preserve"> </w:t>
      </w:r>
      <w:r w:rsidR="00E85A38">
        <w:rPr>
          <w:rFonts w:hint="eastAsia"/>
        </w:rPr>
        <w:t>Number）设置为客户端的ISN加1</w:t>
      </w:r>
      <w:r w:rsidR="00671331">
        <w:rPr>
          <w:rFonts w:hint="eastAsia"/>
        </w:rPr>
        <w:t>，</w:t>
      </w:r>
      <w:r w:rsidR="00E85A38">
        <w:rPr>
          <w:rFonts w:hint="eastAsia"/>
        </w:rPr>
        <w:t>即X+</w:t>
      </w:r>
      <w:r w:rsidR="00671331">
        <w:t>1</w:t>
      </w:r>
      <w:r w:rsidR="00671331">
        <w:rPr>
          <w:rFonts w:hint="eastAsia"/>
        </w:rPr>
        <w:t>。发送完毕后，服务器端进入SYN_</w:t>
      </w:r>
      <w:r w:rsidR="00671331">
        <w:t>RCVD</w:t>
      </w:r>
      <w:r w:rsidR="00631F91">
        <w:rPr>
          <w:rFonts w:hint="eastAsia"/>
        </w:rPr>
        <w:t>状态。</w:t>
      </w:r>
    </w:p>
    <w:p w:rsidR="0076117F" w:rsidRDefault="00556112">
      <w:r>
        <w:rPr>
          <w:rFonts w:hint="eastAsia"/>
        </w:rPr>
        <w:t>第三次握手（ACK=</w:t>
      </w:r>
      <w:r>
        <w:t xml:space="preserve">1 </w:t>
      </w:r>
      <w:r>
        <w:rPr>
          <w:rFonts w:hint="eastAsia"/>
        </w:rPr>
        <w:t>ACKnum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y+</w:t>
      </w:r>
      <w:r>
        <w:t>1</w:t>
      </w:r>
      <w:r>
        <w:rPr>
          <w:rFonts w:hint="eastAsia"/>
        </w:rPr>
        <w:t>）</w:t>
      </w:r>
    </w:p>
    <w:p w:rsidR="00340D50" w:rsidRPr="009944D9" w:rsidRDefault="00340D50">
      <w:r>
        <w:rPr>
          <w:rFonts w:hint="eastAsia"/>
        </w:rPr>
        <w:t>客户端在此发送确认包（A</w:t>
      </w:r>
      <w:r>
        <w:t>CK</w:t>
      </w:r>
      <w:r>
        <w:rPr>
          <w:rFonts w:hint="eastAsia"/>
        </w:rPr>
        <w:t>）,</w:t>
      </w:r>
      <w:r>
        <w:t>SYN</w:t>
      </w:r>
      <w:r>
        <w:rPr>
          <w:rFonts w:hint="eastAsia"/>
        </w:rPr>
        <w:t>标志位为0</w:t>
      </w:r>
      <w:r w:rsidR="006D5EEE">
        <w:rPr>
          <w:rFonts w:hint="eastAsia"/>
        </w:rPr>
        <w:t>，ACK标志位为1，并且把服务器发来的ACK的序号字段+</w:t>
      </w:r>
      <w:r w:rsidR="006D5EEE">
        <w:t>1</w:t>
      </w:r>
      <w:r w:rsidR="0028070B">
        <w:rPr>
          <w:rFonts w:hint="eastAsia"/>
        </w:rPr>
        <w:t>，放在确定字段中发送给对方，而且在数据字段里写ISN的+</w:t>
      </w:r>
      <w:r w:rsidR="0028070B">
        <w:t>1</w:t>
      </w:r>
      <w:r w:rsidR="009C1F86">
        <w:rPr>
          <w:rFonts w:hint="eastAsia"/>
        </w:rPr>
        <w:t>。</w:t>
      </w:r>
      <w:r w:rsidR="00853793">
        <w:rPr>
          <w:rFonts w:hint="eastAsia"/>
        </w:rPr>
        <w:t>发送完毕后，客户端进入ESTABLISHED状态，当服务器接收到这个包时，也进入ESTABLISHED状态，TCP握手结束。</w:t>
      </w:r>
    </w:p>
    <w:p w:rsidR="00D70745" w:rsidRDefault="00CE43D0">
      <w:r>
        <w:rPr>
          <w:noProof/>
        </w:rPr>
        <w:drawing>
          <wp:inline distT="0" distB="0" distL="0" distR="0" wp14:anchorId="3D874E7B" wp14:editId="379F3B5F">
            <wp:extent cx="5274310" cy="2925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BC" w:rsidRDefault="00510DBC"/>
    <w:p w:rsidR="00510DBC" w:rsidRDefault="00510DBC">
      <w:r>
        <w:rPr>
          <w:rFonts w:hint="eastAsia"/>
        </w:rPr>
        <w:t>TCP的连接的拆除需要发送四个包，因此称为四次挥手。客户端或者服务器均可以主动发送挥手动作，在socket编程中，任何一方执行close</w:t>
      </w:r>
      <w:r>
        <w:t>()操作即可产生挥手操作。</w:t>
      </w:r>
    </w:p>
    <w:p w:rsidR="003428C9" w:rsidRDefault="006C37CC">
      <w:r>
        <w:rPr>
          <w:rFonts w:hint="eastAsia"/>
        </w:rPr>
        <w:t>第一次挥手（</w:t>
      </w:r>
      <w:r w:rsidR="00C45175">
        <w:rPr>
          <w:rFonts w:hint="eastAsia"/>
        </w:rPr>
        <w:t>FIN=</w:t>
      </w:r>
      <w:r w:rsidR="00C45175">
        <w:t>1，seq=x）</w:t>
      </w:r>
    </w:p>
    <w:p w:rsidR="007C13E8" w:rsidRDefault="00CA3882">
      <w:r>
        <w:t>假设客户端想要关闭</w:t>
      </w:r>
      <w:r w:rsidR="00251D6C">
        <w:t>连接，</w:t>
      </w:r>
      <w:r w:rsidR="00CB3017">
        <w:t>客户端发送一个FIN标志位置为</w:t>
      </w:r>
      <w:r w:rsidR="00CB3017">
        <w:rPr>
          <w:rFonts w:hint="eastAsia"/>
        </w:rPr>
        <w:t>1的包</w:t>
      </w:r>
      <w:r w:rsidR="00B822DB">
        <w:rPr>
          <w:rFonts w:hint="eastAsia"/>
        </w:rPr>
        <w:t>，表示自己已经没有数据</w:t>
      </w:r>
      <w:r w:rsidR="00B822DB">
        <w:rPr>
          <w:rFonts w:hint="eastAsia"/>
        </w:rPr>
        <w:lastRenderedPageBreak/>
        <w:t>可以发送了，但是仍可以接收数据。</w:t>
      </w:r>
    </w:p>
    <w:p w:rsidR="00B822DB" w:rsidRDefault="00B822DB">
      <w:r>
        <w:t>发送完毕后，客户端进入FIN_WAIT_1</w:t>
      </w:r>
      <w:r w:rsidR="00CA318A">
        <w:rPr>
          <w:rFonts w:hint="eastAsia"/>
        </w:rPr>
        <w:t>状</w:t>
      </w:r>
      <w:r>
        <w:t>态</w:t>
      </w:r>
      <w:r w:rsidR="00CA318A">
        <w:rPr>
          <w:rFonts w:hint="eastAsia"/>
        </w:rPr>
        <w:t>。</w:t>
      </w:r>
    </w:p>
    <w:p w:rsidR="00CA318A" w:rsidRDefault="00CA318A">
      <w:r>
        <w:rPr>
          <w:rFonts w:hint="eastAsia"/>
        </w:rPr>
        <w:t>第二次握手(</w:t>
      </w:r>
      <w:r>
        <w:t>ACK=1</w:t>
      </w:r>
      <w:r w:rsidR="006003D5">
        <w:t>, ACKnum = x + 1</w:t>
      </w:r>
      <w:r>
        <w:t>)</w:t>
      </w:r>
    </w:p>
    <w:p w:rsidR="004C7864" w:rsidRDefault="00AC0390">
      <w:r>
        <w:rPr>
          <w:rFonts w:hint="eastAsia"/>
        </w:rPr>
        <w:t>服务器端确认客户端FIN包，发送一个确认包，表明自己接收到客户端关闭连接的请求，但还没有准备好关闭连接。</w:t>
      </w:r>
    </w:p>
    <w:p w:rsidR="00AC0390" w:rsidRDefault="00AC0390">
      <w:r>
        <w:rPr>
          <w:rFonts w:hint="eastAsia"/>
        </w:rPr>
        <w:t>发送完毕后，服务器段进入CLOSE_WAIT状态，客户端接收到这个确认包之后，进入FIN</w:t>
      </w:r>
      <w:r>
        <w:t>_WAIT_2</w:t>
      </w:r>
      <w:r w:rsidR="000C55A6">
        <w:rPr>
          <w:rFonts w:hint="eastAsia"/>
        </w:rPr>
        <w:t>状态，等待服务器端关闭连接。</w:t>
      </w:r>
    </w:p>
    <w:p w:rsidR="00C14F45" w:rsidRDefault="00C14F45">
      <w:r>
        <w:rPr>
          <w:rFonts w:hint="eastAsia"/>
        </w:rPr>
        <w:t>第三次挥手（FIN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 w:rsidR="0085240D">
        <w:rPr>
          <w:rFonts w:hint="eastAsia"/>
        </w:rPr>
        <w:t>， seq</w:t>
      </w:r>
      <w:r w:rsidR="0085240D">
        <w:t xml:space="preserve"> </w:t>
      </w:r>
      <w:r w:rsidR="0085240D">
        <w:rPr>
          <w:rFonts w:hint="eastAsia"/>
        </w:rPr>
        <w:t>=</w:t>
      </w:r>
      <w:r w:rsidR="0085240D">
        <w:t xml:space="preserve"> </w:t>
      </w:r>
      <w:r w:rsidR="0085240D">
        <w:rPr>
          <w:rFonts w:hint="eastAsia"/>
        </w:rPr>
        <w:t>y</w:t>
      </w:r>
      <w:r>
        <w:rPr>
          <w:rFonts w:hint="eastAsia"/>
        </w:rPr>
        <w:t>）</w:t>
      </w:r>
    </w:p>
    <w:p w:rsidR="006476B9" w:rsidRDefault="006476B9">
      <w:r>
        <w:rPr>
          <w:rFonts w:hint="eastAsia"/>
        </w:rPr>
        <w:t>服务器端准备好关闭连接时，向客户端发送结束连接请求，FIN设置为1。</w:t>
      </w:r>
    </w:p>
    <w:p w:rsidR="00113B88" w:rsidRDefault="00113B88">
      <w:r>
        <w:rPr>
          <w:rFonts w:hint="eastAsia"/>
        </w:rPr>
        <w:t>发送完毕后，服务器端进入LAST</w:t>
      </w:r>
      <w:r>
        <w:t>_ACK</w:t>
      </w:r>
      <w:r>
        <w:rPr>
          <w:rFonts w:hint="eastAsia"/>
        </w:rPr>
        <w:t>状态，等待来自客户端的最后一个ACK</w:t>
      </w:r>
      <w:r w:rsidR="006821A6">
        <w:rPr>
          <w:rFonts w:hint="eastAsia"/>
        </w:rPr>
        <w:t>。</w:t>
      </w:r>
    </w:p>
    <w:p w:rsidR="00AD203D" w:rsidRDefault="00234F34">
      <w:r>
        <w:rPr>
          <w:rFonts w:hint="eastAsia"/>
        </w:rPr>
        <w:t>第四次挥手（ACK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， ACKnum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）</w:t>
      </w:r>
    </w:p>
    <w:p w:rsidR="00B8071E" w:rsidRDefault="00DB788C">
      <w:r>
        <w:rPr>
          <w:rFonts w:hint="eastAsia"/>
        </w:rPr>
        <w:t>客户端接收到来自服务器端的关闭请求，发送一个确认包，并进入TIME</w:t>
      </w:r>
      <w:r>
        <w:t>_WIAT</w:t>
      </w:r>
      <w:r>
        <w:rPr>
          <w:rFonts w:hint="eastAsia"/>
        </w:rPr>
        <w:t>状态，等待可能出现的要求重传的ACK包。</w:t>
      </w:r>
    </w:p>
    <w:p w:rsidR="00AB3A66" w:rsidRDefault="00AE3917">
      <w:r>
        <w:rPr>
          <w:rFonts w:hint="eastAsia"/>
        </w:rPr>
        <w:t>服务器端接收到这个确认包之后，关闭连接，进入close状态。</w:t>
      </w:r>
    </w:p>
    <w:p w:rsidR="00C4600F" w:rsidRDefault="00C4600F">
      <w:r>
        <w:rPr>
          <w:rFonts w:hint="eastAsia"/>
        </w:rPr>
        <w:t>客户端等待了某个固定时间（两个最大段生命周期）之后，没有收到服务器端的ACK，认为服务器端已经正常关闭连接，于是自己也关闭连接，进入CLOSED状态</w:t>
      </w:r>
      <w:r w:rsidR="000D1A54">
        <w:rPr>
          <w:rFonts w:hint="eastAsia"/>
        </w:rPr>
        <w:t>。</w:t>
      </w:r>
    </w:p>
    <w:p w:rsidR="00306B61" w:rsidRDefault="009D6BCA">
      <w:r>
        <w:rPr>
          <w:noProof/>
        </w:rPr>
        <w:drawing>
          <wp:inline distT="0" distB="0" distL="0" distR="0" wp14:anchorId="65378162" wp14:editId="7F8A0993">
            <wp:extent cx="5274310" cy="3378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A1" w:rsidRDefault="00B07402">
      <w:r>
        <w:rPr>
          <w:rFonts w:hint="eastAsia"/>
        </w:rPr>
        <w:t>SYN攻击</w:t>
      </w:r>
      <w:r w:rsidR="004C6940">
        <w:rPr>
          <w:rFonts w:hint="eastAsia"/>
        </w:rPr>
        <w:t xml:space="preserve"> 半连接攻击</w:t>
      </w:r>
    </w:p>
    <w:p w:rsidR="00CD4A89" w:rsidRDefault="00CD4A89">
      <w:r>
        <w:rPr>
          <w:rFonts w:hint="eastAsia"/>
        </w:rPr>
        <w:t>在三次握手过程中，服务器发送SYN</w:t>
      </w:r>
      <w:r>
        <w:t>_ACK</w:t>
      </w:r>
      <w:r>
        <w:rPr>
          <w:rFonts w:hint="eastAsia"/>
        </w:rPr>
        <w:t>之后，收到客户端的ACK之前的TCP连接称为半连接。此时服务器处于SYN</w:t>
      </w:r>
      <w:r>
        <w:t>_</w:t>
      </w:r>
      <w:r>
        <w:rPr>
          <w:rFonts w:hint="eastAsia"/>
        </w:rPr>
        <w:t>RCVD</w:t>
      </w:r>
      <w:r w:rsidR="000C53EF">
        <w:rPr>
          <w:rFonts w:hint="eastAsia"/>
        </w:rPr>
        <w:t>状态。</w:t>
      </w:r>
      <w:r w:rsidR="003F364D">
        <w:rPr>
          <w:rFonts w:hint="eastAsia"/>
        </w:rPr>
        <w:t>当收到ACK后，服务器才能转入到ESTABLISHED</w:t>
      </w:r>
      <w:r w:rsidR="00705B5C">
        <w:rPr>
          <w:rFonts w:hint="eastAsia"/>
        </w:rPr>
        <w:t>状态</w:t>
      </w:r>
      <w:r w:rsidR="00A21AC1">
        <w:rPr>
          <w:rFonts w:hint="eastAsia"/>
        </w:rPr>
        <w:t>。</w:t>
      </w:r>
    </w:p>
    <w:p w:rsidR="00EC3717" w:rsidRDefault="00EC3717">
      <w:r>
        <w:rPr>
          <w:rFonts w:hint="eastAsia"/>
        </w:rPr>
        <w:t>SYN攻击指的是，攻击客户端在短时间内伪造大量不存在的IP地址，向服务器不断发送SYN包，服务器回复确认包，并等待客户端的确认。</w:t>
      </w:r>
      <w:r w:rsidR="00BD29A6">
        <w:rPr>
          <w:rFonts w:hint="eastAsia"/>
        </w:rPr>
        <w:t>由于源地址不存在的，服务器需要不断的重发直至超时，这些伪造的SYN包将长时间占用未连接队列，正常的SYN请求被丢弃，导致目标系统运行缓慢，严重者会引起网络堵塞甚至系统瘫痪。</w:t>
      </w:r>
    </w:p>
    <w:p w:rsidR="004059E3" w:rsidRDefault="004059E3">
      <w:r>
        <w:rPr>
          <w:rFonts w:hint="eastAsia"/>
        </w:rPr>
        <w:t>SYN攻击是一种典型的DoS/</w:t>
      </w:r>
      <w:r>
        <w:t>DDoS</w:t>
      </w:r>
      <w:r>
        <w:rPr>
          <w:rFonts w:hint="eastAsia"/>
        </w:rPr>
        <w:t>攻击</w:t>
      </w:r>
      <w:r w:rsidR="0057402B">
        <w:rPr>
          <w:rFonts w:hint="eastAsia"/>
        </w:rPr>
        <w:t>。</w:t>
      </w:r>
    </w:p>
    <w:p w:rsidR="00C4021A" w:rsidRDefault="00C4021A">
      <w:r>
        <w:rPr>
          <w:rFonts w:hint="eastAsia"/>
        </w:rPr>
        <w:t>如何检查SYN攻击？</w:t>
      </w:r>
    </w:p>
    <w:p w:rsidR="00D64463" w:rsidRDefault="00D876EC">
      <w:r>
        <w:rPr>
          <w:rFonts w:hint="eastAsia"/>
        </w:rPr>
        <w:lastRenderedPageBreak/>
        <w:t>检查SYN攻击非常的方便</w:t>
      </w:r>
      <w:r w:rsidR="00041010">
        <w:rPr>
          <w:rFonts w:hint="eastAsia"/>
        </w:rPr>
        <w:t>，当你在服务器上看到大量半连接状态时，特别是源IP地址是随机的，</w:t>
      </w:r>
      <w:r w:rsidR="00AE2F78">
        <w:rPr>
          <w:rFonts w:hint="eastAsia"/>
        </w:rPr>
        <w:t>基本上可以判定是一次SYN攻击</w:t>
      </w:r>
      <w:r w:rsidR="00D64463">
        <w:rPr>
          <w:rFonts w:hint="eastAsia"/>
        </w:rPr>
        <w:t>。在Linux</w:t>
      </w:r>
      <w:r w:rsidR="00D64463">
        <w:t>/Unix</w:t>
      </w:r>
      <w:r w:rsidR="00D64463">
        <w:rPr>
          <w:rFonts w:hint="eastAsia"/>
        </w:rPr>
        <w:t>上可以使用系统自带的netstats</w:t>
      </w:r>
      <w:r w:rsidR="00A7596F">
        <w:rPr>
          <w:rFonts w:hint="eastAsia"/>
        </w:rPr>
        <w:t>命令来检测SYN攻击</w:t>
      </w:r>
      <w:r w:rsidR="007A57A0">
        <w:rPr>
          <w:rFonts w:hint="eastAsia"/>
        </w:rPr>
        <w:t>。</w:t>
      </w:r>
    </w:p>
    <w:p w:rsidR="007A57A0" w:rsidRDefault="007A57A0">
      <w:r>
        <w:rPr>
          <w:rFonts w:hint="eastAsia"/>
        </w:rPr>
        <w:t>如何防御SYN攻击？</w:t>
      </w:r>
    </w:p>
    <w:p w:rsidR="00AD212F" w:rsidRDefault="001C2781">
      <w:r>
        <w:rPr>
          <w:rFonts w:hint="eastAsia"/>
        </w:rPr>
        <w:t>SYN攻击不能完全被阻止，除非将TCP协议重新设计。我们所做的是尽可能的减轻SYN攻击的危害，常见的防御SYN攻击的方法有如下几种：</w:t>
      </w:r>
    </w:p>
    <w:p w:rsidR="001C2781" w:rsidRDefault="001C2781">
      <w:r>
        <w:rPr>
          <w:rFonts w:hint="eastAsia"/>
        </w:rPr>
        <w:t>1</w:t>
      </w:r>
      <w:r>
        <w:t>.</w:t>
      </w:r>
      <w:r>
        <w:rPr>
          <w:rFonts w:hint="eastAsia"/>
        </w:rPr>
        <w:t>缩短超时时间。</w:t>
      </w:r>
    </w:p>
    <w:p w:rsidR="001C2781" w:rsidRDefault="001C2781">
      <w:r>
        <w:rPr>
          <w:rFonts w:hint="eastAsia"/>
        </w:rPr>
        <w:t>2</w:t>
      </w:r>
      <w:r>
        <w:t>.</w:t>
      </w:r>
      <w:r>
        <w:rPr>
          <w:rFonts w:hint="eastAsia"/>
        </w:rPr>
        <w:t>增加最大半连接数</w:t>
      </w:r>
    </w:p>
    <w:p w:rsidR="001C2781" w:rsidRDefault="001C2781">
      <w:r>
        <w:rPr>
          <w:rFonts w:hint="eastAsia"/>
        </w:rPr>
        <w:t>3</w:t>
      </w:r>
      <w:r>
        <w:t>.</w:t>
      </w:r>
      <w:r>
        <w:rPr>
          <w:rFonts w:hint="eastAsia"/>
        </w:rPr>
        <w:t>过滤网关防护</w:t>
      </w:r>
    </w:p>
    <w:p w:rsidR="001C2781" w:rsidRDefault="001C2781">
      <w:r>
        <w:rPr>
          <w:rFonts w:hint="eastAsia"/>
        </w:rPr>
        <w:t>4</w:t>
      </w:r>
      <w:r>
        <w:t>.</w:t>
      </w:r>
      <w:r>
        <w:rPr>
          <w:rFonts w:hint="eastAsia"/>
        </w:rPr>
        <w:t>SYN</w:t>
      </w:r>
      <w:r>
        <w:t xml:space="preserve"> </w:t>
      </w:r>
      <w:r>
        <w:rPr>
          <w:rFonts w:hint="eastAsia"/>
        </w:rPr>
        <w:t>cookies技术</w:t>
      </w:r>
    </w:p>
    <w:p w:rsidR="00B704AB" w:rsidRDefault="00B704AB"/>
    <w:p w:rsidR="00F9360C" w:rsidRDefault="00F9360C"/>
    <w:p w:rsidR="00F9360C" w:rsidRDefault="003259B7">
      <w:r>
        <w:rPr>
          <w:rFonts w:hint="eastAsia"/>
        </w:rPr>
        <w:t>IO复用</w:t>
      </w:r>
    </w:p>
    <w:p w:rsidR="00041439" w:rsidRDefault="00041439">
      <w:r>
        <w:rPr>
          <w:rFonts w:hint="eastAsia"/>
        </w:rPr>
        <w:t>首先来看看服务器编程的模型，客户端发来的请求服务器会产生一个进程来对器进行服务，每当来一个客户端请求就会产生一个进程来服务，然而进程不可能无限的产生，因此为了解决大量客户端访问的问题，引入了IO复用技术。</w:t>
      </w:r>
    </w:p>
    <w:p w:rsidR="0083003B" w:rsidRDefault="0083003B">
      <w:r>
        <w:rPr>
          <w:rFonts w:hint="eastAsia"/>
        </w:rPr>
        <w:t>即：一个进程可以同时对多个客户端请求进行服务</w:t>
      </w:r>
      <w:r w:rsidR="00B40FCF">
        <w:rPr>
          <w:rFonts w:hint="eastAsia"/>
        </w:rPr>
        <w:t>。</w:t>
      </w:r>
    </w:p>
    <w:p w:rsidR="004E3E3A" w:rsidRDefault="003F3F9D">
      <w:r>
        <w:rPr>
          <w:rFonts w:hint="eastAsia"/>
        </w:rPr>
        <w:t>select原理概述</w:t>
      </w:r>
    </w:p>
    <w:p w:rsidR="00D26BF1" w:rsidRDefault="00166D01">
      <w:r>
        <w:rPr>
          <w:rFonts w:hint="eastAsia"/>
        </w:rPr>
        <w:t>调用select</w:t>
      </w:r>
      <w:r w:rsidR="00931F98">
        <w:rPr>
          <w:rFonts w:hint="eastAsia"/>
        </w:rPr>
        <w:t>时，会发生以下事情：</w:t>
      </w:r>
    </w:p>
    <w:p w:rsidR="00931F98" w:rsidRDefault="0014792B" w:rsidP="00DB7A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从用户空间拷贝fd</w:t>
      </w:r>
      <w:r>
        <w:t>_</w:t>
      </w:r>
      <w:r>
        <w:rPr>
          <w:rFonts w:hint="eastAsia"/>
        </w:rPr>
        <w:t>set到内核空间；</w:t>
      </w:r>
    </w:p>
    <w:p w:rsidR="00DB7AAE" w:rsidRDefault="002B4581" w:rsidP="00DB7A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注册回调函数_</w:t>
      </w:r>
      <w:r>
        <w:t>poolwait</w:t>
      </w:r>
    </w:p>
    <w:p w:rsidR="002B4581" w:rsidRDefault="001E581A" w:rsidP="002414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遍历所有fd，对全部指定设备做一次poll（这里的poll是一个文件操作，他有两个参数，一个是文件fd</w:t>
      </w:r>
      <w:r w:rsidR="00766090">
        <w:rPr>
          <w:rFonts w:hint="eastAsia"/>
        </w:rPr>
        <w:t>本身，</w:t>
      </w:r>
      <w:r w:rsidR="008B39E5">
        <w:rPr>
          <w:rFonts w:hint="eastAsia"/>
        </w:rPr>
        <w:t>一个是当设备尚未就绪</w:t>
      </w:r>
      <w:r w:rsidR="00FF4C15">
        <w:rPr>
          <w:rFonts w:hint="eastAsia"/>
        </w:rPr>
        <w:t>是调用的回调函数_pollwait</w:t>
      </w:r>
      <w:r w:rsidR="00B82385">
        <w:rPr>
          <w:rFonts w:hint="eastAsia"/>
        </w:rPr>
        <w:t>，这个函数把设备自己的特有等待队列传给内核，让内核把当前的过程挂载到其中</w:t>
      </w:r>
      <w:r>
        <w:rPr>
          <w:rFonts w:hint="eastAsia"/>
        </w:rPr>
        <w:t>）</w:t>
      </w:r>
      <w:r w:rsidR="00B82385">
        <w:rPr>
          <w:rFonts w:hint="eastAsia"/>
        </w:rPr>
        <w:t>；</w:t>
      </w:r>
    </w:p>
    <w:p w:rsidR="001F7D14" w:rsidRDefault="001F7D14" w:rsidP="002414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当设备就绪时，设备就会唤醒在自己特有等待队列中的所有节点，于是当前进程就获取到了完成的信号。poll文件文件操作返回的是一组标准的掩码，其中的各个位指示当前的不同的就绪状态</w:t>
      </w:r>
      <w:r w:rsidR="00253160">
        <w:rPr>
          <w:rFonts w:hint="eastAsia"/>
        </w:rPr>
        <w:t>（全0为没有任何事件触发），根据mask可对fd</w:t>
      </w:r>
      <w:r w:rsidR="00253160">
        <w:t>_</w:t>
      </w:r>
      <w:r w:rsidR="00253160">
        <w:rPr>
          <w:rFonts w:hint="eastAsia"/>
        </w:rPr>
        <w:t>set赋值；</w:t>
      </w:r>
    </w:p>
    <w:p w:rsidR="00BC7F41" w:rsidRDefault="00BC7F41" w:rsidP="002414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如果所有设备返回的掩码都是没有显示任何的事件触发，就去掉回调函数的函数指针，进入有限是的睡眠状态，再恢复和不断做poll，再作有限时的睡眠，直到其中一个设备有事件触发为止。</w:t>
      </w:r>
    </w:p>
    <w:p w:rsidR="002974EE" w:rsidRDefault="002974EE" w:rsidP="005B16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只要有事件触发，系统调用返回，将fd</w:t>
      </w:r>
      <w:r w:rsidR="005B16D4">
        <w:t>_se</w:t>
      </w:r>
      <w:r w:rsidR="005B16D4">
        <w:rPr>
          <w:rFonts w:hint="eastAsia"/>
        </w:rPr>
        <w:t>t</w:t>
      </w:r>
      <w:r>
        <w:rPr>
          <w:rFonts w:hint="eastAsia"/>
        </w:rPr>
        <w:t>从内核空间拷贝到用户空间，回到用户态，用户就可以相应的fd作进一步的读或者写操作</w:t>
      </w:r>
      <w:r w:rsidR="00ED2C22">
        <w:rPr>
          <w:rFonts w:hint="eastAsia"/>
        </w:rPr>
        <w:t>了。</w:t>
      </w:r>
    </w:p>
    <w:p w:rsidR="004E3E3A" w:rsidRDefault="004E3E3A"/>
    <w:p w:rsidR="00E92749" w:rsidRDefault="00E92749">
      <w:r>
        <w:rPr>
          <w:rFonts w:hint="eastAsia"/>
        </w:rPr>
        <w:t>epoll原理概述</w:t>
      </w:r>
    </w:p>
    <w:p w:rsidR="00972D3B" w:rsidRDefault="00972D3B">
      <w:r>
        <w:rPr>
          <w:rFonts w:hint="eastAsia"/>
        </w:rPr>
        <w:t>调用epoll</w:t>
      </w:r>
      <w:r>
        <w:t>_create</w:t>
      </w:r>
      <w:r>
        <w:rPr>
          <w:rFonts w:hint="eastAsia"/>
        </w:rPr>
        <w:t>时，做了以下事情：</w:t>
      </w:r>
    </w:p>
    <w:p w:rsidR="00592EAB" w:rsidRDefault="002360F8" w:rsidP="002405B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内核帮我们在epoll文件系统里建了个file节点；</w:t>
      </w:r>
    </w:p>
    <w:p w:rsidR="002405BE" w:rsidRDefault="002405BE" w:rsidP="002405B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在内核cache里建了个红黑数用于存储以后epoll</w:t>
      </w:r>
      <w:r>
        <w:t>_ctl</w:t>
      </w:r>
      <w:r>
        <w:rPr>
          <w:rFonts w:hint="eastAsia"/>
        </w:rPr>
        <w:t>传来的socket</w:t>
      </w:r>
      <w:r w:rsidR="00D74CE3">
        <w:rPr>
          <w:rFonts w:hint="eastAsia"/>
        </w:rPr>
        <w:t>；</w:t>
      </w:r>
    </w:p>
    <w:p w:rsidR="005A1FCC" w:rsidRDefault="005A1FCC" w:rsidP="002405B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建立一个list链表，</w:t>
      </w:r>
      <w:r w:rsidR="00D20092">
        <w:rPr>
          <w:rFonts w:hint="eastAsia"/>
        </w:rPr>
        <w:t>用于存储准备就绪的事件。</w:t>
      </w:r>
    </w:p>
    <w:p w:rsidR="00F46DD4" w:rsidRDefault="00F46DD4" w:rsidP="00F46DD4">
      <w:r>
        <w:rPr>
          <w:rFonts w:hint="eastAsia"/>
        </w:rPr>
        <w:t>调用epoll</w:t>
      </w:r>
      <w:r>
        <w:t>_</w:t>
      </w:r>
      <w:r>
        <w:rPr>
          <w:rFonts w:hint="eastAsia"/>
        </w:rPr>
        <w:t>ctl时，做了以下事情：</w:t>
      </w:r>
    </w:p>
    <w:p w:rsidR="00162082" w:rsidRDefault="00162082" w:rsidP="008077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把socket放到epoll文件系统里file对象对应到红黑树上；</w:t>
      </w:r>
    </w:p>
    <w:p w:rsidR="0080771A" w:rsidRDefault="0080771A" w:rsidP="008077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给内核中断处理程序注册一个回调函数，告诉内核，如果这个句柄的中断到了，就把他放到准备就绪的list链表里。</w:t>
      </w:r>
    </w:p>
    <w:p w:rsidR="004A6D7A" w:rsidRDefault="004A6D7A" w:rsidP="004A6D7A">
      <w:r>
        <w:rPr>
          <w:rFonts w:hint="eastAsia"/>
        </w:rPr>
        <w:t>调用epoll</w:t>
      </w:r>
      <w:r>
        <w:t>_</w:t>
      </w:r>
      <w:r>
        <w:rPr>
          <w:rFonts w:hint="eastAsia"/>
        </w:rPr>
        <w:t>wait时，做了以下事情：</w:t>
      </w:r>
    </w:p>
    <w:p w:rsidR="004A6D7A" w:rsidRDefault="004A6D7A" w:rsidP="004A6D7A">
      <w:r>
        <w:rPr>
          <w:rFonts w:hint="eastAsia"/>
        </w:rPr>
        <w:t>观察list链表里有没有数据。有数据就返回，没有数据就sleep，等到timeout时间到后即使</w:t>
      </w:r>
      <w:r>
        <w:rPr>
          <w:rFonts w:hint="eastAsia"/>
        </w:rPr>
        <w:lastRenderedPageBreak/>
        <w:t>链表没有数据也返回。而且，通常情况下即使我们要监控百万计的句柄，打多一次也只返回很少量的准备就绪句柄而已，所以，epoll</w:t>
      </w:r>
      <w:r>
        <w:t>_wait</w:t>
      </w:r>
      <w:r>
        <w:rPr>
          <w:rFonts w:hint="eastAsia"/>
        </w:rPr>
        <w:t>仅需要从内核态copy少量的句柄到用户态而已。</w:t>
      </w:r>
    </w:p>
    <w:p w:rsidR="00973089" w:rsidRDefault="00973089" w:rsidP="004A6D7A">
      <w:r>
        <w:rPr>
          <w:rFonts w:hint="eastAsia"/>
        </w:rPr>
        <w:t>总结如下：</w:t>
      </w:r>
    </w:p>
    <w:p w:rsidR="00973089" w:rsidRDefault="00973089" w:rsidP="004A6D7A">
      <w:r>
        <w:rPr>
          <w:rFonts w:hint="eastAsia"/>
        </w:rPr>
        <w:t>一颗红黑树，一张准备就绪句柄链表，少量的内核cache，解决了大并发下的socket处理问题。</w:t>
      </w:r>
    </w:p>
    <w:p w:rsidR="00973089" w:rsidRDefault="00973089" w:rsidP="004A6D7A">
      <w:r>
        <w:rPr>
          <w:rFonts w:hint="eastAsia"/>
        </w:rPr>
        <w:t>执行epoll</w:t>
      </w:r>
      <w:r>
        <w:t>_</w:t>
      </w:r>
      <w:r>
        <w:rPr>
          <w:rFonts w:hint="eastAsia"/>
        </w:rPr>
        <w:t>create时，创建了红黑树和就绪链表；</w:t>
      </w:r>
    </w:p>
    <w:p w:rsidR="00973089" w:rsidRDefault="00973089" w:rsidP="004A6D7A">
      <w:r>
        <w:rPr>
          <w:rFonts w:hint="eastAsia"/>
        </w:rPr>
        <w:t>执行epoll</w:t>
      </w:r>
      <w:r>
        <w:t>_</w:t>
      </w:r>
      <w:r>
        <w:rPr>
          <w:rFonts w:hint="eastAsia"/>
        </w:rPr>
        <w:t>ctl时，如果增加socket句柄，则检查在红黑树中是否存在，存在立即返回，不存在则添加到树干上，然后向内核注册回调函数，用于当中断事件来临时向准备就绪链表中插入数据；</w:t>
      </w:r>
    </w:p>
    <w:p w:rsidR="00973089" w:rsidRDefault="00973089" w:rsidP="004A6D7A">
      <w:r>
        <w:rPr>
          <w:rFonts w:hint="eastAsia"/>
        </w:rPr>
        <w:t>执行epoll</w:t>
      </w:r>
      <w:r>
        <w:t>_</w:t>
      </w:r>
      <w:r>
        <w:rPr>
          <w:rFonts w:hint="eastAsia"/>
        </w:rPr>
        <w:t>wait时立刻返回准备就绪链表里的数据即可。</w:t>
      </w:r>
    </w:p>
    <w:p w:rsidR="003951AB" w:rsidRDefault="003951AB" w:rsidP="004A6D7A">
      <w:r>
        <w:rPr>
          <w:rFonts w:hint="eastAsia"/>
        </w:rPr>
        <w:t>两种模式的区别：</w:t>
      </w:r>
    </w:p>
    <w:p w:rsidR="003951AB" w:rsidRDefault="003951AB" w:rsidP="004A6D7A">
      <w:r>
        <w:rPr>
          <w:rFonts w:hint="eastAsia"/>
        </w:rPr>
        <w:t>LT模式下，只要一个句柄上的事件一次没有处理完，会在以后调用epoll</w:t>
      </w:r>
      <w:r>
        <w:t>_wait</w:t>
      </w:r>
      <w:r>
        <w:rPr>
          <w:rFonts w:hint="eastAsia"/>
        </w:rPr>
        <w:t>时重复返回这个句柄，而ET模式仅在第一次返回。</w:t>
      </w:r>
    </w:p>
    <w:p w:rsidR="00181263" w:rsidRDefault="00D76424" w:rsidP="004A6D7A">
      <w:r>
        <w:rPr>
          <w:rFonts w:hint="eastAsia"/>
        </w:rPr>
        <w:t>两种模式的实现：</w:t>
      </w:r>
    </w:p>
    <w:p w:rsidR="00D76424" w:rsidRDefault="00D76424" w:rsidP="004A6D7A">
      <w:r>
        <w:rPr>
          <w:rFonts w:hint="eastAsia"/>
        </w:rPr>
        <w:t>当一个socket句柄上有事件时，内核会把该句柄插入上面所说的准备就绪list链表，这时我们调用epoll</w:t>
      </w:r>
      <w:r>
        <w:t>_</w:t>
      </w:r>
      <w:r>
        <w:rPr>
          <w:rFonts w:hint="eastAsia"/>
        </w:rPr>
        <w:t>wait，会把准备就绪的socket拷贝到用户态内存，然后清空准备就绪list链表，最后，epoll</w:t>
      </w:r>
      <w:r>
        <w:t>_</w:t>
      </w:r>
      <w:r>
        <w:rPr>
          <w:rFonts w:hint="eastAsia"/>
        </w:rPr>
        <w:t>wait检查这些socket，如果是LT模式，并且这些socket上确实有未处理的事件时，有把该句柄放回到刚刚清空的准备就绪链表。所以，LT模式的句柄，只要它上面还有事件，epoll</w:t>
      </w:r>
      <w:r>
        <w:t>_</w:t>
      </w:r>
      <w:r>
        <w:rPr>
          <w:rFonts w:hint="eastAsia"/>
        </w:rPr>
        <w:t>wait每次都有返回。</w:t>
      </w:r>
    </w:p>
    <w:p w:rsidR="00F37CC7" w:rsidRDefault="00F37CC7" w:rsidP="004A6D7A">
      <w:r>
        <w:rPr>
          <w:rFonts w:hint="eastAsia"/>
        </w:rPr>
        <w:t>对比</w:t>
      </w:r>
    </w:p>
    <w:p w:rsidR="00F37CC7" w:rsidRDefault="00F37CC7" w:rsidP="004A6D7A">
      <w:r>
        <w:t>S</w:t>
      </w:r>
      <w:r>
        <w:rPr>
          <w:rFonts w:hint="eastAsia"/>
        </w:rPr>
        <w:t>elect缺点：</w:t>
      </w:r>
    </w:p>
    <w:p w:rsidR="006A133F" w:rsidRDefault="006A133F" w:rsidP="0023749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最大并发数量限制：使用3</w:t>
      </w:r>
      <w:r>
        <w:t>2</w:t>
      </w:r>
      <w:r>
        <w:rPr>
          <w:rFonts w:hint="eastAsia"/>
        </w:rPr>
        <w:t>个整数的3</w:t>
      </w:r>
      <w:r>
        <w:t>2</w:t>
      </w:r>
      <w:r>
        <w:rPr>
          <w:rFonts w:hint="eastAsia"/>
        </w:rPr>
        <w:t>位，即3</w:t>
      </w:r>
      <w:r>
        <w:t>2</w:t>
      </w:r>
      <w:r>
        <w:rPr>
          <w:rFonts w:hint="eastAsia"/>
        </w:rPr>
        <w:t>*</w:t>
      </w:r>
      <w:r>
        <w:t xml:space="preserve">32 </w:t>
      </w:r>
      <w:r>
        <w:rPr>
          <w:rFonts w:hint="eastAsia"/>
        </w:rPr>
        <w:t>=</w:t>
      </w:r>
      <w:r>
        <w:t xml:space="preserve"> 1024</w:t>
      </w:r>
      <w:r>
        <w:rPr>
          <w:rFonts w:hint="eastAsia"/>
        </w:rPr>
        <w:t>来标识fd</w:t>
      </w:r>
      <w:r w:rsidR="00614B7F">
        <w:rPr>
          <w:rFonts w:hint="eastAsia"/>
        </w:rPr>
        <w:t>，虽然可以修改，但是有以下第二点的瓶颈；</w:t>
      </w:r>
    </w:p>
    <w:p w:rsidR="00237493" w:rsidRDefault="00237493" w:rsidP="0023749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效率低：每次都会线性扫描整个fd</w:t>
      </w:r>
      <w:r>
        <w:t>_set</w:t>
      </w:r>
      <w:r>
        <w:rPr>
          <w:rFonts w:hint="eastAsia"/>
        </w:rPr>
        <w:t>，集合越大速度越慢；</w:t>
      </w:r>
    </w:p>
    <w:p w:rsidR="00BB38C9" w:rsidRDefault="00BB38C9" w:rsidP="0023749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内核/用户空间内拷贝问题。</w:t>
      </w:r>
    </w:p>
    <w:p w:rsidR="00811FF2" w:rsidRDefault="00811FF2" w:rsidP="00811FF2">
      <w:r>
        <w:t>E</w:t>
      </w:r>
      <w:r>
        <w:rPr>
          <w:rFonts w:hint="eastAsia"/>
        </w:rPr>
        <w:t>poll的提升：</w:t>
      </w:r>
    </w:p>
    <w:p w:rsidR="00811FF2" w:rsidRDefault="00811FF2" w:rsidP="005A7FF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本身没有最大并发连接的限制，仅受系统中进程能打开的最大文件数目限制；</w:t>
      </w:r>
    </w:p>
    <w:p w:rsidR="005A7FF2" w:rsidRDefault="005A7FF2" w:rsidP="005A7FF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效率提升：只有活跃的socket才会主动的去调用callback函数；</w:t>
      </w:r>
    </w:p>
    <w:p w:rsidR="00C53372" w:rsidRDefault="00C53372" w:rsidP="005A7FF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省去不必要的内存拷贝：epoll通过内核与用户空间mmap同一块内存实现。</w:t>
      </w:r>
    </w:p>
    <w:p w:rsidR="00520166" w:rsidRPr="00520166" w:rsidRDefault="00520166" w:rsidP="00520166">
      <w:pPr>
        <w:pStyle w:val="a7"/>
        <w:ind w:left="360" w:firstLineChars="0" w:firstLine="0"/>
      </w:pPr>
      <w:r w:rsidRPr="00520166">
        <w:rPr>
          <w:rFonts w:hint="eastAsia"/>
        </w:rPr>
        <w:t>当然，以上的优缺点仅仅是特定场景下的情况：高并发，且任一时间只有少数socket是活跃的。</w:t>
      </w:r>
    </w:p>
    <w:p w:rsidR="00520166" w:rsidRDefault="00520166" w:rsidP="00520166">
      <w:pPr>
        <w:pStyle w:val="a7"/>
        <w:ind w:left="360" w:firstLineChars="0" w:firstLine="0"/>
      </w:pPr>
      <w:r w:rsidRPr="00520166">
        <w:rPr>
          <w:rFonts w:hint="eastAsia"/>
        </w:rPr>
        <w:t>如果在并发量低，socket都比较活跃的情况下，select就不见得比epoll慢了（就像我们常常说快排比插入排序快，但是在特定情况下这并不成立）。</w:t>
      </w:r>
    </w:p>
    <w:p w:rsidR="009D576A" w:rsidRDefault="009D576A" w:rsidP="00520166">
      <w:pPr>
        <w:pStyle w:val="a7"/>
        <w:ind w:left="360" w:firstLineChars="0" w:firstLine="0"/>
      </w:pPr>
    </w:p>
    <w:p w:rsidR="009D576A" w:rsidRDefault="009D576A" w:rsidP="00520166">
      <w:pPr>
        <w:pStyle w:val="a7"/>
        <w:ind w:left="360" w:firstLineChars="0" w:firstLine="0"/>
      </w:pPr>
    </w:p>
    <w:p w:rsidR="009D576A" w:rsidRDefault="009D576A" w:rsidP="00520166">
      <w:pPr>
        <w:pStyle w:val="a7"/>
        <w:ind w:left="360" w:firstLineChars="0" w:firstLine="0"/>
      </w:pPr>
      <w:r>
        <w:t>M</w:t>
      </w:r>
      <w:r>
        <w:rPr>
          <w:rFonts w:hint="eastAsia"/>
        </w:rPr>
        <w:t>ysql通信协议</w:t>
      </w:r>
    </w:p>
    <w:p w:rsidR="00F264D0" w:rsidRDefault="00A93F58" w:rsidP="0073052B">
      <w:pPr>
        <w:pStyle w:val="a7"/>
        <w:ind w:left="360"/>
      </w:pPr>
      <w:r>
        <w:rPr>
          <w:rFonts w:hint="eastAsia"/>
        </w:rPr>
        <w:t>服务器启动后，会使用TCP监听一个本地端口，当客户端的连接请求到达时，就会执行三次握手以及MySql的权限验证；验证成功后，客户端开始发送请求，服务器会以响应的报文格式返回数据；档客户端发送完成后，会发送一个特殊的报文，告知服务器已经结束会话。</w:t>
      </w:r>
    </w:p>
    <w:p w:rsidR="0073052B" w:rsidRDefault="0073052B" w:rsidP="009F72BC">
      <w:pPr>
        <w:pStyle w:val="a7"/>
        <w:ind w:left="360" w:firstLineChars="0"/>
      </w:pPr>
      <w:r>
        <w:rPr>
          <w:rFonts w:hint="eastAsia"/>
        </w:rPr>
        <w:t>MySql定义了几种包类型，A）客户端-</w:t>
      </w:r>
      <w:r>
        <w:t>&gt;</w:t>
      </w:r>
      <w:r>
        <w:rPr>
          <w:rFonts w:hint="eastAsia"/>
        </w:rPr>
        <w:t>服务器，登录时的auth包、执行sql是的CMD包；B）服务器-</w:t>
      </w:r>
      <w:r>
        <w:t>&gt;</w:t>
      </w:r>
      <w:r>
        <w:rPr>
          <w:rFonts w:hint="eastAsia"/>
        </w:rPr>
        <w:t>客户端，登录时的握手包、数据包、数据流结束包、成功包（OK</w:t>
      </w:r>
      <w:r>
        <w:t xml:space="preserve"> </w:t>
      </w:r>
      <w:r>
        <w:rPr>
          <w:rFonts w:hint="eastAsia"/>
        </w:rPr>
        <w:t>Packet）、错误信息包。</w:t>
      </w:r>
    </w:p>
    <w:p w:rsidR="009F72BC" w:rsidRDefault="00AF16DB" w:rsidP="009F72BC">
      <w:pPr>
        <w:pStyle w:val="a7"/>
        <w:ind w:left="360" w:firstLineChars="0"/>
      </w:pPr>
      <w:r>
        <w:rPr>
          <w:rFonts w:hint="eastAsia"/>
        </w:rPr>
        <w:lastRenderedPageBreak/>
        <w:t>协议定义了基本的数据类型，如int、string等；数据的传送格式等。</w:t>
      </w:r>
    </w:p>
    <w:p w:rsidR="00340C08" w:rsidRDefault="00340C08" w:rsidP="009F72BC">
      <w:pPr>
        <w:pStyle w:val="a7"/>
        <w:ind w:left="360" w:firstLineChars="0"/>
      </w:pPr>
    </w:p>
    <w:p w:rsidR="00340C08" w:rsidRDefault="00340C08" w:rsidP="009F72BC">
      <w:pPr>
        <w:pStyle w:val="a7"/>
        <w:ind w:left="360" w:firstLineChars="0"/>
      </w:pPr>
    </w:p>
    <w:p w:rsidR="00340C08" w:rsidRDefault="00340C08" w:rsidP="009F72BC">
      <w:pPr>
        <w:pStyle w:val="a7"/>
        <w:ind w:left="360" w:firstLineChars="0"/>
      </w:pPr>
      <w:r>
        <w:rPr>
          <w:rFonts w:hint="eastAsia"/>
        </w:rPr>
        <w:t>MYSQL框架</w:t>
      </w:r>
    </w:p>
    <w:p w:rsidR="00CD4A45" w:rsidRDefault="00E51C56" w:rsidP="0065736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MYSQL的逻辑结构</w:t>
      </w:r>
    </w:p>
    <w:p w:rsidR="00657363" w:rsidRDefault="00657363" w:rsidP="00657363">
      <w:pPr>
        <w:pStyle w:val="a7"/>
        <w:ind w:left="1140" w:firstLineChars="0" w:firstLine="0"/>
      </w:pPr>
      <w:r>
        <w:rPr>
          <w:rFonts w:hint="eastAsia"/>
        </w:rPr>
        <w:t>服务层、核心层、存储引擎层</w:t>
      </w:r>
    </w:p>
    <w:p w:rsidR="00657363" w:rsidRDefault="00B96BD4" w:rsidP="00657363">
      <w:pPr>
        <w:pStyle w:val="a7"/>
        <w:ind w:left="1140" w:firstLineChars="0" w:firstLine="0"/>
      </w:pPr>
      <w:r>
        <w:rPr>
          <w:noProof/>
        </w:rPr>
        <w:drawing>
          <wp:inline distT="0" distB="0" distL="0" distR="0" wp14:anchorId="20BA0EBB" wp14:editId="2557965E">
            <wp:extent cx="5274310" cy="4201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32" w:rsidRDefault="00865E32" w:rsidP="00657363">
      <w:pPr>
        <w:pStyle w:val="a7"/>
        <w:ind w:left="1140" w:firstLineChars="0" w:firstLine="0"/>
      </w:pPr>
    </w:p>
    <w:p w:rsidR="00865E32" w:rsidRDefault="00865E32" w:rsidP="00657363">
      <w:pPr>
        <w:pStyle w:val="a7"/>
        <w:ind w:left="1140" w:firstLineChars="0" w:firstLine="0"/>
      </w:pPr>
    </w:p>
    <w:p w:rsidR="00865E32" w:rsidRDefault="00865E32" w:rsidP="00865E32">
      <w:r w:rsidRPr="00865E32">
        <w:t>synchronized实现细节</w:t>
      </w:r>
    </w:p>
    <w:p w:rsidR="00A72334" w:rsidRDefault="00A72334" w:rsidP="00865E32">
      <w:r>
        <w:rPr>
          <w:rFonts w:hint="eastAsia"/>
        </w:rPr>
        <w:t xml:space="preserve"> 关键字synchronized可以保证在同一个时刻，只有一个线程可以执行某个方法或者某个代码块（主要是对方法或者代码块中存在共享数据的操作），同时我们还应该注意到synchronized另外一个重要的作用，synchronized可保证一个线程的变化（主要是共享数据的变化）被其他线程所看到的（保证可见性，</w:t>
      </w:r>
      <w:r w:rsidR="0096321B">
        <w:rPr>
          <w:rFonts w:hint="eastAsia"/>
        </w:rPr>
        <w:t>完全可以替代Volatile功能</w:t>
      </w:r>
      <w:r>
        <w:rPr>
          <w:rFonts w:hint="eastAsia"/>
        </w:rPr>
        <w:t>）</w:t>
      </w:r>
      <w:r w:rsidR="0096321B">
        <w:rPr>
          <w:rFonts w:hint="eastAsia"/>
        </w:rPr>
        <w:t>，这点确实也是很重要的</w:t>
      </w:r>
      <w:r w:rsidR="003F5CD3">
        <w:rPr>
          <w:rFonts w:hint="eastAsia"/>
        </w:rPr>
        <w:t>。</w:t>
      </w:r>
    </w:p>
    <w:p w:rsidR="008234B2" w:rsidRDefault="008234B2" w:rsidP="00865E32"/>
    <w:p w:rsidR="008234B2" w:rsidRDefault="00E734A3" w:rsidP="00865E32">
      <w:r>
        <w:t>S</w:t>
      </w:r>
      <w:r w:rsidR="008234B2">
        <w:t>ynchronized</w:t>
      </w:r>
      <w:r>
        <w:rPr>
          <w:rFonts w:hint="eastAsia"/>
        </w:rPr>
        <w:t>的三种应用方法</w:t>
      </w:r>
    </w:p>
    <w:p w:rsidR="00E734A3" w:rsidRDefault="00BE01CD" w:rsidP="00865E32">
      <w:r>
        <w:t>S</w:t>
      </w:r>
      <w:r>
        <w:rPr>
          <w:rFonts w:hint="eastAsia"/>
        </w:rPr>
        <w:t>ynchronized</w:t>
      </w:r>
      <w:r w:rsidR="002275E3">
        <w:rPr>
          <w:rFonts w:hint="eastAsia"/>
        </w:rPr>
        <w:t>关键字最主要有以下3种应用方式，下面分别介绍</w:t>
      </w:r>
    </w:p>
    <w:p w:rsidR="002275E3" w:rsidRDefault="00D05850" w:rsidP="00D0585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修饰实例方法，作用于当前实例加锁，进入同步代码前需要获得当前实例的锁</w:t>
      </w:r>
      <w:r w:rsidR="002A3A5E">
        <w:rPr>
          <w:rFonts w:hint="eastAsia"/>
        </w:rPr>
        <w:t>。</w:t>
      </w:r>
    </w:p>
    <w:p w:rsidR="00D05850" w:rsidRDefault="009C7006" w:rsidP="00D0585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修饰静态方法，作用于当前类对象加锁，进入同步代码前要获得当前类对象的锁</w:t>
      </w:r>
      <w:r w:rsidR="002A3A5E">
        <w:rPr>
          <w:rFonts w:hint="eastAsia"/>
        </w:rPr>
        <w:t>。</w:t>
      </w:r>
    </w:p>
    <w:p w:rsidR="00EB42F1" w:rsidRDefault="00EB42F1" w:rsidP="00D0585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修饰代码块，指定加锁对象，对给定对象加锁，进入同步代码块前要获得给定对象的锁。</w:t>
      </w:r>
    </w:p>
    <w:p w:rsidR="000E7CA8" w:rsidRDefault="000E7CA8" w:rsidP="002C71C2"/>
    <w:p w:rsidR="00B27DAC" w:rsidRDefault="00345CCA" w:rsidP="002C71C2">
      <w:r>
        <w:t>S</w:t>
      </w:r>
      <w:r>
        <w:rPr>
          <w:rFonts w:hint="eastAsia"/>
        </w:rPr>
        <w:t>ynchronized</w:t>
      </w:r>
      <w:r w:rsidR="00A65A46">
        <w:rPr>
          <w:rFonts w:hint="eastAsia"/>
        </w:rPr>
        <w:t>作用于实例方法</w:t>
      </w:r>
    </w:p>
    <w:p w:rsidR="00213CE8" w:rsidRDefault="00213CE8" w:rsidP="002C71C2">
      <w:r>
        <w:rPr>
          <w:rFonts w:hint="eastAsia"/>
        </w:rPr>
        <w:lastRenderedPageBreak/>
        <w:t>所谓的实例对象锁就是用synchronized</w:t>
      </w:r>
      <w:r w:rsidR="00EF7614">
        <w:rPr>
          <w:rFonts w:hint="eastAsia"/>
        </w:rPr>
        <w:t>修饰的实例对象中的实例方法，</w:t>
      </w:r>
      <w:r w:rsidR="00C55E24">
        <w:rPr>
          <w:rFonts w:hint="eastAsia"/>
        </w:rPr>
        <w:t>注意是实例方法不包括静态方法，如下</w:t>
      </w:r>
    </w:p>
    <w:p w:rsidR="009F04A1" w:rsidRDefault="009F04A1" w:rsidP="009F04A1">
      <w:r>
        <w:t>public class AccountingSync implements Runnable{</w:t>
      </w:r>
    </w:p>
    <w:p w:rsidR="009F04A1" w:rsidRDefault="009F04A1" w:rsidP="009F04A1">
      <w:r>
        <w:t xml:space="preserve">    //共享资源(临界资源)</w:t>
      </w:r>
    </w:p>
    <w:p w:rsidR="009F04A1" w:rsidRDefault="009F04A1" w:rsidP="009F04A1">
      <w:r>
        <w:t xml:space="preserve">    static int i=0;</w:t>
      </w:r>
    </w:p>
    <w:p w:rsidR="009F04A1" w:rsidRDefault="009F04A1" w:rsidP="009F04A1"/>
    <w:p w:rsidR="009F04A1" w:rsidRDefault="009F04A1" w:rsidP="009F04A1">
      <w:r>
        <w:t xml:space="preserve">    /**</w:t>
      </w:r>
    </w:p>
    <w:p w:rsidR="009F04A1" w:rsidRDefault="009F04A1" w:rsidP="009F04A1">
      <w:r>
        <w:t xml:space="preserve">     * synchronized 修饰实例方法</w:t>
      </w:r>
    </w:p>
    <w:p w:rsidR="009F04A1" w:rsidRDefault="009F04A1" w:rsidP="009F04A1">
      <w:r>
        <w:t xml:space="preserve">     */</w:t>
      </w:r>
    </w:p>
    <w:p w:rsidR="009F04A1" w:rsidRDefault="009F04A1" w:rsidP="009F04A1">
      <w:r>
        <w:t xml:space="preserve">    public synchronized void increase(){</w:t>
      </w:r>
    </w:p>
    <w:p w:rsidR="009F04A1" w:rsidRDefault="009F04A1" w:rsidP="009F04A1">
      <w:r>
        <w:t xml:space="preserve">        i++;</w:t>
      </w:r>
    </w:p>
    <w:p w:rsidR="009F04A1" w:rsidRDefault="009F04A1" w:rsidP="009F04A1">
      <w:r>
        <w:t xml:space="preserve">    }</w:t>
      </w:r>
    </w:p>
    <w:p w:rsidR="009F04A1" w:rsidRDefault="009F04A1" w:rsidP="009F04A1">
      <w:r>
        <w:t xml:space="preserve">    @Override</w:t>
      </w:r>
    </w:p>
    <w:p w:rsidR="009F04A1" w:rsidRDefault="009F04A1" w:rsidP="009F04A1">
      <w:r>
        <w:t xml:space="preserve">    public void run() {</w:t>
      </w:r>
    </w:p>
    <w:p w:rsidR="009F04A1" w:rsidRDefault="009F04A1" w:rsidP="009F04A1">
      <w:r>
        <w:t xml:space="preserve">        for(int j=0;j&lt;1000000;j++){</w:t>
      </w:r>
    </w:p>
    <w:p w:rsidR="009F04A1" w:rsidRDefault="009F04A1" w:rsidP="009F04A1">
      <w:r>
        <w:t xml:space="preserve">            increase();</w:t>
      </w:r>
    </w:p>
    <w:p w:rsidR="009F04A1" w:rsidRDefault="009F04A1" w:rsidP="009F04A1">
      <w:r>
        <w:t xml:space="preserve">        }</w:t>
      </w:r>
    </w:p>
    <w:p w:rsidR="009F04A1" w:rsidRDefault="009F04A1" w:rsidP="009F04A1">
      <w:r>
        <w:t xml:space="preserve">    }</w:t>
      </w:r>
    </w:p>
    <w:p w:rsidR="009F04A1" w:rsidRDefault="009F04A1" w:rsidP="009F04A1">
      <w:r>
        <w:t xml:space="preserve">    public static void main(String[] args) throws InterruptedException {</w:t>
      </w:r>
    </w:p>
    <w:p w:rsidR="009F04A1" w:rsidRDefault="009F04A1" w:rsidP="009F04A1">
      <w:r>
        <w:t xml:space="preserve">        AccountingSync instance=new AccountingSync();</w:t>
      </w:r>
    </w:p>
    <w:p w:rsidR="009F04A1" w:rsidRDefault="009F04A1" w:rsidP="009F04A1">
      <w:r>
        <w:t xml:space="preserve">        Thread t1=new Thread(instance);</w:t>
      </w:r>
    </w:p>
    <w:p w:rsidR="009F04A1" w:rsidRDefault="009F04A1" w:rsidP="009F04A1">
      <w:r>
        <w:t xml:space="preserve">        Thread t2=new Thread(instance);</w:t>
      </w:r>
    </w:p>
    <w:p w:rsidR="009F04A1" w:rsidRDefault="009F04A1" w:rsidP="009F04A1">
      <w:r>
        <w:t xml:space="preserve">        t1.start();</w:t>
      </w:r>
    </w:p>
    <w:p w:rsidR="009F04A1" w:rsidRDefault="009F04A1" w:rsidP="009F04A1">
      <w:r>
        <w:t xml:space="preserve">        t2.start();</w:t>
      </w:r>
    </w:p>
    <w:p w:rsidR="009F04A1" w:rsidRDefault="009F04A1" w:rsidP="009F04A1">
      <w:r>
        <w:t xml:space="preserve">        t1.join();</w:t>
      </w:r>
    </w:p>
    <w:p w:rsidR="009F04A1" w:rsidRDefault="009F04A1" w:rsidP="009F04A1">
      <w:r>
        <w:t xml:space="preserve">        t2.join();</w:t>
      </w:r>
    </w:p>
    <w:p w:rsidR="009F04A1" w:rsidRDefault="009F04A1" w:rsidP="009F04A1">
      <w:r>
        <w:t xml:space="preserve">        System.out.println(i);</w:t>
      </w:r>
    </w:p>
    <w:p w:rsidR="009F04A1" w:rsidRDefault="009F04A1" w:rsidP="009F04A1">
      <w:r>
        <w:t xml:space="preserve">    }</w:t>
      </w:r>
    </w:p>
    <w:p w:rsidR="009F04A1" w:rsidRDefault="009F04A1" w:rsidP="009F04A1">
      <w:r>
        <w:t xml:space="preserve">    /**</w:t>
      </w:r>
    </w:p>
    <w:p w:rsidR="009F04A1" w:rsidRDefault="009F04A1" w:rsidP="009F04A1">
      <w:r>
        <w:t xml:space="preserve">     * 输出结果:</w:t>
      </w:r>
    </w:p>
    <w:p w:rsidR="009F04A1" w:rsidRDefault="009F04A1" w:rsidP="009F04A1">
      <w:r>
        <w:t xml:space="preserve">     * 2000000</w:t>
      </w:r>
    </w:p>
    <w:p w:rsidR="009F04A1" w:rsidRDefault="009F04A1" w:rsidP="009F04A1">
      <w:r>
        <w:t xml:space="preserve">     */</w:t>
      </w:r>
    </w:p>
    <w:p w:rsidR="009F04A1" w:rsidRDefault="009F04A1" w:rsidP="009F04A1">
      <w:r>
        <w:t>}</w:t>
      </w:r>
    </w:p>
    <w:p w:rsidR="00956B87" w:rsidRDefault="00956B87" w:rsidP="009F04A1">
      <w:r>
        <w:rPr>
          <w:rFonts w:hint="eastAsia"/>
        </w:rPr>
        <w:t>上述代码中，我们开启了两个线程操作同一个共享资源即变量i，由于i++操作并不具备原子性，该操作是先读取值，然后写回一个新值，相当于原来的值加上1，分两步完成，如果第二个线程在第一个线程读取旧值和写回新值期间读取i的域值，那么第二个线程就会与第一个线程一起看到同一个值，并执行相同值的加1操作，这也就造成了线程安全失败，</w:t>
      </w:r>
      <w:r w:rsidR="00E63793">
        <w:rPr>
          <w:rFonts w:hint="eastAsia"/>
        </w:rPr>
        <w:t>因此对于increase方法必须使用synchronized修饰</w:t>
      </w:r>
      <w:r w:rsidR="00776EC1">
        <w:rPr>
          <w:rFonts w:hint="eastAsia"/>
        </w:rPr>
        <w:t>，以便保证线程安全。此时我们应该注意到synchronized修饰的是实例方法increase，在这样的情况下，当前线程的锁便是实例对象instance，注意java中的线程同步锁可以是任意对象。从代码执行结果来看确实是正确的，倘若我们没有使用synchronized关键字，其最终输出结果就很可能小于2</w:t>
      </w:r>
      <w:r w:rsidR="00776EC1">
        <w:t>0000000</w:t>
      </w:r>
      <w:r w:rsidR="00776EC1">
        <w:rPr>
          <w:rFonts w:hint="eastAsia"/>
        </w:rPr>
        <w:t>，这边是synchronized关键字的作用。这里我们意识到，当一个线程正在访问一个对象synchronized实例方法，那么其他线程不能访问该对象的其他synchronized方法，毕竟一个对象只有一把锁，当一个</w:t>
      </w:r>
      <w:r w:rsidR="00416636">
        <w:rPr>
          <w:rFonts w:hint="eastAsia"/>
        </w:rPr>
        <w:t>线程获取了该对象的锁之后，其他线程无法获取该对象的锁</w:t>
      </w:r>
      <w:r w:rsidR="00D85A90">
        <w:rPr>
          <w:rFonts w:hint="eastAsia"/>
        </w:rPr>
        <w:t>，所以无法访问该</w:t>
      </w:r>
      <w:r w:rsidR="00D85A90">
        <w:rPr>
          <w:rFonts w:hint="eastAsia"/>
        </w:rPr>
        <w:lastRenderedPageBreak/>
        <w:t>对象的其他synchronized实例方法，但是其他线程还是可以访问该实例对象的其他非synchronized方法，当然如果是一个线程A需要访问实例对象obj</w:t>
      </w:r>
      <w:r w:rsidR="00D85A90">
        <w:t>1</w:t>
      </w:r>
      <w:r w:rsidR="00D85A90">
        <w:rPr>
          <w:rFonts w:hint="eastAsia"/>
        </w:rPr>
        <w:t>的synchronized方法f</w:t>
      </w:r>
      <w:r w:rsidR="00D85A90">
        <w:t>1</w:t>
      </w:r>
      <w:r w:rsidR="00D85A90">
        <w:rPr>
          <w:rFonts w:hint="eastAsia"/>
        </w:rPr>
        <w:t>（当前对象锁是obj</w:t>
      </w:r>
      <w:r w:rsidR="00D85A90">
        <w:t>1</w:t>
      </w:r>
      <w:r w:rsidR="00D85A90">
        <w:rPr>
          <w:rFonts w:hint="eastAsia"/>
        </w:rPr>
        <w:t>），另一个线程B需要访问实例对象obj</w:t>
      </w:r>
      <w:r w:rsidR="00D85A90">
        <w:t>2</w:t>
      </w:r>
      <w:r w:rsidR="00D85A90">
        <w:rPr>
          <w:rFonts w:hint="eastAsia"/>
        </w:rPr>
        <w:t>的synchronized方法f</w:t>
      </w:r>
      <w:r w:rsidR="00D85A90">
        <w:t>2</w:t>
      </w:r>
      <w:r w:rsidR="00D85A90">
        <w:rPr>
          <w:rFonts w:hint="eastAsia"/>
        </w:rPr>
        <w:t>（当前对象锁是obj</w:t>
      </w:r>
      <w:r w:rsidR="00D85A90">
        <w:t>2</w:t>
      </w:r>
      <w:r w:rsidR="00D85A90">
        <w:rPr>
          <w:rFonts w:hint="eastAsia"/>
        </w:rPr>
        <w:t>），这样是允许的，因为两个实例对象锁并不相同，此时如果两个线程操作数据并非共享的，线程安全是有保障的，遗憾的是如果两个线程操作的是共享数据，那么线程安全就有可能无法保证了。</w:t>
      </w:r>
      <w:r w:rsidR="0050721F">
        <w:rPr>
          <w:rFonts w:hint="eastAsia"/>
        </w:rPr>
        <w:t>如下代码将演示出该现象</w:t>
      </w:r>
    </w:p>
    <w:p w:rsidR="0050721F" w:rsidRDefault="0050721F" w:rsidP="0050721F">
      <w:r>
        <w:t>public class AccountingSyncBad implements Runnable{</w:t>
      </w:r>
    </w:p>
    <w:p w:rsidR="0050721F" w:rsidRDefault="0050721F" w:rsidP="0050721F">
      <w:r>
        <w:t xml:space="preserve">    static int i=0;</w:t>
      </w:r>
    </w:p>
    <w:p w:rsidR="0050721F" w:rsidRDefault="0050721F" w:rsidP="0050721F">
      <w:r>
        <w:t xml:space="preserve">    public synchronized void increase(){</w:t>
      </w:r>
    </w:p>
    <w:p w:rsidR="0050721F" w:rsidRDefault="0050721F" w:rsidP="0050721F">
      <w:r>
        <w:t xml:space="preserve">        i++;</w:t>
      </w:r>
    </w:p>
    <w:p w:rsidR="0050721F" w:rsidRDefault="0050721F" w:rsidP="0050721F">
      <w:r>
        <w:t xml:space="preserve">    }</w:t>
      </w:r>
    </w:p>
    <w:p w:rsidR="0050721F" w:rsidRDefault="0050721F" w:rsidP="0050721F">
      <w:r>
        <w:t xml:space="preserve">    @Override</w:t>
      </w:r>
    </w:p>
    <w:p w:rsidR="0050721F" w:rsidRDefault="0050721F" w:rsidP="0050721F">
      <w:r>
        <w:t xml:space="preserve">    public void run() {</w:t>
      </w:r>
    </w:p>
    <w:p w:rsidR="0050721F" w:rsidRDefault="0050721F" w:rsidP="0050721F">
      <w:r>
        <w:t xml:space="preserve">        for(int j=0;j&lt;1000000;j++){</w:t>
      </w:r>
    </w:p>
    <w:p w:rsidR="0050721F" w:rsidRDefault="0050721F" w:rsidP="0050721F">
      <w:r>
        <w:t xml:space="preserve">            increase();</w:t>
      </w:r>
    </w:p>
    <w:p w:rsidR="0050721F" w:rsidRDefault="0050721F" w:rsidP="0050721F">
      <w:r>
        <w:t xml:space="preserve">        }</w:t>
      </w:r>
    </w:p>
    <w:p w:rsidR="0050721F" w:rsidRDefault="0050721F" w:rsidP="0050721F">
      <w:r>
        <w:t xml:space="preserve">    }</w:t>
      </w:r>
    </w:p>
    <w:p w:rsidR="0050721F" w:rsidRDefault="0050721F" w:rsidP="0050721F">
      <w:r>
        <w:t xml:space="preserve">    public static void main(String[] args) throws InterruptedException {</w:t>
      </w:r>
    </w:p>
    <w:p w:rsidR="0050721F" w:rsidRDefault="0050721F" w:rsidP="0050721F">
      <w:r>
        <w:t xml:space="preserve">        //new新实例</w:t>
      </w:r>
    </w:p>
    <w:p w:rsidR="0050721F" w:rsidRDefault="0050721F" w:rsidP="0050721F">
      <w:r>
        <w:t xml:space="preserve">        Thread t1=new Thread(new AccountingSyncBad());</w:t>
      </w:r>
    </w:p>
    <w:p w:rsidR="0050721F" w:rsidRDefault="0050721F" w:rsidP="0050721F">
      <w:r>
        <w:t xml:space="preserve">        //new新实例</w:t>
      </w:r>
    </w:p>
    <w:p w:rsidR="0050721F" w:rsidRDefault="0050721F" w:rsidP="0050721F">
      <w:r>
        <w:t xml:space="preserve">        Thread t2=new Thread(new AccountingSyncBad());</w:t>
      </w:r>
    </w:p>
    <w:p w:rsidR="0050721F" w:rsidRDefault="0050721F" w:rsidP="0050721F">
      <w:r>
        <w:t xml:space="preserve">        t1.start();</w:t>
      </w:r>
    </w:p>
    <w:p w:rsidR="0050721F" w:rsidRDefault="0050721F" w:rsidP="0050721F">
      <w:r>
        <w:t xml:space="preserve">        t2.start();</w:t>
      </w:r>
    </w:p>
    <w:p w:rsidR="0050721F" w:rsidRDefault="0050721F" w:rsidP="0050721F">
      <w:r>
        <w:t xml:space="preserve">        //join含义:当前线程A等待thread线程终止之后才能从thread.join()返回</w:t>
      </w:r>
    </w:p>
    <w:p w:rsidR="0050721F" w:rsidRDefault="0050721F" w:rsidP="0050721F">
      <w:r>
        <w:t xml:space="preserve">        t1.join();</w:t>
      </w:r>
    </w:p>
    <w:p w:rsidR="0050721F" w:rsidRDefault="0050721F" w:rsidP="0050721F">
      <w:r>
        <w:t xml:space="preserve">        t2.join();</w:t>
      </w:r>
    </w:p>
    <w:p w:rsidR="0050721F" w:rsidRDefault="0050721F" w:rsidP="0050721F">
      <w:r>
        <w:t xml:space="preserve">        System.out.println(i);</w:t>
      </w:r>
    </w:p>
    <w:p w:rsidR="0050721F" w:rsidRDefault="0050721F" w:rsidP="0050721F">
      <w:r>
        <w:t xml:space="preserve">    }</w:t>
      </w:r>
    </w:p>
    <w:p w:rsidR="0050721F" w:rsidRDefault="0050721F" w:rsidP="0050721F">
      <w:r>
        <w:t>}</w:t>
      </w:r>
    </w:p>
    <w:p w:rsidR="0050721F" w:rsidRDefault="00EE5D35" w:rsidP="0050721F">
      <w:r>
        <w:rPr>
          <w:rFonts w:hint="eastAsia"/>
        </w:rPr>
        <w:t>上述代码与前面不同的是我们同时创建了两个新实例AccountingSyncBad</w:t>
      </w:r>
      <w:r w:rsidR="008E2797">
        <w:rPr>
          <w:rFonts w:hint="eastAsia"/>
        </w:rPr>
        <w:t>，然后启动两个不同的线程对共享变量i进行操作，</w:t>
      </w:r>
      <w:r w:rsidR="00A02CF3">
        <w:rPr>
          <w:rFonts w:hint="eastAsia"/>
        </w:rPr>
        <w:t>但是遗憾操作结果是1</w:t>
      </w:r>
      <w:r w:rsidR="00A02CF3">
        <w:t>452317</w:t>
      </w:r>
      <w:r w:rsidR="00A02CF3">
        <w:rPr>
          <w:rFonts w:hint="eastAsia"/>
        </w:rPr>
        <w:t>而不是期望结果2</w:t>
      </w:r>
      <w:r w:rsidR="00A02CF3">
        <w:t>000000</w:t>
      </w:r>
      <w:r w:rsidR="00471BB4">
        <w:rPr>
          <w:rFonts w:hint="eastAsia"/>
        </w:rPr>
        <w:t>，因为上述代码犯了严重的错误，虽然我们使用synchronized修饰了increase方法，但却new了两个不同的实例对象，这也意味着存在着两个不同的实例对象锁，因此t</w:t>
      </w:r>
      <w:r w:rsidR="00471BB4">
        <w:t>1</w:t>
      </w:r>
      <w:r w:rsidR="00471BB4">
        <w:rPr>
          <w:rFonts w:hint="eastAsia"/>
        </w:rPr>
        <w:t>和t</w:t>
      </w:r>
      <w:r w:rsidR="00471BB4">
        <w:t>2</w:t>
      </w:r>
      <w:r w:rsidR="00471BB4">
        <w:rPr>
          <w:rFonts w:hint="eastAsia"/>
        </w:rPr>
        <w:t>都会进入各自的对象锁，也就是说t</w:t>
      </w:r>
      <w:r w:rsidR="00471BB4">
        <w:t>1</w:t>
      </w:r>
      <w:r w:rsidR="00471BB4">
        <w:rPr>
          <w:rFonts w:hint="eastAsia"/>
        </w:rPr>
        <w:t>和t</w:t>
      </w:r>
      <w:r w:rsidR="00471BB4">
        <w:t>2</w:t>
      </w:r>
      <w:r w:rsidR="00471BB4">
        <w:rPr>
          <w:rFonts w:hint="eastAsia"/>
        </w:rPr>
        <w:t>线程使用的是不同的锁，因此线程安全是无法保证的。解决这种困境的方法是将synchronized作用于静态的increase方法，这样的话，对象锁就当前类对象，由于无论创建多少个实例对象，但对于的类对象拥有只有一个，所有在这样的情况下对象锁就是唯一的。</w:t>
      </w:r>
    </w:p>
    <w:p w:rsidR="004550E7" w:rsidRDefault="004550E7" w:rsidP="0050721F"/>
    <w:p w:rsidR="004550E7" w:rsidRDefault="004550E7" w:rsidP="0050721F">
      <w:r>
        <w:t>S</w:t>
      </w:r>
      <w:r>
        <w:rPr>
          <w:rFonts w:hint="eastAsia"/>
        </w:rPr>
        <w:t>ynchronized作用于静态方法</w:t>
      </w:r>
    </w:p>
    <w:p w:rsidR="00FC0427" w:rsidRDefault="007F7434" w:rsidP="0050721F">
      <w:r>
        <w:rPr>
          <w:rFonts w:hint="eastAsia"/>
        </w:rPr>
        <w:t>当synchronized作用于静态方法时，其锁就是当前类的class对象锁</w:t>
      </w:r>
      <w:r w:rsidR="00AE1990">
        <w:rPr>
          <w:rFonts w:hint="eastAsia"/>
        </w:rPr>
        <w:t>。</w:t>
      </w:r>
      <w:r w:rsidR="0041233E">
        <w:rPr>
          <w:rFonts w:hint="eastAsia"/>
        </w:rPr>
        <w:t>由于静态成员不专属于任何一个实例对象，是类成员，因此通过class对象锁可以控制静态成员的并发操作。需要注意的是如果一个线程A调用一个实例对象的非static</w:t>
      </w:r>
      <w:r w:rsidR="0041233E">
        <w:t xml:space="preserve"> </w:t>
      </w:r>
      <w:r w:rsidR="0041233E">
        <w:rPr>
          <w:rFonts w:hint="eastAsia"/>
        </w:rPr>
        <w:t>synchronized方法，而线程B需要调用这个实例对象所属类的静态synchronized方法，是允许的，不会发生互斥现象，因为访</w:t>
      </w:r>
      <w:r w:rsidR="0041233E">
        <w:rPr>
          <w:rFonts w:hint="eastAsia"/>
        </w:rPr>
        <w:lastRenderedPageBreak/>
        <w:t>问静态synchronized方法占用的锁是当前类的class对象，而访问非静态synchronized方法占用的锁是当前实例对象锁。</w:t>
      </w:r>
    </w:p>
    <w:p w:rsidR="0041233E" w:rsidRDefault="0041233E" w:rsidP="0041233E">
      <w:r>
        <w:t>public class AccountingSyncClass implements Runnable{</w:t>
      </w:r>
    </w:p>
    <w:p w:rsidR="0041233E" w:rsidRDefault="0041233E" w:rsidP="0041233E">
      <w:r>
        <w:t xml:space="preserve">    static int i=0;</w:t>
      </w:r>
    </w:p>
    <w:p w:rsidR="0041233E" w:rsidRDefault="0041233E" w:rsidP="0041233E"/>
    <w:p w:rsidR="0041233E" w:rsidRDefault="0041233E" w:rsidP="0041233E">
      <w:r>
        <w:t xml:space="preserve">    /**</w:t>
      </w:r>
    </w:p>
    <w:p w:rsidR="0041233E" w:rsidRDefault="0041233E" w:rsidP="0041233E">
      <w:r>
        <w:t xml:space="preserve">     * 作用于静态方法,锁是当前class对象,也就是</w:t>
      </w:r>
    </w:p>
    <w:p w:rsidR="0041233E" w:rsidRDefault="0041233E" w:rsidP="0041233E">
      <w:r>
        <w:t xml:space="preserve">     * AccountingSyncClass类对应的class对象</w:t>
      </w:r>
    </w:p>
    <w:p w:rsidR="0041233E" w:rsidRDefault="0041233E" w:rsidP="0041233E">
      <w:r>
        <w:t xml:space="preserve">     */</w:t>
      </w:r>
    </w:p>
    <w:p w:rsidR="0041233E" w:rsidRDefault="0041233E" w:rsidP="0041233E">
      <w:r>
        <w:t xml:space="preserve">    public static synchronized void increase(){</w:t>
      </w:r>
    </w:p>
    <w:p w:rsidR="0041233E" w:rsidRDefault="0041233E" w:rsidP="0041233E">
      <w:r>
        <w:t xml:space="preserve">        i++;</w:t>
      </w:r>
    </w:p>
    <w:p w:rsidR="0041233E" w:rsidRDefault="0041233E" w:rsidP="0041233E">
      <w:r>
        <w:t xml:space="preserve">    }</w:t>
      </w:r>
    </w:p>
    <w:p w:rsidR="0041233E" w:rsidRDefault="0041233E" w:rsidP="0041233E"/>
    <w:p w:rsidR="0041233E" w:rsidRDefault="0041233E" w:rsidP="0041233E">
      <w:r>
        <w:t xml:space="preserve">    /**</w:t>
      </w:r>
    </w:p>
    <w:p w:rsidR="0041233E" w:rsidRDefault="0041233E" w:rsidP="0041233E">
      <w:r>
        <w:t xml:space="preserve">     * 非静态,访问时锁不一样不会发生互斥</w:t>
      </w:r>
    </w:p>
    <w:p w:rsidR="0041233E" w:rsidRDefault="0041233E" w:rsidP="0041233E">
      <w:r>
        <w:t xml:space="preserve">     */</w:t>
      </w:r>
    </w:p>
    <w:p w:rsidR="0041233E" w:rsidRDefault="0041233E" w:rsidP="0041233E">
      <w:r>
        <w:t xml:space="preserve">    public synchronized void increase4Obj(){</w:t>
      </w:r>
    </w:p>
    <w:p w:rsidR="0041233E" w:rsidRDefault="0041233E" w:rsidP="0041233E">
      <w:r>
        <w:t xml:space="preserve">        i++;</w:t>
      </w:r>
    </w:p>
    <w:p w:rsidR="0041233E" w:rsidRDefault="0041233E" w:rsidP="0041233E">
      <w:r>
        <w:t xml:space="preserve">    }</w:t>
      </w:r>
    </w:p>
    <w:p w:rsidR="0041233E" w:rsidRDefault="0041233E" w:rsidP="0041233E"/>
    <w:p w:rsidR="0041233E" w:rsidRDefault="0041233E" w:rsidP="0041233E">
      <w:r>
        <w:t xml:space="preserve">    @Override</w:t>
      </w:r>
    </w:p>
    <w:p w:rsidR="0041233E" w:rsidRDefault="0041233E" w:rsidP="0041233E">
      <w:r>
        <w:t xml:space="preserve">    public void run() {</w:t>
      </w:r>
    </w:p>
    <w:p w:rsidR="0041233E" w:rsidRDefault="0041233E" w:rsidP="0041233E">
      <w:r>
        <w:t xml:space="preserve">        for(int j=0;j&lt;1000000;j++){</w:t>
      </w:r>
    </w:p>
    <w:p w:rsidR="0041233E" w:rsidRDefault="0041233E" w:rsidP="0041233E">
      <w:r>
        <w:t xml:space="preserve">            increase();</w:t>
      </w:r>
    </w:p>
    <w:p w:rsidR="0041233E" w:rsidRDefault="0041233E" w:rsidP="0041233E">
      <w:r>
        <w:t xml:space="preserve">        }</w:t>
      </w:r>
    </w:p>
    <w:p w:rsidR="0041233E" w:rsidRDefault="0041233E" w:rsidP="0041233E">
      <w:r>
        <w:t xml:space="preserve">    }</w:t>
      </w:r>
    </w:p>
    <w:p w:rsidR="0041233E" w:rsidRDefault="0041233E" w:rsidP="0041233E">
      <w:r>
        <w:t xml:space="preserve">    public static void main(String[] args) throws InterruptedException {</w:t>
      </w:r>
    </w:p>
    <w:p w:rsidR="0041233E" w:rsidRDefault="0041233E" w:rsidP="0041233E">
      <w:r>
        <w:t xml:space="preserve">        //new新实例</w:t>
      </w:r>
    </w:p>
    <w:p w:rsidR="0041233E" w:rsidRDefault="0041233E" w:rsidP="0041233E">
      <w:r>
        <w:t xml:space="preserve">        Thread t1=new Thread(new AccountingSyncClass());</w:t>
      </w:r>
    </w:p>
    <w:p w:rsidR="0041233E" w:rsidRDefault="0041233E" w:rsidP="0041233E">
      <w:r>
        <w:t xml:space="preserve">        //new心事了</w:t>
      </w:r>
    </w:p>
    <w:p w:rsidR="0041233E" w:rsidRDefault="0041233E" w:rsidP="0041233E">
      <w:r>
        <w:t xml:space="preserve">        Thread t2=new Thread(new AccountingSyncClass());</w:t>
      </w:r>
    </w:p>
    <w:p w:rsidR="0041233E" w:rsidRDefault="0041233E" w:rsidP="0041233E">
      <w:r>
        <w:t xml:space="preserve">        //启动线程</w:t>
      </w:r>
    </w:p>
    <w:p w:rsidR="0041233E" w:rsidRDefault="0041233E" w:rsidP="0041233E">
      <w:r>
        <w:t xml:space="preserve">        t1.start();t2.start();</w:t>
      </w:r>
    </w:p>
    <w:p w:rsidR="0041233E" w:rsidRDefault="0041233E" w:rsidP="0041233E"/>
    <w:p w:rsidR="0041233E" w:rsidRDefault="0041233E" w:rsidP="0041233E">
      <w:r>
        <w:t xml:space="preserve">        t1.join();t2.join();</w:t>
      </w:r>
    </w:p>
    <w:p w:rsidR="0041233E" w:rsidRDefault="0041233E" w:rsidP="0041233E">
      <w:r>
        <w:t xml:space="preserve">        System.out.println(i);</w:t>
      </w:r>
    </w:p>
    <w:p w:rsidR="0041233E" w:rsidRDefault="0041233E" w:rsidP="0041233E">
      <w:r>
        <w:t xml:space="preserve">    }</w:t>
      </w:r>
    </w:p>
    <w:p w:rsidR="0041233E" w:rsidRDefault="0041233E" w:rsidP="0041233E">
      <w:r>
        <w:t>}</w:t>
      </w:r>
    </w:p>
    <w:p w:rsidR="0041233E" w:rsidRDefault="005B35ED" w:rsidP="0041233E">
      <w:r>
        <w:rPr>
          <w:rFonts w:hint="eastAsia"/>
        </w:rPr>
        <w:t>由于synchronized关键字修饰的是静态increase方法，与修饰实例方法不同的是，其锁对象是当前类的class对象。注意代码中的increase</w:t>
      </w:r>
      <w:r>
        <w:t>1</w:t>
      </w:r>
      <w:r>
        <w:rPr>
          <w:rFonts w:hint="eastAsia"/>
        </w:rPr>
        <w:t>方法是实例对象，其对象锁是当前实例对象，如果别的线程调用该方法，将不会产生互斥现象，毕竟锁对象不同，但是我们应该意识到这样的情况下可能会发生线程安全问题（操作了共享静态变量i）</w:t>
      </w:r>
      <w:r w:rsidR="00D52CD5">
        <w:rPr>
          <w:rFonts w:hint="eastAsia"/>
        </w:rPr>
        <w:t>。</w:t>
      </w:r>
    </w:p>
    <w:p w:rsidR="00F218EE" w:rsidRDefault="00F218EE" w:rsidP="0041233E"/>
    <w:p w:rsidR="00F218EE" w:rsidRDefault="00F218EE" w:rsidP="0041233E">
      <w:r>
        <w:t>S</w:t>
      </w:r>
      <w:r>
        <w:rPr>
          <w:rFonts w:hint="eastAsia"/>
        </w:rPr>
        <w:t>ynchronized</w:t>
      </w:r>
      <w:r w:rsidR="007B5D74">
        <w:rPr>
          <w:rFonts w:hint="eastAsia"/>
        </w:rPr>
        <w:t>同步代码块</w:t>
      </w:r>
    </w:p>
    <w:p w:rsidR="00A32A16" w:rsidRDefault="00A32A16" w:rsidP="0041233E">
      <w:r>
        <w:rPr>
          <w:rFonts w:hint="eastAsia"/>
        </w:rPr>
        <w:lastRenderedPageBreak/>
        <w:t>除了使用关键字修饰实例方法和静态方法外，还可以使用同步代码块，在某些情况下，我们编写的方法体可能比较大，同时存在一些比较耗时的操作，而需要同步的代码又只有一小部分，如果直接对整个方法进行同步操作，可能会得不偿失，此时我们可以使用同步代码块的方法对需要同步的代码进行包裹，这样就无需对整个方法进行同步操作了，同步代码块的使用示例如下：</w:t>
      </w:r>
    </w:p>
    <w:p w:rsidR="00823D4C" w:rsidRDefault="00823D4C" w:rsidP="00823D4C">
      <w:r>
        <w:t>public class AccountingSync implements Runnable{</w:t>
      </w:r>
    </w:p>
    <w:p w:rsidR="00823D4C" w:rsidRDefault="00823D4C" w:rsidP="00823D4C">
      <w:r>
        <w:t xml:space="preserve">    static AccountingSync instance=new AccountingSync();</w:t>
      </w:r>
    </w:p>
    <w:p w:rsidR="00823D4C" w:rsidRDefault="00823D4C" w:rsidP="00823D4C">
      <w:r>
        <w:t xml:space="preserve">    static int i=0;</w:t>
      </w:r>
    </w:p>
    <w:p w:rsidR="00823D4C" w:rsidRDefault="00823D4C" w:rsidP="00823D4C">
      <w:r>
        <w:t xml:space="preserve">    @Override</w:t>
      </w:r>
    </w:p>
    <w:p w:rsidR="00823D4C" w:rsidRDefault="00823D4C" w:rsidP="00823D4C">
      <w:r>
        <w:t xml:space="preserve">    public void run() {</w:t>
      </w:r>
    </w:p>
    <w:p w:rsidR="00823D4C" w:rsidRDefault="00823D4C" w:rsidP="00823D4C">
      <w:r>
        <w:t xml:space="preserve">        //省略其他耗时操作....</w:t>
      </w:r>
    </w:p>
    <w:p w:rsidR="00823D4C" w:rsidRDefault="00823D4C" w:rsidP="00823D4C">
      <w:r>
        <w:t xml:space="preserve">        //使用同步代码块对变量i进行同步操作,锁对象为instance</w:t>
      </w:r>
    </w:p>
    <w:p w:rsidR="00823D4C" w:rsidRDefault="00823D4C" w:rsidP="00823D4C">
      <w:r>
        <w:t xml:space="preserve">        synchronized(instance){</w:t>
      </w:r>
    </w:p>
    <w:p w:rsidR="00823D4C" w:rsidRDefault="00823D4C" w:rsidP="00823D4C">
      <w:r>
        <w:t xml:space="preserve">            for(int j=0;j&lt;1000000;j++){</w:t>
      </w:r>
    </w:p>
    <w:p w:rsidR="00823D4C" w:rsidRDefault="00823D4C" w:rsidP="00823D4C">
      <w:r>
        <w:t xml:space="preserve">                    i++;</w:t>
      </w:r>
    </w:p>
    <w:p w:rsidR="00823D4C" w:rsidRDefault="00823D4C" w:rsidP="00823D4C">
      <w:r>
        <w:t xml:space="preserve">              }</w:t>
      </w:r>
    </w:p>
    <w:p w:rsidR="00823D4C" w:rsidRDefault="00823D4C" w:rsidP="00823D4C">
      <w:r>
        <w:t xml:space="preserve">        }</w:t>
      </w:r>
    </w:p>
    <w:p w:rsidR="00823D4C" w:rsidRDefault="00823D4C" w:rsidP="00823D4C">
      <w:r>
        <w:t xml:space="preserve">    }</w:t>
      </w:r>
    </w:p>
    <w:p w:rsidR="00823D4C" w:rsidRDefault="00823D4C" w:rsidP="00823D4C">
      <w:r>
        <w:t xml:space="preserve">    public static void main(String[] args) throws InterruptedException {</w:t>
      </w:r>
    </w:p>
    <w:p w:rsidR="00823D4C" w:rsidRDefault="00823D4C" w:rsidP="00823D4C">
      <w:r>
        <w:t xml:space="preserve">        Thread t1=new Thread(instance);</w:t>
      </w:r>
    </w:p>
    <w:p w:rsidR="00823D4C" w:rsidRDefault="00823D4C" w:rsidP="00823D4C">
      <w:r>
        <w:t xml:space="preserve">        Thread t2=new Thread(instance);</w:t>
      </w:r>
    </w:p>
    <w:p w:rsidR="00823D4C" w:rsidRDefault="00823D4C" w:rsidP="00823D4C">
      <w:r>
        <w:t xml:space="preserve">        t1.start();t2.start();</w:t>
      </w:r>
    </w:p>
    <w:p w:rsidR="00823D4C" w:rsidRDefault="00823D4C" w:rsidP="00823D4C">
      <w:r>
        <w:t xml:space="preserve">        t1.join();t2.join();</w:t>
      </w:r>
    </w:p>
    <w:p w:rsidR="00823D4C" w:rsidRDefault="00823D4C" w:rsidP="00823D4C">
      <w:r>
        <w:t xml:space="preserve">        System.out.println(i);</w:t>
      </w:r>
    </w:p>
    <w:p w:rsidR="00823D4C" w:rsidRDefault="00823D4C" w:rsidP="00823D4C">
      <w:r>
        <w:t xml:space="preserve">    }</w:t>
      </w:r>
    </w:p>
    <w:p w:rsidR="00823D4C" w:rsidRDefault="00823D4C" w:rsidP="00823D4C">
      <w:r>
        <w:t>}</w:t>
      </w:r>
    </w:p>
    <w:p w:rsidR="00823D4C" w:rsidRDefault="004B780F" w:rsidP="00823D4C">
      <w:r>
        <w:rPr>
          <w:rFonts w:hint="eastAsia"/>
        </w:rPr>
        <w:t>从代码看出，将</w:t>
      </w:r>
      <w:r w:rsidR="006D0BA9">
        <w:rPr>
          <w:rFonts w:hint="eastAsia"/>
        </w:rPr>
        <w:t>synchronized作用于一个给定的实例对象instance，即当前实例对象就是锁对象，每次档线程进入synchronized包裹的代码块时就会要求当前线程持有instance实例对象锁，如果当前有其他线程正持有该对象锁，那么新到的线程就必须等待，这样就会保证每次只有一个线程执行i++操作。当然除了instance作为对象外，我们还可以使用this对象或者当前累的class对象作为锁</w:t>
      </w:r>
      <w:r w:rsidR="00852079">
        <w:rPr>
          <w:rFonts w:hint="eastAsia"/>
        </w:rPr>
        <w:t>，如下代码：</w:t>
      </w:r>
    </w:p>
    <w:p w:rsidR="005E6FAB" w:rsidRDefault="005E6FAB" w:rsidP="005E6FAB">
      <w:r>
        <w:t>//this,当前实例对象锁</w:t>
      </w:r>
    </w:p>
    <w:p w:rsidR="005E6FAB" w:rsidRDefault="005E6FAB" w:rsidP="005E6FAB">
      <w:r>
        <w:t>synchronized(this){</w:t>
      </w:r>
    </w:p>
    <w:p w:rsidR="005E6FAB" w:rsidRDefault="005E6FAB" w:rsidP="005E6FAB">
      <w:r>
        <w:t xml:space="preserve">    for(int j=0;j&lt;1000000;j++){</w:t>
      </w:r>
    </w:p>
    <w:p w:rsidR="005E6FAB" w:rsidRDefault="005E6FAB" w:rsidP="005E6FAB">
      <w:r>
        <w:t xml:space="preserve">        i++;</w:t>
      </w:r>
    </w:p>
    <w:p w:rsidR="005E6FAB" w:rsidRDefault="005E6FAB" w:rsidP="005E6FAB">
      <w:r>
        <w:t xml:space="preserve">    }</w:t>
      </w:r>
    </w:p>
    <w:p w:rsidR="005E6FAB" w:rsidRDefault="005E6FAB" w:rsidP="005E6FAB">
      <w:r>
        <w:t>}</w:t>
      </w:r>
    </w:p>
    <w:p w:rsidR="005E6FAB" w:rsidRDefault="005E6FAB" w:rsidP="005E6FAB"/>
    <w:p w:rsidR="005E6FAB" w:rsidRDefault="005E6FAB" w:rsidP="005E6FAB">
      <w:r>
        <w:t>//class对象锁</w:t>
      </w:r>
    </w:p>
    <w:p w:rsidR="005E6FAB" w:rsidRDefault="005E6FAB" w:rsidP="005E6FAB">
      <w:r>
        <w:t>synchronized(AccountingSync.class){</w:t>
      </w:r>
    </w:p>
    <w:p w:rsidR="005E6FAB" w:rsidRDefault="005E6FAB" w:rsidP="005E6FAB">
      <w:r>
        <w:t xml:space="preserve">    for(int j=0;j&lt;1000000;j++){</w:t>
      </w:r>
    </w:p>
    <w:p w:rsidR="005E6FAB" w:rsidRDefault="005E6FAB" w:rsidP="005E6FAB">
      <w:r>
        <w:t xml:space="preserve">        i++;</w:t>
      </w:r>
    </w:p>
    <w:p w:rsidR="005E6FAB" w:rsidRDefault="005E6FAB" w:rsidP="005E6FAB">
      <w:r>
        <w:t xml:space="preserve">    }</w:t>
      </w:r>
    </w:p>
    <w:p w:rsidR="005E6FAB" w:rsidRDefault="005E6FAB" w:rsidP="005E6FAB">
      <w:r>
        <w:t>}</w:t>
      </w:r>
    </w:p>
    <w:p w:rsidR="005E6FAB" w:rsidRDefault="007D26FA" w:rsidP="005E6FAB">
      <w:r>
        <w:lastRenderedPageBreak/>
        <w:t>S</w:t>
      </w:r>
      <w:r>
        <w:rPr>
          <w:rFonts w:hint="eastAsia"/>
        </w:rPr>
        <w:t>ynchronized底层语义原理</w:t>
      </w:r>
    </w:p>
    <w:p w:rsidR="00CC5D23" w:rsidRDefault="00CC5D23" w:rsidP="005E6FAB">
      <w:r>
        <w:rPr>
          <w:rFonts w:hint="eastAsia"/>
        </w:rPr>
        <w:t>Java虚拟机中的同步（sychronization）</w:t>
      </w:r>
      <w:r w:rsidR="00F32856">
        <w:rPr>
          <w:rFonts w:hint="eastAsia"/>
        </w:rPr>
        <w:t>基于进入和退出管程（Monitor）</w:t>
      </w:r>
      <w:r w:rsidR="00E57D2A">
        <w:rPr>
          <w:rFonts w:hint="eastAsia"/>
        </w:rPr>
        <w:t>对象实现</w:t>
      </w:r>
      <w:r w:rsidR="00AD778A">
        <w:rPr>
          <w:rFonts w:hint="eastAsia"/>
        </w:rPr>
        <w:t>，无论是显示同步</w:t>
      </w:r>
      <w:r w:rsidR="00CF24B7">
        <w:rPr>
          <w:rFonts w:hint="eastAsia"/>
        </w:rPr>
        <w:t>（</w:t>
      </w:r>
      <w:r w:rsidR="00E65A4E">
        <w:rPr>
          <w:rFonts w:hint="eastAsia"/>
        </w:rPr>
        <w:t>有明确的monitorenter和monitorexit指令，即同步代码块</w:t>
      </w:r>
      <w:r w:rsidR="00CF24B7">
        <w:rPr>
          <w:rFonts w:hint="eastAsia"/>
        </w:rPr>
        <w:t>）</w:t>
      </w:r>
      <w:r w:rsidR="006F1565">
        <w:rPr>
          <w:rFonts w:hint="eastAsia"/>
        </w:rPr>
        <w:t>还有隐式同步都是如此。在java语言中，同步用的最多的地方可能是被synchronized修饰的同步方法。同步方法并不是由monitorenter和monitorexit指令来实现同步的，而是由方法调用指令读取运行时常量池中方法的ACC_SYNCHRONIZED标志来隐式实现的，关于这点，稍后详细分析。下面先来了解一个概念Java对象头，这对深入理解synchronized实现原理非常关键。</w:t>
      </w:r>
    </w:p>
    <w:p w:rsidR="00E01D51" w:rsidRDefault="00E01D51" w:rsidP="005E6FAB">
      <w:r>
        <w:rPr>
          <w:rFonts w:hint="eastAsia"/>
        </w:rPr>
        <w:t>理解Java对象头与Monitor</w:t>
      </w:r>
    </w:p>
    <w:p w:rsidR="00AF1CF7" w:rsidRDefault="00AF1CF7" w:rsidP="005E6FAB">
      <w:r>
        <w:rPr>
          <w:rFonts w:hint="eastAsia"/>
        </w:rPr>
        <w:t>在JVM中，对象在内存中的布局分为三块区域：对象头、实例数据和对齐填充。如下：</w:t>
      </w:r>
      <w:r w:rsidR="00D73978">
        <w:rPr>
          <w:noProof/>
        </w:rPr>
        <w:drawing>
          <wp:inline distT="0" distB="0" distL="0" distR="0" wp14:anchorId="2E69337E" wp14:editId="103C06AC">
            <wp:extent cx="3228975" cy="3200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78" w:rsidRDefault="006E0CFF" w:rsidP="005E6FAB">
      <w:r>
        <w:rPr>
          <w:rFonts w:hint="eastAsia"/>
        </w:rPr>
        <w:t>实例变量：存放类的属性数据信息，包括父类的属性信息，如果是数组的实例部分还包括数组的长度，这部分内存按4字节对齐。</w:t>
      </w:r>
    </w:p>
    <w:p w:rsidR="00A1774E" w:rsidRDefault="00EA6DEF" w:rsidP="005E6FAB">
      <w:r>
        <w:rPr>
          <w:rFonts w:hint="eastAsia"/>
        </w:rPr>
        <w:t>填充数据：由于虚拟机要求对象起始地址必须是8字节的整数倍。填充数据不是必须存在的，仅仅是为了字节对齐，这点了解即可。</w:t>
      </w:r>
    </w:p>
    <w:p w:rsidR="006007E9" w:rsidRDefault="006007E9" w:rsidP="005E6FAB">
      <w:r>
        <w:rPr>
          <w:rFonts w:hint="eastAsia"/>
        </w:rPr>
        <w:t>而对于顶部，则是Java头对象，它实现sunchronized的锁对象的基础，这点我们重点分析它，一般而言，synchronized使用的锁对象是存储在Java对象头里的，jvm中采用2个字来存储对象头（如果对象是数组则会分配3个字，多出来的1个字记录的是数组长度），其主要结构是由Mark</w:t>
      </w:r>
      <w:r>
        <w:t xml:space="preserve"> Word</w:t>
      </w:r>
      <w:r>
        <w:rPr>
          <w:rFonts w:hint="eastAsia"/>
        </w:rPr>
        <w:t>和Class</w:t>
      </w:r>
      <w:r>
        <w:t xml:space="preserve"> </w:t>
      </w:r>
      <w:r>
        <w:rPr>
          <w:rFonts w:hint="eastAsia"/>
        </w:rPr>
        <w:t>Metadata</w:t>
      </w:r>
      <w:r>
        <w:t xml:space="preserve"> </w:t>
      </w:r>
      <w:r>
        <w:rPr>
          <w:rFonts w:hint="eastAsia"/>
        </w:rPr>
        <w:t>Address组成，其结构说明如下表：</w:t>
      </w:r>
    </w:p>
    <w:p w:rsidR="000810E6" w:rsidRDefault="00F91E11" w:rsidP="005E6FAB">
      <w:r>
        <w:rPr>
          <w:noProof/>
        </w:rPr>
        <w:drawing>
          <wp:inline distT="0" distB="0" distL="0" distR="0" wp14:anchorId="21DEB477" wp14:editId="35248474">
            <wp:extent cx="5274310" cy="681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63" w:rsidRPr="00951963" w:rsidRDefault="00951963" w:rsidP="00951963">
      <w:r w:rsidRPr="00951963">
        <w:rPr>
          <w:rFonts w:hint="eastAsia"/>
        </w:rPr>
        <w:t>在32位系统下，存放Class指针的空间大小是4字节，MarkWord是4字节，对象头为8字节。</w:t>
      </w:r>
    </w:p>
    <w:p w:rsidR="00951963" w:rsidRPr="00951963" w:rsidRDefault="00951963" w:rsidP="00951963">
      <w:pPr>
        <w:rPr>
          <w:rFonts w:hint="eastAsia"/>
        </w:rPr>
      </w:pPr>
      <w:r w:rsidRPr="00951963">
        <w:rPr>
          <w:rFonts w:hint="eastAsia"/>
        </w:rPr>
        <w:t>在64位系统下，存放Class指针的空间大小是8字节，MarkWord是8字节，对象头为16字节。</w:t>
      </w:r>
    </w:p>
    <w:p w:rsidR="00951963" w:rsidRPr="00951963" w:rsidRDefault="00951963" w:rsidP="00951963">
      <w:pPr>
        <w:rPr>
          <w:rFonts w:hint="eastAsia"/>
        </w:rPr>
      </w:pPr>
      <w:r w:rsidRPr="00951963">
        <w:rPr>
          <w:rFonts w:hint="eastAsia"/>
        </w:rPr>
        <w:t>64位开启指针压缩的情况下，存放Class指针的空间大小是4字节，MarkWord是8字节，对象头为12字节。</w:t>
      </w:r>
    </w:p>
    <w:p w:rsidR="00951963" w:rsidRPr="00951963" w:rsidRDefault="00951963" w:rsidP="00951963">
      <w:pPr>
        <w:rPr>
          <w:rFonts w:hint="eastAsia"/>
        </w:rPr>
      </w:pPr>
      <w:r w:rsidRPr="00951963">
        <w:rPr>
          <w:rFonts w:hint="eastAsia"/>
        </w:rPr>
        <w:lastRenderedPageBreak/>
        <w:t>数组长度4字节+数组对象头8字节(</w:t>
      </w:r>
      <w:r w:rsidRPr="00951963">
        <w:t>对象引用4字节（未开启指针压缩的64位为8字节）+数组markword为4字节（64位未开启指针压缩的为8字节）</w:t>
      </w:r>
      <w:r w:rsidRPr="00951963">
        <w:rPr>
          <w:rFonts w:hint="eastAsia"/>
        </w:rPr>
        <w:t>)+对齐4=16字节。</w:t>
      </w:r>
    </w:p>
    <w:p w:rsidR="00951963" w:rsidRPr="00951963" w:rsidRDefault="00951963" w:rsidP="00951963">
      <w:pPr>
        <w:rPr>
          <w:rFonts w:hint="eastAsia"/>
        </w:rPr>
      </w:pPr>
      <w:r w:rsidRPr="00951963">
        <w:rPr>
          <w:rFonts w:hint="eastAsia"/>
        </w:rPr>
        <w:t>静态属性不算在对象大小内。</w:t>
      </w:r>
    </w:p>
    <w:p w:rsidR="004F0FC4" w:rsidRDefault="004F0FC4" w:rsidP="005E6FAB"/>
    <w:p w:rsidR="00654EB1" w:rsidRDefault="00C163D2" w:rsidP="005E6FAB">
      <w:r>
        <w:rPr>
          <w:rFonts w:hint="eastAsia"/>
        </w:rPr>
        <w:t>AOI模块</w:t>
      </w:r>
    </w:p>
    <w:p w:rsidR="00C163D2" w:rsidRDefault="004400EC" w:rsidP="005E6FAB">
      <w:r>
        <w:rPr>
          <w:rFonts w:hint="eastAsia"/>
        </w:rPr>
        <w:t>一则是解决了NPC的AI事件触发问题。游戏场景中有众多的NPC，比PC大致要多一个数量级。NPC的AI触发条件往往是和其他NPC或PC距离接近。如果没有AOI模块，每个NPC都需要遍历场景中其他对象，判断与之距离，这个检索量是非常巨大的（复杂度O（N*N））。一般我们会设计一个AOI模块，统一处理，并优化比较次数，当两个对象距离接近时，以消息的形式通知它们。</w:t>
      </w:r>
    </w:p>
    <w:p w:rsidR="001356DA" w:rsidRDefault="001356DA" w:rsidP="005E6FAB">
      <w:r>
        <w:rPr>
          <w:rFonts w:hint="eastAsia"/>
        </w:rPr>
        <w:t>二则用于减少向PC发送的同步消息数量。把离PC较远的物体状态变化的消息过滤掉。PC身上可以带一个附近对象列表，由AOI消息来增减这个列表的内容。</w:t>
      </w:r>
    </w:p>
    <w:p w:rsidR="00FC0649" w:rsidRDefault="00FC0649" w:rsidP="005E6FAB">
      <w:r>
        <w:rPr>
          <w:rFonts w:hint="eastAsia"/>
        </w:rPr>
        <w:t>在服务器上，我们一般推荐把AOI模块做成一个独立服务。场景模块通知它改变对象的位置信息。AOI服务则发送AOI消息给场景。</w:t>
      </w:r>
    </w:p>
    <w:p w:rsidR="00496FD6" w:rsidRDefault="006B43E0" w:rsidP="005E6FAB">
      <w:r>
        <w:rPr>
          <w:rFonts w:hint="eastAsia"/>
        </w:rPr>
        <w:t>AOI的传统实现方法大致有三种：</w:t>
      </w:r>
    </w:p>
    <w:p w:rsidR="006B43E0" w:rsidRDefault="006B43E0" w:rsidP="00E629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也是最笨的方案，直接定期比较所有对象间的关系，</w:t>
      </w:r>
      <w:r w:rsidR="00F80153">
        <w:rPr>
          <w:rFonts w:hint="eastAsia"/>
        </w:rPr>
        <w:t>发现能够触发AOI事件就</w:t>
      </w:r>
      <w:r w:rsidR="009C00B5">
        <w:rPr>
          <w:rFonts w:hint="eastAsia"/>
        </w:rPr>
        <w:t>发送消息。</w:t>
      </w:r>
      <w:r w:rsidR="007126FC">
        <w:rPr>
          <w:rFonts w:hint="eastAsia"/>
        </w:rPr>
        <w:t>这种方案实现起来相当简洁，几乎不可能有bug，可以用来验证服务协议的正确性。在场景中对象不对的情况下其实也是不错的一个方案。如果我们独立出来的话，利用一个单独的核，其实可以定期处理相当大的对象数量。</w:t>
      </w:r>
    </w:p>
    <w:p w:rsidR="00E62921" w:rsidRDefault="001407FA" w:rsidP="00E629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空间切割监视的方法，把场景划分为等大的格子，在每个格子里树立灯塔。在对象进入或者退出格子时，维护每个灯塔上的对象列表。对于每个灯塔还是O（N*N）的复杂度，但由于把对象数据量大量降了下来，所以性能要好的多，实现也很容易。缺点是，存储空间不仅仅和对象数据有关，还和场景大小有关。更浪费内存。且当场景规模大过对象数量规模时，性能还会下降。因为要遍历整个场景</w:t>
      </w:r>
      <w:r w:rsidR="00A571F2">
        <w:rPr>
          <w:rFonts w:hint="eastAsia"/>
        </w:rPr>
        <w:t>，对大地图不太合适。这里还有一些优化技巧，比如可以把格子划分为六边形等。</w:t>
      </w:r>
    </w:p>
    <w:p w:rsidR="0082476E" w:rsidRDefault="0082476E" w:rsidP="00E629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使用十字链表（3d空间则更增加一个链表的维度）保存一些列线段，当线段移动时触发AOI事件。算法不展开解释，这个用的很多应该搜的到。</w:t>
      </w:r>
      <w:r w:rsidR="0099096C">
        <w:rPr>
          <w:rFonts w:hint="eastAsia"/>
        </w:rPr>
        <w:t>有点事可以混合与不同半径的AOI区域</w:t>
      </w:r>
      <w:r w:rsidR="00611E2A">
        <w:rPr>
          <w:rFonts w:hint="eastAsia"/>
        </w:rPr>
        <w:t>。</w:t>
      </w:r>
    </w:p>
    <w:p w:rsidR="00EB0D80" w:rsidRDefault="00EB0D80" w:rsidP="00EB0D80">
      <w:pPr>
        <w:pStyle w:val="a7"/>
        <w:ind w:left="720" w:firstLineChars="0" w:firstLine="0"/>
      </w:pPr>
    </w:p>
    <w:p w:rsidR="00EB0D80" w:rsidRPr="00951963" w:rsidRDefault="00EB0D80" w:rsidP="00EB0D80">
      <w:pPr>
        <w:pStyle w:val="a7"/>
        <w:ind w:left="720" w:firstLineChars="0" w:firstLine="0"/>
        <w:rPr>
          <w:rFonts w:hint="eastAsia"/>
        </w:rPr>
      </w:pPr>
      <w:bookmarkStart w:id="0" w:name="_GoBack"/>
      <w:bookmarkEnd w:id="0"/>
    </w:p>
    <w:sectPr w:rsidR="00EB0D80" w:rsidRPr="0095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3A8" w:rsidRDefault="00C023A8" w:rsidP="008E3417">
      <w:r>
        <w:separator/>
      </w:r>
    </w:p>
  </w:endnote>
  <w:endnote w:type="continuationSeparator" w:id="0">
    <w:p w:rsidR="00C023A8" w:rsidRDefault="00C023A8" w:rsidP="008E3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3A8" w:rsidRDefault="00C023A8" w:rsidP="008E3417">
      <w:r>
        <w:separator/>
      </w:r>
    </w:p>
  </w:footnote>
  <w:footnote w:type="continuationSeparator" w:id="0">
    <w:p w:rsidR="00C023A8" w:rsidRDefault="00C023A8" w:rsidP="008E3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244D"/>
    <w:multiLevelType w:val="hybridMultilevel"/>
    <w:tmpl w:val="DB5E4E5E"/>
    <w:lvl w:ilvl="0" w:tplc="5AF86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A00B3"/>
    <w:multiLevelType w:val="hybridMultilevel"/>
    <w:tmpl w:val="C3D2CBD0"/>
    <w:lvl w:ilvl="0" w:tplc="8B5EF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0336E1"/>
    <w:multiLevelType w:val="hybridMultilevel"/>
    <w:tmpl w:val="543C0BDC"/>
    <w:lvl w:ilvl="0" w:tplc="2E062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B21E05"/>
    <w:multiLevelType w:val="multilevel"/>
    <w:tmpl w:val="A938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12387"/>
    <w:multiLevelType w:val="hybridMultilevel"/>
    <w:tmpl w:val="356CCCA6"/>
    <w:lvl w:ilvl="0" w:tplc="29F88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4506C2"/>
    <w:multiLevelType w:val="hybridMultilevel"/>
    <w:tmpl w:val="C052798C"/>
    <w:lvl w:ilvl="0" w:tplc="55C49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25784E"/>
    <w:multiLevelType w:val="hybridMultilevel"/>
    <w:tmpl w:val="DADCC360"/>
    <w:lvl w:ilvl="0" w:tplc="1F6254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35B32FC"/>
    <w:multiLevelType w:val="hybridMultilevel"/>
    <w:tmpl w:val="FB744CC6"/>
    <w:lvl w:ilvl="0" w:tplc="41606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F67CA0"/>
    <w:multiLevelType w:val="hybridMultilevel"/>
    <w:tmpl w:val="96C44CA8"/>
    <w:lvl w:ilvl="0" w:tplc="E042FB5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0B"/>
    <w:rsid w:val="00041010"/>
    <w:rsid w:val="00041439"/>
    <w:rsid w:val="00077BCF"/>
    <w:rsid w:val="000810E6"/>
    <w:rsid w:val="00084DD6"/>
    <w:rsid w:val="000C53EF"/>
    <w:rsid w:val="000C55A6"/>
    <w:rsid w:val="000D1A54"/>
    <w:rsid w:val="000D78E9"/>
    <w:rsid w:val="000E7CA8"/>
    <w:rsid w:val="00113B88"/>
    <w:rsid w:val="001356DA"/>
    <w:rsid w:val="001407FA"/>
    <w:rsid w:val="001424A3"/>
    <w:rsid w:val="0014792B"/>
    <w:rsid w:val="00162082"/>
    <w:rsid w:val="001664CD"/>
    <w:rsid w:val="00166D01"/>
    <w:rsid w:val="00181263"/>
    <w:rsid w:val="001B0836"/>
    <w:rsid w:val="001C2781"/>
    <w:rsid w:val="001E581A"/>
    <w:rsid w:val="001F7D14"/>
    <w:rsid w:val="00213CE8"/>
    <w:rsid w:val="002275E3"/>
    <w:rsid w:val="00234F34"/>
    <w:rsid w:val="002360F8"/>
    <w:rsid w:val="00237493"/>
    <w:rsid w:val="002405BE"/>
    <w:rsid w:val="00241421"/>
    <w:rsid w:val="00251D6C"/>
    <w:rsid w:val="002523BD"/>
    <w:rsid w:val="00253160"/>
    <w:rsid w:val="0028070B"/>
    <w:rsid w:val="002934AE"/>
    <w:rsid w:val="002974EE"/>
    <w:rsid w:val="002A3A5E"/>
    <w:rsid w:val="002B4581"/>
    <w:rsid w:val="002C71C2"/>
    <w:rsid w:val="002E5ED0"/>
    <w:rsid w:val="00306B61"/>
    <w:rsid w:val="003139CF"/>
    <w:rsid w:val="003259B7"/>
    <w:rsid w:val="00340C08"/>
    <w:rsid w:val="00340D50"/>
    <w:rsid w:val="003428C9"/>
    <w:rsid w:val="00345CCA"/>
    <w:rsid w:val="00380565"/>
    <w:rsid w:val="00385A4A"/>
    <w:rsid w:val="003951AB"/>
    <w:rsid w:val="003A13E6"/>
    <w:rsid w:val="003A670B"/>
    <w:rsid w:val="003D4070"/>
    <w:rsid w:val="003F364D"/>
    <w:rsid w:val="003F3F9D"/>
    <w:rsid w:val="003F5CD3"/>
    <w:rsid w:val="004059E3"/>
    <w:rsid w:val="0041233E"/>
    <w:rsid w:val="0041238E"/>
    <w:rsid w:val="004132FF"/>
    <w:rsid w:val="00416636"/>
    <w:rsid w:val="004303C0"/>
    <w:rsid w:val="004400EC"/>
    <w:rsid w:val="00452009"/>
    <w:rsid w:val="004550E7"/>
    <w:rsid w:val="00470602"/>
    <w:rsid w:val="00471BB4"/>
    <w:rsid w:val="00473A3E"/>
    <w:rsid w:val="00496332"/>
    <w:rsid w:val="00496FD6"/>
    <w:rsid w:val="004A6D7A"/>
    <w:rsid w:val="004B780F"/>
    <w:rsid w:val="004C4CBE"/>
    <w:rsid w:val="004C6940"/>
    <w:rsid w:val="004C7864"/>
    <w:rsid w:val="004E3E3A"/>
    <w:rsid w:val="004F0FC4"/>
    <w:rsid w:val="00500847"/>
    <w:rsid w:val="0050721F"/>
    <w:rsid w:val="00510DBC"/>
    <w:rsid w:val="00520166"/>
    <w:rsid w:val="00537826"/>
    <w:rsid w:val="00544CCF"/>
    <w:rsid w:val="00556112"/>
    <w:rsid w:val="0057402B"/>
    <w:rsid w:val="00592EAB"/>
    <w:rsid w:val="005A1FCC"/>
    <w:rsid w:val="005A7FF2"/>
    <w:rsid w:val="005B16D4"/>
    <w:rsid w:val="005B35ED"/>
    <w:rsid w:val="005C1AE2"/>
    <w:rsid w:val="005E6FAB"/>
    <w:rsid w:val="006003D5"/>
    <w:rsid w:val="006007E9"/>
    <w:rsid w:val="00611E2A"/>
    <w:rsid w:val="00614B7F"/>
    <w:rsid w:val="00631F91"/>
    <w:rsid w:val="006476B9"/>
    <w:rsid w:val="006509A1"/>
    <w:rsid w:val="00654EB1"/>
    <w:rsid w:val="00657363"/>
    <w:rsid w:val="006675E3"/>
    <w:rsid w:val="00671331"/>
    <w:rsid w:val="006821A6"/>
    <w:rsid w:val="006A133F"/>
    <w:rsid w:val="006B43E0"/>
    <w:rsid w:val="006C37CC"/>
    <w:rsid w:val="006D0BA9"/>
    <w:rsid w:val="006D5EEE"/>
    <w:rsid w:val="006E0CFF"/>
    <w:rsid w:val="006F1565"/>
    <w:rsid w:val="006F5CC6"/>
    <w:rsid w:val="00705B5C"/>
    <w:rsid w:val="007126FC"/>
    <w:rsid w:val="0073052B"/>
    <w:rsid w:val="0076117F"/>
    <w:rsid w:val="00766090"/>
    <w:rsid w:val="00772199"/>
    <w:rsid w:val="00774CF8"/>
    <w:rsid w:val="00776EC1"/>
    <w:rsid w:val="0077725C"/>
    <w:rsid w:val="007A57A0"/>
    <w:rsid w:val="007B5D74"/>
    <w:rsid w:val="007C13E8"/>
    <w:rsid w:val="007D26FA"/>
    <w:rsid w:val="007D437F"/>
    <w:rsid w:val="007F7434"/>
    <w:rsid w:val="0080771A"/>
    <w:rsid w:val="00811FF2"/>
    <w:rsid w:val="008234B2"/>
    <w:rsid w:val="00823D4C"/>
    <w:rsid w:val="0082476E"/>
    <w:rsid w:val="0083003B"/>
    <w:rsid w:val="00852079"/>
    <w:rsid w:val="0085240D"/>
    <w:rsid w:val="00853793"/>
    <w:rsid w:val="00865E32"/>
    <w:rsid w:val="00890344"/>
    <w:rsid w:val="008A312F"/>
    <w:rsid w:val="008B24CA"/>
    <w:rsid w:val="008B39E5"/>
    <w:rsid w:val="008C7B1F"/>
    <w:rsid w:val="008E2797"/>
    <w:rsid w:val="008E3417"/>
    <w:rsid w:val="009229F8"/>
    <w:rsid w:val="00931F98"/>
    <w:rsid w:val="00941EC0"/>
    <w:rsid w:val="009459BA"/>
    <w:rsid w:val="00950D26"/>
    <w:rsid w:val="00951963"/>
    <w:rsid w:val="00956B87"/>
    <w:rsid w:val="0096321B"/>
    <w:rsid w:val="00972D3B"/>
    <w:rsid w:val="00973089"/>
    <w:rsid w:val="0099096C"/>
    <w:rsid w:val="009944D9"/>
    <w:rsid w:val="009A2288"/>
    <w:rsid w:val="009C00B5"/>
    <w:rsid w:val="009C1F86"/>
    <w:rsid w:val="009C7006"/>
    <w:rsid w:val="009D576A"/>
    <w:rsid w:val="009D6BCA"/>
    <w:rsid w:val="009F04A1"/>
    <w:rsid w:val="009F72BC"/>
    <w:rsid w:val="00A02CF3"/>
    <w:rsid w:val="00A1670C"/>
    <w:rsid w:val="00A1774E"/>
    <w:rsid w:val="00A21AC1"/>
    <w:rsid w:val="00A32A16"/>
    <w:rsid w:val="00A425FA"/>
    <w:rsid w:val="00A451D2"/>
    <w:rsid w:val="00A571F2"/>
    <w:rsid w:val="00A65A46"/>
    <w:rsid w:val="00A72334"/>
    <w:rsid w:val="00A7596F"/>
    <w:rsid w:val="00A90609"/>
    <w:rsid w:val="00A93F58"/>
    <w:rsid w:val="00AA041B"/>
    <w:rsid w:val="00AB3A66"/>
    <w:rsid w:val="00AC0390"/>
    <w:rsid w:val="00AD203D"/>
    <w:rsid w:val="00AD212F"/>
    <w:rsid w:val="00AD778A"/>
    <w:rsid w:val="00AE1990"/>
    <w:rsid w:val="00AE26A8"/>
    <w:rsid w:val="00AE2F78"/>
    <w:rsid w:val="00AE3917"/>
    <w:rsid w:val="00AF16DB"/>
    <w:rsid w:val="00AF1CF7"/>
    <w:rsid w:val="00B07402"/>
    <w:rsid w:val="00B1334C"/>
    <w:rsid w:val="00B16799"/>
    <w:rsid w:val="00B27DAC"/>
    <w:rsid w:val="00B40FCF"/>
    <w:rsid w:val="00B51154"/>
    <w:rsid w:val="00B57BA1"/>
    <w:rsid w:val="00B60C4F"/>
    <w:rsid w:val="00B704AB"/>
    <w:rsid w:val="00B8071E"/>
    <w:rsid w:val="00B822DB"/>
    <w:rsid w:val="00B82385"/>
    <w:rsid w:val="00B96BD4"/>
    <w:rsid w:val="00BA0FFE"/>
    <w:rsid w:val="00BB2C8F"/>
    <w:rsid w:val="00BB38C9"/>
    <w:rsid w:val="00BC7F41"/>
    <w:rsid w:val="00BC7F49"/>
    <w:rsid w:val="00BD29A6"/>
    <w:rsid w:val="00BE01CD"/>
    <w:rsid w:val="00BE5FEC"/>
    <w:rsid w:val="00C023A8"/>
    <w:rsid w:val="00C14F45"/>
    <w:rsid w:val="00C163D2"/>
    <w:rsid w:val="00C4021A"/>
    <w:rsid w:val="00C45175"/>
    <w:rsid w:val="00C4600F"/>
    <w:rsid w:val="00C5122B"/>
    <w:rsid w:val="00C53372"/>
    <w:rsid w:val="00C5489A"/>
    <w:rsid w:val="00C55E24"/>
    <w:rsid w:val="00C675B5"/>
    <w:rsid w:val="00CA318A"/>
    <w:rsid w:val="00CA3882"/>
    <w:rsid w:val="00CB3017"/>
    <w:rsid w:val="00CC5D23"/>
    <w:rsid w:val="00CD4A45"/>
    <w:rsid w:val="00CD4A89"/>
    <w:rsid w:val="00CE43D0"/>
    <w:rsid w:val="00CF24B7"/>
    <w:rsid w:val="00D00F8A"/>
    <w:rsid w:val="00D019BF"/>
    <w:rsid w:val="00D05850"/>
    <w:rsid w:val="00D1085F"/>
    <w:rsid w:val="00D20092"/>
    <w:rsid w:val="00D26BF1"/>
    <w:rsid w:val="00D511B7"/>
    <w:rsid w:val="00D52CD5"/>
    <w:rsid w:val="00D64463"/>
    <w:rsid w:val="00D669DB"/>
    <w:rsid w:val="00D669F8"/>
    <w:rsid w:val="00D70745"/>
    <w:rsid w:val="00D7217F"/>
    <w:rsid w:val="00D73978"/>
    <w:rsid w:val="00D74CE3"/>
    <w:rsid w:val="00D76424"/>
    <w:rsid w:val="00D85A90"/>
    <w:rsid w:val="00D876EC"/>
    <w:rsid w:val="00D9324B"/>
    <w:rsid w:val="00D97C99"/>
    <w:rsid w:val="00DB5017"/>
    <w:rsid w:val="00DB788C"/>
    <w:rsid w:val="00DB7AAE"/>
    <w:rsid w:val="00DD0311"/>
    <w:rsid w:val="00E01D51"/>
    <w:rsid w:val="00E178EC"/>
    <w:rsid w:val="00E35912"/>
    <w:rsid w:val="00E51C56"/>
    <w:rsid w:val="00E57D2A"/>
    <w:rsid w:val="00E62921"/>
    <w:rsid w:val="00E63793"/>
    <w:rsid w:val="00E655AF"/>
    <w:rsid w:val="00E65A4E"/>
    <w:rsid w:val="00E734A3"/>
    <w:rsid w:val="00E85A38"/>
    <w:rsid w:val="00E92749"/>
    <w:rsid w:val="00E93C32"/>
    <w:rsid w:val="00EA39F8"/>
    <w:rsid w:val="00EA6DEF"/>
    <w:rsid w:val="00EB0D80"/>
    <w:rsid w:val="00EB42F1"/>
    <w:rsid w:val="00EC3717"/>
    <w:rsid w:val="00ED2C22"/>
    <w:rsid w:val="00EE03FF"/>
    <w:rsid w:val="00EE5D35"/>
    <w:rsid w:val="00EF7614"/>
    <w:rsid w:val="00F10C4F"/>
    <w:rsid w:val="00F218EE"/>
    <w:rsid w:val="00F264D0"/>
    <w:rsid w:val="00F32856"/>
    <w:rsid w:val="00F37CC7"/>
    <w:rsid w:val="00F46DD4"/>
    <w:rsid w:val="00F676CB"/>
    <w:rsid w:val="00F73B36"/>
    <w:rsid w:val="00F80153"/>
    <w:rsid w:val="00F80BCF"/>
    <w:rsid w:val="00F91E11"/>
    <w:rsid w:val="00F9360C"/>
    <w:rsid w:val="00FC0427"/>
    <w:rsid w:val="00FC0649"/>
    <w:rsid w:val="00FF4C15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A0B35"/>
  <w15:chartTrackingRefBased/>
  <w15:docId w15:val="{8299BBDE-A881-43BC-BB57-7A7BDB14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417"/>
    <w:rPr>
      <w:sz w:val="18"/>
      <w:szCs w:val="18"/>
    </w:rPr>
  </w:style>
  <w:style w:type="paragraph" w:styleId="a7">
    <w:name w:val="List Paragraph"/>
    <w:basedOn w:val="a"/>
    <w:uiPriority w:val="34"/>
    <w:qFormat/>
    <w:rsid w:val="00DB7AA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201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196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6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17593</TotalTime>
  <Pages>11</Pages>
  <Words>1636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814</cp:revision>
  <dcterms:created xsi:type="dcterms:W3CDTF">2019-04-15T09:13:00Z</dcterms:created>
  <dcterms:modified xsi:type="dcterms:W3CDTF">2019-04-29T06:13:00Z</dcterms:modified>
</cp:coreProperties>
</file>