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7"/>
          <w:rFonts w:hint="eastAsia"/>
        </w:rPr>
      </w:pPr>
      <w:r>
        <w:rPr>
          <w:rStyle w:val="7"/>
        </w:rPr>
        <w:t>DeepLog: Anomaly Detection and Diagnosis from System Logs</w:t>
      </w:r>
      <w:r>
        <w:rPr>
          <w:rFonts w:ascii="LinBiolinumTB" w:hAnsi="LinBiolinumTB"/>
          <w:b/>
          <w:bCs/>
          <w:color w:val="000000"/>
          <w:sz w:val="34"/>
          <w:szCs w:val="34"/>
        </w:rPr>
        <w:t xml:space="preserve"> </w:t>
      </w:r>
      <w:r>
        <w:rPr>
          <w:rStyle w:val="7"/>
        </w:rPr>
        <w:t>through Deep Learning</w:t>
      </w:r>
    </w:p>
    <w:p>
      <w:pPr>
        <w:ind w:firstLine="683" w:firstLineChars="200"/>
        <w:rPr>
          <w:rStyle w:val="7"/>
          <w:rFonts w:hint="eastAsia"/>
        </w:rPr>
      </w:pPr>
    </w:p>
    <w:p>
      <w:pPr>
        <w:pStyle w:val="2"/>
      </w:pPr>
      <w:r>
        <w:t>ABSTRACT</w:t>
      </w:r>
    </w:p>
    <w:p>
      <w:pPr>
        <w:ind w:firstLine="480" w:firstLineChars="200"/>
        <w:rPr>
          <w:sz w:val="24"/>
        </w:rPr>
      </w:pPr>
      <w:r>
        <w:rPr>
          <w:rFonts w:hint="eastAsia"/>
          <w:sz w:val="24"/>
        </w:rPr>
        <w:t>异常检测是构建安全可靠系统的关键步骤。系统日志的主要目的是在各个关键点记录系统状态和重要事件，以帮助调试系统故障并执行根本原因分析。这种日志数据几乎在所有计算机系统中都是普遍可用的。日志数据是理解系统状态和性能问题的重要且有价值的资源</w:t>
      </w:r>
      <w:r>
        <w:rPr>
          <w:sz w:val="24"/>
        </w:rPr>
        <w:t>;</w:t>
      </w:r>
      <w:r>
        <w:rPr>
          <w:rFonts w:hint="eastAsia"/>
          <w:sz w:val="24"/>
        </w:rPr>
        <w:t>因此，各种系统日志自然是在线监测和异常检测的极好信息来源。我们提出</w:t>
      </w:r>
      <w:r>
        <w:rPr>
          <w:sz w:val="24"/>
        </w:rPr>
        <w:t>DeepLo​​g</w:t>
      </w:r>
      <w:r>
        <w:rPr>
          <w:rFonts w:hint="eastAsia"/>
          <w:sz w:val="24"/>
        </w:rPr>
        <w:t>，一种利用长短期记忆（</w:t>
      </w:r>
      <w:r>
        <w:rPr>
          <w:sz w:val="24"/>
        </w:rPr>
        <w:t>LSTM</w:t>
      </w:r>
      <w:r>
        <w:rPr>
          <w:rFonts w:hint="eastAsia"/>
          <w:sz w:val="24"/>
        </w:rPr>
        <w:t>）的深度神经网络模型，将系统日志建模为自然语言序列。这允许</w:t>
      </w:r>
      <w:r>
        <w:rPr>
          <w:sz w:val="24"/>
        </w:rPr>
        <w:t>DeepLo​​g</w:t>
      </w:r>
      <w:r>
        <w:rPr>
          <w:rFonts w:hint="eastAsia"/>
          <w:sz w:val="24"/>
        </w:rPr>
        <w:t>自动从正常执行中学习日志模式，并在正常执行时检测日志模式与日志数据训练模型的偏差时检测异常。另外，我们</w:t>
      </w:r>
    </w:p>
    <w:p>
      <w:pPr>
        <w:ind w:firstLine="480" w:firstLineChars="200"/>
        <w:rPr>
          <w:sz w:val="24"/>
        </w:rPr>
      </w:pPr>
      <w:r>
        <w:rPr>
          <w:rFonts w:hint="eastAsia"/>
          <w:sz w:val="24"/>
        </w:rPr>
        <w:t>演示如何以在线方式逐步更新</w:t>
      </w:r>
      <w:r>
        <w:rPr>
          <w:sz w:val="24"/>
        </w:rPr>
        <w:t>DeepLo​​g</w:t>
      </w:r>
      <w:r>
        <w:rPr>
          <w:rFonts w:hint="eastAsia"/>
          <w:sz w:val="24"/>
        </w:rPr>
        <w:t>模型，以便它能够随着时间的推移适应新的日志模式。此外，</w:t>
      </w:r>
      <w:r>
        <w:rPr>
          <w:sz w:val="24"/>
        </w:rPr>
        <w:t>DeepLo​​g</w:t>
      </w:r>
      <w:r>
        <w:rPr>
          <w:rFonts w:hint="eastAsia"/>
          <w:sz w:val="24"/>
        </w:rPr>
        <w:t>从底层系统日志构建工作流，以便一旦检测到异常，用户就可以诊断检测到的异常并有效地执行根本原因分析。对大型日志数据的广泛实验评估表明，</w:t>
      </w:r>
      <w:r>
        <w:rPr>
          <w:sz w:val="24"/>
        </w:rPr>
        <w:t>DeepLo​​g</w:t>
      </w:r>
      <w:r>
        <w:rPr>
          <w:rFonts w:hint="eastAsia"/>
          <w:sz w:val="24"/>
        </w:rPr>
        <w:t>的性能优于其他现有的基于传统数据挖掘方法的基于日志的异常检测方法。</w:t>
      </w:r>
    </w:p>
    <w:p>
      <w:pPr>
        <w:ind w:firstLine="480" w:firstLineChars="200"/>
        <w:rPr>
          <w:sz w:val="24"/>
        </w:rPr>
      </w:pPr>
    </w:p>
    <w:p>
      <w:pPr>
        <w:pStyle w:val="2"/>
      </w:pPr>
      <w:r>
        <w:t>1 INTRODUCTION</w:t>
      </w:r>
    </w:p>
    <w:p>
      <w:pPr>
        <w:ind w:firstLine="480" w:firstLineChars="200"/>
        <w:rPr>
          <w:sz w:val="24"/>
        </w:rPr>
      </w:pPr>
      <w:r>
        <w:rPr>
          <w:rFonts w:hint="eastAsia"/>
          <w:sz w:val="24"/>
        </w:rPr>
        <w:t>异常检测是构建安全可靠计算机系统的重要任务。随着系统和应用程序变得越来越复杂，它们会遇到更多的漏洞和漏洞，攻击者可能利用这些漏洞和漏洞来发动攻击。此类攻击也越来越复杂。结果，异常检测变得更具挑战性，并且许多基于标准挖掘方法的传统异常检测方法不再有效。</w:t>
      </w:r>
    </w:p>
    <w:p>
      <w:pPr>
        <w:ind w:firstLine="480" w:firstLineChars="200"/>
        <w:rPr>
          <w:sz w:val="24"/>
        </w:rPr>
      </w:pPr>
      <w:r>
        <w:rPr>
          <w:rFonts w:hint="eastAsia"/>
          <w:sz w:val="24"/>
        </w:rPr>
        <w:t>系统日志记录各个关键点的系统状态和重要事件，以帮助调试性能问题和故障，并执行根本原因分析。这种日志数据几乎在所有计算机系统中都是普遍可用的，并且是理解系统状态的宝贵资源。此外，由于系统日志记录了主动运行过程中发生的值得注意的事件，因此它们是在线监控和异常检测的极好信息来源。</w:t>
      </w:r>
    </w:p>
    <w:p>
      <w:pPr>
        <w:ind w:firstLine="480" w:firstLineChars="200"/>
        <w:rPr>
          <w:sz w:val="24"/>
        </w:rPr>
      </w:pPr>
      <w:r>
        <w:rPr>
          <w:rFonts w:hint="eastAsia"/>
          <w:sz w:val="24"/>
        </w:rPr>
        <w:t>利用系统日志数据进行异常检测的现有方法可大致分为三类：基于PCA的日志消息计数器方法[39]，基于不变挖掘的方法捕获不同日志键之间的共现模式[21]，以及基于工作流的方法识别程序逻辑流程中执行异常的方法[42]。即使它们在某些情况下是成功的，但它们都不是有效的通用异常检测方法，能够以在线方式防范不同的攻击。</w:t>
      </w:r>
    </w:p>
    <w:p>
      <w:pPr>
        <w:ind w:firstLine="480" w:firstLineChars="200"/>
        <w:rPr>
          <w:sz w:val="24"/>
        </w:rPr>
      </w:pPr>
      <w:r>
        <w:rPr>
          <w:rFonts w:hint="eastAsia"/>
          <w:sz w:val="24"/>
        </w:rPr>
        <w:t>这项工作提出了</w:t>
      </w:r>
      <w:r>
        <w:rPr>
          <w:sz w:val="24"/>
        </w:rPr>
        <w:t>DeepLo​​g</w:t>
      </w:r>
      <w:r>
        <w:rPr>
          <w:rFonts w:hint="eastAsia"/>
          <w:sz w:val="24"/>
        </w:rPr>
        <w:t>，这是一种利用大量系统日志进行异常检测的数据驱动方法。</w:t>
      </w:r>
      <w:r>
        <w:rPr>
          <w:sz w:val="24"/>
        </w:rPr>
        <w:t xml:space="preserve"> DeepLo​​g</w:t>
      </w:r>
      <w:r>
        <w:rPr>
          <w:rFonts w:hint="eastAsia"/>
          <w:sz w:val="24"/>
        </w:rPr>
        <w:t>设计背后的关键直觉来自自然语言处理：我们将日志条目视为遵循某些模式和语法规则的序列的元素。实际上，系统日志是由遵循严格的逻辑和控制流程的程序产生的，并且非常类似于自然语言（尽管在词汇表中更加结构化和受限制）。为此，</w:t>
      </w:r>
      <w:r>
        <w:rPr>
          <w:sz w:val="24"/>
        </w:rPr>
        <w:t>DeepLo</w:t>
      </w:r>
      <w:bookmarkStart w:id="0" w:name="_GoBack"/>
      <w:bookmarkEnd w:id="0"/>
      <w:r>
        <w:rPr>
          <w:sz w:val="24"/>
        </w:rPr>
        <w:t>g</w:t>
      </w:r>
      <w:r>
        <w:rPr>
          <w:rFonts w:hint="eastAsia"/>
          <w:sz w:val="24"/>
        </w:rPr>
        <w:t>是一个深度神经网络，使用长短期记忆（</w:t>
      </w:r>
      <w:r>
        <w:rPr>
          <w:sz w:val="24"/>
        </w:rPr>
        <w:t>LSTM</w:t>
      </w:r>
      <w:r>
        <w:rPr>
          <w:rFonts w:hint="eastAsia"/>
          <w:sz w:val="24"/>
        </w:rPr>
        <w:t>）</w:t>
      </w:r>
      <w:r>
        <w:rPr>
          <w:sz w:val="24"/>
        </w:rPr>
        <w:t>[18]</w:t>
      </w:r>
      <w:r>
        <w:rPr>
          <w:rFonts w:hint="eastAsia"/>
          <w:sz w:val="24"/>
        </w:rPr>
        <w:t>对这个日志条目序列进行建模。这允许</w:t>
      </w:r>
      <w:r>
        <w:rPr>
          <w:sz w:val="24"/>
        </w:rPr>
        <w:t>DeepLog</w:t>
      </w:r>
      <w:r>
        <w:rPr>
          <w:rFonts w:hint="eastAsia"/>
          <w:sz w:val="24"/>
        </w:rPr>
        <w:t>自动从正常执行中学习日志模式模型，并将与正常系统执行的偏差标记为异常。此外，由于它是一种学习驱动的方法，因此可以逐步更新</w:t>
      </w:r>
      <w:r>
        <w:rPr>
          <w:sz w:val="24"/>
        </w:rPr>
        <w:t>DeepLog</w:t>
      </w:r>
      <w:r>
        <w:rPr>
          <w:rFonts w:hint="eastAsia"/>
          <w:sz w:val="24"/>
        </w:rPr>
        <w:t>模型，以便它可以适应随时间出现的新日志模式。</w:t>
      </w:r>
    </w:p>
    <w:p>
      <w:pPr>
        <w:ind w:firstLine="482" w:firstLineChars="200"/>
        <w:rPr>
          <w:sz w:val="24"/>
        </w:rPr>
      </w:pPr>
      <w:r>
        <w:rPr>
          <w:rFonts w:ascii="LinLibertineTB" w:hAnsi="LinLibertineTB"/>
          <w:b/>
          <w:bCs/>
          <w:color w:val="000000"/>
          <w:sz w:val="24"/>
          <w:szCs w:val="18"/>
        </w:rPr>
        <w:t>Challenges</w:t>
      </w:r>
      <w:r>
        <w:rPr>
          <w:rFonts w:hint="eastAsia"/>
        </w:rPr>
        <w:t xml:space="preserve"> </w:t>
      </w:r>
      <w:r>
        <w:rPr>
          <w:rFonts w:hint="eastAsia"/>
          <w:sz w:val="24"/>
        </w:rPr>
        <w:t>日志数据是非结构化的，它们的格式和语义可能因系统而异。即使在知道错误发生后，使用非结构化日志诊断问题已经具有挑战性[43];从海量日志数据中进行在线异常检测更具挑战性。一些现有方法使用基于规则的方法来解决该问题，这需要特定的领域知识[41]，例如，使用诸如“IP地址”之类的特征来解析日志。然而，这对于通用异常检测不起作用，其中几乎不可能先验地知道不同类型的日志中的有趣特征（以及防止不同类型的攻击）。</w:t>
      </w:r>
    </w:p>
    <w:p>
      <w:pPr>
        <w:ind w:firstLine="480" w:firstLineChars="200"/>
        <w:rPr>
          <w:sz w:val="24"/>
        </w:rPr>
      </w:pPr>
      <w:r>
        <w:rPr>
          <w:rFonts w:hint="eastAsia"/>
          <w:sz w:val="24"/>
        </w:rPr>
        <w:t>异常检测必须及时才能发挥作用，以便用户可以干预正在进行的攻击或系统性能问题[10]。决定将以流媒体方式进行。因此，需要对整个日志数据进行多次传递的offine方法不适用于我们的设置[22,39]。我们还希望能够检测未知类型的异常，而不是针对特定类型的异常。因此，使用正常和异常（对于特定类型的异常）日志数据条目来训练二进制分类器以进行异常检测的先前工作[44]在该上下文中是无用的。</w:t>
      </w:r>
    </w:p>
    <w:p>
      <w:pPr>
        <w:ind w:firstLine="480" w:firstLineChars="200"/>
        <w:rPr>
          <w:sz w:val="24"/>
        </w:rPr>
      </w:pPr>
      <w:r>
        <w:rPr>
          <w:rFonts w:hint="eastAsia"/>
          <w:sz w:val="24"/>
        </w:rPr>
        <w:t>另一个挑战来自并发。显然，日志中的日志消息的顺序提供了用于诊断和分析的重要信息（例如，识别程序的执行路径）。但是，在许多系统日志中，日志消息由多个不同的线程或同时运行的任务生成。这种并发性使得难以应用基于工作流的异常检测方法[42]，其使用单个任务的工作流模型作为生成模型来匹配日志消息序列。</w:t>
      </w:r>
    </w:p>
    <w:p>
      <w:pPr>
        <w:ind w:firstLine="480" w:firstLineChars="200"/>
        <w:rPr>
          <w:sz w:val="24"/>
        </w:rPr>
      </w:pPr>
      <w:r>
        <w:rPr>
          <w:rFonts w:hint="eastAsia"/>
          <w:sz w:val="24"/>
        </w:rPr>
        <w:t>最后，每条日志消息都包含丰富的信息，例如日志密钥和一个或多个度量标准值，以及它的时间戳。整合和利用这些不同信息的整体方法将更有效。大多数现有方法[22,32,39,41,42,44]仅分析日志消息的一个特定部分（例如，日志密钥），其限制了它们可以检测的异常类型。</w:t>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 xml:space="preserve">Our contribution. </w:t>
      </w:r>
      <w:r>
        <w:rPr>
          <w:rFonts w:hint="eastAsia" w:ascii="LinLibertineTB" w:hAnsi="LinLibertineTB"/>
          <w:bCs/>
          <w:color w:val="000000"/>
          <w:sz w:val="24"/>
          <w:szCs w:val="18"/>
        </w:rPr>
        <w:t>递归神经网络（RNN）是一种人工神经网络，它使用循环将最后状态的输出转发到当前输入，从而跟踪进行预测的历史记录。长短期记忆（LSTM）网络[13,18,27]是能够记住序列上的长期依赖性的RNN的实例。 LSTM已经在各种任务中取得了成功，例如机器翻译[35]，情感分析[8]和医学自我诊断[20]。</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受到观察到系统日志中的条目是由结构化源代码的执行产生的一系列事件（因此可以被视为结构化语言）的启发，我们使用</w:t>
      </w:r>
      <w:r>
        <w:rPr>
          <w:rFonts w:ascii="LinLibertineTB" w:hAnsi="LinLibertineTB"/>
          <w:bCs/>
          <w:color w:val="000000"/>
          <w:sz w:val="24"/>
          <w:szCs w:val="18"/>
        </w:rPr>
        <w:t>LSTM</w:t>
      </w:r>
      <w:r>
        <w:rPr>
          <w:rFonts w:hint="eastAsia" w:ascii="LinLibertineTB" w:hAnsi="LinLibertineTB"/>
          <w:bCs/>
          <w:color w:val="000000"/>
          <w:sz w:val="24"/>
          <w:szCs w:val="18"/>
        </w:rPr>
        <w:t>神经网络设计</w:t>
      </w:r>
      <w:r>
        <w:rPr>
          <w:rFonts w:ascii="LinLibertineTB" w:hAnsi="LinLibertineTB"/>
          <w:bCs/>
          <w:color w:val="000000"/>
          <w:sz w:val="24"/>
          <w:szCs w:val="18"/>
        </w:rPr>
        <w:t>DeepLog</w:t>
      </w:r>
      <w:r>
        <w:rPr>
          <w:rFonts w:hint="eastAsia" w:ascii="LinLibertineTB" w:hAnsi="LinLibertineTB"/>
          <w:bCs/>
          <w:color w:val="000000"/>
          <w:sz w:val="24"/>
          <w:szCs w:val="18"/>
        </w:rPr>
        <w:t>框架以进行在线异常检测系统日志。</w:t>
      </w:r>
      <w:r>
        <w:rPr>
          <w:rFonts w:ascii="LinLibertineTB" w:hAnsi="LinLibertineTB"/>
          <w:bCs/>
          <w:color w:val="000000"/>
          <w:sz w:val="24"/>
          <w:szCs w:val="18"/>
        </w:rPr>
        <w:t xml:space="preserve"> DeepLog</w:t>
      </w:r>
      <w:r>
        <w:rPr>
          <w:rFonts w:hint="eastAsia" w:ascii="LinLibertineTB" w:hAnsi="LinLibertineTB"/>
          <w:bCs/>
          <w:color w:val="000000"/>
          <w:sz w:val="24"/>
          <w:szCs w:val="18"/>
        </w:rPr>
        <w:t>不仅使用日志键而且还使用日志条目中的度量值进行异常检测，因此，它能够捕获不同类型的异常。</w:t>
      </w:r>
      <w:r>
        <w:rPr>
          <w:rFonts w:ascii="LinLibertineTB" w:hAnsi="LinLibertineTB"/>
          <w:bCs/>
          <w:color w:val="000000"/>
          <w:sz w:val="24"/>
          <w:szCs w:val="18"/>
        </w:rPr>
        <w:t xml:space="preserve"> DeepLog</w:t>
      </w:r>
      <w:r>
        <w:rPr>
          <w:rFonts w:hint="eastAsia" w:ascii="LinLibertineTB" w:hAnsi="LinLibertineTB"/>
          <w:bCs/>
          <w:color w:val="000000"/>
          <w:sz w:val="24"/>
          <w:szCs w:val="18"/>
        </w:rPr>
        <w:t>仅依赖于由一系列“正常日志条目”组成的小型训练数据集。在训练阶段之后，</w:t>
      </w:r>
      <w:r>
        <w:rPr>
          <w:rFonts w:ascii="LinLibertineTB" w:hAnsi="LinLibertineTB"/>
          <w:bCs/>
          <w:color w:val="000000"/>
          <w:sz w:val="24"/>
          <w:szCs w:val="18"/>
        </w:rPr>
        <w:t>DeepLog</w:t>
      </w:r>
      <w:r>
        <w:rPr>
          <w:rFonts w:hint="eastAsia" w:ascii="LinLibertineTB" w:hAnsi="LinLibertineTB"/>
          <w:bCs/>
          <w:color w:val="000000"/>
          <w:sz w:val="24"/>
          <w:szCs w:val="18"/>
        </w:rPr>
        <w:t>可以识别正常的日志序列，并且可以用于以流方式对传入的日志条目进行在线异常检测。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直观地，</w:t>
      </w:r>
      <w:r>
        <w:rPr>
          <w:rFonts w:ascii="LinLibertineTB" w:hAnsi="LinLibertineTB"/>
          <w:bCs/>
          <w:color w:val="000000"/>
          <w:sz w:val="24"/>
          <w:szCs w:val="18"/>
        </w:rPr>
        <w:t>DeepLog</w:t>
      </w:r>
      <w:r>
        <w:rPr>
          <w:rFonts w:hint="eastAsia" w:ascii="LinLibertineTB" w:hAnsi="LinLibertineTB"/>
          <w:bCs/>
          <w:color w:val="000000"/>
          <w:sz w:val="24"/>
          <w:szCs w:val="18"/>
        </w:rPr>
        <w:t>隐含地捕获来自训练数据的日志条目中与正常系统执行路径相对应的潜在非线性和高维依赖性。为了帮助用户在识别出异常后诊断问题，</w:t>
      </w:r>
      <w:r>
        <w:rPr>
          <w:rFonts w:ascii="LinLibertineTB" w:hAnsi="LinLibertineTB"/>
          <w:bCs/>
          <w:color w:val="000000"/>
          <w:sz w:val="24"/>
          <w:szCs w:val="18"/>
        </w:rPr>
        <w:t>DeepLog</w:t>
      </w:r>
      <w:r>
        <w:rPr>
          <w:rFonts w:hint="eastAsia" w:ascii="LinLibertineTB" w:hAnsi="LinLibertineTB"/>
          <w:bCs/>
          <w:color w:val="000000"/>
          <w:sz w:val="24"/>
          <w:szCs w:val="18"/>
        </w:rPr>
        <w:t>还会在其培训阶段根据日志条目构建工作流模型。</w:t>
      </w:r>
      <w:r>
        <w:rPr>
          <w:rFonts w:ascii="LinLibertineTB" w:hAnsi="LinLibertineTB"/>
          <w:bCs/>
          <w:color w:val="000000"/>
          <w:sz w:val="24"/>
          <w:szCs w:val="18"/>
        </w:rPr>
        <w:t xml:space="preserve"> DeepLo​​g</w:t>
      </w:r>
      <w:r>
        <w:rPr>
          <w:rFonts w:hint="eastAsia" w:ascii="LinLibertineTB" w:hAnsi="LinLibertineTB"/>
          <w:bCs/>
          <w:color w:val="000000"/>
          <w:sz w:val="24"/>
          <w:szCs w:val="18"/>
        </w:rPr>
        <w:t>将并发任务或线程生成的日志条目分成不同的序列，以便为每个单独的任务构建工作流模型。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我们的评估显示，在以前的工作</w:t>
      </w:r>
      <w:r>
        <w:rPr>
          <w:rFonts w:ascii="LinLibertineTB" w:hAnsi="LinLibertineTB"/>
          <w:bCs/>
          <w:color w:val="000000"/>
          <w:sz w:val="24"/>
          <w:szCs w:val="18"/>
        </w:rPr>
        <w:t>[22,39]</w:t>
      </w:r>
      <w:r>
        <w:rPr>
          <w:rFonts w:hint="eastAsia" w:ascii="LinLibertineTB" w:hAnsi="LinLibertineTB"/>
          <w:bCs/>
          <w:color w:val="000000"/>
          <w:sz w:val="24"/>
          <w:szCs w:val="18"/>
        </w:rPr>
        <w:t>探索的大型</w:t>
      </w:r>
      <w:r>
        <w:rPr>
          <w:rFonts w:ascii="LinLibertineTB" w:hAnsi="LinLibertineTB"/>
          <w:bCs/>
          <w:color w:val="000000"/>
          <w:sz w:val="24"/>
          <w:szCs w:val="18"/>
        </w:rPr>
        <w:t>HDFS</w:t>
      </w:r>
      <w:r>
        <w:rPr>
          <w:rFonts w:hint="eastAsia" w:ascii="LinLibertineTB" w:hAnsi="LinLibertineTB"/>
          <w:bCs/>
          <w:color w:val="000000"/>
          <w:sz w:val="24"/>
          <w:szCs w:val="18"/>
        </w:rPr>
        <w:t>日志数据集上，只对非常小的一小部分（少于</w:t>
      </w:r>
      <w:r>
        <w:rPr>
          <w:rFonts w:ascii="LinLibertineTB" w:hAnsi="LinLibertineTB"/>
          <w:bCs/>
          <w:color w:val="000000"/>
          <w:sz w:val="24"/>
          <w:szCs w:val="18"/>
        </w:rPr>
        <w:t>1</w:t>
      </w:r>
      <w:r>
        <w:rPr>
          <w:rFonts w:hint="eastAsia" w:ascii="LinLibertineTB" w:hAnsi="LinLibertineTB"/>
          <w:bCs/>
          <w:color w:val="000000"/>
          <w:sz w:val="24"/>
          <w:szCs w:val="18"/>
        </w:rPr>
        <w:t>％）的日志条目进行了训练，对应于正常的系统执行，</w:t>
      </w:r>
      <w:r>
        <w:rPr>
          <w:rFonts w:ascii="LinLibertineTB" w:hAnsi="LinLibertineTB"/>
          <w:bCs/>
          <w:color w:val="000000"/>
          <w:sz w:val="24"/>
          <w:szCs w:val="18"/>
        </w:rPr>
        <w:t>DeepLo​​g</w:t>
      </w:r>
      <w:r>
        <w:rPr>
          <w:rFonts w:hint="eastAsia" w:ascii="LinLibertineTB" w:hAnsi="LinLibertineTB"/>
          <w:bCs/>
          <w:color w:val="000000"/>
          <w:sz w:val="24"/>
          <w:szCs w:val="18"/>
        </w:rPr>
        <w:t>可以实现几乎</w:t>
      </w:r>
      <w:r>
        <w:rPr>
          <w:rFonts w:ascii="LinLibertineTB" w:hAnsi="LinLibertineTB"/>
          <w:bCs/>
          <w:color w:val="000000"/>
          <w:sz w:val="24"/>
          <w:szCs w:val="18"/>
        </w:rPr>
        <w:t>100</w:t>
      </w:r>
      <w:r>
        <w:rPr>
          <w:rFonts w:hint="eastAsia" w:ascii="LinLibertineTB" w:hAnsi="LinLibertineTB"/>
          <w:bCs/>
          <w:color w:val="000000"/>
          <w:sz w:val="24"/>
          <w:szCs w:val="18"/>
        </w:rPr>
        <w:t>％的检测精度其余</w:t>
      </w:r>
      <w:r>
        <w:rPr>
          <w:rFonts w:ascii="LinLibertineTB" w:hAnsi="LinLibertineTB"/>
          <w:bCs/>
          <w:color w:val="000000"/>
          <w:sz w:val="24"/>
          <w:szCs w:val="18"/>
        </w:rPr>
        <w:t>99</w:t>
      </w:r>
      <w:r>
        <w:rPr>
          <w:rFonts w:hint="eastAsia" w:ascii="LinLibertineTB" w:hAnsi="LinLibertineTB"/>
          <w:bCs/>
          <w:color w:val="000000"/>
          <w:sz w:val="24"/>
          <w:szCs w:val="18"/>
        </w:rPr>
        <w:t>％的日志条目。大型</w:t>
      </w:r>
      <w:r>
        <w:rPr>
          <w:rFonts w:ascii="LinLibertineTB" w:hAnsi="LinLibertineTB"/>
          <w:bCs/>
          <w:color w:val="000000"/>
          <w:sz w:val="24"/>
          <w:szCs w:val="18"/>
        </w:rPr>
        <w:t>OpenStack</w:t>
      </w:r>
      <w:r>
        <w:rPr>
          <w:rFonts w:hint="eastAsia" w:ascii="LinLibertineTB" w:hAnsi="LinLibertineTB"/>
          <w:bCs/>
          <w:color w:val="000000"/>
          <w:sz w:val="24"/>
          <w:szCs w:val="18"/>
        </w:rPr>
        <w:t>日志的结果传达了类似的趋势。此外，</w:t>
      </w:r>
      <w:r>
        <w:rPr>
          <w:rFonts w:ascii="LinLibertineTB" w:hAnsi="LinLibertineTB"/>
          <w:bCs/>
          <w:color w:val="000000"/>
          <w:sz w:val="24"/>
          <w:szCs w:val="18"/>
        </w:rPr>
        <w:t>DeepLo​​g</w:t>
      </w:r>
      <w:r>
        <w:rPr>
          <w:rFonts w:hint="eastAsia" w:ascii="LinLibertineTB" w:hAnsi="LinLibertineTB"/>
          <w:bCs/>
          <w:color w:val="000000"/>
          <w:sz w:val="24"/>
          <w:szCs w:val="18"/>
        </w:rPr>
        <w:t>还提供了在检测阶段通过合并实时用户反馈来逐步更新其权重的功能。更具体地说，如果正常日志条目被错误地归类为异常，则</w:t>
      </w:r>
      <w:r>
        <w:rPr>
          <w:rFonts w:ascii="LinLibertineTB" w:hAnsi="LinLibertineTB"/>
          <w:bCs/>
          <w:color w:val="000000"/>
          <w:sz w:val="24"/>
          <w:szCs w:val="18"/>
        </w:rPr>
        <w:t>DeepLo​​g</w:t>
      </w:r>
      <w:r>
        <w:rPr>
          <w:rFonts w:hint="eastAsia" w:ascii="LinLibertineTB" w:hAnsi="LinLibertineTB"/>
          <w:bCs/>
          <w:color w:val="000000"/>
          <w:sz w:val="24"/>
          <w:szCs w:val="18"/>
        </w:rPr>
        <w:t>提供用户反馈机制。然后，</w:t>
      </w:r>
      <w:r>
        <w:rPr>
          <w:rFonts w:ascii="LinLibertineTB" w:hAnsi="LinLibertineTB"/>
          <w:bCs/>
          <w:color w:val="000000"/>
          <w:sz w:val="24"/>
          <w:szCs w:val="18"/>
        </w:rPr>
        <w:t>DeepLo​​g</w:t>
      </w:r>
      <w:r>
        <w:rPr>
          <w:rFonts w:hint="eastAsia" w:ascii="LinLibertineTB" w:hAnsi="LinLibertineTB"/>
          <w:bCs/>
          <w:color w:val="000000"/>
          <w:sz w:val="24"/>
          <w:szCs w:val="18"/>
        </w:rPr>
        <w:t>可以使用此类反馈随时间动态调整其权重，以使其自身适应新系统执行（因此，新日志）模式。</w:t>
      </w:r>
    </w:p>
    <w:p>
      <w:pPr>
        <w:rPr>
          <w:rFonts w:hint="eastAsia" w:ascii="LinLibertineTB" w:hAnsi="LinLibertineTB"/>
          <w:b/>
          <w:bCs/>
          <w:color w:val="000000"/>
          <w:sz w:val="22"/>
        </w:rPr>
      </w:pPr>
      <w:r>
        <w:rPr>
          <w:rStyle w:val="8"/>
        </w:rPr>
        <w:t>2 PRELIMINARIES</w:t>
      </w:r>
      <w:r>
        <w:rPr>
          <w:rFonts w:ascii="LinLibertineTB" w:hAnsi="LinLibertineTB"/>
          <w:b/>
          <w:bCs/>
          <w:color w:val="000000"/>
          <w:sz w:val="22"/>
        </w:rPr>
        <w:br w:type="textWrapping"/>
      </w:r>
      <w:r>
        <w:rPr>
          <w:rStyle w:val="9"/>
        </w:rPr>
        <w:t>2.1 Log parser</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首先将非结构化的自由文本日志条目解析为结构化表示，以便我们可以学习此结构化数据的顺序模型。如前几个工作[9,22,39,42,45]所示，一种有效的方法是从每个日志条目中提取“日志密钥”（也称为“消息类型”）。日志条目e的日志键指的是源代码中print语句的字符串常量k，该代码在执行该代码期间打印e。例如，日志条目的日志键k =“构建实例的时间为10秒。”是构建实例的k = Took *秒。这是来自print语句printf的字符串常量（“Took％f秒to build”例如。“，t）。请注意，参数在日志键中抽象为星号。这些度量标准值反映了基础系统状态和性能状态。某些参数的值可以用作特定执行序列的标识符，例如HDFS日志中的block_id和OpenStack日志中的instance_id。这些标识符可以将日志条目组合在一起，或者将并发进程生成的日志条目解开，以分离单线程顺序序列[22,39,42,45]。最先进的日志解析方法由Spell [9]表示，Spell [9]是一种无监督的流解析器，它基于LCS（最长公共子序列）的思想以在线方式解析传入的日志条目。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过去的日志分析工作</w:t>
      </w:r>
      <w:r>
        <w:rPr>
          <w:rFonts w:ascii="LinLibertineTB" w:hAnsi="LinLibertineTB"/>
          <w:bCs/>
          <w:color w:val="000000"/>
          <w:sz w:val="24"/>
          <w:szCs w:val="18"/>
        </w:rPr>
        <w:t>[22,39,42,44]</w:t>
      </w:r>
      <w:r>
        <w:rPr>
          <w:rFonts w:hint="eastAsia" w:ascii="LinLibertineTB" w:hAnsi="LinLibertineTB"/>
          <w:bCs/>
          <w:color w:val="000000"/>
          <w:sz w:val="24"/>
          <w:szCs w:val="18"/>
        </w:rPr>
        <w:t>已经丢弃了日志条目中的时间戳和</w:t>
      </w:r>
      <w:r>
        <w:rPr>
          <w:rFonts w:ascii="LinLibertineTB" w:hAnsi="LinLibertineTB"/>
          <w:bCs/>
          <w:color w:val="000000"/>
          <w:sz w:val="24"/>
          <w:szCs w:val="18"/>
        </w:rPr>
        <w:t>/</w:t>
      </w:r>
      <w:r>
        <w:rPr>
          <w:rFonts w:hint="eastAsia" w:ascii="LinLibertineTB" w:hAnsi="LinLibertineTB"/>
          <w:bCs/>
          <w:color w:val="000000"/>
          <w:sz w:val="24"/>
          <w:szCs w:val="18"/>
        </w:rPr>
        <w:t>或参数值，并且只使用了日志密钥来检测异常。</w:t>
      </w:r>
      <w:r>
        <w:rPr>
          <w:rFonts w:ascii="LinLibertineTB" w:hAnsi="LinLibertineTB"/>
          <w:bCs/>
          <w:color w:val="000000"/>
          <w:sz w:val="24"/>
          <w:szCs w:val="18"/>
        </w:rPr>
        <w:t xml:space="preserve"> DeepLo​​g</w:t>
      </w:r>
      <w:r>
        <w:rPr>
          <w:rFonts w:hint="eastAsia" w:ascii="LinLibertineTB" w:hAnsi="LinLibertineTB"/>
          <w:bCs/>
          <w:color w:val="000000"/>
          <w:sz w:val="24"/>
          <w:szCs w:val="18"/>
        </w:rPr>
        <w:t>将每个日志条目</w:t>
      </w:r>
      <w:r>
        <w:rPr>
          <w:rFonts w:ascii="LinLibertineTB" w:hAnsi="LinLibertineTB"/>
          <w:bCs/>
          <w:color w:val="000000"/>
          <w:sz w:val="24"/>
          <w:szCs w:val="18"/>
        </w:rPr>
        <w:t>e</w:t>
      </w:r>
      <w:r>
        <w:rPr>
          <w:rFonts w:hint="eastAsia" w:ascii="LinLibertineTB" w:hAnsi="LinLibertineTB"/>
          <w:bCs/>
          <w:color w:val="000000"/>
          <w:sz w:val="24"/>
          <w:szCs w:val="18"/>
        </w:rPr>
        <w:t>的参数值以及</w:t>
      </w:r>
      <w:r>
        <w:rPr>
          <w:rFonts w:ascii="LinLibertineTB" w:hAnsi="LinLibertineTB"/>
          <w:bCs/>
          <w:color w:val="000000"/>
          <w:sz w:val="24"/>
          <w:szCs w:val="18"/>
        </w:rPr>
        <w:t>e</w:t>
      </w:r>
      <w:r>
        <w:rPr>
          <w:rFonts w:hint="eastAsia" w:ascii="LinLibertineTB" w:hAnsi="LinLibertineTB"/>
          <w:bCs/>
          <w:color w:val="000000"/>
          <w:sz w:val="24"/>
          <w:szCs w:val="18"/>
        </w:rPr>
        <w:t>与其前任之间经过的时间存储到向量中</w:t>
      </w:r>
      <w:r>
        <w:rPr>
          <w:rFonts w:ascii="LinLibertineTB" w:hAnsi="LinLibertineTB"/>
          <w:bCs/>
          <w:color w:val="000000"/>
          <w:sz w:val="24"/>
          <w:szCs w:val="18"/>
        </w:rPr>
        <w:t xml:space="preserve"> - </w:t>
      </w:r>
      <w:r>
        <w:rPr>
          <w:rFonts w:hint="eastAsia" w:ascii="LinLibertineTB" w:hAnsi="LinLibertineTB"/>
          <w:bCs/>
          <w:color w:val="000000"/>
          <w:sz w:val="24"/>
          <w:szCs w:val="18"/>
        </w:rPr>
        <w:t>！</w:t>
      </w:r>
      <w:r>
        <w:rPr>
          <w:rFonts w:ascii="LinLibertineTB" w:hAnsi="LinLibertineTB"/>
          <w:bCs/>
          <w:color w:val="000000"/>
          <w:sz w:val="24"/>
          <w:szCs w:val="18"/>
        </w:rPr>
        <w:t>v e</w:t>
      </w:r>
      <w:r>
        <w:rPr>
          <w:rFonts w:hint="eastAsia" w:ascii="LinLibertineTB" w:hAnsi="LinLibertineTB"/>
          <w:bCs/>
          <w:color w:val="000000"/>
          <w:sz w:val="24"/>
          <w:szCs w:val="18"/>
        </w:rPr>
        <w:t>。除了日志密钥之外，</w:t>
      </w:r>
      <w:r>
        <w:rPr>
          <w:rFonts w:ascii="LinLibertineTB" w:hAnsi="LinLibertineTB"/>
          <w:bCs/>
          <w:color w:val="000000"/>
          <w:sz w:val="24"/>
          <w:szCs w:val="18"/>
        </w:rPr>
        <w:t>DeepLo​​g</w:t>
      </w:r>
      <w:r>
        <w:rPr>
          <w:rFonts w:hint="eastAsia" w:ascii="LinLibertineTB" w:hAnsi="LinLibertineTB"/>
          <w:bCs/>
          <w:color w:val="000000"/>
          <w:sz w:val="24"/>
          <w:szCs w:val="18"/>
        </w:rPr>
        <w:t>还使用此向量。表</w:t>
      </w:r>
      <w:r>
        <w:rPr>
          <w:rFonts w:ascii="LinLibertineTB" w:hAnsi="LinLibertineTB"/>
          <w:bCs/>
          <w:color w:val="000000"/>
          <w:sz w:val="24"/>
          <w:szCs w:val="18"/>
        </w:rPr>
        <w:t>1</w:t>
      </w:r>
      <w:r>
        <w:rPr>
          <w:rFonts w:hint="eastAsia" w:ascii="LinLibertineTB" w:hAnsi="LinLibertineTB"/>
          <w:bCs/>
          <w:color w:val="000000"/>
          <w:sz w:val="24"/>
          <w:szCs w:val="18"/>
        </w:rPr>
        <w:t>给出了一个示例，其中显示了</w:t>
      </w:r>
      <w:r>
        <w:rPr>
          <w:rFonts w:ascii="LinLibertineTB" w:hAnsi="LinLibertineTB"/>
          <w:bCs/>
          <w:color w:val="000000"/>
          <w:sz w:val="24"/>
          <w:szCs w:val="18"/>
        </w:rPr>
        <w:t>OpenStack</w:t>
      </w:r>
      <w:r>
        <w:rPr>
          <w:rFonts w:hint="eastAsia" w:ascii="LinLibertineTB" w:hAnsi="LinLibertineTB"/>
          <w:bCs/>
          <w:color w:val="000000"/>
          <w:sz w:val="24"/>
          <w:szCs w:val="18"/>
        </w:rPr>
        <w:t>中多轮执行虚拟机（</w:t>
      </w:r>
      <w:r>
        <w:rPr>
          <w:rFonts w:ascii="LinLibertineTB" w:hAnsi="LinLibertineTB"/>
          <w:bCs/>
          <w:color w:val="000000"/>
          <w:sz w:val="24"/>
          <w:szCs w:val="18"/>
        </w:rPr>
        <w:t>VM</w:t>
      </w:r>
      <w:r>
        <w:rPr>
          <w:rFonts w:hint="eastAsia" w:ascii="LinLibertineTB" w:hAnsi="LinLibertineTB"/>
          <w:bCs/>
          <w:color w:val="000000"/>
          <w:sz w:val="24"/>
          <w:szCs w:val="18"/>
        </w:rPr>
        <w:t>）删除任务的一系列日志条目的解析结果。</w:t>
      </w:r>
    </w:p>
    <w:p>
      <w:pPr>
        <w:pStyle w:val="3"/>
        <w:rPr>
          <w:sz w:val="40"/>
        </w:rPr>
      </w:pPr>
      <w:r>
        <w:t>2.2</w:t>
      </w:r>
      <w:r>
        <w:rPr>
          <w:sz w:val="40"/>
        </w:rPr>
        <w:t xml:space="preserve"> DeepLog architecture and overview </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DeepLo​​g</w:t>
      </w:r>
      <w:r>
        <w:rPr>
          <w:rFonts w:hint="eastAsia" w:ascii="LinLibertineTB" w:hAnsi="LinLibertineTB"/>
          <w:bCs/>
          <w:color w:val="000000"/>
          <w:sz w:val="24"/>
          <w:szCs w:val="18"/>
        </w:rPr>
        <w:t>的体系结构如图</w:t>
      </w:r>
      <w:r>
        <w:rPr>
          <w:rFonts w:ascii="LinLibertineTB" w:hAnsi="LinLibertineTB"/>
          <w:bCs/>
          <w:color w:val="000000"/>
          <w:sz w:val="24"/>
          <w:szCs w:val="18"/>
        </w:rPr>
        <w:t>1</w:t>
      </w:r>
      <w:r>
        <w:rPr>
          <w:rFonts w:hint="eastAsia" w:ascii="LinLibertineTB" w:hAnsi="LinLibertineTB"/>
          <w:bCs/>
          <w:color w:val="000000"/>
          <w:sz w:val="24"/>
          <w:szCs w:val="18"/>
        </w:rPr>
        <w:t>所示，包含三个主要组件：日志密钥异常检测模型，参数值异常检测模型和诊断检测到的异常的工作流模型。</w:t>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Training stage</w:t>
      </w:r>
      <w:r>
        <w:rPr>
          <w:rFonts w:ascii="LinLibertineTB" w:hAnsi="LinLibertineTB"/>
          <w:b/>
          <w:bCs/>
          <w:color w:val="000000"/>
          <w:szCs w:val="18"/>
        </w:rPr>
        <w:t>.</w:t>
      </w:r>
      <w:r>
        <w:rPr>
          <w:sz w:val="24"/>
        </w:rPr>
        <w:t xml:space="preserve"> </w:t>
      </w:r>
      <w:r>
        <w:rPr>
          <w:rFonts w:ascii="LinLibertineTB" w:hAnsi="LinLibertineTB"/>
          <w:bCs/>
          <w:color w:val="000000"/>
          <w:sz w:val="24"/>
          <w:szCs w:val="18"/>
        </w:rPr>
        <w:t xml:space="preserve"> DeepLo​​g</w:t>
      </w:r>
      <w:r>
        <w:rPr>
          <w:rFonts w:hint="eastAsia" w:ascii="LinLibertineTB" w:hAnsi="LinLibertineTB"/>
          <w:bCs/>
          <w:color w:val="000000"/>
          <w:sz w:val="24"/>
          <w:szCs w:val="18"/>
        </w:rPr>
        <w:t>的训练数据是来自正常系统执行路径的日志条目。每个日志条目都被解析为日志密钥和参数值向量。</w:t>
      </w:r>
      <w:r>
        <w:rPr>
          <w:rFonts w:ascii="LinLibertineTB" w:hAnsi="LinLibertineTB"/>
          <w:bCs/>
          <w:color w:val="000000"/>
          <w:sz w:val="24"/>
          <w:szCs w:val="18"/>
        </w:rPr>
        <w:t xml:space="preserve"> DeepLo​​g</w:t>
      </w:r>
      <w:r>
        <w:rPr>
          <w:rFonts w:hint="eastAsia" w:ascii="LinLibertineTB" w:hAnsi="LinLibertineTB"/>
          <w:bCs/>
          <w:color w:val="000000"/>
          <w:sz w:val="24"/>
          <w:szCs w:val="18"/>
        </w:rPr>
        <w:t>使用从训练日志文件解析的日志键序列来训练日志密钥异常检测模型，并构建用于诊断目的的系统执行工作流模型。对于每个不同的密钥</w:t>
      </w:r>
      <w:r>
        <w:rPr>
          <w:rFonts w:ascii="LinLibertineTB" w:hAnsi="LinLibertineTB"/>
          <w:bCs/>
          <w:color w:val="000000"/>
          <w:sz w:val="24"/>
          <w:szCs w:val="18"/>
        </w:rPr>
        <w:t>k</w:t>
      </w:r>
      <w:r>
        <w:rPr>
          <w:rFonts w:hint="eastAsia" w:ascii="LinLibertineTB" w:hAnsi="LinLibertineTB"/>
          <w:bCs/>
          <w:color w:val="000000"/>
          <w:sz w:val="24"/>
          <w:szCs w:val="18"/>
        </w:rPr>
        <w:t>，</w:t>
      </w:r>
      <w:r>
        <w:rPr>
          <w:rFonts w:ascii="LinLibertineTB" w:hAnsi="LinLibertineTB"/>
          <w:bCs/>
          <w:color w:val="000000"/>
          <w:sz w:val="24"/>
          <w:szCs w:val="18"/>
        </w:rPr>
        <w:t>DeepLo​​g</w:t>
      </w:r>
      <w:r>
        <w:rPr>
          <w:rFonts w:hint="eastAsia" w:ascii="LinLibertineTB" w:hAnsi="LinLibertineTB"/>
          <w:bCs/>
          <w:color w:val="000000"/>
          <w:sz w:val="24"/>
          <w:szCs w:val="18"/>
        </w:rPr>
        <w:t>还训练和维护用于检测系统性能异常的模型，由这些度量值反映，由</w:t>
      </w:r>
      <w:r>
        <w:rPr>
          <w:rFonts w:ascii="LinLibertineTB" w:hAnsi="LinLibertineTB"/>
          <w:bCs/>
          <w:color w:val="000000"/>
          <w:sz w:val="24"/>
          <w:szCs w:val="18"/>
        </w:rPr>
        <w:t>k</w:t>
      </w:r>
      <w:r>
        <w:rPr>
          <w:rFonts w:hint="eastAsia" w:ascii="LinLibertineTB" w:hAnsi="LinLibertineTB"/>
          <w:bCs/>
          <w:color w:val="000000"/>
          <w:sz w:val="24"/>
          <w:szCs w:val="18"/>
        </w:rPr>
        <w:t>的参数值矢量序列训练。</w:t>
      </w:r>
    </w:p>
    <w:p>
      <w:pPr>
        <w:ind w:firstLine="420" w:firstLineChars="200"/>
        <w:rPr>
          <w:rFonts w:hint="eastAsia" w:ascii="LinLibertineTB" w:hAnsi="LinLibertineTB"/>
          <w:bCs/>
          <w:color w:val="000000"/>
          <w:szCs w:val="18"/>
        </w:rPr>
      </w:pPr>
      <w:r>
        <w:drawing>
          <wp:inline distT="0" distB="0" distL="0" distR="0">
            <wp:extent cx="5274310" cy="26809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680970"/>
                    </a:xfrm>
                    <a:prstGeom prst="rect">
                      <a:avLst/>
                    </a:prstGeom>
                  </pic:spPr>
                </pic:pic>
              </a:graphicData>
            </a:graphic>
          </wp:inline>
        </w:drawing>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Detection stage</w:t>
      </w:r>
      <w:r>
        <w:rPr>
          <w:rFonts w:ascii="LinLibertineTB" w:hAnsi="LinLibertineTB"/>
          <w:b/>
          <w:bCs/>
          <w:color w:val="000000"/>
          <w:szCs w:val="18"/>
        </w:rPr>
        <w:t xml:space="preserve">. </w:t>
      </w:r>
      <w:r>
        <w:rPr>
          <w:rFonts w:hint="eastAsia" w:ascii="LinLibertineTB" w:hAnsi="LinLibertineTB"/>
          <w:bCs/>
          <w:color w:val="000000"/>
          <w:sz w:val="24"/>
          <w:szCs w:val="18"/>
        </w:rPr>
        <w:t>将新到达的日志条目解析为日志密钥和参数值向量。</w:t>
      </w:r>
      <w:r>
        <w:rPr>
          <w:rFonts w:ascii="LinLibertineTB" w:hAnsi="LinLibertineTB"/>
          <w:bCs/>
          <w:color w:val="000000"/>
          <w:sz w:val="24"/>
          <w:szCs w:val="18"/>
        </w:rPr>
        <w:t xml:space="preserve"> DeepLo​​g</w:t>
      </w:r>
      <w:r>
        <w:rPr>
          <w:rFonts w:hint="eastAsia" w:ascii="LinLibertineTB" w:hAnsi="LinLibertineTB"/>
          <w:bCs/>
          <w:color w:val="000000"/>
          <w:sz w:val="24"/>
          <w:szCs w:val="18"/>
        </w:rPr>
        <w:t>首先使用日志密钥异常检测模型来检查传入的日志密钥是否正常。如果是，则</w:t>
      </w:r>
      <w:r>
        <w:rPr>
          <w:rFonts w:ascii="LinLibertineTB" w:hAnsi="LinLibertineTB"/>
          <w:bCs/>
          <w:color w:val="000000"/>
          <w:sz w:val="24"/>
          <w:szCs w:val="18"/>
        </w:rPr>
        <w:t>DeepLo​​g</w:t>
      </w:r>
      <w:r>
        <w:rPr>
          <w:rFonts w:hint="eastAsia" w:ascii="LinLibertineTB" w:hAnsi="LinLibertineTB"/>
          <w:bCs/>
          <w:color w:val="000000"/>
          <w:sz w:val="24"/>
          <w:szCs w:val="18"/>
        </w:rPr>
        <w:t>使用该日志密钥的参数值异常检测模型进一步检查参数值向量。如果预测其日志键或其参数值向量异常，则新条目将被标记为异常。最后，如果标记为异常，</w:t>
      </w:r>
      <w:r>
        <w:rPr>
          <w:rFonts w:ascii="LinLibertineTB" w:hAnsi="LinLibertineTB"/>
          <w:bCs/>
          <w:color w:val="000000"/>
          <w:sz w:val="24"/>
          <w:szCs w:val="18"/>
        </w:rPr>
        <w:t>DeepLo​​g</w:t>
      </w:r>
      <w:r>
        <w:rPr>
          <w:rFonts w:hint="eastAsia" w:ascii="LinLibertineTB" w:hAnsi="LinLibertineTB"/>
          <w:bCs/>
          <w:color w:val="000000"/>
          <w:sz w:val="24"/>
          <w:szCs w:val="18"/>
        </w:rPr>
        <w:t>的工作流模型为用户提供诊断异常的语义信息。执行模式可能随时间而变化，或者不包括在原始训练数据中。</w:t>
      </w:r>
      <w:r>
        <w:rPr>
          <w:rFonts w:ascii="LinLibertineTB" w:hAnsi="LinLibertineTB"/>
          <w:bCs/>
          <w:color w:val="000000"/>
          <w:sz w:val="24"/>
          <w:szCs w:val="18"/>
        </w:rPr>
        <w:t xml:space="preserve"> DeepLo​​g</w:t>
      </w:r>
      <w:r>
        <w:rPr>
          <w:rFonts w:hint="eastAsia" w:ascii="LinLibertineTB" w:hAnsi="LinLibertineTB"/>
          <w:bCs/>
          <w:color w:val="000000"/>
          <w:sz w:val="24"/>
          <w:szCs w:val="18"/>
        </w:rPr>
        <w:t>还提供收集用户反馈的选项。如果用户将检测到的异常报告为误报，则</w:t>
      </w:r>
      <w:r>
        <w:rPr>
          <w:rFonts w:ascii="LinLibertineTB" w:hAnsi="LinLibertineTB"/>
          <w:bCs/>
          <w:color w:val="000000"/>
          <w:sz w:val="24"/>
          <w:szCs w:val="18"/>
        </w:rPr>
        <w:t>DeepLo​​</w:t>
      </w:r>
      <w:r>
        <w:rPr>
          <w:rFonts w:hint="eastAsia" w:ascii="LinLibertineTB" w:hAnsi="LinLibertineTB"/>
          <w:bCs/>
          <w:color w:val="000000"/>
          <w:sz w:val="24"/>
          <w:szCs w:val="18"/>
        </w:rPr>
        <w:t>g可以将其用作标记记录，以逐步更新其模型以合并并适应新模式。</w:t>
      </w:r>
    </w:p>
    <w:p>
      <w:pPr>
        <w:pStyle w:val="3"/>
        <w:rPr>
          <w:szCs w:val="18"/>
        </w:rPr>
      </w:pPr>
      <w:r>
        <w:t xml:space="preserve">2.3 </w:t>
      </w:r>
      <w:r>
        <w:rPr>
          <w:rFonts w:ascii="Calibri" w:hAnsi="Calibri" w:cs="Calibri"/>
        </w:rPr>
        <w:t>Th</w:t>
      </w:r>
      <w:r>
        <w:t>reat model</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DeepLo​​g</w:t>
      </w:r>
      <w:r>
        <w:rPr>
          <w:rFonts w:hint="eastAsia" w:ascii="LinLibertineTB" w:hAnsi="LinLibertineTB"/>
          <w:bCs/>
          <w:color w:val="000000"/>
          <w:sz w:val="24"/>
          <w:szCs w:val="18"/>
        </w:rPr>
        <w:t>了解由正常系统执行路径生成的一系列日志条目中嵌入的全面且复杂的关联和模式。从此以后，我们假设系统日志本身是安全的并受到保护，并且攻击者无法攻击日志本身的完整性。我们还假设攻击者无法修改系统源代码以更改其日志记录行为和模式。也就是说，从广义上讲，我们考虑了两种类型的攻击。</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1）导致系统执行不当行为的攻击，从而导致系统日志中出现异常模式。例如，拒绝服务（DoS）攻击可能导致执行缓慢，因此性能异常反映在与参数值矢量序列的日志时间戳差异中;导致重复服务器重启的攻击，例如盲目返回定向编程（BROP）攻击[5]显示为服务器重启日志密钥过多;以及任何可能导致任务中止的攻击，以便相应的日志序列提前结束和/或出现异常日志条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（2）由于系统监视服务的日志记录活动而可能在系统日志中留下痕迹的攻击。一个例子是入侵检测系统（IDS）记录的可疑活动。</w:t>
      </w:r>
    </w:p>
    <w:p>
      <w:pPr>
        <w:rPr>
          <w:rFonts w:hint="eastAsia" w:ascii="LinLibertineTB" w:hAnsi="LinLibertineTB"/>
          <w:b/>
          <w:bCs/>
          <w:color w:val="000000"/>
          <w:sz w:val="22"/>
        </w:rPr>
      </w:pPr>
      <w:r>
        <w:rPr>
          <w:rStyle w:val="8"/>
        </w:rPr>
        <w:t>3 ANOMALY DETECTION</w:t>
      </w:r>
      <w:r>
        <w:rPr>
          <w:rFonts w:ascii="LinLibertineTB" w:hAnsi="LinLibertineTB"/>
          <w:b/>
          <w:bCs/>
          <w:color w:val="000000"/>
          <w:sz w:val="22"/>
        </w:rPr>
        <w:br w:type="textWrapping"/>
      </w:r>
      <w:r>
        <w:rPr>
          <w:rStyle w:val="9"/>
        </w:rPr>
        <w:t>3.1 Execution path anomaly</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我们首先描述如何使用日志键序列检测执行路径异常。由于源代码中不同的打印语句（打印日志条目）的总数是常量，因此不同的日志键的总数也是不变的。设K = {k1; k2; :::; kn}是来自日志生成系统源代码的不同日志键的集合。</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将日志条目解析为日志密钥后，日志密钥序列将反映导致日志打印语句的特定执行顺序的执行路径。令mi表示日志键序列中位置i处的键的值。显然，mi可以从K中取n个可能的密钥中的一个，并且强烈依赖于mi之前出现的最新密钥。</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我们可以将日志键序列中的异常检测建模为多类分类问题，其中每个不同的日志键定义一个类。我们将</w:t>
      </w:r>
      <w:r>
        <w:rPr>
          <w:rFonts w:ascii="LinLibertineTB" w:hAnsi="LinLibertineTB"/>
          <w:bCs/>
          <w:color w:val="000000"/>
          <w:sz w:val="24"/>
          <w:szCs w:val="18"/>
        </w:rPr>
        <w:t>DeepLo​​g</w:t>
      </w:r>
      <w:r>
        <w:rPr>
          <w:rFonts w:hint="eastAsia" w:ascii="LinLibertineTB" w:hAnsi="LinLibertineTB"/>
          <w:bCs/>
          <w:color w:val="000000"/>
          <w:sz w:val="24"/>
          <w:szCs w:val="18"/>
        </w:rPr>
        <w:t>训练为最近上下文中的多类分类器。输入是最近日志密钥的历史，输出是来自</w:t>
      </w:r>
      <w:r>
        <w:rPr>
          <w:rFonts w:ascii="LinLibertineTB" w:hAnsi="LinLibertineTB"/>
          <w:bCs/>
          <w:color w:val="000000"/>
          <w:sz w:val="24"/>
          <w:szCs w:val="18"/>
        </w:rPr>
        <w:t>K</w:t>
      </w:r>
      <w:r>
        <w:rPr>
          <w:rFonts w:hint="eastAsia" w:ascii="LinLibertineTB" w:hAnsi="LinLibertineTB"/>
          <w:bCs/>
          <w:color w:val="000000"/>
          <w:sz w:val="24"/>
          <w:szCs w:val="18"/>
        </w:rPr>
        <w:t>的</w:t>
      </w:r>
      <w:r>
        <w:rPr>
          <w:rFonts w:ascii="LinLibertineTB" w:hAnsi="LinLibertineTB"/>
          <w:bCs/>
          <w:color w:val="000000"/>
          <w:sz w:val="24"/>
          <w:szCs w:val="18"/>
        </w:rPr>
        <w:t>n</w:t>
      </w:r>
      <w:r>
        <w:rPr>
          <w:rFonts w:hint="eastAsia" w:ascii="LinLibertineTB" w:hAnsi="LinLibertineTB"/>
          <w:bCs/>
          <w:color w:val="000000"/>
          <w:sz w:val="24"/>
          <w:szCs w:val="18"/>
        </w:rPr>
        <w:t>个日志密钥的概率分布，表示序列中的下一个日志密钥是密钥</w:t>
      </w:r>
      <w:r>
        <w:rPr>
          <w:rFonts w:ascii="LinLibertineTB" w:hAnsi="LinLibertineTB"/>
          <w:bCs/>
          <w:color w:val="000000"/>
          <w:sz w:val="24"/>
          <w:szCs w:val="18"/>
        </w:rPr>
        <w:t>ki 2 K</w:t>
      </w:r>
      <w:r>
        <w:rPr>
          <w:rFonts w:hint="eastAsia" w:ascii="LinLibertineTB" w:hAnsi="LinLibertineTB"/>
          <w:bCs/>
          <w:color w:val="000000"/>
          <w:sz w:val="24"/>
          <w:szCs w:val="18"/>
        </w:rPr>
        <w:t>的概率。</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图2总结了分类设置。假设t是要出现的下一个日志键的序列ID。分类输入是h最新日志键的窗口w。也就是说，w = {mt-h; :::; mt-2; mt-1}，其中每个mi在K中，并且是来自日志条目ei的日志密钥。请注意，相同的日志键值可能会以w出现多次。训练阶段的输出是每个ki 2 K（i = 1;：::; n）的条件概率分布Pr [mt = ki | w]的模型。检测阶段使用该模型进行预测，并将预测输出与实际出现的观察日志密钥值进行比较。</w:t>
      </w:r>
    </w:p>
    <w:p>
      <w:pPr>
        <w:ind w:firstLine="420" w:firstLineChars="200"/>
        <w:jc w:val="center"/>
        <w:rPr>
          <w:rFonts w:hint="eastAsia" w:ascii="LinLibertineTB" w:hAnsi="LinLibertineTB"/>
          <w:bCs/>
          <w:color w:val="000000"/>
          <w:szCs w:val="18"/>
        </w:rPr>
      </w:pPr>
      <w:r>
        <w:drawing>
          <wp:inline distT="0" distB="0" distL="0" distR="0">
            <wp:extent cx="3101340" cy="805180"/>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49365" cy="817685"/>
                    </a:xfrm>
                    <a:prstGeom prst="rect">
                      <a:avLst/>
                    </a:prstGeom>
                  </pic:spPr>
                </pic:pic>
              </a:graphicData>
            </a:graphic>
          </wp:inline>
        </w:drawing>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Training stage.</w:t>
      </w:r>
      <w:r>
        <w:rPr>
          <w:rFonts w:ascii="LinLibertineTB" w:hAnsi="LinLibertineTB"/>
          <w:b/>
          <w:bCs/>
          <w:color w:val="000000"/>
          <w:szCs w:val="18"/>
        </w:rPr>
        <w:t xml:space="preserve"> </w:t>
      </w:r>
      <w:r>
        <w:rPr>
          <w:rFonts w:hint="eastAsia" w:ascii="LinLibertineTB" w:hAnsi="LinLibertineTB"/>
          <w:bCs/>
          <w:color w:val="000000"/>
          <w:sz w:val="24"/>
          <w:szCs w:val="18"/>
        </w:rPr>
        <w:t>训练阶段依赖于正常执行底层系统产生的一小部分日志条目。对于训练数据中长度为</w:t>
      </w:r>
      <w:r>
        <w:rPr>
          <w:rFonts w:ascii="LinLibertineTB" w:hAnsi="LinLibertineTB"/>
          <w:bCs/>
          <w:color w:val="000000"/>
          <w:sz w:val="24"/>
          <w:szCs w:val="18"/>
        </w:rPr>
        <w:t>h</w:t>
      </w:r>
      <w:r>
        <w:rPr>
          <w:rFonts w:hint="eastAsia" w:ascii="LinLibertineTB" w:hAnsi="LinLibertineTB"/>
          <w:bCs/>
          <w:color w:val="000000"/>
          <w:sz w:val="24"/>
          <w:szCs w:val="18"/>
        </w:rPr>
        <w:t>的每个日志序列，</w:t>
      </w:r>
      <w:r>
        <w:rPr>
          <w:rFonts w:ascii="LinLibertineTB" w:hAnsi="LinLibertineTB"/>
          <w:bCs/>
          <w:color w:val="000000"/>
          <w:sz w:val="24"/>
          <w:szCs w:val="18"/>
        </w:rPr>
        <w:t>DeepLo​​g</w:t>
      </w:r>
      <w:r>
        <w:rPr>
          <w:rFonts w:hint="eastAsia" w:ascii="LinLibertineTB" w:hAnsi="LinLibertineTB"/>
          <w:bCs/>
          <w:color w:val="000000"/>
          <w:sz w:val="24"/>
          <w:szCs w:val="18"/>
        </w:rPr>
        <w:t>更新其模型，以获得具有</w:t>
      </w:r>
      <w:r>
        <w:rPr>
          <w:rFonts w:ascii="LinLibertineTB" w:hAnsi="LinLibertineTB"/>
          <w:bCs/>
          <w:color w:val="000000"/>
          <w:sz w:val="24"/>
          <w:szCs w:val="18"/>
        </w:rPr>
        <w:t>ki 2 K</w:t>
      </w:r>
      <w:r>
        <w:rPr>
          <w:rFonts w:hint="eastAsia" w:ascii="LinLibertineTB" w:hAnsi="LinLibertineTB"/>
          <w:bCs/>
          <w:color w:val="000000"/>
          <w:sz w:val="24"/>
          <w:szCs w:val="18"/>
        </w:rPr>
        <w:t>作为下一个日志密钥值的概率分布。例如，假设正常执行产生的小日志文件被解析为一系列日志密钥：</w:t>
      </w:r>
      <w:r>
        <w:rPr>
          <w:rFonts w:ascii="LinLibertineTB" w:hAnsi="LinLibertineTB"/>
          <w:bCs/>
          <w:color w:val="000000"/>
          <w:sz w:val="24"/>
          <w:szCs w:val="18"/>
        </w:rPr>
        <w:t>{k22</w:t>
      </w:r>
      <w:r>
        <w:rPr>
          <w:rFonts w:hint="eastAsia" w:ascii="LinLibertineTB" w:hAnsi="LinLibertineTB"/>
          <w:bCs/>
          <w:color w:val="000000"/>
          <w:sz w:val="24"/>
          <w:szCs w:val="18"/>
        </w:rPr>
        <w:t>，</w:t>
      </w:r>
      <w:r>
        <w:rPr>
          <w:rFonts w:ascii="LinLibertineTB" w:hAnsi="LinLibertineTB"/>
          <w:bCs/>
          <w:color w:val="000000"/>
          <w:sz w:val="24"/>
          <w:szCs w:val="18"/>
        </w:rPr>
        <w:t>k5</w:t>
      </w:r>
      <w:r>
        <w:rPr>
          <w:rFonts w:hint="eastAsia" w:ascii="LinLibertineTB" w:hAnsi="LinLibertineTB"/>
          <w:bCs/>
          <w:color w:val="000000"/>
          <w:sz w:val="24"/>
          <w:szCs w:val="18"/>
        </w:rPr>
        <w:t>，</w:t>
      </w:r>
      <w:r>
        <w:rPr>
          <w:rFonts w:ascii="LinLibertineTB" w:hAnsi="LinLibertineTB"/>
          <w:bCs/>
          <w:color w:val="000000"/>
          <w:sz w:val="24"/>
          <w:szCs w:val="18"/>
        </w:rPr>
        <w:t>k11</w:t>
      </w:r>
      <w:r>
        <w:rPr>
          <w:rFonts w:hint="eastAsia" w:ascii="LinLibertineTB" w:hAnsi="LinLibertineTB"/>
          <w:bCs/>
          <w:color w:val="000000"/>
          <w:sz w:val="24"/>
          <w:szCs w:val="18"/>
        </w:rPr>
        <w:t>，</w:t>
      </w:r>
      <w:r>
        <w:rPr>
          <w:rFonts w:ascii="LinLibertineTB" w:hAnsi="LinLibertineTB"/>
          <w:bCs/>
          <w:color w:val="000000"/>
          <w:sz w:val="24"/>
          <w:szCs w:val="18"/>
        </w:rPr>
        <w:t>k9</w:t>
      </w:r>
      <w:r>
        <w:rPr>
          <w:rFonts w:hint="eastAsia" w:ascii="LinLibertineTB" w:hAnsi="LinLibertineTB"/>
          <w:bCs/>
          <w:color w:val="000000"/>
          <w:sz w:val="24"/>
          <w:szCs w:val="18"/>
        </w:rPr>
        <w:t>，</w:t>
      </w:r>
      <w:r>
        <w:rPr>
          <w:rFonts w:ascii="LinLibertineTB" w:hAnsi="LinLibertineTB"/>
          <w:bCs/>
          <w:color w:val="000000"/>
          <w:sz w:val="24"/>
          <w:szCs w:val="18"/>
        </w:rPr>
        <w:t>k11</w:t>
      </w:r>
      <w:r>
        <w:rPr>
          <w:rFonts w:hint="eastAsia" w:ascii="LinLibertineTB" w:hAnsi="LinLibertineTB"/>
          <w:bCs/>
          <w:color w:val="000000"/>
          <w:sz w:val="24"/>
          <w:szCs w:val="18"/>
        </w:rPr>
        <w:t>，</w:t>
      </w:r>
      <w:r>
        <w:rPr>
          <w:rFonts w:ascii="LinLibertineTB" w:hAnsi="LinLibertineTB"/>
          <w:bCs/>
          <w:color w:val="000000"/>
          <w:sz w:val="24"/>
          <w:szCs w:val="18"/>
        </w:rPr>
        <w:t>k26}</w:t>
      </w:r>
      <w:r>
        <w:rPr>
          <w:rFonts w:hint="eastAsia" w:ascii="LinLibertineTB" w:hAnsi="LinLibertineTB"/>
          <w:bCs/>
          <w:color w:val="000000"/>
          <w:sz w:val="24"/>
          <w:szCs w:val="18"/>
        </w:rPr>
        <w:t>。给定窗口大小</w:t>
      </w:r>
      <w:r>
        <w:rPr>
          <w:rFonts w:ascii="LinLibertineTB" w:hAnsi="LinLibertineTB"/>
          <w:bCs/>
          <w:color w:val="000000"/>
          <w:sz w:val="24"/>
          <w:szCs w:val="18"/>
        </w:rPr>
        <w:t>h = 3</w:t>
      </w:r>
      <w:r>
        <w:rPr>
          <w:rFonts w:hint="eastAsia" w:ascii="LinLibertineTB" w:hAnsi="LinLibertineTB"/>
          <w:bCs/>
          <w:color w:val="000000"/>
          <w:sz w:val="24"/>
          <w:szCs w:val="18"/>
        </w:rPr>
        <w:t>，用于训练</w:t>
      </w:r>
      <w:r>
        <w:rPr>
          <w:rFonts w:ascii="LinLibertineTB" w:hAnsi="LinLibertineTB"/>
          <w:bCs/>
          <w:color w:val="000000"/>
          <w:sz w:val="24"/>
          <w:szCs w:val="18"/>
        </w:rPr>
        <w:t>DeepLo​​g</w:t>
      </w:r>
      <w:r>
        <w:rPr>
          <w:rFonts w:hint="eastAsia" w:ascii="LinLibertineTB" w:hAnsi="LinLibertineTB"/>
          <w:bCs/>
          <w:color w:val="000000"/>
          <w:sz w:val="24"/>
          <w:szCs w:val="18"/>
        </w:rPr>
        <w:t>的输入序列和输出标签对将是：</w:t>
      </w:r>
      <w:r>
        <w:rPr>
          <w:rFonts w:ascii="LinLibertineTB" w:hAnsi="LinLibertineTB"/>
          <w:bCs/>
          <w:color w:val="000000"/>
          <w:sz w:val="24"/>
          <w:szCs w:val="18"/>
        </w:rPr>
        <w:t>{k22</w:t>
      </w:r>
      <w:r>
        <w:rPr>
          <w:rFonts w:hint="eastAsia" w:ascii="LinLibertineTB" w:hAnsi="LinLibertineTB"/>
          <w:bCs/>
          <w:color w:val="000000"/>
          <w:sz w:val="24"/>
          <w:szCs w:val="18"/>
        </w:rPr>
        <w:t>，</w:t>
      </w:r>
      <w:r>
        <w:rPr>
          <w:rFonts w:ascii="LinLibertineTB" w:hAnsi="LinLibertineTB"/>
          <w:bCs/>
          <w:color w:val="000000"/>
          <w:sz w:val="24"/>
          <w:szCs w:val="18"/>
        </w:rPr>
        <w:t>k5</w:t>
      </w:r>
      <w:r>
        <w:rPr>
          <w:rFonts w:hint="eastAsia" w:ascii="LinLibertineTB" w:hAnsi="LinLibertineTB"/>
          <w:bCs/>
          <w:color w:val="000000"/>
          <w:sz w:val="24"/>
          <w:szCs w:val="18"/>
        </w:rPr>
        <w:t>，</w:t>
      </w:r>
      <w:r>
        <w:rPr>
          <w:rFonts w:ascii="LinLibertineTB" w:hAnsi="LinLibertineTB"/>
          <w:bCs/>
          <w:color w:val="000000"/>
          <w:sz w:val="24"/>
          <w:szCs w:val="18"/>
        </w:rPr>
        <w:t>k11-k9}</w:t>
      </w:r>
      <w:r>
        <w:rPr>
          <w:rFonts w:hint="eastAsia" w:ascii="LinLibertineTB" w:hAnsi="LinLibertineTB"/>
          <w:bCs/>
          <w:color w:val="000000"/>
          <w:sz w:val="24"/>
          <w:szCs w:val="18"/>
        </w:rPr>
        <w:t>，</w:t>
      </w:r>
      <w:r>
        <w:rPr>
          <w:rFonts w:ascii="LinLibertineTB" w:hAnsi="LinLibertineTB"/>
          <w:bCs/>
          <w:color w:val="000000"/>
          <w:sz w:val="24"/>
          <w:szCs w:val="18"/>
        </w:rPr>
        <w:t>{k5</w:t>
      </w:r>
      <w:r>
        <w:rPr>
          <w:rFonts w:hint="eastAsia" w:ascii="LinLibertineTB" w:hAnsi="LinLibertineTB"/>
          <w:bCs/>
          <w:color w:val="000000"/>
          <w:sz w:val="24"/>
          <w:szCs w:val="18"/>
        </w:rPr>
        <w:t>，</w:t>
      </w:r>
      <w:r>
        <w:rPr>
          <w:rFonts w:ascii="LinLibertineTB" w:hAnsi="LinLibertineTB"/>
          <w:bCs/>
          <w:color w:val="000000"/>
          <w:sz w:val="24"/>
          <w:szCs w:val="18"/>
        </w:rPr>
        <w:t>k11</w:t>
      </w:r>
      <w:r>
        <w:rPr>
          <w:rFonts w:hint="eastAsia" w:ascii="LinLibertineTB" w:hAnsi="LinLibertineTB"/>
          <w:bCs/>
          <w:color w:val="000000"/>
          <w:sz w:val="24"/>
          <w:szCs w:val="18"/>
        </w:rPr>
        <w:t>，</w:t>
      </w:r>
      <w:r>
        <w:rPr>
          <w:rFonts w:ascii="LinLibertineTB" w:hAnsi="LinLibertineTB"/>
          <w:bCs/>
          <w:color w:val="000000"/>
          <w:sz w:val="24"/>
          <w:szCs w:val="18"/>
        </w:rPr>
        <w:t>k9-k11}</w:t>
      </w:r>
      <w:r>
        <w:rPr>
          <w:rFonts w:hint="eastAsia" w:ascii="LinLibertineTB" w:hAnsi="LinLibertineTB"/>
          <w:bCs/>
          <w:color w:val="000000"/>
          <w:sz w:val="24"/>
          <w:szCs w:val="18"/>
        </w:rPr>
        <w:t>，</w:t>
      </w:r>
      <w:r>
        <w:rPr>
          <w:rFonts w:ascii="LinLibertineTB" w:hAnsi="LinLibertineTB"/>
          <w:bCs/>
          <w:color w:val="000000"/>
          <w:sz w:val="24"/>
          <w:szCs w:val="18"/>
        </w:rPr>
        <w:t>{k11</w:t>
      </w:r>
      <w:r>
        <w:rPr>
          <w:rFonts w:hint="eastAsia" w:ascii="LinLibertineTB" w:hAnsi="LinLibertineTB"/>
          <w:bCs/>
          <w:color w:val="000000"/>
          <w:sz w:val="24"/>
          <w:szCs w:val="18"/>
        </w:rPr>
        <w:t>，</w:t>
      </w:r>
      <w:r>
        <w:rPr>
          <w:rFonts w:ascii="LinLibertineTB" w:hAnsi="LinLibertineTB"/>
          <w:bCs/>
          <w:color w:val="000000"/>
          <w:sz w:val="24"/>
          <w:szCs w:val="18"/>
        </w:rPr>
        <w:t>k9</w:t>
      </w:r>
      <w:r>
        <w:rPr>
          <w:rFonts w:hint="eastAsia" w:ascii="LinLibertineTB" w:hAnsi="LinLibertineTB"/>
          <w:bCs/>
          <w:color w:val="000000"/>
          <w:sz w:val="24"/>
          <w:szCs w:val="18"/>
        </w:rPr>
        <w:t>，</w:t>
      </w:r>
      <w:r>
        <w:rPr>
          <w:rFonts w:ascii="LinLibertineTB" w:hAnsi="LinLibertineTB"/>
          <w:bCs/>
          <w:color w:val="000000"/>
          <w:sz w:val="24"/>
          <w:szCs w:val="18"/>
        </w:rPr>
        <w:t>k11 - k26}</w:t>
      </w:r>
      <w:r>
        <w:rPr>
          <w:rFonts w:hint="eastAsia" w:ascii="LinLibertineTB" w:hAnsi="LinLibertineTB"/>
          <w:bCs/>
          <w:color w:val="000000"/>
          <w:sz w:val="24"/>
          <w:szCs w:val="18"/>
        </w:rPr>
        <w:t>。</w:t>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Detection stage.</w:t>
      </w:r>
      <w:r>
        <w:rPr>
          <w:sz w:val="24"/>
        </w:rPr>
        <w:t xml:space="preserve"> </w:t>
      </w:r>
      <w:r>
        <w:rPr>
          <w:rFonts w:ascii="LinLibertineTB" w:hAnsi="LinLibertineTB"/>
          <w:bCs/>
          <w:color w:val="000000"/>
          <w:sz w:val="24"/>
          <w:szCs w:val="18"/>
        </w:rPr>
        <w:t xml:space="preserve"> DeepLo​​g</w:t>
      </w:r>
      <w:r>
        <w:rPr>
          <w:rFonts w:hint="eastAsia" w:ascii="LinLibertineTB" w:hAnsi="LinLibertineTB"/>
          <w:bCs/>
          <w:color w:val="000000"/>
          <w:sz w:val="24"/>
          <w:szCs w:val="18"/>
        </w:rPr>
        <w:t>在在线流媒体设置中执行异常检测。为了测试传入的日志密钥</w:t>
      </w:r>
      <w:r>
        <w:rPr>
          <w:rFonts w:ascii="LinLibertineTB" w:hAnsi="LinLibertineTB"/>
          <w:bCs/>
          <w:color w:val="000000"/>
          <w:sz w:val="24"/>
          <w:szCs w:val="18"/>
        </w:rPr>
        <w:t>mt</w:t>
      </w:r>
      <w:r>
        <w:rPr>
          <w:rFonts w:hint="eastAsia" w:ascii="LinLibertineTB" w:hAnsi="LinLibertineTB"/>
          <w:bCs/>
          <w:color w:val="000000"/>
          <w:sz w:val="24"/>
          <w:szCs w:val="18"/>
        </w:rPr>
        <w:t>（从传入的日志条目</w:t>
      </w:r>
      <w:r>
        <w:rPr>
          <w:rFonts w:ascii="LinLibertineTB" w:hAnsi="LinLibertineTB"/>
          <w:bCs/>
          <w:color w:val="000000"/>
          <w:sz w:val="24"/>
          <w:szCs w:val="18"/>
        </w:rPr>
        <w:t>et</w:t>
      </w:r>
      <w:r>
        <w:rPr>
          <w:rFonts w:hint="eastAsia" w:ascii="LinLibertineTB" w:hAnsi="LinLibertineTB"/>
          <w:bCs/>
          <w:color w:val="000000"/>
          <w:sz w:val="24"/>
          <w:szCs w:val="18"/>
        </w:rPr>
        <w:t>解析）是否被认为是正常的或异常的，我们将</w:t>
      </w:r>
      <w:r>
        <w:rPr>
          <w:rFonts w:ascii="LinLibertineTB" w:hAnsi="LinLibertineTB"/>
          <w:bCs/>
          <w:color w:val="000000"/>
          <w:sz w:val="24"/>
          <w:szCs w:val="18"/>
        </w:rPr>
        <w:t>w = {mt-h</w:t>
      </w:r>
      <w:r>
        <w:rPr>
          <w:rFonts w:hint="eastAsia" w:ascii="LinLibertineTB" w:hAnsi="LinLibertineTB"/>
          <w:bCs/>
          <w:color w:val="000000"/>
          <w:sz w:val="24"/>
          <w:szCs w:val="18"/>
        </w:rPr>
        <w:t>，</w:t>
      </w:r>
      <w:r>
        <w:rPr>
          <w:rFonts w:ascii="LinLibertineTB" w:hAnsi="LinLibertineTB"/>
          <w:bCs/>
          <w:color w:val="000000"/>
          <w:sz w:val="24"/>
          <w:szCs w:val="18"/>
        </w:rPr>
        <w:t>::</w:t>
      </w:r>
      <w:r>
        <w:rPr>
          <w:rFonts w:hint="eastAsia" w:ascii="LinLibertineTB" w:hAnsi="LinLibertineTB"/>
          <w:bCs/>
          <w:color w:val="000000"/>
          <w:sz w:val="24"/>
          <w:szCs w:val="18"/>
        </w:rPr>
        <w:t>：</w:t>
      </w:r>
      <w:r>
        <w:rPr>
          <w:rFonts w:ascii="LinLibertineTB" w:hAnsi="LinLibertineTB"/>
          <w:bCs/>
          <w:color w:val="000000"/>
          <w:sz w:val="24"/>
          <w:szCs w:val="18"/>
        </w:rPr>
        <w:t>; mt-1}</w:t>
      </w:r>
      <w:r>
        <w:rPr>
          <w:rFonts w:hint="eastAsia" w:ascii="LinLibertineTB" w:hAnsi="LinLibertineTB"/>
          <w:bCs/>
          <w:color w:val="000000"/>
          <w:sz w:val="24"/>
          <w:szCs w:val="18"/>
        </w:rPr>
        <w:t>作为其输入发送到</w:t>
      </w:r>
      <w:r>
        <w:rPr>
          <w:rFonts w:ascii="LinLibertineTB" w:hAnsi="LinLibertineTB"/>
          <w:bCs/>
          <w:color w:val="000000"/>
          <w:sz w:val="24"/>
          <w:szCs w:val="18"/>
        </w:rPr>
        <w:t>DeepLo​​g</w:t>
      </w:r>
      <w:r>
        <w:rPr>
          <w:rFonts w:hint="eastAsia" w:ascii="LinLibertineTB" w:hAnsi="LinLibertineTB"/>
          <w:bCs/>
          <w:color w:val="000000"/>
          <w:sz w:val="24"/>
          <w:szCs w:val="18"/>
        </w:rPr>
        <w:t>。输出是概率分布</w:t>
      </w:r>
      <w:r>
        <w:rPr>
          <w:rFonts w:ascii="LinLibertineTB" w:hAnsi="LinLibertineTB"/>
          <w:bCs/>
          <w:color w:val="000000"/>
          <w:sz w:val="24"/>
          <w:szCs w:val="18"/>
        </w:rPr>
        <w:t>Pr [mt | w] = {k1</w:t>
      </w:r>
      <w:r>
        <w:rPr>
          <w:rFonts w:hint="eastAsia" w:ascii="LinLibertineTB" w:hAnsi="LinLibertineTB"/>
          <w:bCs/>
          <w:color w:val="000000"/>
          <w:sz w:val="24"/>
          <w:szCs w:val="18"/>
        </w:rPr>
        <w:t>：</w:t>
      </w:r>
      <w:r>
        <w:rPr>
          <w:rFonts w:ascii="LinLibertineTB" w:hAnsi="LinLibertineTB"/>
          <w:bCs/>
          <w:color w:val="000000"/>
          <w:sz w:val="24"/>
          <w:szCs w:val="18"/>
        </w:rPr>
        <w:t>p1</w:t>
      </w:r>
      <w:r>
        <w:rPr>
          <w:rFonts w:hint="eastAsia" w:ascii="LinLibertineTB" w:hAnsi="LinLibertineTB"/>
          <w:bCs/>
          <w:color w:val="000000"/>
          <w:sz w:val="24"/>
          <w:szCs w:val="18"/>
        </w:rPr>
        <w:t>，</w:t>
      </w:r>
      <w:r>
        <w:rPr>
          <w:rFonts w:ascii="LinLibertineTB" w:hAnsi="LinLibertineTB"/>
          <w:bCs/>
          <w:color w:val="000000"/>
          <w:sz w:val="24"/>
          <w:szCs w:val="18"/>
        </w:rPr>
        <w:t>k2</w:t>
      </w:r>
      <w:r>
        <w:rPr>
          <w:rFonts w:hint="eastAsia" w:ascii="LinLibertineTB" w:hAnsi="LinLibertineTB"/>
          <w:bCs/>
          <w:color w:val="000000"/>
          <w:sz w:val="24"/>
          <w:szCs w:val="18"/>
        </w:rPr>
        <w:t>：</w:t>
      </w:r>
      <w:r>
        <w:rPr>
          <w:rFonts w:ascii="LinLibertineTB" w:hAnsi="LinLibertineTB"/>
          <w:bCs/>
          <w:color w:val="000000"/>
          <w:sz w:val="24"/>
          <w:szCs w:val="18"/>
        </w:rPr>
        <w:t>p2; :::; kn</w:t>
      </w:r>
      <w:r>
        <w:rPr>
          <w:rFonts w:hint="eastAsia" w:ascii="LinLibertineTB" w:hAnsi="LinLibertineTB"/>
          <w:bCs/>
          <w:color w:val="000000"/>
          <w:sz w:val="24"/>
          <w:szCs w:val="18"/>
        </w:rPr>
        <w:t>：</w:t>
      </w:r>
      <w:r>
        <w:rPr>
          <w:rFonts w:ascii="LinLibertineTB" w:hAnsi="LinLibertineTB"/>
          <w:bCs/>
          <w:color w:val="000000"/>
          <w:sz w:val="24"/>
          <w:szCs w:val="18"/>
        </w:rPr>
        <w:t>pn}</w:t>
      </w:r>
      <w:r>
        <w:rPr>
          <w:rFonts w:hint="eastAsia" w:ascii="LinLibertineTB" w:hAnsi="LinLibertineTB"/>
          <w:bCs/>
          <w:color w:val="000000"/>
          <w:sz w:val="24"/>
          <w:szCs w:val="18"/>
        </w:rPr>
        <w:t>描述从</w:t>
      </w:r>
      <w:r>
        <w:rPr>
          <w:rFonts w:ascii="LinLibertineTB" w:hAnsi="LinLibertineTB"/>
          <w:bCs/>
          <w:color w:val="000000"/>
          <w:sz w:val="24"/>
          <w:szCs w:val="18"/>
        </w:rPr>
        <w:t>K</w:t>
      </w:r>
      <w:r>
        <w:rPr>
          <w:rFonts w:hint="eastAsia" w:ascii="LinLibertineTB" w:hAnsi="LinLibertineTB"/>
          <w:bCs/>
          <w:color w:val="000000"/>
          <w:sz w:val="24"/>
          <w:szCs w:val="18"/>
        </w:rPr>
        <w:t>开始的每个日志键的概率，作为给定历史记录的下一个日志键值。</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实际上，多个日志键值可能显示为</w:t>
      </w:r>
      <w:r>
        <w:rPr>
          <w:rFonts w:ascii="LinLibertineTB" w:hAnsi="LinLibertineTB"/>
          <w:bCs/>
          <w:color w:val="000000"/>
          <w:sz w:val="24"/>
          <w:szCs w:val="18"/>
        </w:rPr>
        <w:t>mt</w:t>
      </w:r>
      <w:r>
        <w:rPr>
          <w:rFonts w:hint="eastAsia" w:ascii="LinLibertineTB" w:hAnsi="LinLibertineTB"/>
          <w:bCs/>
          <w:color w:val="000000"/>
          <w:sz w:val="24"/>
          <w:szCs w:val="18"/>
        </w:rPr>
        <w:t>。例如，如果系统尝试连接到主机，则</w:t>
      </w:r>
      <w:r>
        <w:rPr>
          <w:rFonts w:ascii="LinLibertineTB" w:hAnsi="LinLibertineTB"/>
          <w:bCs/>
          <w:color w:val="000000"/>
          <w:sz w:val="24"/>
          <w:szCs w:val="18"/>
        </w:rPr>
        <w:t>mt</w:t>
      </w:r>
      <w:r>
        <w:rPr>
          <w:rFonts w:hint="eastAsia" w:ascii="LinLibertineTB" w:hAnsi="LinLibertineTB"/>
          <w:bCs/>
          <w:color w:val="000000"/>
          <w:sz w:val="24"/>
          <w:szCs w:val="18"/>
        </w:rPr>
        <w:t>可以是“等待</w:t>
      </w:r>
      <w:r>
        <w:rPr>
          <w:rFonts w:ascii="LinLibertineTB" w:hAnsi="LinLibertineTB"/>
          <w:bCs/>
          <w:color w:val="000000"/>
          <w:sz w:val="24"/>
          <w:szCs w:val="18"/>
        </w:rPr>
        <w:t>*</w:t>
      </w:r>
      <w:r>
        <w:rPr>
          <w:rFonts w:hint="eastAsia" w:ascii="LinLibertineTB" w:hAnsi="LinLibertineTB"/>
          <w:bCs/>
          <w:color w:val="000000"/>
          <w:sz w:val="24"/>
          <w:szCs w:val="18"/>
        </w:rPr>
        <w:t>响应”或“连接到</w:t>
      </w:r>
      <w:r>
        <w:rPr>
          <w:rFonts w:ascii="LinLibertineTB" w:hAnsi="LinLibertineTB"/>
          <w:bCs/>
          <w:color w:val="000000"/>
          <w:sz w:val="24"/>
          <w:szCs w:val="18"/>
        </w:rPr>
        <w:t>*”;</w:t>
      </w:r>
      <w:r>
        <w:rPr>
          <w:rFonts w:hint="eastAsia" w:ascii="LinLibertineTB" w:hAnsi="LinLibertineTB"/>
          <w:bCs/>
          <w:color w:val="000000"/>
          <w:sz w:val="24"/>
          <w:szCs w:val="18"/>
        </w:rPr>
        <w:t>两者都是正常的系统行为。</w:t>
      </w:r>
      <w:r>
        <w:rPr>
          <w:rFonts w:ascii="LinLibertineTB" w:hAnsi="LinLibertineTB"/>
          <w:bCs/>
          <w:color w:val="000000"/>
          <w:sz w:val="24"/>
          <w:szCs w:val="18"/>
        </w:rPr>
        <w:t xml:space="preserve"> DeepLo​​g</w:t>
      </w:r>
      <w:r>
        <w:rPr>
          <w:rFonts w:hint="eastAsia" w:ascii="LinLibertineTB" w:hAnsi="LinLibertineTB"/>
          <w:bCs/>
          <w:color w:val="000000"/>
          <w:sz w:val="24"/>
          <w:szCs w:val="18"/>
        </w:rPr>
        <w:t>必须能够在培训期间学习这些模式。我们的策略是根据它们的概率</w:t>
      </w:r>
      <w:r>
        <w:rPr>
          <w:rFonts w:ascii="LinLibertineTB" w:hAnsi="LinLibertineTB"/>
          <w:bCs/>
          <w:color w:val="000000"/>
          <w:sz w:val="24"/>
          <w:szCs w:val="18"/>
        </w:rPr>
        <w:t>Pr [mt | w]</w:t>
      </w:r>
      <w:r>
        <w:rPr>
          <w:rFonts w:hint="eastAsia" w:ascii="LinLibertineTB" w:hAnsi="LinLibertineTB"/>
          <w:bCs/>
          <w:color w:val="000000"/>
          <w:sz w:val="24"/>
          <w:szCs w:val="18"/>
        </w:rPr>
        <w:t>对可能的对数密钥</w:t>
      </w:r>
      <w:r>
        <w:rPr>
          <w:rFonts w:ascii="LinLibertineTB" w:hAnsi="LinLibertineTB"/>
          <w:bCs/>
          <w:color w:val="000000"/>
          <w:sz w:val="24"/>
          <w:szCs w:val="18"/>
        </w:rPr>
        <w:t>K</w:t>
      </w:r>
      <w:r>
        <w:rPr>
          <w:rFonts w:hint="eastAsia" w:ascii="LinLibertineTB" w:hAnsi="LinLibertineTB"/>
          <w:bCs/>
          <w:color w:val="000000"/>
          <w:sz w:val="24"/>
          <w:szCs w:val="18"/>
        </w:rPr>
        <w:t>进行排序，并将密钥值视为正常，如果它是最佳候选者之一。否则，日志密钥被标记为来自异常执行。</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3.1.1传统的N-gram语言模型。将概率归因于从固定词汇表中提取的单词序列的问题是语言建模的经典问题，由自然语言处理（NLP）社区广泛研究[24]。在我们的例子中，每个日志密钥可以被视为从词汇表K中获取的单词。用于将概率分配给任意长序列的典型语言建模方法是N-gram模型。直觉是序列中的特定单词仅受其最近的前辈而不是整个历史的影响。在我们的设置中，这个近似值相当于设置P（mt = ki | m1; :::; mt-1）= Pr（mt = ki | mt-N; :::; mt-1）其中N表示长度最近的历史需要考虑。</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对于训练，我们可以使用来自大型语料库的相对频率计数来计算该概率，以给出最大似然估计。给定一长串密钥{m1; m2; :::; mt}，我们可以使用{mt-N的相对频率计数来估计观察第i个密钥ki的概率; :::; mt-1; mt = ki}关于序列{mt-N; :::; mt-1}。换句话说，Pr（mt = ki | m1; :::; mt-1）= count（mt-N，：::，mt-1，mt = ki）/ count（mt-N，:::， MT-1）。请注意，我们将使用大小为N的滑动窗口在整个键序列上计算这些频率。</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要在我们的设置中应用N-gram模型，我们只需使用N作为历史窗口大小，即，当使用N-gram模型时，我们在实验中设置h = N，其中h是历史滑动窗口大小，如图2.我们将其用作基线方法。</w:t>
      </w:r>
    </w:p>
    <w:p>
      <w:pPr>
        <w:ind w:firstLine="420" w:firstLineChars="200"/>
        <w:jc w:val="center"/>
        <w:rPr>
          <w:rFonts w:hint="eastAsia" w:ascii="LinLibertineTB" w:hAnsi="LinLibertineTB"/>
          <w:bCs/>
          <w:color w:val="000000"/>
          <w:szCs w:val="18"/>
        </w:rPr>
      </w:pPr>
      <w:r>
        <w:drawing>
          <wp:inline distT="0" distB="0" distL="0" distR="0">
            <wp:extent cx="3042920" cy="2743200"/>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074276" cy="2771690"/>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3.1.2 LSTM</w:t>
      </w:r>
      <w:r>
        <w:rPr>
          <w:rFonts w:hint="eastAsia" w:ascii="LinLibertineTB" w:hAnsi="LinLibertineTB"/>
          <w:bCs/>
          <w:color w:val="000000"/>
          <w:sz w:val="24"/>
          <w:szCs w:val="18"/>
        </w:rPr>
        <w:t>方法。近年来，使用递归神经网络的神经语言模型已被证明在各种</w:t>
      </w:r>
      <w:r>
        <w:rPr>
          <w:rFonts w:ascii="LinLibertineTB" w:hAnsi="LinLibertineTB"/>
          <w:bCs/>
          <w:color w:val="000000"/>
          <w:sz w:val="24"/>
          <w:szCs w:val="18"/>
        </w:rPr>
        <w:t>NLP</w:t>
      </w:r>
      <w:r>
        <w:rPr>
          <w:rFonts w:hint="eastAsia" w:ascii="LinLibertineTB" w:hAnsi="LinLibertineTB"/>
          <w:bCs/>
          <w:color w:val="000000"/>
          <w:sz w:val="24"/>
          <w:szCs w:val="18"/>
        </w:rPr>
        <w:t>任务中非常有效</w:t>
      </w:r>
      <w:r>
        <w:rPr>
          <w:rFonts w:ascii="LinLibertineTB" w:hAnsi="LinLibertineTB"/>
          <w:bCs/>
          <w:color w:val="000000"/>
          <w:sz w:val="24"/>
          <w:szCs w:val="18"/>
        </w:rPr>
        <w:t>[3,25]</w:t>
      </w:r>
      <w:r>
        <w:rPr>
          <w:rFonts w:hint="eastAsia" w:ascii="LinLibertineTB" w:hAnsi="LinLibertineTB"/>
          <w:bCs/>
          <w:color w:val="000000"/>
          <w:sz w:val="24"/>
          <w:szCs w:val="18"/>
        </w:rPr>
        <w:t>。与</w:t>
      </w:r>
      <w:r>
        <w:rPr>
          <w:rFonts w:ascii="LinLibertineTB" w:hAnsi="LinLibertineTB"/>
          <w:bCs/>
          <w:color w:val="000000"/>
          <w:sz w:val="24"/>
          <w:szCs w:val="18"/>
        </w:rPr>
        <w:t>N-gram</w:t>
      </w:r>
      <w:r>
        <w:rPr>
          <w:rFonts w:hint="eastAsia" w:ascii="LinLibertineTB" w:hAnsi="LinLibertineTB"/>
          <w:bCs/>
          <w:color w:val="000000"/>
          <w:sz w:val="24"/>
          <w:szCs w:val="18"/>
        </w:rPr>
        <w:t>语言模型相比，基于</w:t>
      </w:r>
      <w:r>
        <w:rPr>
          <w:rFonts w:ascii="LinLibertineTB" w:hAnsi="LinLibertineTB"/>
          <w:bCs/>
          <w:color w:val="000000"/>
          <w:sz w:val="24"/>
          <w:szCs w:val="18"/>
        </w:rPr>
        <w:t>LSTM</w:t>
      </w:r>
      <w:r>
        <w:rPr>
          <w:rFonts w:hint="eastAsia" w:ascii="LinLibertineTB" w:hAnsi="LinLibertineTB"/>
          <w:bCs/>
          <w:color w:val="000000"/>
          <w:sz w:val="24"/>
          <w:szCs w:val="18"/>
        </w:rPr>
        <w:t>的模型可以编码更复杂的模式并维持序列上的长程状态</w:t>
      </w:r>
      <w:r>
        <w:rPr>
          <w:rFonts w:ascii="LinLibertineTB" w:hAnsi="LinLibertineTB"/>
          <w:bCs/>
          <w:color w:val="000000"/>
          <w:sz w:val="24"/>
          <w:szCs w:val="18"/>
        </w:rPr>
        <w:t>[34]</w:t>
      </w:r>
      <w:r>
        <w:rPr>
          <w:rFonts w:hint="eastAsia" w:ascii="LinLibertineTB" w:hAnsi="LinLibertineTB"/>
          <w:bCs/>
          <w:color w:val="000000"/>
          <w:sz w:val="24"/>
          <w:szCs w:val="18"/>
        </w:rPr>
        <w:t>。来自系统日志中的并发任务的复杂模式和交错日志条目可以使传统语言模型的效率降低。因此，</w:t>
      </w:r>
      <w:r>
        <w:rPr>
          <w:rFonts w:ascii="LinLibertineTB" w:hAnsi="LinLibertineTB"/>
          <w:bCs/>
          <w:color w:val="000000"/>
          <w:sz w:val="24"/>
          <w:szCs w:val="18"/>
        </w:rPr>
        <w:t>DeepLo​​g</w:t>
      </w:r>
      <w:r>
        <w:rPr>
          <w:rFonts w:hint="eastAsia" w:ascii="LinLibertineTB" w:hAnsi="LinLibertineTB"/>
          <w:bCs/>
          <w:color w:val="000000"/>
          <w:sz w:val="24"/>
          <w:szCs w:val="18"/>
        </w:rPr>
        <w:t>使用</w:t>
      </w:r>
      <w:r>
        <w:rPr>
          <w:rFonts w:ascii="LinLibertineTB" w:hAnsi="LinLibertineTB"/>
          <w:bCs/>
          <w:color w:val="000000"/>
          <w:sz w:val="24"/>
          <w:szCs w:val="18"/>
        </w:rPr>
        <w:t>LSTM</w:t>
      </w:r>
      <w:r>
        <w:rPr>
          <w:rFonts w:hint="eastAsia" w:ascii="LinLibertineTB" w:hAnsi="LinLibertineTB"/>
          <w:bCs/>
          <w:color w:val="000000"/>
          <w:sz w:val="24"/>
          <w:szCs w:val="18"/>
        </w:rPr>
        <w:t>神经网络</w:t>
      </w:r>
      <w:r>
        <w:rPr>
          <w:rFonts w:ascii="LinLibertineTB" w:hAnsi="LinLibertineTB"/>
          <w:bCs/>
          <w:color w:val="000000"/>
          <w:sz w:val="24"/>
          <w:szCs w:val="18"/>
        </w:rPr>
        <w:t>[18]</w:t>
      </w:r>
      <w:r>
        <w:rPr>
          <w:rFonts w:hint="eastAsia" w:ascii="LinLibertineTB" w:hAnsi="LinLibertineTB"/>
          <w:bCs/>
          <w:color w:val="000000"/>
          <w:sz w:val="24"/>
          <w:szCs w:val="18"/>
        </w:rPr>
        <w:t>从日志密钥序列进行异常检测。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给定一系列日志密钥，训练LSTM网络以最大化将ki 2 K作为训练数据序列所反映的下一个日志密钥值的概率。换句话说，它学习概率分布Pr（mt = ki | mt-h，：::，mt-2，mt-1），其最大化训练日志密钥序列的概率。</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3说明了我们的设计。图的顶部显示了一个LSTM块，它反映了LSTM的重复性质。每个LSTM块都会记住其输入的状态，作为固定维度的向量。来自前一时间步骤的LSTM块的状态也与其（外部）数据输入（在该特定示例中为mt-i）一起被馈送到其下一个输入，以计算新状态和输出。这是历史信息传递到单个LSTM块并在其中维护的方式。</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一系列LSTM块在一层中形成递归模型的展开版本，如图3的中心所示。每个单元保持隐藏向量Ht-i和单元状态向量Ct-i。两者都传递到下一个块以初始化其状态。在我们的例子中，我们从输入序列w（h log键的窗口）为每个日志键使用一个LSTM块。因此，单层由h个展开的LSTM块组成。</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在单个LSTM块内，输入（例如mt -i）和先前输出（Ht -i -1）用于决定（1）先前单元状态Ct -i -1保留多少状态 Ct -i，（2）如何使用当前输入和前一个输出来影响状态，以及（3）如何构造输出Ht -i。 这是通过使用一组选通函数来完成的，以通过控制保持输入和先前输出的信息量来确定状态动态，并且信息流进入下一步骤。 每个门控功能由要学习的一组权重参数化。 LSTM块的表达能力由存储器单元的数量（即隐藏状态向量H的维度）确定。 由于空间限制，我们将读者引用到NLP引物（例如，[12]）以进行LSTM的形式表征。</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训练步骤需要找到权重的正确分配，以便</w:t>
      </w:r>
      <w:r>
        <w:rPr>
          <w:rFonts w:ascii="LinLibertineTB" w:hAnsi="LinLibertineTB"/>
          <w:bCs/>
          <w:color w:val="000000"/>
          <w:sz w:val="24"/>
          <w:szCs w:val="18"/>
        </w:rPr>
        <w:t>LSTM</w:t>
      </w:r>
      <w:r>
        <w:rPr>
          <w:rFonts w:hint="eastAsia" w:ascii="LinLibertineTB" w:hAnsi="LinLibertineTB"/>
          <w:bCs/>
          <w:color w:val="000000"/>
          <w:sz w:val="24"/>
          <w:szCs w:val="18"/>
        </w:rPr>
        <w:t>序列的最终输出产生训练数据集中输入所附带的所需标签（输出）。在训练过程中，每个输入</w:t>
      </w:r>
      <w:r>
        <w:rPr>
          <w:rFonts w:ascii="LinLibertineTB" w:hAnsi="LinLibertineTB"/>
          <w:bCs/>
          <w:color w:val="000000"/>
          <w:sz w:val="24"/>
          <w:szCs w:val="18"/>
        </w:rPr>
        <w:t>/</w:t>
      </w:r>
      <w:r>
        <w:rPr>
          <w:rFonts w:hint="eastAsia" w:ascii="LinLibertineTB" w:hAnsi="LinLibertineTB"/>
          <w:bCs/>
          <w:color w:val="000000"/>
          <w:sz w:val="24"/>
          <w:szCs w:val="18"/>
        </w:rPr>
        <w:t>输出对通过梯度衰减通过损耗最小化逐步更新这些权重。在</w:t>
      </w:r>
      <w:r>
        <w:rPr>
          <w:rFonts w:ascii="LinLibertineTB" w:hAnsi="LinLibertineTB"/>
          <w:bCs/>
          <w:color w:val="000000"/>
          <w:sz w:val="24"/>
          <w:szCs w:val="18"/>
        </w:rPr>
        <w:t>DeepLo​​g</w:t>
      </w:r>
      <w:r>
        <w:rPr>
          <w:rFonts w:hint="eastAsia" w:ascii="LinLibertineTB" w:hAnsi="LinLibertineTB"/>
          <w:bCs/>
          <w:color w:val="000000"/>
          <w:sz w:val="24"/>
          <w:szCs w:val="18"/>
        </w:rPr>
        <w:t>中，输入由</w:t>
      </w:r>
      <w:r>
        <w:rPr>
          <w:rFonts w:ascii="LinLibertineTB" w:hAnsi="LinLibertineTB"/>
          <w:bCs/>
          <w:color w:val="000000"/>
          <w:sz w:val="24"/>
          <w:szCs w:val="18"/>
        </w:rPr>
        <w:t>h</w:t>
      </w:r>
      <w:r>
        <w:rPr>
          <w:rFonts w:hint="eastAsia" w:ascii="LinLibertineTB" w:hAnsi="LinLibertineTB"/>
          <w:bCs/>
          <w:color w:val="000000"/>
          <w:sz w:val="24"/>
          <w:szCs w:val="18"/>
        </w:rPr>
        <w:t>日志键的窗口</w:t>
      </w:r>
      <w:r>
        <w:rPr>
          <w:rFonts w:ascii="LinLibertineTB" w:hAnsi="LinLibertineTB"/>
          <w:bCs/>
          <w:color w:val="000000"/>
          <w:sz w:val="24"/>
          <w:szCs w:val="18"/>
        </w:rPr>
        <w:t>w</w:t>
      </w:r>
      <w:r>
        <w:rPr>
          <w:rFonts w:hint="eastAsia" w:ascii="LinLibertineTB" w:hAnsi="LinLibertineTB"/>
          <w:bCs/>
          <w:color w:val="000000"/>
          <w:sz w:val="24"/>
          <w:szCs w:val="18"/>
        </w:rPr>
        <w:t>组成，输出是紧跟在</w:t>
      </w:r>
      <w:r>
        <w:rPr>
          <w:rFonts w:ascii="LinLibertineTB" w:hAnsi="LinLibertineTB"/>
          <w:bCs/>
          <w:color w:val="000000"/>
          <w:sz w:val="24"/>
          <w:szCs w:val="18"/>
        </w:rPr>
        <w:t>w</w:t>
      </w:r>
      <w:r>
        <w:rPr>
          <w:rFonts w:hint="eastAsia" w:ascii="LinLibertineTB" w:hAnsi="LinLibertineTB"/>
          <w:bCs/>
          <w:color w:val="000000"/>
          <w:sz w:val="24"/>
          <w:szCs w:val="18"/>
        </w:rPr>
        <w:t>之后的日志键值。我们使用分类交叉熵损失进行训练。</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训练完成后，我们可以使用一层h LSTM块预测输入的输出（w = {mt -h，...，mt -1}）。 w中的每个日志键都馈送到该层中的相应LSTM块。</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如果我们堆叠多个层并使用前一层的隐藏状态作为下一层中每个相应LSTM块的输入，它将成为一个深LSTM神经网络，如图3底部所示。为简单起见，它省略了由标准编码 - 解码方案构造的输入层和输出层。输入层将来自K的n个可能的对数密钥编码为单热矢量。在图1中，为对数密钥ki∈K构造稀疏的n维向量→-u i，使得对于所有其他j * i，→-u i [i] = 1并且→-u i [j] = 0。输出层使用标准多项逻辑函数将最终隐藏状态转换为概率分布函数，以表示每个ki∈K的Pr [mt = ki | w]。</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图3底部的示例仅显示了两个隐藏层，但可以使用更多层。</w:t>
      </w:r>
    </w:p>
    <w:p>
      <w:pPr>
        <w:pStyle w:val="3"/>
        <w:ind w:firstLine="643" w:firstLineChars="200"/>
      </w:pPr>
      <w:r>
        <w:t>3.2 Parameter value and performance anomaly</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日志键序列对于检测执行路径异常非常有用。但是，一些异常不会显示为偏离正常执行路径，而是显示为不规则参数值。这些参数值向量（对于相同的对数密钥）形成参数值向量序列，并且来自不同对数密钥的这些序列形成对于性能监视和异常检测很重要的多维特征空间。</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基线方法。一种简单的方法是将所有参数值向量序列存储到矩阵中，其中每列是来自日志键k的参数值序列（注意，根据其参数值向量的大小，可能有多个列用于k） 。该矩阵中的行i表示时间实例ti。</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以表1中的日志条目为例。在该示例中存在3个不同的对数键值，并且它们的参数值向量的大小分别为2,2和1。因此，该矩阵中的行1表示时间实例t1，其值为[t1-t0，file1Id，null，null，null]。类似地，第2行和第3行分别是[null，null，t2-t1,0.61，null]和[null，null，null，null，t3-t2]。</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还可以要求每一行表示一系列时间实例，以便每行对应于该时间范围内的多个日志消息，并且变得不那么稀疏。但是当存在许多日志键值和/或存在一些大的参数值向量时，矩阵仍将非常稀疏。此外，这种方法对异常检测过程引入了延迟，并且也难以确定每个范围的长度的良好值。</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给定该矩阵，可以应用许多众所周知的数据驱动的异常检测方法，例如主成分分析（PCA）和自组织映射（SOM）。它们对于捕获不同特征维度之间的相关性很有用。然而，在日志数据的上下文中该方法的主要限制是通常在特定时间实例处出现多个日志键的可能性相同。例如，由于同时运行的任务，表1中的k1和k2的顺序是任意的。这种现象以及矩阵稀疏的事实使得这些技术在我们的环境中无效。最后，他们无法模拟参数值矢量序列中存在的自相关（在单个矢量序列中随时间变化的规则模式）。</w:t>
      </w:r>
    </w:p>
    <w:p>
      <w:pPr>
        <w:ind w:firstLine="482" w:firstLineChars="200"/>
        <w:rPr>
          <w:rFonts w:hint="eastAsia" w:ascii="LinLibertineTB" w:hAnsi="LinLibertineTB"/>
          <w:bCs/>
          <w:color w:val="000000"/>
          <w:sz w:val="24"/>
          <w:szCs w:val="18"/>
        </w:rPr>
      </w:pPr>
      <w:r>
        <w:rPr>
          <w:rFonts w:ascii="LinLibertineTB" w:hAnsi="LinLibertineTB"/>
          <w:b/>
          <w:bCs/>
          <w:color w:val="000000"/>
          <w:sz w:val="24"/>
          <w:szCs w:val="18"/>
        </w:rPr>
        <w:t>Our approach.</w:t>
      </w:r>
      <w:r>
        <w:rPr>
          <w:sz w:val="32"/>
        </w:rPr>
        <w:t xml:space="preserve"> </w:t>
      </w:r>
      <w:r>
        <w:rPr>
          <w:rFonts w:ascii="LinLibertineTB" w:hAnsi="LinLibertineTB"/>
          <w:bCs/>
          <w:color w:val="000000"/>
          <w:sz w:val="24"/>
          <w:szCs w:val="18"/>
        </w:rPr>
        <w:t>DeepLo​​g</w:t>
      </w:r>
      <w:r>
        <w:rPr>
          <w:rFonts w:hint="eastAsia" w:ascii="LinLibertineTB" w:hAnsi="LinLibertineTB"/>
          <w:bCs/>
          <w:color w:val="000000"/>
          <w:sz w:val="24"/>
          <w:szCs w:val="18"/>
        </w:rPr>
        <w:t>通过查看每个参数值向量序列（对于日志密钥）作为单独的时间序列来训练参数值异常检测模型。考虑表</w:t>
      </w:r>
      <w:r>
        <w:rPr>
          <w:rFonts w:ascii="LinLibertineTB" w:hAnsi="LinLibertineTB"/>
          <w:bCs/>
          <w:color w:val="000000"/>
          <w:sz w:val="24"/>
          <w:szCs w:val="18"/>
        </w:rPr>
        <w:t>1</w:t>
      </w:r>
      <w:r>
        <w:rPr>
          <w:rFonts w:hint="eastAsia" w:ascii="LinLibertineTB" w:hAnsi="LinLibertineTB"/>
          <w:bCs/>
          <w:color w:val="000000"/>
          <w:sz w:val="24"/>
          <w:szCs w:val="18"/>
        </w:rPr>
        <w:t>中的示例。参数值矢量序列</w:t>
      </w:r>
      <w:r>
        <w:rPr>
          <w:rFonts w:ascii="LinLibertineTB" w:hAnsi="LinLibertineTB"/>
          <w:bCs/>
          <w:color w:val="000000"/>
          <w:sz w:val="24"/>
          <w:szCs w:val="18"/>
        </w:rPr>
        <w:t>k2</w:t>
      </w:r>
      <w:r>
        <w:rPr>
          <w:rFonts w:hint="eastAsia" w:ascii="LinLibertineTB" w:hAnsi="LinLibertineTB"/>
          <w:bCs/>
          <w:color w:val="000000"/>
          <w:sz w:val="24"/>
          <w:szCs w:val="18"/>
        </w:rPr>
        <w:t>的时间序列为：</w:t>
      </w:r>
      <w:r>
        <w:rPr>
          <w:rFonts w:ascii="LinLibertineTB" w:hAnsi="LinLibertineTB"/>
          <w:bCs/>
          <w:color w:val="000000"/>
          <w:sz w:val="24"/>
          <w:szCs w:val="18"/>
        </w:rPr>
        <w:t>{[t2-t1,0.61]</w:t>
      </w:r>
      <w:r>
        <w:rPr>
          <w:rFonts w:hint="eastAsia" w:ascii="LinLibertineTB" w:hAnsi="LinLibertineTB"/>
          <w:bCs/>
          <w:color w:val="000000"/>
          <w:sz w:val="24"/>
          <w:szCs w:val="18"/>
        </w:rPr>
        <w:t>，</w:t>
      </w:r>
      <w:r>
        <w:rPr>
          <w:rFonts w:ascii="LinLibertineTB" w:hAnsi="LinLibertineTB"/>
          <w:bCs/>
          <w:color w:val="000000"/>
          <w:sz w:val="24"/>
          <w:szCs w:val="18"/>
        </w:rPr>
        <w:t>[t</w:t>
      </w:r>
      <w:r>
        <w:rPr>
          <w:rFonts w:hint="eastAsia" w:ascii="LinLibertineTB" w:hAnsi="LinLibertineTB"/>
          <w:bCs/>
          <w:color w:val="000000"/>
          <w:sz w:val="24"/>
          <w:szCs w:val="18"/>
        </w:rPr>
        <w:t>，</w:t>
      </w:r>
      <w:r>
        <w:rPr>
          <w:rFonts w:ascii="LinLibertineTB" w:hAnsi="LinLibertineTB"/>
          <w:bCs/>
          <w:color w:val="000000"/>
          <w:sz w:val="24"/>
          <w:szCs w:val="18"/>
        </w:rPr>
        <w:t>-t ,, 1]}</w:t>
      </w:r>
      <w:r>
        <w:rPr>
          <w:rFonts w:hint="eastAsia" w:ascii="LinLibertineTB" w:hAnsi="LinLibertineTB"/>
          <w:bCs/>
          <w:color w:val="000000"/>
          <w:sz w:val="24"/>
          <w:szCs w:val="18"/>
        </w:rPr>
        <w:t>。因此，我们的问题从多变量时间序列数据减少到异常检测。可以再次应用基于</w:t>
      </w:r>
      <w:r>
        <w:rPr>
          <w:rFonts w:ascii="LinLibertineTB" w:hAnsi="LinLibertineTB"/>
          <w:bCs/>
          <w:color w:val="000000"/>
          <w:sz w:val="24"/>
          <w:szCs w:val="18"/>
        </w:rPr>
        <w:t>LSTM</w:t>
      </w:r>
      <w:r>
        <w:rPr>
          <w:rFonts w:hint="eastAsia" w:ascii="LinLibertineTB" w:hAnsi="LinLibertineTB"/>
          <w:bCs/>
          <w:color w:val="000000"/>
          <w:sz w:val="24"/>
          <w:szCs w:val="18"/>
        </w:rPr>
        <w:t>的方法。我们使用类似的</w:t>
      </w:r>
      <w:r>
        <w:rPr>
          <w:rFonts w:ascii="LinLibertineTB" w:hAnsi="LinLibertineTB"/>
          <w:bCs/>
          <w:color w:val="000000"/>
          <w:sz w:val="24"/>
          <w:szCs w:val="18"/>
        </w:rPr>
        <w:t>LSTM</w:t>
      </w:r>
      <w:r>
        <w:rPr>
          <w:rFonts w:hint="eastAsia" w:ascii="LinLibertineTB" w:hAnsi="LinLibertineTB"/>
          <w:bCs/>
          <w:color w:val="000000"/>
          <w:sz w:val="24"/>
          <w:szCs w:val="18"/>
        </w:rPr>
        <w:t>网络（如图</w:t>
      </w:r>
      <w:r>
        <w:rPr>
          <w:rFonts w:ascii="LinLibertineTB" w:hAnsi="LinLibertineTB"/>
          <w:bCs/>
          <w:color w:val="000000"/>
          <w:sz w:val="24"/>
          <w:szCs w:val="18"/>
        </w:rPr>
        <w:t>3</w:t>
      </w:r>
      <w:r>
        <w:rPr>
          <w:rFonts w:hint="eastAsia" w:ascii="LinLibertineTB" w:hAnsi="LinLibertineTB"/>
          <w:bCs/>
          <w:color w:val="000000"/>
          <w:sz w:val="24"/>
          <w:szCs w:val="18"/>
        </w:rPr>
        <w:t>所示）对多变量时间序列数据建模，并进行以下调整。注意，为每个不同的日志键值的参数值向量序列构建单独的</w:t>
      </w:r>
      <w:r>
        <w:rPr>
          <w:rFonts w:ascii="LinLibertineTB" w:hAnsi="LinLibertineTB"/>
          <w:bCs/>
          <w:color w:val="000000"/>
          <w:sz w:val="24"/>
          <w:szCs w:val="18"/>
        </w:rPr>
        <w:t>LSTM</w:t>
      </w:r>
      <w:r>
        <w:rPr>
          <w:rFonts w:hint="eastAsia" w:ascii="LinLibertineTB" w:hAnsi="LinLibertineTB"/>
          <w:bCs/>
          <w:color w:val="000000"/>
          <w:sz w:val="24"/>
          <w:szCs w:val="18"/>
        </w:rPr>
        <w:t>网络。</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输入。每个时间步的输入只是该时间戳的参数值向量。我们将每个矢量中的值标准化为来自训练数据的相同参数位置的所有值的平均值和标准偏差。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输出。输出是实值矢量，作为下一个参数值矢量的预测，基于来自最近历史的参数值矢量序列。</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培养目标功能。对于多变量时间序列数据，训练过程尝试调整其LSTM模型的权重，以便最小化预测和观察到的参数值向量之间的误差。 1us，均方损失用于最小化训练过程中的误差。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异常检测。通过均方误差（MSE）测量预测和观察到的参数值矢量之间的差异。我们不是以ad-hoc方式为异常检测目的设置魔术错误阈值，而是将训练数据划分为两个子集：模型训练集和验证集。对于验证集中的每个向量→-u，我们应用训练集生成的模型来计算预测之间的MSE（使用之前的矢量序列→验证集中的-u）和→-u。在每个时间步，预测矢量与验证组中的实际误差之间的误差被建模为高斯分布。</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在部署时，如果预测和观测值向量之间的误差在上述高斯分布的高置信区间内，则输入日志条目的参数值向量被认为是正常的，否则被认为是异常的。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由于日志消息中的参数值通常记录重要的系统状态度量，因此该方法能够检测各种类型的性能异常。例如，性能异常可能反映为“减速”。回想一下，</w:t>
      </w:r>
      <w:r>
        <w:rPr>
          <w:rFonts w:ascii="LinLibertineTB" w:hAnsi="LinLibertineTB"/>
          <w:bCs/>
          <w:color w:val="000000"/>
          <w:sz w:val="24"/>
          <w:szCs w:val="18"/>
        </w:rPr>
        <w:t>DeepLo​​g</w:t>
      </w:r>
      <w:r>
        <w:rPr>
          <w:rFonts w:hint="eastAsia" w:ascii="LinLibertineTB" w:hAnsi="LinLibertineTB"/>
          <w:bCs/>
          <w:color w:val="000000"/>
          <w:sz w:val="24"/>
          <w:szCs w:val="18"/>
        </w:rPr>
        <w:t>在每个参数值向量中存储连续日志条目之间经过的时间。上述</w:t>
      </w:r>
      <w:r>
        <w:rPr>
          <w:rFonts w:ascii="LinLibertineTB" w:hAnsi="LinLibertineTB"/>
          <w:bCs/>
          <w:color w:val="000000"/>
          <w:sz w:val="24"/>
          <w:szCs w:val="18"/>
        </w:rPr>
        <w:t>LSTM</w:t>
      </w:r>
      <w:r>
        <w:rPr>
          <w:rFonts w:hint="eastAsia" w:ascii="LinLibertineTB" w:hAnsi="LinLibertineTB"/>
          <w:bCs/>
          <w:color w:val="000000"/>
          <w:sz w:val="24"/>
          <w:szCs w:val="18"/>
        </w:rPr>
        <w:t>模型通过将参数值向量建模为多变量时间序列，能够在该时间序列中检测一个或多个维度中的异常模式</w:t>
      </w:r>
      <w:r>
        <w:rPr>
          <w:rFonts w:ascii="LinLibertineTB" w:hAnsi="LinLibertineTB"/>
          <w:bCs/>
          <w:color w:val="000000"/>
          <w:sz w:val="24"/>
          <w:szCs w:val="18"/>
        </w:rPr>
        <w:t>;</w:t>
      </w:r>
      <w:r>
        <w:rPr>
          <w:rFonts w:hint="eastAsia" w:ascii="LinLibertineTB" w:hAnsi="LinLibertineTB"/>
          <w:bCs/>
          <w:color w:val="000000"/>
          <w:sz w:val="24"/>
          <w:szCs w:val="18"/>
        </w:rPr>
        <w:t>经过时间值只是一个这样的维度。</w:t>
      </w:r>
    </w:p>
    <w:p>
      <w:pPr>
        <w:pStyle w:val="3"/>
      </w:pPr>
      <w:r>
        <w:t>3.3 Online update of anomaly detection models</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显然，训练数据可能无法涵盖所有</w:t>
      </w:r>
      <w:r>
        <w:rPr>
          <w:rFonts w:ascii="MS Gothic" w:hAnsi="MS Gothic" w:cs="MS Gothic"/>
          <w:bCs/>
          <w:color w:val="000000"/>
          <w:sz w:val="24"/>
          <w:szCs w:val="18"/>
        </w:rPr>
        <w:t>​​</w:t>
      </w:r>
      <w:r>
        <w:rPr>
          <w:rFonts w:hint="eastAsia" w:ascii="宋体" w:hAnsi="宋体" w:eastAsia="宋体" w:cs="宋体"/>
          <w:bCs/>
          <w:color w:val="000000"/>
          <w:sz w:val="24"/>
          <w:szCs w:val="18"/>
        </w:rPr>
        <w:t>可能的正常执行模式。系统行为可能随时间而变化，另外还取决于工作负载和数据特征。因此，</w:t>
      </w:r>
      <w:r>
        <w:rPr>
          <w:rFonts w:ascii="LinLibertineTB" w:hAnsi="LinLibertineTB"/>
          <w:bCs/>
          <w:color w:val="000000"/>
          <w:sz w:val="24"/>
          <w:szCs w:val="18"/>
        </w:rPr>
        <w:t>DeepLo​​g</w:t>
      </w:r>
      <w:r>
        <w:rPr>
          <w:rFonts w:hint="eastAsia" w:ascii="LinLibertineTB" w:hAnsi="LinLibertineTB"/>
          <w:bCs/>
          <w:color w:val="000000"/>
          <w:sz w:val="24"/>
          <w:szCs w:val="18"/>
        </w:rPr>
        <w:t>必须逐步更新其</w:t>
      </w:r>
      <w:r>
        <w:rPr>
          <w:rFonts w:ascii="LinLibertineTB" w:hAnsi="LinLibertineTB"/>
          <w:bCs/>
          <w:color w:val="000000"/>
          <w:sz w:val="24"/>
          <w:szCs w:val="18"/>
        </w:rPr>
        <w:t>LSTM</w:t>
      </w:r>
      <w:r>
        <w:rPr>
          <w:rFonts w:hint="eastAsia" w:ascii="LinLibertineTB" w:hAnsi="LinLibertineTB"/>
          <w:bCs/>
          <w:color w:val="000000"/>
          <w:sz w:val="24"/>
          <w:szCs w:val="18"/>
        </w:rPr>
        <w:t>模型中的权重，以合并和适应新的日志模式。为此，</w:t>
      </w:r>
      <w:r>
        <w:rPr>
          <w:rFonts w:ascii="LinLibertineTB" w:hAnsi="LinLibertineTB"/>
          <w:bCs/>
          <w:color w:val="000000"/>
          <w:sz w:val="24"/>
          <w:szCs w:val="18"/>
        </w:rPr>
        <w:t>DeepLo​​g</w:t>
      </w:r>
      <w:r>
        <w:rPr>
          <w:rFonts w:hint="eastAsia" w:ascii="LinLibertineTB" w:hAnsi="LinLibertineTB"/>
          <w:bCs/>
          <w:color w:val="000000"/>
          <w:sz w:val="24"/>
          <w:szCs w:val="18"/>
        </w:rPr>
        <w:t>为用户提供了一种提供反馈的机制。这允许</w:t>
      </w:r>
      <w:r>
        <w:rPr>
          <w:rFonts w:ascii="LinLibertineTB" w:hAnsi="LinLibertineTB"/>
          <w:bCs/>
          <w:color w:val="000000"/>
          <w:sz w:val="24"/>
          <w:szCs w:val="18"/>
        </w:rPr>
        <w:t>DeepLo​​g</w:t>
      </w:r>
      <w:r>
        <w:rPr>
          <w:rFonts w:hint="eastAsia" w:ascii="LinLibertineTB" w:hAnsi="LinLibertineTB"/>
          <w:bCs/>
          <w:color w:val="000000"/>
          <w:sz w:val="24"/>
          <w:szCs w:val="18"/>
        </w:rPr>
        <w:t>使用误报来调整其权重。例如，假设</w:t>
      </w:r>
      <w:r>
        <w:rPr>
          <w:rFonts w:ascii="LinLibertineTB" w:hAnsi="LinLibertineTB"/>
          <w:bCs/>
          <w:color w:val="000000"/>
          <w:sz w:val="24"/>
          <w:szCs w:val="18"/>
        </w:rPr>
        <w:t>h = 3</w:t>
      </w:r>
      <w:r>
        <w:rPr>
          <w:rFonts w:hint="eastAsia" w:ascii="LinLibertineTB" w:hAnsi="LinLibertineTB"/>
          <w:bCs/>
          <w:color w:val="000000"/>
          <w:sz w:val="24"/>
          <w:szCs w:val="18"/>
        </w:rPr>
        <w:t>并且最近的历史序列是</w:t>
      </w:r>
      <w:r>
        <w:rPr>
          <w:rFonts w:ascii="LinLibertineTB" w:hAnsi="LinLibertineTB"/>
          <w:bCs/>
          <w:color w:val="000000"/>
          <w:sz w:val="24"/>
          <w:szCs w:val="18"/>
        </w:rPr>
        <w:t>{k1</w:t>
      </w:r>
      <w:r>
        <w:rPr>
          <w:rFonts w:hint="eastAsia" w:ascii="LinLibertineTB" w:hAnsi="LinLibertineTB"/>
          <w:bCs/>
          <w:color w:val="000000"/>
          <w:sz w:val="24"/>
          <w:szCs w:val="18"/>
        </w:rPr>
        <w:t>，</w:t>
      </w:r>
      <w:r>
        <w:rPr>
          <w:rFonts w:ascii="LinLibertineTB" w:hAnsi="LinLibertineTB"/>
          <w:bCs/>
          <w:color w:val="000000"/>
          <w:sz w:val="24"/>
          <w:szCs w:val="18"/>
        </w:rPr>
        <w:t>k2</w:t>
      </w:r>
      <w:r>
        <w:rPr>
          <w:rFonts w:hint="eastAsia" w:ascii="LinLibertineTB" w:hAnsi="LinLibertineTB"/>
          <w:bCs/>
          <w:color w:val="000000"/>
          <w:sz w:val="24"/>
          <w:szCs w:val="18"/>
        </w:rPr>
        <w:t>，</w:t>
      </w:r>
      <w:r>
        <w:rPr>
          <w:rFonts w:ascii="LinLibertineTB" w:hAnsi="LinLibertineTB"/>
          <w:bCs/>
          <w:color w:val="000000"/>
          <w:sz w:val="24"/>
          <w:szCs w:val="18"/>
        </w:rPr>
        <w:t>k3}</w:t>
      </w:r>
      <w:r>
        <w:rPr>
          <w:rFonts w:hint="eastAsia" w:ascii="LinLibertineTB" w:hAnsi="LinLibertineTB"/>
          <w:bCs/>
          <w:color w:val="000000"/>
          <w:sz w:val="24"/>
          <w:szCs w:val="18"/>
        </w:rPr>
        <w:t>，并且</w:t>
      </w:r>
      <w:r>
        <w:rPr>
          <w:rFonts w:ascii="LinLibertineTB" w:hAnsi="LinLibertineTB"/>
          <w:bCs/>
          <w:color w:val="000000"/>
          <w:sz w:val="24"/>
          <w:szCs w:val="18"/>
        </w:rPr>
        <w:t>DeepLo​​g</w:t>
      </w:r>
      <w:r>
        <w:rPr>
          <w:rFonts w:hint="eastAsia" w:ascii="LinLibertineTB" w:hAnsi="LinLibertineTB"/>
          <w:bCs/>
          <w:color w:val="000000"/>
          <w:sz w:val="24"/>
          <w:szCs w:val="18"/>
        </w:rPr>
        <w:t>已经将下一个日志密钥预测为具有概率</w:t>
      </w:r>
      <w:r>
        <w:rPr>
          <w:rFonts w:ascii="LinLibertineTB" w:hAnsi="LinLibertineTB"/>
          <w:bCs/>
          <w:color w:val="000000"/>
          <w:sz w:val="24"/>
          <w:szCs w:val="18"/>
        </w:rPr>
        <w:t>1</w:t>
      </w:r>
      <w:r>
        <w:rPr>
          <w:rFonts w:hint="eastAsia" w:ascii="LinLibertineTB" w:hAnsi="LinLibertineTB"/>
          <w:bCs/>
          <w:color w:val="000000"/>
          <w:sz w:val="24"/>
          <w:szCs w:val="18"/>
        </w:rPr>
        <w:t>的</w:t>
      </w:r>
      <w:r>
        <w:rPr>
          <w:rFonts w:ascii="LinLibertineTB" w:hAnsi="LinLibertineTB"/>
          <w:bCs/>
          <w:color w:val="000000"/>
          <w:sz w:val="24"/>
          <w:szCs w:val="18"/>
        </w:rPr>
        <w:t>k1</w:t>
      </w:r>
      <w:r>
        <w:rPr>
          <w:rFonts w:hint="eastAsia" w:ascii="LinLibertineTB" w:hAnsi="LinLibertineTB"/>
          <w:bCs/>
          <w:color w:val="000000"/>
          <w:sz w:val="24"/>
          <w:szCs w:val="18"/>
        </w:rPr>
        <w:t>，而下一个日志密钥值是</w:t>
      </w:r>
      <w:r>
        <w:rPr>
          <w:rFonts w:ascii="LinLibertineTB" w:hAnsi="LinLibertineTB"/>
          <w:bCs/>
          <w:color w:val="000000"/>
          <w:sz w:val="24"/>
          <w:szCs w:val="18"/>
        </w:rPr>
        <w:t>k2</w:t>
      </w:r>
      <w:r>
        <w:rPr>
          <w:rFonts w:hint="eastAsia" w:ascii="LinLibertineTB" w:hAnsi="LinLibertineTB"/>
          <w:bCs/>
          <w:color w:val="000000"/>
          <w:sz w:val="24"/>
          <w:szCs w:val="18"/>
        </w:rPr>
        <w:t>，这将是标记为异常。如果用户报告这是误报，则</w:t>
      </w:r>
      <w:r>
        <w:rPr>
          <w:rFonts w:ascii="LinLibertineTB" w:hAnsi="LinLibertineTB"/>
          <w:bCs/>
          <w:color w:val="000000"/>
          <w:sz w:val="24"/>
          <w:szCs w:val="18"/>
        </w:rPr>
        <w:t>DeepLo​​g</w:t>
      </w:r>
      <w:r>
        <w:rPr>
          <w:rFonts w:hint="eastAsia" w:ascii="LinLibertineTB" w:hAnsi="LinLibertineTB"/>
          <w:bCs/>
          <w:color w:val="000000"/>
          <w:sz w:val="24"/>
          <w:szCs w:val="18"/>
        </w:rPr>
        <w:t>能够使用以下输入</w:t>
      </w:r>
      <w:r>
        <w:rPr>
          <w:rFonts w:ascii="LinLibertineTB" w:hAnsi="LinLibertineTB"/>
          <w:bCs/>
          <w:color w:val="000000"/>
          <w:sz w:val="24"/>
          <w:szCs w:val="18"/>
        </w:rPr>
        <w:t xml:space="preserve"> - </w:t>
      </w:r>
      <w:r>
        <w:rPr>
          <w:rFonts w:hint="eastAsia" w:ascii="LinLibertineTB" w:hAnsi="LinLibertineTB"/>
          <w:bCs/>
          <w:color w:val="000000"/>
          <w:sz w:val="24"/>
          <w:szCs w:val="18"/>
        </w:rPr>
        <w:t>输出对</w:t>
      </w:r>
      <w:r>
        <w:rPr>
          <w:rFonts w:ascii="LinLibertineTB" w:hAnsi="LinLibertineTB"/>
          <w:bCs/>
          <w:color w:val="000000"/>
          <w:sz w:val="24"/>
          <w:szCs w:val="18"/>
        </w:rPr>
        <w:t>{k1</w:t>
      </w:r>
      <w:r>
        <w:rPr>
          <w:rFonts w:hint="eastAsia" w:ascii="LinLibertineTB" w:hAnsi="LinLibertineTB"/>
          <w:bCs/>
          <w:color w:val="000000"/>
          <w:sz w:val="24"/>
          <w:szCs w:val="18"/>
        </w:rPr>
        <w:t>，</w:t>
      </w:r>
      <w:r>
        <w:rPr>
          <w:rFonts w:ascii="LinLibertineTB" w:hAnsi="LinLibertineTB"/>
          <w:bCs/>
          <w:color w:val="000000"/>
          <w:sz w:val="24"/>
          <w:szCs w:val="18"/>
        </w:rPr>
        <w:t>k2</w:t>
      </w:r>
      <w:r>
        <w:rPr>
          <w:rFonts w:hint="eastAsia" w:ascii="LinLibertineTB" w:hAnsi="LinLibertineTB"/>
          <w:bCs/>
          <w:color w:val="000000"/>
          <w:sz w:val="24"/>
          <w:szCs w:val="18"/>
        </w:rPr>
        <w:t>，</w:t>
      </w:r>
      <w:r>
        <w:rPr>
          <w:rFonts w:ascii="LinLibertineTB" w:hAnsi="LinLibertineTB"/>
          <w:bCs/>
          <w:color w:val="000000"/>
          <w:sz w:val="24"/>
          <w:szCs w:val="18"/>
        </w:rPr>
        <w:t>k3</w:t>
      </w:r>
      <w:r>
        <w:rPr>
          <w:rFonts w:hint="eastAsia" w:ascii="LinLibertineTB" w:hAnsi="LinLibertineTB"/>
          <w:bCs/>
          <w:color w:val="000000"/>
          <w:sz w:val="24"/>
          <w:szCs w:val="18"/>
        </w:rPr>
        <w:t>→</w:t>
      </w:r>
      <w:r>
        <w:rPr>
          <w:rFonts w:ascii="LinLibertineTB" w:hAnsi="LinLibertineTB"/>
          <w:bCs/>
          <w:color w:val="000000"/>
          <w:sz w:val="24"/>
          <w:szCs w:val="18"/>
        </w:rPr>
        <w:t>k2}</w:t>
      </w:r>
      <w:r>
        <w:rPr>
          <w:rFonts w:hint="eastAsia" w:ascii="LinLibertineTB" w:hAnsi="LinLibertineTB"/>
          <w:bCs/>
          <w:color w:val="000000"/>
          <w:sz w:val="24"/>
          <w:szCs w:val="18"/>
        </w:rPr>
        <w:t>来更新其模型的权重以了解此新模式。因此，下次给定历史序列</w:t>
      </w:r>
      <w:r>
        <w:rPr>
          <w:rFonts w:ascii="LinLibertineTB" w:hAnsi="LinLibertineTB"/>
          <w:bCs/>
          <w:color w:val="000000"/>
          <w:sz w:val="24"/>
          <w:szCs w:val="18"/>
        </w:rPr>
        <w:t>{k1</w:t>
      </w:r>
      <w:r>
        <w:rPr>
          <w:rFonts w:hint="eastAsia" w:ascii="LinLibertineTB" w:hAnsi="LinLibertineTB"/>
          <w:bCs/>
          <w:color w:val="000000"/>
          <w:sz w:val="24"/>
          <w:szCs w:val="18"/>
        </w:rPr>
        <w:t>，</w:t>
      </w:r>
      <w:r>
        <w:rPr>
          <w:rFonts w:ascii="LinLibertineTB" w:hAnsi="LinLibertineTB"/>
          <w:bCs/>
          <w:color w:val="000000"/>
          <w:sz w:val="24"/>
          <w:szCs w:val="18"/>
        </w:rPr>
        <w:t>k2</w:t>
      </w:r>
      <w:r>
        <w:rPr>
          <w:rFonts w:hint="eastAsia" w:ascii="LinLibertineTB" w:hAnsi="LinLibertineTB"/>
          <w:bCs/>
          <w:color w:val="000000"/>
          <w:sz w:val="24"/>
          <w:szCs w:val="18"/>
        </w:rPr>
        <w:t>，</w:t>
      </w:r>
      <w:r>
        <w:rPr>
          <w:rFonts w:ascii="LinLibertineTB" w:hAnsi="LinLibertineTB"/>
          <w:bCs/>
          <w:color w:val="000000"/>
          <w:sz w:val="24"/>
          <w:szCs w:val="18"/>
        </w:rPr>
        <w:t>k3}</w:t>
      </w:r>
      <w:r>
        <w:rPr>
          <w:rFonts w:hint="eastAsia" w:ascii="LinLibertineTB" w:hAnsi="LinLibertineTB"/>
          <w:bCs/>
          <w:color w:val="000000"/>
          <w:sz w:val="24"/>
          <w:szCs w:val="18"/>
        </w:rPr>
        <w:t>时，</w:t>
      </w:r>
      <w:r>
        <w:rPr>
          <w:rFonts w:ascii="LinLibertineTB" w:hAnsi="LinLibertineTB"/>
          <w:bCs/>
          <w:color w:val="000000"/>
          <w:sz w:val="24"/>
          <w:szCs w:val="18"/>
        </w:rPr>
        <w:t>DeepLo​​g</w:t>
      </w:r>
      <w:r>
        <w:rPr>
          <w:rFonts w:hint="eastAsia" w:ascii="LinLibertineTB" w:hAnsi="LinLibertineTB"/>
          <w:bCs/>
          <w:color w:val="000000"/>
          <w:sz w:val="24"/>
          <w:szCs w:val="18"/>
        </w:rPr>
        <w:t>可以输出具有更新概率的</w:t>
      </w:r>
      <w:r>
        <w:rPr>
          <w:rFonts w:ascii="LinLibertineTB" w:hAnsi="LinLibertineTB"/>
          <w:bCs/>
          <w:color w:val="000000"/>
          <w:sz w:val="24"/>
          <w:szCs w:val="18"/>
        </w:rPr>
        <w:t>k1</w:t>
      </w:r>
      <w:r>
        <w:rPr>
          <w:rFonts w:hint="eastAsia" w:ascii="LinLibertineTB" w:hAnsi="LinLibertineTB"/>
          <w:bCs/>
          <w:color w:val="000000"/>
          <w:sz w:val="24"/>
          <w:szCs w:val="18"/>
        </w:rPr>
        <w:t>和</w:t>
      </w:r>
      <w:r>
        <w:rPr>
          <w:rFonts w:ascii="LinLibertineTB" w:hAnsi="LinLibertineTB"/>
          <w:bCs/>
          <w:color w:val="000000"/>
          <w:sz w:val="24"/>
          <w:szCs w:val="18"/>
        </w:rPr>
        <w:t>k2</w:t>
      </w:r>
      <w:r>
        <w:rPr>
          <w:rFonts w:hint="eastAsia" w:ascii="LinLibertineTB" w:hAnsi="LinLibertineTB"/>
          <w:bCs/>
          <w:color w:val="000000"/>
          <w:sz w:val="24"/>
          <w:szCs w:val="18"/>
        </w:rPr>
        <w:t>。相同的更新过程适用于参数值异常检测模型。请注意，</w:t>
      </w:r>
      <w:r>
        <w:rPr>
          <w:rFonts w:ascii="LinLibertineTB" w:hAnsi="LinLibertineTB"/>
          <w:bCs/>
          <w:color w:val="000000"/>
          <w:sz w:val="24"/>
          <w:szCs w:val="18"/>
        </w:rPr>
        <w:t>DeepLo​​g</w:t>
      </w:r>
      <w:r>
        <w:rPr>
          <w:rFonts w:hint="eastAsia" w:ascii="LinLibertineTB" w:hAnsi="LinLibertineTB"/>
          <w:bCs/>
          <w:color w:val="000000"/>
          <w:sz w:val="24"/>
          <w:szCs w:val="18"/>
        </w:rPr>
        <w:t>不需要从头开始重新训练。在初始训练过程之后，</w:t>
      </w:r>
      <w:r>
        <w:rPr>
          <w:rFonts w:ascii="LinLibertineTB" w:hAnsi="LinLibertineTB"/>
          <w:bCs/>
          <w:color w:val="000000"/>
          <w:sz w:val="24"/>
          <w:szCs w:val="18"/>
        </w:rPr>
        <w:t>DeepLo​​g</w:t>
      </w:r>
      <w:r>
        <w:rPr>
          <w:rFonts w:hint="eastAsia" w:ascii="LinLibertineTB" w:hAnsi="LinLibertineTB"/>
          <w:bCs/>
          <w:color w:val="000000"/>
          <w:sz w:val="24"/>
          <w:szCs w:val="18"/>
        </w:rPr>
        <w:t>中的模型作为几个多维权重向量存在。更新过程提供新的训练数据，并调整权重以最小化模型输出与误报情况下的实际观察值之间的误差。</w:t>
      </w:r>
    </w:p>
    <w:p>
      <w:pPr>
        <w:pStyle w:val="2"/>
      </w:pPr>
      <w:r>
        <w:t>4 WORKFLOW CONSTRUCTION FROM MULTI-TASKS EXECUTION</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每个日志键都是在源代码中执行日志打印语句，而像</w:t>
      </w:r>
      <w:r>
        <w:rPr>
          <w:rFonts w:ascii="LinLibertineTB" w:hAnsi="LinLibertineTB"/>
          <w:bCs/>
          <w:color w:val="000000"/>
          <w:sz w:val="24"/>
          <w:szCs w:val="18"/>
        </w:rPr>
        <w:t>VM</w:t>
      </w:r>
      <w:r>
        <w:rPr>
          <w:rFonts w:hint="eastAsia" w:ascii="LinLibertineTB" w:hAnsi="LinLibertineTB"/>
          <w:bCs/>
          <w:color w:val="000000"/>
          <w:sz w:val="24"/>
          <w:szCs w:val="18"/>
        </w:rPr>
        <w:t>创建这样的任务将生成一系列日志条目。直观地，任务产生的日志条目的顺序表示用于完成该任务的每个功能的执行顺序。因此，我们可以将工作流模型构建为有限状态自动机（</w:t>
      </w:r>
      <w:r>
        <w:rPr>
          <w:rFonts w:ascii="LinLibertineTB" w:hAnsi="LinLibertineTB"/>
          <w:bCs/>
          <w:color w:val="000000"/>
          <w:sz w:val="24"/>
          <w:szCs w:val="18"/>
        </w:rPr>
        <w:t>FSA</w:t>
      </w:r>
      <w:r>
        <w:rPr>
          <w:rFonts w:hint="eastAsia" w:ascii="LinLibertineTB" w:hAnsi="LinLibertineTB"/>
          <w:bCs/>
          <w:color w:val="000000"/>
          <w:sz w:val="24"/>
          <w:szCs w:val="18"/>
        </w:rPr>
        <w:t>），以捕获任何任务的执行路径。此工作流模型还可用于检测执行路径异常，但与</w:t>
      </w:r>
      <w:r>
        <w:rPr>
          <w:rFonts w:ascii="LinLibertineTB" w:hAnsi="LinLibertineTB"/>
          <w:bCs/>
          <w:color w:val="000000"/>
          <w:sz w:val="24"/>
          <w:szCs w:val="18"/>
        </w:rPr>
        <w:t>DeepLo​​g</w:t>
      </w:r>
      <w:r>
        <w:rPr>
          <w:rFonts w:hint="eastAsia" w:ascii="LinLibertineTB" w:hAnsi="LinLibertineTB"/>
          <w:bCs/>
          <w:color w:val="000000"/>
          <w:sz w:val="24"/>
          <w:szCs w:val="18"/>
        </w:rPr>
        <w:t>的</w:t>
      </w:r>
      <w:r>
        <w:rPr>
          <w:rFonts w:ascii="LinLibertineTB" w:hAnsi="LinLibertineTB"/>
          <w:bCs/>
          <w:color w:val="000000"/>
          <w:sz w:val="24"/>
          <w:szCs w:val="18"/>
        </w:rPr>
        <w:t>LSTM</w:t>
      </w:r>
      <w:r>
        <w:rPr>
          <w:rFonts w:hint="eastAsia" w:ascii="LinLibertineTB" w:hAnsi="LinLibertineTB"/>
          <w:bCs/>
          <w:color w:val="000000"/>
          <w:sz w:val="24"/>
          <w:szCs w:val="18"/>
        </w:rPr>
        <w:t>模型相比，由于无法捕获任务间依赖性和非确定性循环迭代，因此效率较低。但是，工作流模型对于使用户能够在检测到异常时诊断执行任务时出错的内容非常有用。</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给定由任务的重复执行产生的日志序列，已经有几个工作探索工作流推理的问题[4,21,42]。 CloudSeer [42]表示使用工作流模型进行异常检测的现有技术。 CloudSeer有几个局限性。首先，它可以检测到的异常仅限于具有“ERROR”日志记录级别和日志条目未出现的日志条目。此外，其工作流模型构造需要一个日志文件，只能重复执行一个任务。关于来自日志文件的工作流构建的其他先前的工作[4,21]也受到这种限制。实际上，日志文件通常包含由多个任务生成的交错日志条目，并且可能在任务中同时运行线程。</w:t>
      </w:r>
    </w:p>
    <w:p>
      <w:pPr>
        <w:pStyle w:val="3"/>
      </w:pPr>
      <w:r>
        <w:t>4.1 Log entry separation from multiple tasks</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一个简单的情况是多个程序同时写入同一个日志（例如，Ubuntu的系统日志）。通常，每个日志条目都包含创建它的程序的名称。另一个简单的情况是当进程或任务ID包含在日志条目中时。在这里，我们关注重复执行用户程序以在该程序中执行不同但逻辑相关的任务的情况。一个重要的观察是任务不会在时间上重叠。但是，相同的日志键可能出现在多个任务中，并且每个任务内的并发性是可能的（例如，一个任务中的多个线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以OpenStack管理日志为例。对于每个VM实例，其生命周期包含VM创建，VM停止，VM删除等。这些任务不重叠，即VM停止只能在VM创建完成后启动。但是，相同的日志键可能出现在不同的任务中。例如，日志消息“VM Resumed（Lifecycle Event）”可能出现在VM创建，VM启动，VM恢复和VM unause中。在每个任务中可能同时运行线程，导致对应于一个任务的日志消息的排序的不确定性。例如，在VM创建期间，两个日志消息“Took * seconds to build instance”和“VM Resumed（Lifecycle Event）”的顺序是不确定的。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我们的目标是在日志文件中分离不同任务的日志条目，然后根据其日志键序列为每个任务构建工作流模型。 1at说，我们问题的输入是从原始日志文件解析的整个日志键序列，输出是一组工作流模型，每个任务标识一个。</w:t>
      </w:r>
    </w:p>
    <w:p>
      <w:pPr>
        <w:pStyle w:val="3"/>
      </w:pPr>
      <w:r>
        <w:t>4.2 Using DeepLog’s anomaly detection model</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4.2.1</w:t>
      </w:r>
      <w:r>
        <w:rPr>
          <w:rFonts w:hint="eastAsia" w:ascii="LinLibertineTB" w:hAnsi="LinLibertineTB"/>
          <w:bCs/>
          <w:color w:val="000000"/>
          <w:sz w:val="24"/>
          <w:szCs w:val="18"/>
        </w:rPr>
        <w:t>记录密钥分离。回想一下，在</w:t>
      </w:r>
      <w:r>
        <w:rPr>
          <w:rFonts w:ascii="LinLibertineTB" w:hAnsi="LinLibertineTB"/>
          <w:bCs/>
          <w:color w:val="000000"/>
          <w:sz w:val="24"/>
          <w:szCs w:val="18"/>
        </w:rPr>
        <w:t>DeepLo​​g</w:t>
      </w:r>
      <w:r>
        <w:rPr>
          <w:rFonts w:hint="eastAsia" w:ascii="LinLibertineTB" w:hAnsi="LinLibertineTB"/>
          <w:bCs/>
          <w:color w:val="000000"/>
          <w:sz w:val="24"/>
          <w:szCs w:val="18"/>
        </w:rPr>
        <w:t>的日志键异常检测模型中，输入是一段长度为</w:t>
      </w:r>
      <w:r>
        <w:rPr>
          <w:rFonts w:ascii="LinLibertineTB" w:hAnsi="LinLibertineTB"/>
          <w:bCs/>
          <w:color w:val="000000"/>
          <w:sz w:val="24"/>
          <w:szCs w:val="18"/>
        </w:rPr>
        <w:t>h</w:t>
      </w:r>
      <w:r>
        <w:rPr>
          <w:rFonts w:hint="eastAsia" w:ascii="LinLibertineTB" w:hAnsi="LinLibertineTB"/>
          <w:bCs/>
          <w:color w:val="000000"/>
          <w:sz w:val="24"/>
          <w:szCs w:val="18"/>
        </w:rPr>
        <w:t>的记录键，来自最近的历史记录，输出是所有可能的日志键值的概率分布。一个有趣的观察是它的输出实际上编码了底层的工作流执行路径。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直观地，给定一个日志键序列，我们的模型根据它在训练阶段观察到的执行模式预测接下来会发生什么。如果序列w在训练阶段中从不跟随特定键值k，则Pr [mt = k | w] = 0.相应地，如果序列w总是跟随k，则Pr [mt = k | w ] = 1.例如，假设在序列“25→54”上，输出预测为“{57：1.00}”，我们知道“25→54→57”来自一个任务。更复杂的情况是当序列w后面跟着来自一组不同键的日志键值时;这些键在w总和为1之后出现的概率。</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为了处理这种情况，我们使用了一个受小型不变量挖掘[21]启发的想法。</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考虑对数序列“54→57”，并假设预测的概率分布是“{18：0.8,56：0.2}”，这意味着下一步可以是“18”或“56”。这种模糊性可能是由于使用不足的历史序列长度引起的。例如，如果两个任务共享相同的工作流程段“54→57”，则第一个任务具有“18→54→57→18”模式，该模式在80％的时间执行，第二个任务具有模式“31 →54→57→56“执行20％的时间。这将导致一个模型，根据序列“54→57”预测“{18：0.8,56：0.2}”。</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我们可以通过训练具有不同历史序列长度的模型来解决该问题，例如，在这种情况下使用h = 3而不是h = 2。在工作流程构建期间，我们使用日志序列长度，这导致更确定的预测，例如，在上面的例子中，序列“18→54→57”将导致预测{18：1.00}，序列“31→54→57”将导致预测{56：1.00}。如果我们排除了一个小序列是来自不同任务的共享段（即，增加训练和预测的序列长度不会导致更确定的预测），那么现在的挑战是找出是否多密钥预测输出是由同一任务中的并发或不同任务的开始引起的。我们称之为分歧点。</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观察到，如图4a所示，如果分歧点是由同一任务中的并发引起的，一个常见的模式是预测输出中具有最高概率的密钥将一个接一个地出现，并且确定性（由更高的由于某些并发线程的密钥已经出现，因此后续预测的密钥数量较少的概率将会增加。在并发线程的所有密钥都包含在历史序列中之后，预测最终将变得确定。</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另一方面，如果发散点是由新任务的开始引起的，如图4b所示，预测的对数键候选（示例中的“24”和“26”）将不会一个接一个地出现。如果我们将每个这样的日志密钥合并到历史序列中，则下一个预测是新日志密钥的确定性预测（例如，“24→60”，“26→37”）。如果是这种情况，我们将停止增加当前任务的工作流模型（在此示例中停在键“57”），并开始为新任务构建工作流模型。注意，图4b中的两个“新任务”也可以是“if-else”分支，例如“57→if（24→60→...）else（26→37→...）”。为了处理这种情况，我们应用一个简单的启发式方法：如果“新任务”只有很少的日志键（例如3）并且总是出现在特定任务Tp之后，我们将其视为“if-else”分支的一部分。 Tp，否则作为新任务。</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4.2.2构建工作流模型。一旦我们能够区分由同一任务和新任务中的并发（多线程）引起的分歧点，我们就可以轻松地构建工作流模型，如图4a和图4b所示。需要额外注意识别循环。检测循环实际上非常简单。循环始终在初始工作流模型中显示为展开链;参见图4c的示例。虽然此工作流链最初是“26→37→39→40→39→40”，但我们可以将重复的片段识别为循环执行（本例中为39→40）。</w:t>
      </w:r>
    </w:p>
    <w:p>
      <w:pPr>
        <w:ind w:firstLine="420" w:firstLineChars="200"/>
        <w:rPr>
          <w:rFonts w:hint="eastAsia" w:ascii="LinLibertineTB" w:hAnsi="LinLibertineTB"/>
          <w:bCs/>
          <w:color w:val="000000"/>
          <w:sz w:val="24"/>
          <w:szCs w:val="18"/>
        </w:rPr>
      </w:pPr>
      <w:r>
        <w:drawing>
          <wp:inline distT="0" distB="0" distL="0" distR="0">
            <wp:extent cx="5274310" cy="1593215"/>
            <wp:effectExtent l="0" t="0" r="254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1593215"/>
                    </a:xfrm>
                    <a:prstGeom prst="rect">
                      <a:avLst/>
                    </a:prstGeom>
                  </pic:spPr>
                </pic:pic>
              </a:graphicData>
            </a:graphic>
          </wp:inline>
        </w:drawing>
      </w:r>
    </w:p>
    <w:p>
      <w:pPr>
        <w:pStyle w:val="3"/>
      </w:pPr>
      <w:r>
        <w:t>4.3 Using density-based clustering approach</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4.3.1日志密钥分离。另一种方法是使用基于密度的聚类技术。直觉是同一任务中的日志键总是一起出现，但是来自不同任务的日志键可能并不总是一起出现，因为在多次执行不同任务期间任务的排序没有得到修复。这允许我们基于共现模式来聚类日志密钥，并且当共现率低时将密钥分离成不同的任务。</w:t>
      </w:r>
    </w:p>
    <w:p>
      <w:pPr>
        <w:ind w:firstLine="420" w:firstLineChars="200"/>
        <w:jc w:val="center"/>
        <w:rPr>
          <w:rFonts w:hint="eastAsia" w:ascii="LinLibertineTB" w:hAnsi="LinLibertineTB"/>
          <w:bCs/>
          <w:color w:val="000000"/>
          <w:sz w:val="24"/>
          <w:szCs w:val="18"/>
        </w:rPr>
      </w:pPr>
      <w:r>
        <w:drawing>
          <wp:inline distT="0" distB="0" distL="0" distR="0">
            <wp:extent cx="2654935" cy="10763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76608" cy="1085292"/>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在日志键序列中，任意两个日志键之间的距离d被定义为它们之间的日志键数加1.例如，给定序列{k1，k2，k2}，d（k1，k2）= [1 ，2，d（k2，k2）= 1（注意，对（k1，k2）之间有两个距离值）。</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构建如图2所示的共生矩阵，其中每个元素pd（i，j）表示在输入序列中出现在距离d内的两个对数键ki和kj的概率。具体地，令f（ki）是输入序列中的ki的频率，并且fd（ki，kj）是在输入序列中在距离d内一起出现的对（ki，kj）的频率。我们定义p（i，j）= fd（ki，kj），它表示kj对ki的重要性。</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例如，当d = 1时，p1（i，j）= f（ki）= 1意味着对于ki的每次出现，其旁边必须有kj。注意，在该定义中，分母中的f（ki）被缩放d，因为在计算d内的共现频率时，密钥ki被计数d次。将f（ki）缩放d倍可确保任何i的In fd（i，j）= 1。注意，我们可以为d的不同距离值构建多个共现矩阵。</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对于我们构建的每个距离值d的共生矩阵，我们的目标是输出一组任务TASK =（T1，T2，...）。聚类过程的工作原理如下。首先，对于d = 1，我们检查是否有任何p1（i，j）大于阈值τ（比如τ= 0.9），当它确实时，我们将ki，kj连接在一起形成T1 = [ki，kj]。接下来，我们递归检查T1是否可以从其头部或尾部延伸。例如，如果存在kx∈K使得p1（ki，kx）&gt;τ，则我们进一步检查p2（kj，kx）&gt;τ，即，kj和kx是否在距离2内具有大的共现概率。如果是，则T1 = [kx，ki，kj]，否则我们将T2 = [ki，kx]添加到TASK。</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此过程继续，直到TASK中的任务T无法进一步扩展。在一般情况下，当要扩展的任务T具有多于2个对数键时，在检查是否可以包括kx作为新的头部或尾部时，我们需要检查kx是否与每个日志具有大于τ的共现概率密钥在T到距离d ,,其中d是较小的：i）T的长度，以及ii）我们为其建立共生矩阵的d的最大值。例如，要检查T = [k1，k2，k3]是否应该在其尾部连接k4，我们需要检查是否为min（p1（k3，k4），p2（k2，k4），p3（k1，k4）） &gt;τ。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上述过程连接每个任务的顺序日志键。当任务T1 = [ki，kj]无法扩展到包含任何单键时，我们检查T1是否可以通过两个对数键扩展，即如果存在kx，kν∈K，那么p1（ki， kx）+ p1（ki，kv）&gt;τ，或p1（kj，kx）+ p1（kj，kv）&gt;τ。假设后一种情况为真，接下来要检查的是kx和kv是否是任务T1中的当前线程产生的日志密钥。如果它们是，则pd（kj，kx）总是随着较大的d值而增加，即p2（kj，kx）&gt; p1（kj，kx），这是直观的，因为来自并发线程的密钥的出现顺序不确定。否则kx和kv不属于T1，因此我们将T2 = [kj，kx]和T3 = [kj，kv]添加到TASK中。</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最后，对于TASK中的每个任务T，如果其序列作为子序列包含在另一个任务中，则我们消除T.</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4.3.2构建工作流模型。一旦为每个任务分离并识别了一个日志键序列，任务的工作流模型构建遵循第4.2.2节中的相同讨论。</w:t>
      </w:r>
    </w:p>
    <w:p>
      <w:pPr>
        <w:pStyle w:val="3"/>
      </w:pPr>
      <w:r>
        <w:t>4.4 Using the work</w:t>
      </w:r>
      <w:r>
        <w:rPr>
          <w:rFonts w:ascii="Calibri" w:hAnsi="Calibri" w:cs="Calibri"/>
        </w:rPr>
        <w:t>fl</w:t>
      </w:r>
      <w:r>
        <w:t>ow model</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4.4.1</w:t>
      </w:r>
      <w:r>
        <w:rPr>
          <w:rFonts w:hint="eastAsia" w:ascii="LinLibertineTB" w:hAnsi="LinLibertineTB"/>
          <w:bCs/>
          <w:color w:val="000000"/>
          <w:sz w:val="24"/>
          <w:szCs w:val="18"/>
        </w:rPr>
        <w:t>设置</w:t>
      </w:r>
      <w:r>
        <w:rPr>
          <w:rFonts w:ascii="LinLibertineTB" w:hAnsi="LinLibertineTB"/>
          <w:bCs/>
          <w:color w:val="000000"/>
          <w:sz w:val="24"/>
          <w:szCs w:val="18"/>
        </w:rPr>
        <w:t>DeepLo​​g</w:t>
      </w:r>
      <w:r>
        <w:rPr>
          <w:rFonts w:hint="eastAsia" w:ascii="LinLibertineTB" w:hAnsi="LinLibertineTB"/>
          <w:bCs/>
          <w:color w:val="000000"/>
          <w:sz w:val="24"/>
          <w:szCs w:val="18"/>
        </w:rPr>
        <w:t>模型的参数。在</w:t>
      </w:r>
      <w:r>
        <w:rPr>
          <w:rFonts w:ascii="LinLibertineTB" w:hAnsi="LinLibertineTB"/>
          <w:bCs/>
          <w:color w:val="000000"/>
          <w:sz w:val="24"/>
          <w:szCs w:val="18"/>
        </w:rPr>
        <w:t>3.1</w:t>
      </w:r>
      <w:r>
        <w:rPr>
          <w:rFonts w:hint="eastAsia" w:ascii="LinLibertineTB" w:hAnsi="LinLibertineTB"/>
          <w:bCs/>
          <w:color w:val="000000"/>
          <w:sz w:val="24"/>
          <w:szCs w:val="18"/>
        </w:rPr>
        <w:t>节中，我们已经证明</w:t>
      </w:r>
      <w:r>
        <w:rPr>
          <w:rFonts w:ascii="LinLibertineTB" w:hAnsi="LinLibertineTB"/>
          <w:bCs/>
          <w:color w:val="000000"/>
          <w:sz w:val="24"/>
          <w:szCs w:val="18"/>
        </w:rPr>
        <w:t>DeepLo​​g</w:t>
      </w:r>
      <w:r>
        <w:rPr>
          <w:rFonts w:hint="eastAsia" w:ascii="LinLibertineTB" w:hAnsi="LinLibertineTB"/>
          <w:bCs/>
          <w:color w:val="000000"/>
          <w:sz w:val="24"/>
          <w:szCs w:val="18"/>
        </w:rPr>
        <w:t>需要几个输入参数，特别是它需要历史序列窗口</w:t>
      </w:r>
      <w:r>
        <w:rPr>
          <w:rFonts w:ascii="LinLibertineTB" w:hAnsi="LinLibertineTB"/>
          <w:bCs/>
          <w:color w:val="000000"/>
          <w:sz w:val="24"/>
          <w:szCs w:val="18"/>
        </w:rPr>
        <w:t>h</w:t>
      </w:r>
      <w:r>
        <w:rPr>
          <w:rFonts w:hint="eastAsia" w:ascii="LinLibertineTB" w:hAnsi="LinLibertineTB"/>
          <w:bCs/>
          <w:color w:val="000000"/>
          <w:sz w:val="24"/>
          <w:szCs w:val="18"/>
        </w:rPr>
        <w:t>的长度（用于训练和检测），以及预测输出概率分布中的前</w:t>
      </w:r>
      <w:r>
        <w:rPr>
          <w:rFonts w:ascii="LinLibertineTB" w:hAnsi="LinLibertineTB"/>
          <w:bCs/>
          <w:color w:val="000000"/>
          <w:sz w:val="24"/>
          <w:szCs w:val="18"/>
        </w:rPr>
        <w:t>g</w:t>
      </w:r>
      <w:r>
        <w:rPr>
          <w:rFonts w:hint="eastAsia" w:ascii="LinLibertineTB" w:hAnsi="LinLibertineTB"/>
          <w:bCs/>
          <w:color w:val="000000"/>
          <w:sz w:val="24"/>
          <w:szCs w:val="18"/>
        </w:rPr>
        <w:t>个对数键的数量功能被认为是正常的。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为</w:t>
      </w:r>
      <w:r>
        <w:rPr>
          <w:rFonts w:ascii="LinLibertineTB" w:hAnsi="LinLibertineTB"/>
          <w:bCs/>
          <w:color w:val="000000"/>
          <w:sz w:val="24"/>
          <w:szCs w:val="18"/>
        </w:rPr>
        <w:t>h</w:t>
      </w:r>
      <w:r>
        <w:rPr>
          <w:rFonts w:hint="eastAsia" w:ascii="LinLibertineTB" w:hAnsi="LinLibertineTB"/>
          <w:bCs/>
          <w:color w:val="000000"/>
          <w:sz w:val="24"/>
          <w:szCs w:val="18"/>
        </w:rPr>
        <w:t>和</w:t>
      </w:r>
      <w:r>
        <w:rPr>
          <w:rFonts w:ascii="LinLibertineTB" w:hAnsi="LinLibertineTB"/>
          <w:bCs/>
          <w:color w:val="000000"/>
          <w:sz w:val="24"/>
          <w:szCs w:val="18"/>
        </w:rPr>
        <w:t>g</w:t>
      </w:r>
      <w:r>
        <w:rPr>
          <w:rFonts w:hint="eastAsia" w:ascii="LinLibertineTB" w:hAnsi="LinLibertineTB"/>
          <w:bCs/>
          <w:color w:val="000000"/>
          <w:sz w:val="24"/>
          <w:szCs w:val="18"/>
        </w:rPr>
        <w:t>设置适当的值取决于问题。一般来说，较大的</w:t>
      </w:r>
      <w:r>
        <w:rPr>
          <w:rFonts w:ascii="LinLibertineTB" w:hAnsi="LinLibertineTB"/>
          <w:bCs/>
          <w:color w:val="000000"/>
          <w:sz w:val="24"/>
          <w:szCs w:val="18"/>
        </w:rPr>
        <w:t>h</w:t>
      </w:r>
      <w:r>
        <w:rPr>
          <w:rFonts w:hint="eastAsia" w:ascii="LinLibertineTB" w:hAnsi="LinLibertineTB"/>
          <w:bCs/>
          <w:color w:val="000000"/>
          <w:sz w:val="24"/>
          <w:szCs w:val="18"/>
        </w:rPr>
        <w:t>值将提高预测精度，因为在</w:t>
      </w:r>
      <w:r>
        <w:rPr>
          <w:rFonts w:ascii="LinLibertineTB" w:hAnsi="LinLibertineTB"/>
          <w:bCs/>
          <w:color w:val="000000"/>
          <w:sz w:val="24"/>
          <w:szCs w:val="18"/>
        </w:rPr>
        <w:t>LSTM</w:t>
      </w:r>
      <w:r>
        <w:rPr>
          <w:rFonts w:hint="eastAsia" w:ascii="LinLibertineTB" w:hAnsi="LinLibertineTB"/>
          <w:bCs/>
          <w:color w:val="000000"/>
          <w:sz w:val="24"/>
          <w:szCs w:val="18"/>
        </w:rPr>
        <w:t>中使用了更多的历史信息，直到它达到历史上远处的键不会有助于预测出现的键的点。此时继续增加</w:t>
      </w:r>
      <w:r>
        <w:rPr>
          <w:rFonts w:ascii="LinLibertineTB" w:hAnsi="LinLibertineTB"/>
          <w:bCs/>
          <w:color w:val="000000"/>
          <w:sz w:val="24"/>
          <w:szCs w:val="18"/>
        </w:rPr>
        <w:t>h</w:t>
      </w:r>
      <w:r>
        <w:rPr>
          <w:rFonts w:hint="eastAsia" w:ascii="LinLibertineTB" w:hAnsi="LinLibertineTB"/>
          <w:bCs/>
          <w:color w:val="000000"/>
          <w:sz w:val="24"/>
          <w:szCs w:val="18"/>
        </w:rPr>
        <w:t>并不会损害</w:t>
      </w:r>
      <w:r>
        <w:rPr>
          <w:rFonts w:ascii="LinLibertineTB" w:hAnsi="LinLibertineTB"/>
          <w:bCs/>
          <w:color w:val="000000"/>
          <w:sz w:val="24"/>
          <w:szCs w:val="18"/>
        </w:rPr>
        <w:t>LSTM</w:t>
      </w:r>
      <w:r>
        <w:rPr>
          <w:rFonts w:hint="eastAsia" w:ascii="LinLibertineTB" w:hAnsi="LinLibertineTB"/>
          <w:bCs/>
          <w:color w:val="000000"/>
          <w:sz w:val="24"/>
          <w:szCs w:val="18"/>
        </w:rPr>
        <w:t>的预测准确性，因为</w:t>
      </w:r>
      <w:r>
        <w:rPr>
          <w:rFonts w:ascii="LinLibertineTB" w:hAnsi="LinLibertineTB"/>
          <w:bCs/>
          <w:color w:val="000000"/>
          <w:sz w:val="24"/>
          <w:szCs w:val="18"/>
        </w:rPr>
        <w:t>LSTM</w:t>
      </w:r>
      <w:r>
        <w:rPr>
          <w:rFonts w:hint="eastAsia" w:ascii="LinLibertineTB" w:hAnsi="LinLibertineTB"/>
          <w:bCs/>
          <w:color w:val="000000"/>
          <w:sz w:val="24"/>
          <w:szCs w:val="18"/>
        </w:rPr>
        <w:t>能够知道只有长序列中的近期历史因此忽略了长尾。但是，大的</w:t>
      </w:r>
      <w:r>
        <w:rPr>
          <w:rFonts w:ascii="LinLibertineTB" w:hAnsi="LinLibertineTB"/>
          <w:bCs/>
          <w:color w:val="000000"/>
          <w:sz w:val="24"/>
          <w:szCs w:val="18"/>
        </w:rPr>
        <w:t>h</w:t>
      </w:r>
      <w:r>
        <w:rPr>
          <w:rFonts w:hint="eastAsia" w:ascii="LinLibertineTB" w:hAnsi="LinLibertineTB"/>
          <w:bCs/>
          <w:color w:val="000000"/>
          <w:sz w:val="24"/>
          <w:szCs w:val="18"/>
        </w:rPr>
        <w:t>值确实会对性能产生影响。训练和预测都需要更多的计算（和层），这会降低</w:t>
      </w:r>
      <w:r>
        <w:rPr>
          <w:rFonts w:ascii="LinLibertineTB" w:hAnsi="LinLibertineTB"/>
          <w:bCs/>
          <w:color w:val="000000"/>
          <w:sz w:val="24"/>
          <w:szCs w:val="18"/>
        </w:rPr>
        <w:t>DeepLo​​g</w:t>
      </w:r>
      <w:r>
        <w:rPr>
          <w:rFonts w:hint="eastAsia" w:ascii="LinLibertineTB" w:hAnsi="LinLibertineTB"/>
          <w:bCs/>
          <w:color w:val="000000"/>
          <w:sz w:val="24"/>
          <w:szCs w:val="18"/>
        </w:rPr>
        <w:t>的性能。另一方面，</w:t>
      </w:r>
      <w:r>
        <w:rPr>
          <w:rFonts w:ascii="LinLibertineTB" w:hAnsi="LinLibertineTB"/>
          <w:bCs/>
          <w:color w:val="000000"/>
          <w:sz w:val="24"/>
          <w:szCs w:val="18"/>
        </w:rPr>
        <w:t>g</w:t>
      </w:r>
      <w:r>
        <w:rPr>
          <w:rFonts w:hint="eastAsia" w:ascii="LinLibertineTB" w:hAnsi="LinLibertineTB"/>
          <w:bCs/>
          <w:color w:val="000000"/>
          <w:sz w:val="24"/>
          <w:szCs w:val="18"/>
        </w:rPr>
        <w:t>的值调节了真阳性（异常检测率）和假阳性（误报率）之间的权衡。</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工作流模型提供了为h和g设置适当值的指导。直观地说，h需要足够大以包含必要的依赖关系以进行良好的预测，因此我们可以将h设置为最短工作流的长度。可能的执行路径数表示g的良好值，因此，我们将g设置为所有任务的工作流中所有分歧点的最大分支数。</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4.4.2</w:t>
      </w:r>
      <w:r>
        <w:rPr>
          <w:rFonts w:hint="eastAsia" w:ascii="LinLibertineTB" w:hAnsi="LinLibertineTB"/>
          <w:bCs/>
          <w:color w:val="000000"/>
          <w:sz w:val="24"/>
          <w:szCs w:val="18"/>
        </w:rPr>
        <w:t>使用工作流程诊断检测到的异常。每当</w:t>
      </w:r>
      <w:r>
        <w:rPr>
          <w:rFonts w:ascii="LinLibertineTB" w:hAnsi="LinLibertineTB"/>
          <w:bCs/>
          <w:color w:val="000000"/>
          <w:sz w:val="24"/>
          <w:szCs w:val="18"/>
        </w:rPr>
        <w:t>DeepLo​​g</w:t>
      </w:r>
      <w:r>
        <w:rPr>
          <w:rFonts w:hint="eastAsia" w:ascii="LinLibertineTB" w:hAnsi="LinLibertineTB"/>
          <w:bCs/>
          <w:color w:val="000000"/>
          <w:sz w:val="24"/>
          <w:szCs w:val="18"/>
        </w:rPr>
        <w:t>检测到异常时，工作流模型都可用于帮助诊断此异常并了解其发生的原因和原因。图</w:t>
      </w:r>
      <w:r>
        <w:rPr>
          <w:rFonts w:ascii="LinLibertineTB" w:hAnsi="LinLibertineTB"/>
          <w:bCs/>
          <w:color w:val="000000"/>
          <w:sz w:val="24"/>
          <w:szCs w:val="18"/>
        </w:rPr>
        <w:t>5</w:t>
      </w:r>
      <w:r>
        <w:rPr>
          <w:rFonts w:hint="eastAsia" w:ascii="LinLibertineTB" w:hAnsi="LinLibertineTB"/>
          <w:bCs/>
          <w:color w:val="000000"/>
          <w:sz w:val="24"/>
          <w:szCs w:val="18"/>
        </w:rPr>
        <w:t>显示了一个示例。使用历史序列</w:t>
      </w:r>
      <w:r>
        <w:rPr>
          <w:rFonts w:ascii="LinLibertineTB" w:hAnsi="LinLibertineTB"/>
          <w:bCs/>
          <w:color w:val="000000"/>
          <w:sz w:val="24"/>
          <w:szCs w:val="18"/>
        </w:rPr>
        <w:t>[26,37,38]</w:t>
      </w:r>
      <w:r>
        <w:rPr>
          <w:rFonts w:hint="eastAsia" w:ascii="LinLibertineTB" w:hAnsi="LinLibertineTB"/>
          <w:bCs/>
          <w:color w:val="000000"/>
          <w:sz w:val="24"/>
          <w:szCs w:val="18"/>
        </w:rPr>
        <w:t>，来自</w:t>
      </w:r>
      <w:r>
        <w:rPr>
          <w:rFonts w:ascii="LinLibertineTB" w:hAnsi="LinLibertineTB"/>
          <w:bCs/>
          <w:color w:val="000000"/>
          <w:sz w:val="24"/>
          <w:szCs w:val="18"/>
        </w:rPr>
        <w:t>DeepLo​​g</w:t>
      </w:r>
      <w:r>
        <w:rPr>
          <w:rFonts w:hint="eastAsia" w:ascii="LinLibertineTB" w:hAnsi="LinLibertineTB"/>
          <w:bCs/>
          <w:color w:val="000000"/>
          <w:sz w:val="24"/>
          <w:szCs w:val="18"/>
        </w:rPr>
        <w:t>的最高预测是日志密钥</w:t>
      </w:r>
      <w:r>
        <w:rPr>
          <w:rFonts w:ascii="LinLibertineTB" w:hAnsi="LinLibertineTB"/>
          <w:bCs/>
          <w:color w:val="000000"/>
          <w:sz w:val="24"/>
          <w:szCs w:val="18"/>
        </w:rPr>
        <w:t>39</w:t>
      </w:r>
      <w:r>
        <w:rPr>
          <w:rFonts w:hint="eastAsia" w:ascii="LinLibertineTB" w:hAnsi="LinLibertineTB"/>
          <w:bCs/>
          <w:color w:val="000000"/>
          <w:sz w:val="24"/>
          <w:szCs w:val="18"/>
        </w:rPr>
        <w:t>（假设</w:t>
      </w:r>
      <w:r>
        <w:rPr>
          <w:rFonts w:ascii="LinLibertineTB" w:hAnsi="LinLibertineTB"/>
          <w:bCs/>
          <w:color w:val="000000"/>
          <w:sz w:val="24"/>
          <w:szCs w:val="18"/>
        </w:rPr>
        <w:t>g = 1</w:t>
      </w:r>
      <w:r>
        <w:rPr>
          <w:rFonts w:hint="eastAsia" w:ascii="LinLibertineTB" w:hAnsi="LinLibertineTB"/>
          <w:bCs/>
          <w:color w:val="000000"/>
          <w:sz w:val="24"/>
          <w:szCs w:val="18"/>
        </w:rPr>
        <w:t>），但是出现的实际日志密钥是</w:t>
      </w:r>
      <w:r>
        <w:rPr>
          <w:rFonts w:ascii="LinLibertineTB" w:hAnsi="LinLibertineTB"/>
          <w:bCs/>
          <w:color w:val="000000"/>
          <w:sz w:val="24"/>
          <w:szCs w:val="18"/>
        </w:rPr>
        <w:t>67</w:t>
      </w:r>
      <w:r>
        <w:rPr>
          <w:rFonts w:hint="eastAsia" w:ascii="LinLibertineTB" w:hAnsi="LinLibertineTB"/>
          <w:bCs/>
          <w:color w:val="000000"/>
          <w:sz w:val="24"/>
          <w:szCs w:val="18"/>
        </w:rPr>
        <w:t>，这是异常。借助此任务的工作流模型，用户可以轻松识别相应工作流中的当前执行点，并进一步发现此错误发生在“实例已成功销毁”之后和“删除实例文件</w:t>
      </w:r>
      <w:r>
        <w:rPr>
          <w:rFonts w:ascii="LinLibertineTB" w:hAnsi="LinLibertineTB"/>
          <w:bCs/>
          <w:color w:val="000000"/>
          <w:sz w:val="24"/>
          <w:szCs w:val="18"/>
        </w:rPr>
        <w:t>*”</w:t>
      </w:r>
      <w:r>
        <w:rPr>
          <w:rFonts w:hint="eastAsia" w:ascii="LinLibertineTB" w:hAnsi="LinLibertineTB"/>
          <w:bCs/>
          <w:color w:val="000000"/>
          <w:sz w:val="24"/>
          <w:szCs w:val="18"/>
        </w:rPr>
        <w:t>之前，这意味着在销毁</w:t>
      </w:r>
      <w:r>
        <w:rPr>
          <w:rFonts w:ascii="LinLibertineTB" w:hAnsi="LinLibertineTB"/>
          <w:bCs/>
          <w:color w:val="000000"/>
          <w:sz w:val="24"/>
          <w:szCs w:val="18"/>
        </w:rPr>
        <w:t>VM</w:t>
      </w:r>
      <w:r>
        <w:rPr>
          <w:rFonts w:hint="eastAsia" w:ascii="LinLibertineTB" w:hAnsi="LinLibertineTB"/>
          <w:bCs/>
          <w:color w:val="000000"/>
          <w:sz w:val="24"/>
          <w:szCs w:val="18"/>
        </w:rPr>
        <w:t>后清理期间发生此错误。</w:t>
      </w:r>
    </w:p>
    <w:p>
      <w:pPr>
        <w:ind w:firstLine="420" w:firstLineChars="200"/>
        <w:jc w:val="center"/>
        <w:rPr>
          <w:rFonts w:hint="eastAsia" w:ascii="LinLibertineTB" w:hAnsi="LinLibertineTB"/>
          <w:bCs/>
          <w:color w:val="000000"/>
          <w:sz w:val="24"/>
          <w:szCs w:val="18"/>
        </w:rPr>
      </w:pPr>
      <w:r>
        <w:drawing>
          <wp:inline distT="0" distB="0" distL="0" distR="0">
            <wp:extent cx="3235960" cy="179578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3243987" cy="1800658"/>
                    </a:xfrm>
                    <a:prstGeom prst="rect">
                      <a:avLst/>
                    </a:prstGeom>
                  </pic:spPr>
                </pic:pic>
              </a:graphicData>
            </a:graphic>
          </wp:inline>
        </w:drawing>
      </w:r>
    </w:p>
    <w:p>
      <w:pPr>
        <w:pStyle w:val="3"/>
      </w:pPr>
      <w:r>
        <w:t>4.5 Discussion</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以前的作品[4,21,42]专注于从一个任务的多次执行构建工作流程。他们的方法的基本思想遵循3个步骤：1）挖掘每对日志密钥的时间依赖性; 2）从步骤1中确定的成对不变量构建基本工作流程; 3）使用输入日志键序列细化工作流模型。一个主要的限制是它们无法使用包含多个任务或一个任务中的并发线程的日志序列，这是我们的研究所解决的。我们的任务分离方法还为每项任务的工作流程构建提供了有用的见解。</w:t>
      </w:r>
    </w:p>
    <w:p>
      <w:pPr>
        <w:pStyle w:val="2"/>
      </w:pPr>
      <w:r>
        <w:t xml:space="preserve">5 EVALUATION </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DeepLo​​g</w:t>
      </w:r>
      <w:r>
        <w:rPr>
          <w:rFonts w:hint="eastAsia" w:ascii="LinLibertineTB" w:hAnsi="LinLibertineTB"/>
          <w:bCs/>
          <w:color w:val="000000"/>
          <w:sz w:val="24"/>
          <w:szCs w:val="18"/>
        </w:rPr>
        <w:t>是使用</w:t>
      </w:r>
      <w:r>
        <w:rPr>
          <w:rFonts w:ascii="LinLibertineTB" w:hAnsi="LinLibertineTB"/>
          <w:bCs/>
          <w:color w:val="000000"/>
          <w:sz w:val="24"/>
          <w:szCs w:val="18"/>
        </w:rPr>
        <w:t>Keras [6]</w:t>
      </w:r>
      <w:r>
        <w:rPr>
          <w:rFonts w:hint="eastAsia" w:ascii="LinLibertineTB" w:hAnsi="LinLibertineTB"/>
          <w:bCs/>
          <w:color w:val="000000"/>
          <w:sz w:val="24"/>
          <w:szCs w:val="18"/>
        </w:rPr>
        <w:t>和</w:t>
      </w:r>
      <w:r>
        <w:rPr>
          <w:rFonts w:ascii="LinLibertineTB" w:hAnsi="LinLibertineTB"/>
          <w:bCs/>
          <w:color w:val="000000"/>
          <w:sz w:val="24"/>
          <w:szCs w:val="18"/>
        </w:rPr>
        <w:t>TensorFlow [2]</w:t>
      </w:r>
      <w:r>
        <w:rPr>
          <w:rFonts w:hint="eastAsia" w:ascii="LinLibertineTB" w:hAnsi="LinLibertineTB"/>
          <w:bCs/>
          <w:color w:val="000000"/>
          <w:sz w:val="24"/>
          <w:szCs w:val="18"/>
        </w:rPr>
        <w:t>作为后端实现的。在本节中，我们将展示每个组件的评估以及</w:t>
      </w:r>
      <w:r>
        <w:rPr>
          <w:rFonts w:ascii="LinLibertineTB" w:hAnsi="LinLibertineTB"/>
          <w:bCs/>
          <w:color w:val="000000"/>
          <w:sz w:val="24"/>
          <w:szCs w:val="18"/>
        </w:rPr>
        <w:t>DeepLo​​g</w:t>
      </w:r>
      <w:r>
        <w:rPr>
          <w:rFonts w:hint="eastAsia" w:ascii="LinLibertineTB" w:hAnsi="LinLibertineTB"/>
          <w:bCs/>
          <w:color w:val="000000"/>
          <w:sz w:val="24"/>
          <w:szCs w:val="18"/>
        </w:rPr>
        <w:t>的整体性能，以显示其在查找大型系统日志数据异常方面的有效性。</w:t>
      </w:r>
    </w:p>
    <w:p>
      <w:pPr>
        <w:pStyle w:val="3"/>
      </w:pPr>
      <w:r>
        <w:t>5.1 Execution path anomaly detection</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本节重点介绍如何评估</w:t>
      </w:r>
      <w:r>
        <w:rPr>
          <w:rFonts w:ascii="LinLibertineTB" w:hAnsi="LinLibertineTB"/>
          <w:bCs/>
          <w:color w:val="000000"/>
          <w:sz w:val="24"/>
          <w:szCs w:val="18"/>
        </w:rPr>
        <w:t>DeepLo​​g</w:t>
      </w:r>
      <w:r>
        <w:rPr>
          <w:rFonts w:hint="eastAsia" w:ascii="LinLibertineTB" w:hAnsi="LinLibertineTB"/>
          <w:bCs/>
          <w:color w:val="000000"/>
          <w:sz w:val="24"/>
          <w:szCs w:val="18"/>
        </w:rPr>
        <w:t>中的日志密钥异常检测模型。我们首先将其在大型系统日志上的有效性与以前的方法进行比较，然后研究</w:t>
      </w:r>
      <w:r>
        <w:rPr>
          <w:rFonts w:ascii="LinLibertineTB" w:hAnsi="LinLibertineTB"/>
          <w:bCs/>
          <w:color w:val="000000"/>
          <w:sz w:val="24"/>
          <w:szCs w:val="18"/>
        </w:rPr>
        <w:t>DeepLo​​g</w:t>
      </w:r>
      <w:r>
        <w:rPr>
          <w:rFonts w:hint="eastAsia" w:ascii="LinLibertineTB" w:hAnsi="LinLibertineTB"/>
          <w:bCs/>
          <w:color w:val="000000"/>
          <w:sz w:val="24"/>
          <w:szCs w:val="18"/>
        </w:rPr>
        <w:t>中不同参数的影响。</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5.1.1以前的方法。以前关于通用日志异常检测的工作遵循类似的过程：它们首先从每个日志消息中提取日志密钥，然后对日志密钥序列执行异常检测。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主成分分析（PCA）方法[39]假设日志文件中有不同的“会话”，可以通过附加到每个日志条目的会话ID轻松识别。它首先按会话对日志键进行分组，然后计算每个会话中每个日志键值的出现次数。会话向量的大小为n，表示该会话中K中每个日志键的出现次数。形成矩阵，其中每列是日志键，并且每行是一个会话向量。 PCA通过测量变换坐标系的残余子空间上的投影长度来检测异常矢量（会话）。这种方法比其在线对应的在线PCA [38]更有效，特别是在减少误报方面，但这显然是一种异常方法，不能用于在线异常检测。实施是[17]开源的。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Invariant Mining（IM）[22]构造了与PCA方法相同的矩阵。 IM首先挖掘大多数向量可以满足的小不变量，然后将那些不满足这些不变量的向量视为异常执行会话。这种方法比使用工作流自动机的早期工作[11]更有效。实施是[17]开源的。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TFIDF是在[44]中开发的。虽然其目标是IT系统故障预测，但与[39]中所示的异常检测不同。尽管如此，我们仍然将此方法包括在我们的评估中，因为它还使用基于LSTM的方法。有几个关键的区别。 TFIDF按时间窗口对日志密钥进行分组（每个时间窗口由用户参数定义），然后使用TF-IDF（术语 - 频率，逆文档频率）向量对每个时间窗口（称为“纪元”）进行建模。它使用的拉普拉斯平滑程序需要了解时期总数（因此需要整个日志文件）。 TFIDF构建一个LSTM模型作为二进制类，它需要标记正常和异常数据进行训练。不仅难以获得异常日志条目，而且还可能检测不到训练数据中未包括的新类型的异常。相比之下，</w:t>
      </w:r>
      <w:r>
        <w:rPr>
          <w:rFonts w:ascii="LinLibertineTB" w:hAnsi="LinLibertineTB"/>
          <w:bCs/>
          <w:color w:val="000000"/>
          <w:sz w:val="24"/>
          <w:szCs w:val="18"/>
        </w:rPr>
        <w:t>DeepLo​​g</w:t>
      </w:r>
      <w:r>
        <w:rPr>
          <w:rFonts w:hint="eastAsia" w:ascii="LinLibertineTB" w:hAnsi="LinLibertineTB"/>
          <w:bCs/>
          <w:color w:val="000000"/>
          <w:sz w:val="24"/>
          <w:szCs w:val="18"/>
        </w:rPr>
        <w:t>将其</w:t>
      </w:r>
      <w:r>
        <w:rPr>
          <w:rFonts w:ascii="LinLibertineTB" w:hAnsi="LinLibertineTB"/>
          <w:bCs/>
          <w:color w:val="000000"/>
          <w:sz w:val="24"/>
          <w:szCs w:val="18"/>
        </w:rPr>
        <w:t>LSTM</w:t>
      </w:r>
      <w:r>
        <w:rPr>
          <w:rFonts w:hint="eastAsia" w:ascii="LinLibertineTB" w:hAnsi="LinLibertineTB"/>
          <w:bCs/>
          <w:color w:val="000000"/>
          <w:sz w:val="24"/>
          <w:szCs w:val="18"/>
        </w:rPr>
        <w:t>模型训练为多类分类器，并且只需要训练正常数据。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CloudSeer是专为多用户Open-Stack日志设计的方法[42]。它为每个与OpenStack VM相关的任务构建工作流模型，并使用该工作流进行异常检测。尽管它在OpenStack日志上达到了可接受的性能（精度为83.08％，并且报告的召回率为90.00％），但此方法不适用于其他类型的日志（例如，HDFS日志），其中日志键的模式是更不规则。例如，Cloud-Seer仅模拟在每个会话中“出现相同次数”的日志密钥。在HDFS日志中，29个日志密钥中只有3个满足此标准。此外，此方法不能将一个日志中不同任务的日志条目分成单独的序列。它依赖于多个标识符来实现这一点，这对于通用日志并不总是可行的。因此，它不与这里进行比较。</w:t>
      </w:r>
    </w:p>
    <w:p>
      <w:pPr>
        <w:ind w:firstLine="360" w:firstLineChars="200"/>
        <w:rPr>
          <w:rFonts w:hint="eastAsia" w:ascii="LinBiolinumTI" w:hAnsi="LinBiolinumTI"/>
          <w:i/>
          <w:iCs/>
          <w:color w:val="000000"/>
          <w:sz w:val="18"/>
          <w:szCs w:val="18"/>
        </w:rPr>
      </w:pPr>
      <w:r>
        <w:rPr>
          <w:rFonts w:ascii="LinBiolinumTI" w:hAnsi="LinBiolinumTI"/>
          <w:i/>
          <w:iCs/>
          <w:color w:val="000000"/>
          <w:sz w:val="18"/>
          <w:szCs w:val="18"/>
        </w:rPr>
        <w:t>5.1.2 Log data sets and set up</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HDFS日志数据集。它是通过在200多个Amazon的EC2节点上运行基于Hadoop的map-reduce作业生成的，并由Hadoop域专家提供。在收集的11,197,954个日志条目中，约2.9％是异常的，包括诸如“写异常”之类的事件。这是基于PCA的基于[39]方法首先使用的主要数据集，随后被其他几项工作使用，包括在线PCA [38]和基于IM的[22]方法。该数据集的详细信息可以在[38,39]中找到。</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OpenStack日志数据集。我们在CloudLab [30]上部署了OpenStack实验（版本Mitaka），其中包含一个控制节点，一个网络节点和八个计算节点。在收集的1,333,318个日志条目中，约7％是异常的。正在运行脚本以不断执行与VM相关的任务，包括VM创建/删除，停止/启动，暂停/取消暂停和暂停/恢复。 VM任务使用正则表达式模式进行调度（创建（停止启动）{0,3}（暂停取消暂停）{0,3}（挂起恢复）{0,3}删除）+。 VM生命周期以“VM create”开始，以“VM delete”结束，而“Stop-Start”，“Pause-Unpause”和“Suspend-Resume”等任务对可以在0到3次内随机出现生命周期。收集来自nova-api，nova-scheduler和nova-compute的INFO级别日志，并使用Elastic Stack [33]进行分析。在不同的执行点注入1种类型的异常：1）VM创建期间的中子超时; 2）破坏虚拟机时出现libvirt错误; 3）在销毁VM后清理期间发生libvirt错误。</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建立。为了执行基于</w:t>
      </w:r>
      <w:r>
        <w:rPr>
          <w:rFonts w:ascii="LinLibertineTB" w:hAnsi="LinLibertineTB"/>
          <w:bCs/>
          <w:color w:val="000000"/>
          <w:sz w:val="24"/>
          <w:szCs w:val="18"/>
        </w:rPr>
        <w:t>PCA</w:t>
      </w:r>
      <w:r>
        <w:rPr>
          <w:rFonts w:hint="eastAsia" w:ascii="LinLibertineTB" w:hAnsi="LinLibertineTB"/>
          <w:bCs/>
          <w:color w:val="000000"/>
          <w:sz w:val="24"/>
          <w:szCs w:val="18"/>
        </w:rPr>
        <w:t>和基于</w:t>
      </w:r>
      <w:r>
        <w:rPr>
          <w:rFonts w:ascii="LinLibertineTB" w:hAnsi="LinLibertineTB"/>
          <w:bCs/>
          <w:color w:val="000000"/>
          <w:sz w:val="24"/>
          <w:szCs w:val="18"/>
        </w:rPr>
        <w:t>IM</w:t>
      </w:r>
      <w:r>
        <w:rPr>
          <w:rFonts w:hint="eastAsia" w:ascii="LinLibertineTB" w:hAnsi="LinLibertineTB"/>
          <w:bCs/>
          <w:color w:val="000000"/>
          <w:sz w:val="24"/>
          <w:szCs w:val="18"/>
        </w:rPr>
        <w:t>的方法，我们通过标识符字段将日志条目分组到不同的会话中，对于</w:t>
      </w:r>
      <w:r>
        <w:rPr>
          <w:rFonts w:ascii="LinLibertineTB" w:hAnsi="LinLibertineTB"/>
          <w:bCs/>
          <w:color w:val="000000"/>
          <w:sz w:val="24"/>
          <w:szCs w:val="18"/>
        </w:rPr>
        <w:t>HDFS</w:t>
      </w:r>
      <w:r>
        <w:rPr>
          <w:rFonts w:hint="eastAsia" w:ascii="LinLibertineTB" w:hAnsi="LinLibertineTB"/>
          <w:bCs/>
          <w:color w:val="000000"/>
          <w:sz w:val="24"/>
          <w:szCs w:val="18"/>
        </w:rPr>
        <w:t>日志是</w:t>
      </w:r>
      <w:r>
        <w:rPr>
          <w:rFonts w:ascii="LinLibertineTB" w:hAnsi="LinLibertineTB"/>
          <w:bCs/>
          <w:color w:val="000000"/>
          <w:sz w:val="24"/>
          <w:szCs w:val="18"/>
        </w:rPr>
        <w:t>block_id</w:t>
      </w:r>
      <w:r>
        <w:rPr>
          <w:rFonts w:hint="eastAsia" w:ascii="LinLibertineTB" w:hAnsi="LinLibertineTB"/>
          <w:bCs/>
          <w:color w:val="000000"/>
          <w:sz w:val="24"/>
          <w:szCs w:val="18"/>
        </w:rPr>
        <w:t>，对于</w:t>
      </w:r>
      <w:r>
        <w:rPr>
          <w:rFonts w:ascii="LinLibertineTB" w:hAnsi="LinLibertineTB"/>
          <w:bCs/>
          <w:color w:val="000000"/>
          <w:sz w:val="24"/>
          <w:szCs w:val="18"/>
        </w:rPr>
        <w:t>OpenStack</w:t>
      </w:r>
      <w:r>
        <w:rPr>
          <w:rFonts w:hint="eastAsia" w:ascii="LinLibertineTB" w:hAnsi="LinLibertineTB"/>
          <w:bCs/>
          <w:color w:val="000000"/>
          <w:sz w:val="24"/>
          <w:szCs w:val="18"/>
        </w:rPr>
        <w:t>日志是</w:t>
      </w:r>
      <w:r>
        <w:rPr>
          <w:rFonts w:ascii="LinLibertineTB" w:hAnsi="LinLibertineTB"/>
          <w:bCs/>
          <w:color w:val="000000"/>
          <w:sz w:val="24"/>
          <w:szCs w:val="18"/>
        </w:rPr>
        <w:t>instance_id</w:t>
      </w:r>
      <w:r>
        <w:rPr>
          <w:rFonts w:hint="eastAsia" w:ascii="LinLibertineTB" w:hAnsi="LinLibertineTB"/>
          <w:bCs/>
          <w:color w:val="000000"/>
          <w:sz w:val="24"/>
          <w:szCs w:val="18"/>
        </w:rPr>
        <w:t>。每个会话组分别是一个块或</w:t>
      </w:r>
      <w:r>
        <w:rPr>
          <w:rFonts w:ascii="LinLibertineTB" w:hAnsi="LinLibertineTB"/>
          <w:bCs/>
          <w:color w:val="000000"/>
          <w:sz w:val="24"/>
          <w:szCs w:val="18"/>
        </w:rPr>
        <w:t>VM</w:t>
      </w:r>
      <w:r>
        <w:rPr>
          <w:rFonts w:hint="eastAsia" w:ascii="LinLibertineTB" w:hAnsi="LinLibertineTB"/>
          <w:bCs/>
          <w:color w:val="000000"/>
          <w:sz w:val="24"/>
          <w:szCs w:val="18"/>
        </w:rPr>
        <w:t>实例的生命周期。然后，我们将每个日志条目解析为一个日志密钥。</w:t>
      </w:r>
      <w:r>
        <w:rPr>
          <w:rFonts w:ascii="LinLibertineTB" w:hAnsi="LinLibertineTB"/>
          <w:bCs/>
          <w:color w:val="000000"/>
          <w:sz w:val="24"/>
          <w:szCs w:val="18"/>
        </w:rPr>
        <w:t xml:space="preserve"> DeepLo​​g</w:t>
      </w:r>
      <w:r>
        <w:rPr>
          <w:rFonts w:hint="eastAsia" w:ascii="LinLibertineTB" w:hAnsi="LinLibertineTB"/>
          <w:bCs/>
          <w:color w:val="000000"/>
          <w:sz w:val="24"/>
          <w:szCs w:val="18"/>
        </w:rPr>
        <w:t>可以直接应用于日志键以训练其权重，随后用于检测异常，而其他方法则需要多一步。他们需要计算每个会话中每个不同日志键的出现次数，并构建一个矩阵，其中每列是一个不同的日志键（因此将有</w:t>
      </w:r>
      <w:r>
        <w:rPr>
          <w:rFonts w:ascii="LinLibertineTB" w:hAnsi="LinLibertineTB"/>
          <w:bCs/>
          <w:color w:val="000000"/>
          <w:sz w:val="24"/>
          <w:szCs w:val="18"/>
        </w:rPr>
        <w:t>n</w:t>
      </w:r>
      <w:r>
        <w:rPr>
          <w:rFonts w:hint="eastAsia" w:ascii="LinLibertineTB" w:hAnsi="LinLibertineTB"/>
          <w:bCs/>
          <w:color w:val="000000"/>
          <w:sz w:val="24"/>
          <w:szCs w:val="18"/>
        </w:rPr>
        <w:t>列），每行代表一个会话向量，以及</w:t>
      </w:r>
      <w:r>
        <w:rPr>
          <w:rFonts w:ascii="LinLibertineTB" w:hAnsi="LinLibertineTB"/>
          <w:bCs/>
          <w:color w:val="000000"/>
          <w:sz w:val="24"/>
          <w:szCs w:val="18"/>
        </w:rPr>
        <w:t>a</w:t>
      </w:r>
      <w:r>
        <w:rPr>
          <w:rFonts w:hint="eastAsia" w:ascii="LinLibertineTB" w:hAnsi="LinLibertineTB"/>
          <w:bCs/>
          <w:color w:val="000000"/>
          <w:sz w:val="24"/>
          <w:szCs w:val="18"/>
        </w:rPr>
        <w:t>的值矩阵中的单元Vij表示第i个会话中的日志密钥kj的计数。</w:t>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DeepLo​​g</w:t>
      </w:r>
      <w:r>
        <w:rPr>
          <w:rFonts w:hint="eastAsia" w:ascii="LinLibertineTB" w:hAnsi="LinLibertineTB"/>
          <w:bCs/>
          <w:color w:val="000000"/>
          <w:sz w:val="24"/>
          <w:szCs w:val="18"/>
        </w:rPr>
        <w:t>需要一小部分正常日志条目来训练其模型。在</w:t>
      </w:r>
      <w:r>
        <w:rPr>
          <w:rFonts w:ascii="LinLibertineTB" w:hAnsi="LinLibertineTB"/>
          <w:bCs/>
          <w:color w:val="000000"/>
          <w:sz w:val="24"/>
          <w:szCs w:val="18"/>
        </w:rPr>
        <w:t>HDFS</w:t>
      </w:r>
      <w:r>
        <w:rPr>
          <w:rFonts w:hint="eastAsia" w:ascii="LinLibertineTB" w:hAnsi="LinLibertineTB"/>
          <w:bCs/>
          <w:color w:val="000000"/>
          <w:sz w:val="24"/>
          <w:szCs w:val="18"/>
        </w:rPr>
        <w:t>日志的情况下，仅少于</w:t>
      </w:r>
      <w:r>
        <w:rPr>
          <w:rFonts w:ascii="LinLibertineTB" w:hAnsi="LinLibertineTB"/>
          <w:bCs/>
          <w:color w:val="000000"/>
          <w:sz w:val="24"/>
          <w:szCs w:val="18"/>
        </w:rPr>
        <w:t>1</w:t>
      </w:r>
      <w:r>
        <w:rPr>
          <w:rFonts w:hint="eastAsia" w:ascii="LinLibertineTB" w:hAnsi="LinLibertineTB"/>
          <w:bCs/>
          <w:color w:val="000000"/>
          <w:sz w:val="24"/>
          <w:szCs w:val="18"/>
        </w:rPr>
        <w:t>％的正常会话（从前</w:t>
      </w:r>
      <w:r>
        <w:rPr>
          <w:rFonts w:ascii="LinLibertineTB" w:hAnsi="LinLibertineTB"/>
          <w:bCs/>
          <w:color w:val="000000"/>
          <w:sz w:val="24"/>
          <w:szCs w:val="18"/>
        </w:rPr>
        <w:t>100,000</w:t>
      </w:r>
      <w:r>
        <w:rPr>
          <w:rFonts w:hint="eastAsia" w:ascii="LinLibertineTB" w:hAnsi="LinLibertineTB"/>
          <w:bCs/>
          <w:color w:val="000000"/>
          <w:sz w:val="24"/>
          <w:szCs w:val="18"/>
        </w:rPr>
        <w:t>个日志条目解析的</w:t>
      </w:r>
      <w:r>
        <w:rPr>
          <w:rFonts w:ascii="LinLibertineTB" w:hAnsi="LinLibertineTB"/>
          <w:bCs/>
          <w:color w:val="000000"/>
          <w:sz w:val="24"/>
          <w:szCs w:val="18"/>
        </w:rPr>
        <w:t>4,855</w:t>
      </w:r>
      <w:r>
        <w:rPr>
          <w:rFonts w:hint="eastAsia" w:ascii="LinLibertineTB" w:hAnsi="LinLibertineTB"/>
          <w:bCs/>
          <w:color w:val="000000"/>
          <w:sz w:val="24"/>
          <w:szCs w:val="18"/>
        </w:rPr>
        <w:t>个会话与总共</w:t>
      </w:r>
      <w:r>
        <w:rPr>
          <w:rFonts w:ascii="LinLibertineTB" w:hAnsi="LinLibertineTB"/>
          <w:bCs/>
          <w:color w:val="000000"/>
          <w:sz w:val="24"/>
          <w:szCs w:val="18"/>
        </w:rPr>
        <w:t>11,197,954</w:t>
      </w:r>
      <w:r>
        <w:rPr>
          <w:rFonts w:hint="eastAsia" w:ascii="LinLibertineTB" w:hAnsi="LinLibertineTB"/>
          <w:bCs/>
          <w:color w:val="000000"/>
          <w:sz w:val="24"/>
          <w:szCs w:val="18"/>
        </w:rPr>
        <w:t>相比）用于训练。请注意，</w:t>
      </w:r>
      <w:r>
        <w:rPr>
          <w:rFonts w:ascii="LinLibertineTB" w:hAnsi="LinLibertineTB"/>
          <w:bCs/>
          <w:color w:val="000000"/>
          <w:sz w:val="24"/>
          <w:szCs w:val="18"/>
        </w:rPr>
        <w:t>DeepLo​​g</w:t>
      </w:r>
      <w:r>
        <w:rPr>
          <w:rFonts w:hint="eastAsia" w:ascii="LinLibertineTB" w:hAnsi="LinLibertineTB"/>
          <w:bCs/>
          <w:color w:val="000000"/>
          <w:sz w:val="24"/>
          <w:szCs w:val="18"/>
        </w:rPr>
        <w:t>可以查明哪个日志条目（及其对应的日志密钥）是异常的，但为了使用相同的度量来与竞争方法进行比较，我们使用“</w:t>
      </w:r>
      <w:r>
        <w:rPr>
          <w:rFonts w:ascii="LinLibertineTB" w:hAnsi="LinLibertineTB"/>
          <w:bCs/>
          <w:color w:val="000000"/>
          <w:sz w:val="24"/>
          <w:szCs w:val="18"/>
        </w:rPr>
        <w:t>session”</w:t>
      </w:r>
      <w:r>
        <w:rPr>
          <w:rFonts w:hint="eastAsia" w:ascii="LinLibertineTB" w:hAnsi="LinLibertineTB"/>
          <w:bCs/>
          <w:color w:val="000000"/>
          <w:sz w:val="24"/>
          <w:szCs w:val="18"/>
        </w:rPr>
        <w:t>作为异常检测的粒度，即会话</w:t>
      </w:r>
      <w:r>
        <w:rPr>
          <w:rFonts w:ascii="LinLibertineTB" w:hAnsi="LinLibertineTB"/>
          <w:bCs/>
          <w:color w:val="000000"/>
          <w:sz w:val="24"/>
          <w:szCs w:val="18"/>
        </w:rPr>
        <w:t>C</w:t>
      </w:r>
      <w:r>
        <w:rPr>
          <w:rFonts w:hint="eastAsia" w:ascii="LinLibertineTB" w:hAnsi="LinLibertineTB"/>
          <w:bCs/>
          <w:color w:val="000000"/>
          <w:sz w:val="24"/>
          <w:szCs w:val="18"/>
        </w:rPr>
        <w:t>是只要存在至少一个来自</w:t>
      </w:r>
      <w:r>
        <w:rPr>
          <w:rFonts w:ascii="LinLibertineTB" w:hAnsi="LinLibertineTB"/>
          <w:bCs/>
          <w:color w:val="000000"/>
          <w:sz w:val="24"/>
          <w:szCs w:val="18"/>
        </w:rPr>
        <w:t>C</w:t>
      </w:r>
      <w:r>
        <w:rPr>
          <w:rFonts w:hint="eastAsia" w:ascii="LinLibertineTB" w:hAnsi="LinLibertineTB"/>
          <w:bCs/>
          <w:color w:val="000000"/>
          <w:sz w:val="24"/>
          <w:szCs w:val="18"/>
        </w:rPr>
        <w:t>的日志密钥被检测到异常，就认为是异常会话。</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表</w:t>
      </w:r>
      <w:r>
        <w:rPr>
          <w:rFonts w:ascii="LinLibertineTB" w:hAnsi="LinLibertineTB"/>
          <w:bCs/>
          <w:color w:val="000000"/>
          <w:sz w:val="24"/>
          <w:szCs w:val="18"/>
        </w:rPr>
        <w:t>3</w:t>
      </w:r>
      <w:r>
        <w:rPr>
          <w:rFonts w:hint="eastAsia" w:ascii="LinLibertineTB" w:hAnsi="LinLibertineTB"/>
          <w:bCs/>
          <w:color w:val="000000"/>
          <w:sz w:val="24"/>
          <w:szCs w:val="18"/>
        </w:rPr>
        <w:t>总结了两个数据集。请注意，</w:t>
      </w:r>
      <w:r>
        <w:rPr>
          <w:rFonts w:ascii="LinLibertineTB" w:hAnsi="LinLibertineTB"/>
          <w:bCs/>
          <w:color w:val="000000"/>
          <w:sz w:val="24"/>
          <w:szCs w:val="18"/>
        </w:rPr>
        <w:t>PCA</w:t>
      </w:r>
      <w:r>
        <w:rPr>
          <w:rFonts w:hint="eastAsia" w:ascii="LinLibertineTB" w:hAnsi="LinLibertineTB"/>
          <w:bCs/>
          <w:color w:val="000000"/>
          <w:sz w:val="24"/>
          <w:szCs w:val="18"/>
        </w:rPr>
        <w:t>和</w:t>
      </w:r>
      <w:r>
        <w:rPr>
          <w:rFonts w:ascii="LinLibertineTB" w:hAnsi="LinLibertineTB"/>
          <w:bCs/>
          <w:color w:val="000000"/>
          <w:sz w:val="24"/>
          <w:szCs w:val="18"/>
        </w:rPr>
        <w:t>IM</w:t>
      </w:r>
      <w:r>
        <w:rPr>
          <w:rFonts w:hint="eastAsia" w:ascii="LinLibertineTB" w:hAnsi="LinLibertineTB"/>
          <w:bCs/>
          <w:color w:val="000000"/>
          <w:sz w:val="24"/>
          <w:szCs w:val="18"/>
        </w:rPr>
        <w:t>是无需监督的</w:t>
      </w:r>
      <w:r>
        <w:rPr>
          <w:rFonts w:ascii="LinLibertineTB" w:hAnsi="LinLibertineTB"/>
          <w:bCs/>
          <w:color w:val="000000"/>
          <w:sz w:val="24"/>
          <w:szCs w:val="18"/>
        </w:rPr>
        <w:t>offiine</w:t>
      </w:r>
      <w:r>
        <w:rPr>
          <w:rFonts w:hint="eastAsia" w:ascii="LinLibertineTB" w:hAnsi="LinLibertineTB"/>
          <w:bCs/>
          <w:color w:val="000000"/>
          <w:sz w:val="24"/>
          <w:szCs w:val="18"/>
        </w:rPr>
        <w:t>方法，不需要训练数据，而</w:t>
      </w:r>
      <w:r>
        <w:rPr>
          <w:rFonts w:ascii="LinLibertineTB" w:hAnsi="LinLibertineTB"/>
          <w:bCs/>
          <w:color w:val="000000"/>
          <w:sz w:val="24"/>
          <w:szCs w:val="18"/>
        </w:rPr>
        <w:t>DeepLo​​g</w:t>
      </w:r>
      <w:r>
        <w:rPr>
          <w:rFonts w:hint="eastAsia" w:ascii="LinLibertineTB" w:hAnsi="LinLibertineTB"/>
          <w:bCs/>
          <w:color w:val="000000"/>
          <w:sz w:val="24"/>
          <w:szCs w:val="18"/>
        </w:rPr>
        <w:t>只需要正常系统执行产生的训练数据，而</w:t>
      </w:r>
      <w:r>
        <w:rPr>
          <w:rFonts w:ascii="LinLibertineTB" w:hAnsi="LinLibertineTB"/>
          <w:bCs/>
          <w:color w:val="000000"/>
          <w:sz w:val="24"/>
          <w:szCs w:val="18"/>
        </w:rPr>
        <w:t>TFIDF</w:t>
      </w:r>
      <w:r>
        <w:rPr>
          <w:rFonts w:hint="eastAsia" w:ascii="LinLibertineTB" w:hAnsi="LinLibertineTB"/>
          <w:bCs/>
          <w:color w:val="000000"/>
          <w:sz w:val="24"/>
          <w:szCs w:val="18"/>
        </w:rPr>
        <w:t>需要训练正常和异常数据。</w:t>
      </w:r>
    </w:p>
    <w:p>
      <w:pPr>
        <w:ind w:firstLine="420" w:firstLineChars="200"/>
        <w:jc w:val="center"/>
        <w:rPr>
          <w:rFonts w:hint="eastAsia" w:ascii="LinLibertineTB" w:hAnsi="LinLibertineTB"/>
          <w:bCs/>
          <w:color w:val="000000"/>
          <w:sz w:val="24"/>
          <w:szCs w:val="18"/>
        </w:rPr>
      </w:pPr>
      <w:r>
        <w:drawing>
          <wp:inline distT="0" distB="0" distL="0" distR="0">
            <wp:extent cx="3034030" cy="92519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3078663" cy="939148"/>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除了误报（FP）和漏报（FN）的数量之外，我们还使用标准度量，例如Precision，Recall和F-measure。精度= TP（TP代表真阳性）显示检测到的所有异常中真实异常的百分比; Recall = TP测量数据集中异常的百分比（假设我们知道地面实况）被检测到;和F-measure = 2•精度•召回是两者的调和平均值。</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默认情况下，我们对</w:t>
      </w:r>
      <w:r>
        <w:rPr>
          <w:rFonts w:ascii="LinLibertineTB" w:hAnsi="LinLibertineTB"/>
          <w:bCs/>
          <w:color w:val="000000"/>
          <w:sz w:val="24"/>
          <w:szCs w:val="18"/>
        </w:rPr>
        <w:t>DeepLo​​g</w:t>
      </w:r>
      <w:r>
        <w:rPr>
          <w:rFonts w:hint="eastAsia" w:ascii="LinLibertineTB" w:hAnsi="LinLibertineTB"/>
          <w:bCs/>
          <w:color w:val="000000"/>
          <w:sz w:val="24"/>
          <w:szCs w:val="18"/>
        </w:rPr>
        <w:t>使用以下参数值：</w:t>
      </w:r>
      <w:r>
        <w:rPr>
          <w:rFonts w:ascii="LinLibertineTB" w:hAnsi="LinLibertineTB"/>
          <w:bCs/>
          <w:color w:val="000000"/>
          <w:sz w:val="24"/>
          <w:szCs w:val="18"/>
        </w:rPr>
        <w:t>g = 9</w:t>
      </w:r>
      <w:r>
        <w:rPr>
          <w:rFonts w:hint="eastAsia" w:ascii="LinLibertineTB" w:hAnsi="LinLibertineTB"/>
          <w:bCs/>
          <w:color w:val="000000"/>
          <w:sz w:val="24"/>
          <w:szCs w:val="18"/>
        </w:rPr>
        <w:t>，</w:t>
      </w:r>
      <w:r>
        <w:rPr>
          <w:rFonts w:ascii="LinLibertineTB" w:hAnsi="LinLibertineTB"/>
          <w:bCs/>
          <w:color w:val="000000"/>
          <w:sz w:val="24"/>
          <w:szCs w:val="18"/>
        </w:rPr>
        <w:t>h = 10</w:t>
      </w:r>
      <w:r>
        <w:rPr>
          <w:rFonts w:hint="eastAsia" w:ascii="LinLibertineTB" w:hAnsi="LinLibertineTB"/>
          <w:bCs/>
          <w:color w:val="000000"/>
          <w:sz w:val="24"/>
          <w:szCs w:val="18"/>
        </w:rPr>
        <w:t>，</w:t>
      </w:r>
      <w:r>
        <w:rPr>
          <w:rFonts w:ascii="LinLibertineTB" w:hAnsi="LinLibertineTB"/>
          <w:bCs/>
          <w:color w:val="000000"/>
          <w:sz w:val="24"/>
          <w:szCs w:val="18"/>
        </w:rPr>
        <w:t>L = 2</w:t>
      </w:r>
      <w:r>
        <w:rPr>
          <w:rFonts w:hint="eastAsia" w:ascii="LinLibertineTB" w:hAnsi="LinLibertineTB"/>
          <w:bCs/>
          <w:color w:val="000000"/>
          <w:sz w:val="24"/>
          <w:szCs w:val="18"/>
        </w:rPr>
        <w:t>和α</w:t>
      </w:r>
      <w:r>
        <w:rPr>
          <w:rFonts w:ascii="LinLibertineTB" w:hAnsi="LinLibertineTB"/>
          <w:bCs/>
          <w:color w:val="000000"/>
          <w:sz w:val="24"/>
          <w:szCs w:val="18"/>
        </w:rPr>
        <w:t>= 64</w:t>
      </w:r>
      <w:r>
        <w:rPr>
          <w:rFonts w:hint="eastAsia" w:ascii="LinLibertineTB" w:hAnsi="LinLibertineTB"/>
          <w:bCs/>
          <w:color w:val="000000"/>
          <w:sz w:val="24"/>
          <w:szCs w:val="18"/>
        </w:rPr>
        <w:t>，并在我们的实验中研究它们的影响。回想</w:t>
      </w:r>
      <w:r>
        <w:rPr>
          <w:rFonts w:ascii="LinLibertineTB" w:hAnsi="LinLibertineTB"/>
          <w:bCs/>
          <w:color w:val="000000"/>
          <w:sz w:val="24"/>
          <w:szCs w:val="18"/>
        </w:rPr>
        <w:t>g</w:t>
      </w:r>
      <w:r>
        <w:rPr>
          <w:rFonts w:hint="eastAsia" w:ascii="LinLibertineTB" w:hAnsi="LinLibertineTB"/>
          <w:bCs/>
          <w:color w:val="000000"/>
          <w:sz w:val="24"/>
          <w:szCs w:val="18"/>
        </w:rPr>
        <w:t>确定预测输出中的截止值被认为是正常的（即，具有接下来出现的</w:t>
      </w:r>
      <w:r>
        <w:rPr>
          <w:rFonts w:ascii="LinLibertineTB" w:hAnsi="LinLibertineTB"/>
          <w:bCs/>
          <w:color w:val="000000"/>
          <w:sz w:val="24"/>
          <w:szCs w:val="18"/>
        </w:rPr>
        <w:t>top-g</w:t>
      </w:r>
      <w:r>
        <w:rPr>
          <w:rFonts w:hint="eastAsia" w:ascii="LinLibertineTB" w:hAnsi="LinLibertineTB"/>
          <w:bCs/>
          <w:color w:val="000000"/>
          <w:sz w:val="24"/>
          <w:szCs w:val="18"/>
        </w:rPr>
        <w:t>概率的</w:t>
      </w:r>
      <w:r>
        <w:rPr>
          <w:rFonts w:ascii="LinLibertineTB" w:hAnsi="LinLibertineTB"/>
          <w:bCs/>
          <w:color w:val="000000"/>
          <w:sz w:val="24"/>
          <w:szCs w:val="18"/>
        </w:rPr>
        <w:t>g log</w:t>
      </w:r>
      <w:r>
        <w:rPr>
          <w:rFonts w:hint="eastAsia" w:ascii="LinLibertineTB" w:hAnsi="LinLibertineTB"/>
          <w:bCs/>
          <w:color w:val="000000"/>
          <w:sz w:val="24"/>
          <w:szCs w:val="18"/>
        </w:rPr>
        <w:t>键值被认为是正常的），并且</w:t>
      </w:r>
      <w:r>
        <w:rPr>
          <w:rFonts w:ascii="LinLibertineTB" w:hAnsi="LinLibertineTB"/>
          <w:bCs/>
          <w:color w:val="000000"/>
          <w:sz w:val="24"/>
          <w:szCs w:val="18"/>
        </w:rPr>
        <w:t>h</w:t>
      </w:r>
      <w:r>
        <w:rPr>
          <w:rFonts w:hint="eastAsia" w:ascii="LinLibertineTB" w:hAnsi="LinLibertineTB"/>
          <w:bCs/>
          <w:color w:val="000000"/>
          <w:sz w:val="24"/>
          <w:szCs w:val="18"/>
        </w:rPr>
        <w:t>是用于训练和检测的窗口大小。</w:t>
      </w:r>
      <w:r>
        <w:rPr>
          <w:rFonts w:ascii="LinLibertineTB" w:hAnsi="LinLibertineTB"/>
          <w:bCs/>
          <w:color w:val="000000"/>
          <w:sz w:val="24"/>
          <w:szCs w:val="18"/>
        </w:rPr>
        <w:t xml:space="preserve"> L</w:t>
      </w:r>
      <w:r>
        <w:rPr>
          <w:rFonts w:hint="eastAsia" w:ascii="LinLibertineTB" w:hAnsi="LinLibertineTB"/>
          <w:bCs/>
          <w:color w:val="000000"/>
          <w:sz w:val="24"/>
          <w:szCs w:val="18"/>
        </w:rPr>
        <w:t>和α分别表示</w:t>
      </w:r>
      <w:r>
        <w:rPr>
          <w:rFonts w:ascii="LinLibertineTB" w:hAnsi="LinLibertineTB"/>
          <w:bCs/>
          <w:color w:val="000000"/>
          <w:sz w:val="24"/>
          <w:szCs w:val="18"/>
        </w:rPr>
        <w:t>DeepLo​​g</w:t>
      </w:r>
      <w:r>
        <w:rPr>
          <w:rFonts w:hint="eastAsia" w:ascii="LinLibertineTB" w:hAnsi="LinLibertineTB"/>
          <w:bCs/>
          <w:color w:val="000000"/>
          <w:sz w:val="24"/>
          <w:szCs w:val="18"/>
        </w:rPr>
        <w:t>中的层数和一个</w:t>
      </w:r>
      <w:r>
        <w:rPr>
          <w:rFonts w:ascii="LinLibertineTB" w:hAnsi="LinLibertineTB"/>
          <w:bCs/>
          <w:color w:val="000000"/>
          <w:sz w:val="24"/>
          <w:szCs w:val="18"/>
        </w:rPr>
        <w:t>LSTM</w:t>
      </w:r>
      <w:r>
        <w:rPr>
          <w:rFonts w:hint="eastAsia" w:ascii="LinLibertineTB" w:hAnsi="LinLibertineTB"/>
          <w:bCs/>
          <w:color w:val="000000"/>
          <w:sz w:val="24"/>
          <w:szCs w:val="18"/>
        </w:rPr>
        <w:t>块中的内存单元数。对于所有其他方法，我们探索了它们的参数空间并报告了它们的最佳结果。当使用</w:t>
      </w:r>
      <w:r>
        <w:rPr>
          <w:rFonts w:ascii="LinLibertineTB" w:hAnsi="LinLibertineTB"/>
          <w:bCs/>
          <w:color w:val="000000"/>
          <w:sz w:val="24"/>
          <w:szCs w:val="18"/>
        </w:rPr>
        <w:t>N-gram</w:t>
      </w:r>
      <w:r>
        <w:rPr>
          <w:rFonts w:hint="eastAsia" w:ascii="LinLibertineTB" w:hAnsi="LinLibertineTB"/>
          <w:bCs/>
          <w:color w:val="000000"/>
          <w:sz w:val="24"/>
          <w:szCs w:val="18"/>
        </w:rPr>
        <w:t>方法时，我们设置</w:t>
      </w:r>
      <w:r>
        <w:rPr>
          <w:rFonts w:ascii="LinLibertineTB" w:hAnsi="LinLibertineTB"/>
          <w:bCs/>
          <w:color w:val="000000"/>
          <w:sz w:val="24"/>
          <w:szCs w:val="18"/>
        </w:rPr>
        <w:t>N = 1</w:t>
      </w:r>
      <w:r>
        <w:rPr>
          <w:rFonts w:hint="eastAsia" w:ascii="LinLibertineTB" w:hAnsi="LinLibertineTB"/>
          <w:bCs/>
          <w:color w:val="000000"/>
          <w:sz w:val="24"/>
          <w:szCs w:val="18"/>
        </w:rPr>
        <w:t>，除非另有说明，因为这显示了</w:t>
      </w:r>
      <w:r>
        <w:rPr>
          <w:rFonts w:ascii="LinLibertineTB" w:hAnsi="LinLibertineTB"/>
          <w:bCs/>
          <w:color w:val="000000"/>
          <w:sz w:val="24"/>
          <w:szCs w:val="18"/>
        </w:rPr>
        <w:t>N-gram</w:t>
      </w:r>
      <w:r>
        <w:rPr>
          <w:rFonts w:hint="eastAsia" w:ascii="LinLibertineTB" w:hAnsi="LinLibertineTB"/>
          <w:bCs/>
          <w:color w:val="000000"/>
          <w:sz w:val="24"/>
          <w:szCs w:val="18"/>
        </w:rPr>
        <w:t>方法的最佳性能。</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5.1.3比较。表4显示了HDFS数据上每种方法的误报和漏报的数量。 PCA实现了最少的误报，但代价是更多的假阴性。图6a显示了使用召回，精确度和F测量的更深入的比较。请注意，由于空间有限且相对性能非常差，因此图中省略了TFIDF。</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显然，</w:t>
      </w:r>
      <w:r>
        <w:rPr>
          <w:rFonts w:ascii="LinLibertineTB" w:hAnsi="LinLibertineTB"/>
          <w:bCs/>
          <w:color w:val="000000"/>
          <w:sz w:val="24"/>
          <w:szCs w:val="18"/>
        </w:rPr>
        <w:t>DeepLo​​g</w:t>
      </w:r>
      <w:r>
        <w:rPr>
          <w:rFonts w:hint="eastAsia" w:ascii="LinLibertineTB" w:hAnsi="LinLibertineTB"/>
          <w:bCs/>
          <w:color w:val="000000"/>
          <w:sz w:val="24"/>
          <w:szCs w:val="18"/>
        </w:rPr>
        <w:t>实现了最佳的整体性能，</w:t>
      </w:r>
      <w:r>
        <w:rPr>
          <w:rFonts w:ascii="LinLibertineTB" w:hAnsi="LinLibertineTB"/>
          <w:bCs/>
          <w:color w:val="000000"/>
          <w:sz w:val="24"/>
          <w:szCs w:val="18"/>
        </w:rPr>
        <w:t>F</w:t>
      </w:r>
      <w:r>
        <w:rPr>
          <w:rFonts w:hint="eastAsia" w:ascii="LinLibertineTB" w:hAnsi="LinLibertineTB"/>
          <w:bCs/>
          <w:color w:val="000000"/>
          <w:sz w:val="24"/>
          <w:szCs w:val="18"/>
        </w:rPr>
        <w:t>值为</w:t>
      </w:r>
      <w:r>
        <w:rPr>
          <w:rFonts w:ascii="LinLibertineTB" w:hAnsi="LinLibertineTB"/>
          <w:bCs/>
          <w:color w:val="000000"/>
          <w:sz w:val="24"/>
          <w:szCs w:val="18"/>
        </w:rPr>
        <w:t>96</w:t>
      </w:r>
      <w:r>
        <w:rPr>
          <w:rFonts w:hint="eastAsia" w:ascii="LinLibertineTB" w:hAnsi="LinLibertineTB"/>
          <w:bCs/>
          <w:color w:val="000000"/>
          <w:sz w:val="24"/>
          <w:szCs w:val="18"/>
        </w:rPr>
        <w:t>％。当历史长度为</w:t>
      </w:r>
      <w:r>
        <w:rPr>
          <w:rFonts w:ascii="LinLibertineTB" w:hAnsi="LinLibertineTB"/>
          <w:bCs/>
          <w:color w:val="000000"/>
          <w:sz w:val="24"/>
          <w:szCs w:val="18"/>
        </w:rPr>
        <w:t>1</w:t>
      </w:r>
      <w:r>
        <w:rPr>
          <w:rFonts w:hint="eastAsia" w:ascii="LinLibertineTB" w:hAnsi="LinLibertineTB"/>
          <w:bCs/>
          <w:color w:val="000000"/>
          <w:sz w:val="24"/>
          <w:szCs w:val="18"/>
        </w:rPr>
        <w:t>时，我们的基线解决方案</w:t>
      </w:r>
      <w:r>
        <w:rPr>
          <w:rFonts w:ascii="LinLibertineTB" w:hAnsi="LinLibertineTB"/>
          <w:bCs/>
          <w:color w:val="000000"/>
          <w:sz w:val="24"/>
          <w:szCs w:val="18"/>
        </w:rPr>
        <w:t>N-gram</w:t>
      </w:r>
      <w:r>
        <w:rPr>
          <w:rFonts w:hint="eastAsia" w:ascii="LinLibertineTB" w:hAnsi="LinLibertineTB"/>
          <w:bCs/>
          <w:color w:val="000000"/>
          <w:sz w:val="24"/>
          <w:szCs w:val="18"/>
        </w:rPr>
        <w:t>也可以实现良好的性能。但是，随着历史窗口变长，其性能会急剧下降。相比之下，基于</w:t>
      </w:r>
      <w:r>
        <w:rPr>
          <w:rFonts w:ascii="LinLibertineTB" w:hAnsi="LinLibertineTB"/>
          <w:bCs/>
          <w:color w:val="000000"/>
          <w:sz w:val="24"/>
          <w:szCs w:val="18"/>
        </w:rPr>
        <w:t>LSTM</w:t>
      </w:r>
      <w:r>
        <w:rPr>
          <w:rFonts w:hint="eastAsia" w:ascii="LinLibertineTB" w:hAnsi="LinLibertineTB"/>
          <w:bCs/>
          <w:color w:val="000000"/>
          <w:sz w:val="24"/>
          <w:szCs w:val="18"/>
        </w:rPr>
        <w:t>的方法更稳定，如第</w:t>
      </w:r>
      <w:r>
        <w:rPr>
          <w:rFonts w:ascii="LinLibertineTB" w:hAnsi="LinLibertineTB"/>
          <w:bCs/>
          <w:color w:val="000000"/>
          <w:sz w:val="24"/>
          <w:szCs w:val="18"/>
        </w:rPr>
        <w:t>5.1.4</w:t>
      </w:r>
      <w:r>
        <w:rPr>
          <w:rFonts w:hint="eastAsia" w:ascii="LinLibertineTB" w:hAnsi="LinLibertineTB"/>
          <w:bCs/>
          <w:color w:val="000000"/>
          <w:sz w:val="24"/>
          <w:szCs w:val="18"/>
        </w:rPr>
        <w:t>节所示。</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w:t>
      </w:r>
      <w:r>
        <w:rPr>
          <w:rFonts w:ascii="LinLibertineTB" w:hAnsi="LinLibertineTB"/>
          <w:bCs/>
          <w:color w:val="000000"/>
          <w:sz w:val="24"/>
          <w:szCs w:val="18"/>
        </w:rPr>
        <w:t>6b</w:t>
      </w:r>
      <w:r>
        <w:rPr>
          <w:rFonts w:hint="eastAsia" w:ascii="LinLibertineTB" w:hAnsi="LinLibertineTB"/>
          <w:bCs/>
          <w:color w:val="000000"/>
          <w:sz w:val="24"/>
          <w:szCs w:val="18"/>
        </w:rPr>
        <w:t>研究了</w:t>
      </w:r>
      <w:r>
        <w:rPr>
          <w:rFonts w:ascii="LinLibertineTB" w:hAnsi="LinLibertineTB"/>
          <w:bCs/>
          <w:color w:val="000000"/>
          <w:sz w:val="24"/>
          <w:szCs w:val="18"/>
        </w:rPr>
        <w:t>DeepLo​​g</w:t>
      </w:r>
      <w:r>
        <w:rPr>
          <w:rFonts w:hint="eastAsia" w:ascii="LinLibertineTB" w:hAnsi="LinLibertineTB"/>
          <w:bCs/>
          <w:color w:val="000000"/>
          <w:sz w:val="24"/>
          <w:szCs w:val="18"/>
        </w:rPr>
        <w:t>预测算法使用的</w:t>
      </w:r>
      <w:r>
        <w:rPr>
          <w:rFonts w:ascii="LinLibertineTB" w:hAnsi="LinLibertineTB"/>
          <w:bCs/>
          <w:color w:val="000000"/>
          <w:sz w:val="24"/>
          <w:szCs w:val="18"/>
        </w:rPr>
        <w:t>top-g</w:t>
      </w:r>
      <w:r>
        <w:rPr>
          <w:rFonts w:hint="eastAsia" w:ascii="LinLibertineTB" w:hAnsi="LinLibertineTB"/>
          <w:bCs/>
          <w:color w:val="000000"/>
          <w:sz w:val="24"/>
          <w:szCs w:val="18"/>
        </w:rPr>
        <w:t>方法。设</w:t>
      </w:r>
      <w:r>
        <w:rPr>
          <w:rFonts w:ascii="LinLibertineTB" w:hAnsi="LinLibertineTB"/>
          <w:bCs/>
          <w:color w:val="000000"/>
          <w:sz w:val="24"/>
          <w:szCs w:val="18"/>
        </w:rPr>
        <w:t>Dt</w:t>
      </w:r>
      <w:r>
        <w:rPr>
          <w:rFonts w:hint="eastAsia" w:ascii="LinLibertineTB" w:hAnsi="LinLibertineTB"/>
          <w:bCs/>
          <w:color w:val="000000"/>
          <w:sz w:val="24"/>
          <w:szCs w:val="18"/>
        </w:rPr>
        <w:t>是</w:t>
      </w:r>
      <w:r>
        <w:rPr>
          <w:rFonts w:ascii="LinLibertineTB" w:hAnsi="LinLibertineTB"/>
          <w:bCs/>
          <w:color w:val="000000"/>
          <w:sz w:val="24"/>
          <w:szCs w:val="18"/>
        </w:rPr>
        <w:t>DeepLo​​g</w:t>
      </w:r>
      <w:r>
        <w:rPr>
          <w:rFonts w:hint="eastAsia" w:ascii="LinLibertineTB" w:hAnsi="LinLibertineTB"/>
          <w:bCs/>
          <w:color w:val="000000"/>
          <w:sz w:val="24"/>
          <w:szCs w:val="18"/>
        </w:rPr>
        <w:t>在</w:t>
      </w:r>
      <w:r>
        <w:rPr>
          <w:rFonts w:ascii="LinLibertineTB" w:hAnsi="LinLibertineTB"/>
          <w:bCs/>
          <w:color w:val="000000"/>
          <w:sz w:val="24"/>
          <w:szCs w:val="18"/>
        </w:rPr>
        <w:t>t</w:t>
      </w:r>
      <w:r>
        <w:rPr>
          <w:rFonts w:hint="eastAsia" w:ascii="LinLibertineTB" w:hAnsi="LinLibertineTB"/>
          <w:bCs/>
          <w:color w:val="000000"/>
          <w:sz w:val="24"/>
          <w:szCs w:val="18"/>
        </w:rPr>
        <w:t>预测的</w:t>
      </w:r>
      <w:r>
        <w:rPr>
          <w:rFonts w:ascii="LinLibertineTB" w:hAnsi="LinLibertineTB"/>
          <w:bCs/>
          <w:color w:val="000000"/>
          <w:sz w:val="24"/>
          <w:szCs w:val="18"/>
        </w:rPr>
        <w:t>top-g</w:t>
      </w:r>
      <w:r>
        <w:rPr>
          <w:rFonts w:hint="eastAsia" w:ascii="LinLibertineTB" w:hAnsi="LinLibertineTB"/>
          <w:bCs/>
          <w:color w:val="000000"/>
          <w:sz w:val="24"/>
          <w:szCs w:val="18"/>
        </w:rPr>
        <w:t>对数键值的集合，</w:t>
      </w:r>
      <w:r>
        <w:rPr>
          <w:rFonts w:ascii="LinLibertineTB" w:hAnsi="LinLibertineTB"/>
          <w:bCs/>
          <w:color w:val="000000"/>
          <w:sz w:val="24"/>
          <w:szCs w:val="18"/>
        </w:rPr>
        <w:t>mt</w:t>
      </w:r>
      <w:r>
        <w:rPr>
          <w:rFonts w:hint="eastAsia" w:ascii="LinLibertineTB" w:hAnsi="LinLibertineTB"/>
          <w:bCs/>
          <w:color w:val="000000"/>
          <w:sz w:val="24"/>
          <w:szCs w:val="18"/>
        </w:rPr>
        <w:t>是在</w:t>
      </w:r>
      <w:r>
        <w:rPr>
          <w:rFonts w:ascii="LinLibertineTB" w:hAnsi="LinLibertineTB"/>
          <w:bCs/>
          <w:color w:val="000000"/>
          <w:sz w:val="24"/>
          <w:szCs w:val="18"/>
        </w:rPr>
        <w:t>t</w:t>
      </w:r>
      <w:r>
        <w:rPr>
          <w:rFonts w:hint="eastAsia" w:ascii="LinLibertineTB" w:hAnsi="LinLibertineTB"/>
          <w:bCs/>
          <w:color w:val="000000"/>
          <w:sz w:val="24"/>
          <w:szCs w:val="18"/>
        </w:rPr>
        <w:t>处的数据中出现的实际对数键值。为了看到这种策略的影响，我们研究了不同</w:t>
      </w:r>
      <w:r>
        <w:rPr>
          <w:rFonts w:ascii="LinLibertineTB" w:hAnsi="LinLibertineTB"/>
          <w:bCs/>
          <w:color w:val="000000"/>
          <w:sz w:val="24"/>
          <w:szCs w:val="18"/>
        </w:rPr>
        <w:t>g</w:t>
      </w:r>
      <w:r>
        <w:rPr>
          <w:rFonts w:hint="eastAsia" w:ascii="LinLibertineTB" w:hAnsi="LinLibertineTB"/>
          <w:bCs/>
          <w:color w:val="000000"/>
          <w:sz w:val="24"/>
          <w:szCs w:val="18"/>
        </w:rPr>
        <w:t>值的</w:t>
      </w:r>
      <w:r>
        <w:rPr>
          <w:rFonts w:ascii="LinLibertineTB" w:hAnsi="LinLibertineTB"/>
          <w:bCs/>
          <w:color w:val="000000"/>
          <w:sz w:val="24"/>
          <w:szCs w:val="18"/>
        </w:rPr>
        <w:t>Pr [mt</w:t>
      </w:r>
      <w:r>
        <w:rPr>
          <w:rFonts w:hint="eastAsia" w:ascii="LinLibertineTB" w:hAnsi="LinLibertineTB"/>
          <w:bCs/>
          <w:color w:val="000000"/>
          <w:sz w:val="24"/>
          <w:szCs w:val="18"/>
        </w:rPr>
        <w:t>∈</w:t>
      </w:r>
      <w:r>
        <w:rPr>
          <w:rFonts w:ascii="LinLibertineTB" w:hAnsi="LinLibertineTB"/>
          <w:bCs/>
          <w:color w:val="000000"/>
          <w:sz w:val="24"/>
          <w:szCs w:val="18"/>
        </w:rPr>
        <w:t>Dt]</w:t>
      </w:r>
      <w:r>
        <w:rPr>
          <w:rFonts w:hint="eastAsia" w:ascii="LinLibertineTB" w:hAnsi="LinLibertineTB"/>
          <w:bCs/>
          <w:color w:val="000000"/>
          <w:sz w:val="24"/>
          <w:szCs w:val="18"/>
        </w:rPr>
        <w:t>的</w:t>
      </w:r>
      <w:r>
        <w:rPr>
          <w:rFonts w:ascii="LinLibertineTB" w:hAnsi="LinLibertineTB"/>
          <w:bCs/>
          <w:color w:val="000000"/>
          <w:sz w:val="24"/>
          <w:szCs w:val="18"/>
        </w:rPr>
        <w:t>CDF</w:t>
      </w:r>
      <w:r>
        <w:rPr>
          <w:rFonts w:hint="eastAsia" w:ascii="LinLibertineTB" w:hAnsi="LinLibertineTB"/>
          <w:bCs/>
          <w:color w:val="000000"/>
          <w:sz w:val="24"/>
          <w:szCs w:val="18"/>
        </w:rPr>
        <w:t>。在预测的超过</w:t>
      </w:r>
      <w:r>
        <w:rPr>
          <w:rFonts w:ascii="LinLibertineTB" w:hAnsi="LinLibertineTB"/>
          <w:bCs/>
          <w:color w:val="000000"/>
          <w:sz w:val="24"/>
          <w:szCs w:val="18"/>
        </w:rPr>
        <w:t>11,000,000</w:t>
      </w:r>
      <w:r>
        <w:rPr>
          <w:rFonts w:hint="eastAsia" w:ascii="LinLibertineTB" w:hAnsi="LinLibertineTB"/>
          <w:bCs/>
          <w:color w:val="000000"/>
          <w:sz w:val="24"/>
          <w:szCs w:val="18"/>
        </w:rPr>
        <w:t>个日志密钥（标记为正常）中，</w:t>
      </w:r>
      <w:r>
        <w:rPr>
          <w:rFonts w:ascii="LinLibertineTB" w:hAnsi="LinLibertineTB"/>
          <w:bCs/>
          <w:color w:val="000000"/>
          <w:sz w:val="24"/>
          <w:szCs w:val="18"/>
        </w:rPr>
        <w:t>88.9</w:t>
      </w:r>
      <w:r>
        <w:rPr>
          <w:rFonts w:hint="eastAsia" w:ascii="LinLibertineTB" w:hAnsi="LinLibertineTB"/>
          <w:bCs/>
          <w:color w:val="000000"/>
          <w:sz w:val="24"/>
          <w:szCs w:val="18"/>
        </w:rPr>
        <w:t>％的</w:t>
      </w:r>
      <w:r>
        <w:rPr>
          <w:rFonts w:ascii="LinLibertineTB" w:hAnsi="LinLibertineTB"/>
          <w:bCs/>
          <w:color w:val="000000"/>
          <w:sz w:val="24"/>
          <w:szCs w:val="18"/>
        </w:rPr>
        <w:t>DeepLo​​g</w:t>
      </w:r>
      <w:r>
        <w:rPr>
          <w:rFonts w:hint="eastAsia" w:ascii="LinLibertineTB" w:hAnsi="LinLibertineTB"/>
          <w:bCs/>
          <w:color w:val="000000"/>
          <w:sz w:val="24"/>
          <w:szCs w:val="18"/>
        </w:rPr>
        <w:t>最高预测与</w:t>
      </w:r>
      <w:r>
        <w:rPr>
          <w:rFonts w:ascii="LinLibertineTB" w:hAnsi="LinLibertineTB"/>
          <w:bCs/>
          <w:color w:val="000000"/>
          <w:sz w:val="24"/>
          <w:szCs w:val="18"/>
        </w:rPr>
        <w:t>mt</w:t>
      </w:r>
      <w:r>
        <w:rPr>
          <w:rFonts w:hint="eastAsia" w:ascii="LinLibertineTB" w:hAnsi="LinLibertineTB"/>
          <w:bCs/>
          <w:color w:val="000000"/>
          <w:sz w:val="24"/>
          <w:szCs w:val="18"/>
        </w:rPr>
        <w:t>完全匹配</w:t>
      </w:r>
      <w:r>
        <w:rPr>
          <w:rFonts w:ascii="LinLibertineTB" w:hAnsi="LinLibertineTB"/>
          <w:bCs/>
          <w:color w:val="000000"/>
          <w:sz w:val="24"/>
          <w:szCs w:val="18"/>
        </w:rPr>
        <w:t>;</w:t>
      </w:r>
      <w:r>
        <w:rPr>
          <w:rFonts w:hint="eastAsia" w:ascii="LinLibertineTB" w:hAnsi="LinLibertineTB"/>
          <w:bCs/>
          <w:color w:val="000000"/>
          <w:sz w:val="24"/>
          <w:szCs w:val="18"/>
        </w:rPr>
        <w:t>而且</w:t>
      </w:r>
      <w:r>
        <w:rPr>
          <w:rFonts w:ascii="LinLibertineTB" w:hAnsi="LinLibertineTB"/>
          <w:bCs/>
          <w:color w:val="000000"/>
          <w:sz w:val="24"/>
          <w:szCs w:val="18"/>
        </w:rPr>
        <w:t>96.1</w:t>
      </w:r>
      <w:r>
        <w:rPr>
          <w:rFonts w:hint="eastAsia" w:ascii="LinLibertineTB" w:hAnsi="LinLibertineTB"/>
          <w:bCs/>
          <w:color w:val="000000"/>
          <w:sz w:val="24"/>
          <w:szCs w:val="18"/>
        </w:rPr>
        <w:t>％的土地在</w:t>
      </w:r>
      <w:r>
        <w:rPr>
          <w:rFonts w:ascii="LinLibertineTB" w:hAnsi="LinLibertineTB"/>
          <w:bCs/>
          <w:color w:val="000000"/>
          <w:sz w:val="24"/>
          <w:szCs w:val="18"/>
        </w:rPr>
        <w:t>DeepLo​​g</w:t>
      </w:r>
      <w:r>
        <w:rPr>
          <w:rFonts w:hint="eastAsia" w:ascii="LinLibertineTB" w:hAnsi="LinLibertineTB"/>
          <w:bCs/>
          <w:color w:val="000000"/>
          <w:sz w:val="24"/>
          <w:szCs w:val="18"/>
        </w:rPr>
        <w:t>的前</w:t>
      </w:r>
      <w:r>
        <w:rPr>
          <w:rFonts w:ascii="LinLibertineTB" w:hAnsi="LinLibertineTB"/>
          <w:bCs/>
          <w:color w:val="000000"/>
          <w:sz w:val="24"/>
          <w:szCs w:val="18"/>
        </w:rPr>
        <w:t>2</w:t>
      </w:r>
      <w:r>
        <w:rPr>
          <w:rFonts w:hint="eastAsia" w:ascii="LinLibertineTB" w:hAnsi="LinLibertineTB"/>
          <w:bCs/>
          <w:color w:val="000000"/>
          <w:sz w:val="24"/>
          <w:szCs w:val="18"/>
        </w:rPr>
        <w:t>个预测范围内。当</w:t>
      </w:r>
      <w:r>
        <w:rPr>
          <w:rFonts w:ascii="LinLibertineTB" w:hAnsi="LinLibertineTB"/>
          <w:bCs/>
          <w:color w:val="000000"/>
          <w:sz w:val="24"/>
          <w:szCs w:val="18"/>
        </w:rPr>
        <w:t>g = 5</w:t>
      </w:r>
      <w:r>
        <w:rPr>
          <w:rFonts w:hint="eastAsia" w:ascii="LinLibertineTB" w:hAnsi="LinLibertineTB"/>
          <w:bCs/>
          <w:color w:val="000000"/>
          <w:sz w:val="24"/>
          <w:szCs w:val="18"/>
        </w:rPr>
        <w:t>时，</w:t>
      </w:r>
      <w:r>
        <w:rPr>
          <w:rFonts w:ascii="LinLibertineTB" w:hAnsi="LinLibertineTB"/>
          <w:bCs/>
          <w:color w:val="000000"/>
          <w:sz w:val="24"/>
          <w:szCs w:val="18"/>
        </w:rPr>
        <w:t>99.8</w:t>
      </w:r>
      <w:r>
        <w:rPr>
          <w:rFonts w:hint="eastAsia" w:ascii="LinLibertineTB" w:hAnsi="LinLibertineTB"/>
          <w:bCs/>
          <w:color w:val="000000"/>
          <w:sz w:val="24"/>
          <w:szCs w:val="18"/>
        </w:rPr>
        <w:t>％的正常</w:t>
      </w:r>
      <w:r>
        <w:rPr>
          <w:rFonts w:ascii="LinLibertineTB" w:hAnsi="LinLibertineTB"/>
          <w:bCs/>
          <w:color w:val="000000"/>
          <w:sz w:val="24"/>
          <w:szCs w:val="18"/>
        </w:rPr>
        <w:t>mt</w:t>
      </w:r>
      <w:r>
        <w:rPr>
          <w:rFonts w:hint="eastAsia" w:ascii="LinLibertineTB" w:hAnsi="LinLibertineTB"/>
          <w:bCs/>
          <w:color w:val="000000"/>
          <w:sz w:val="24"/>
          <w:szCs w:val="18"/>
        </w:rPr>
        <w:t>在</w:t>
      </w:r>
      <w:r>
        <w:rPr>
          <w:rFonts w:ascii="LinLibertineTB" w:hAnsi="LinLibertineTB"/>
          <w:bCs/>
          <w:color w:val="000000"/>
          <w:sz w:val="24"/>
          <w:szCs w:val="18"/>
        </w:rPr>
        <w:t>Dt</w:t>
      </w:r>
      <w:r>
        <w:rPr>
          <w:rFonts w:hint="eastAsia" w:ascii="LinLibertineTB" w:hAnsi="LinLibertineTB"/>
          <w:bCs/>
          <w:color w:val="000000"/>
          <w:sz w:val="24"/>
          <w:szCs w:val="18"/>
        </w:rPr>
        <w:t>范围内，同时异常检测率为</w:t>
      </w:r>
      <w:r>
        <w:rPr>
          <w:rFonts w:ascii="LinLibertineTB" w:hAnsi="LinLibertineTB"/>
          <w:bCs/>
          <w:color w:val="000000"/>
          <w:sz w:val="24"/>
          <w:szCs w:val="18"/>
        </w:rPr>
        <w:t>99.994</w:t>
      </w:r>
      <w:r>
        <w:rPr>
          <w:rFonts w:hint="eastAsia" w:ascii="LinLibertineTB" w:hAnsi="LinLibertineTB"/>
          <w:bCs/>
          <w:color w:val="000000"/>
          <w:sz w:val="24"/>
          <w:szCs w:val="18"/>
        </w:rPr>
        <w:t>％（仅检测到一个异常会话）。</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图7a显示了OpenStack数据集的性能。 PCA方法在该数据集上表现出合理的性能，但精度较低（仅为77％），而即使IM在这种情况下实现了完美的召回，它的精度也很差，只有2％（几乎所有VM实例都被检测为异常执行）。这是因为OpenStack日志是按照第5.1.2节中的描述随机生成的。请注意，在VM的生命周期（由一对Create和Delete定义）中出现的日志键（Stop Start）的次数是不确定的。这使IM很难找到异常检测的“稳定小不变量”。</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为了测试这个假设，我们生成了第二个具有确定性模式的数据集，例如（Create Delete）+，导致总共5,544个正常VM执行和170个异常VM执行。我们将此数据集表示为OpenStack II，结果如图7b所示。 IM在这个具有更多规则模式的数据集上表现非常好。然而，在这种情况下，PCA方法的召回率仅下降到2％，因为数据中的正常模式过于规则，因此通过方差检测异常的PCA方法不起作用。</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另一方面，</w:t>
      </w:r>
      <w:r>
        <w:rPr>
          <w:rFonts w:ascii="LinLibertineTB" w:hAnsi="LinLibertineTB"/>
          <w:bCs/>
          <w:color w:val="000000"/>
          <w:sz w:val="24"/>
          <w:szCs w:val="18"/>
        </w:rPr>
        <w:t>DeepLo​​g</w:t>
      </w:r>
      <w:r>
        <w:rPr>
          <w:rFonts w:hint="eastAsia" w:ascii="LinLibertineTB" w:hAnsi="LinLibertineTB"/>
          <w:bCs/>
          <w:color w:val="000000"/>
          <w:sz w:val="24"/>
          <w:szCs w:val="18"/>
        </w:rPr>
        <w:t>在两个</w:t>
      </w:r>
      <w:r>
        <w:rPr>
          <w:rFonts w:ascii="LinLibertineTB" w:hAnsi="LinLibertineTB"/>
          <w:bCs/>
          <w:color w:val="000000"/>
          <w:sz w:val="24"/>
          <w:szCs w:val="18"/>
        </w:rPr>
        <w:t>OpenStack</w:t>
      </w:r>
      <w:r>
        <w:rPr>
          <w:rFonts w:hint="eastAsia" w:ascii="LinLibertineTB" w:hAnsi="LinLibertineTB"/>
          <w:bCs/>
          <w:color w:val="000000"/>
          <w:sz w:val="24"/>
          <w:szCs w:val="18"/>
        </w:rPr>
        <w:t>日志上表现出优异的性能，</w:t>
      </w:r>
      <w:r>
        <w:rPr>
          <w:rFonts w:ascii="LinLibertineTB" w:hAnsi="LinLibertineTB"/>
          <w:bCs/>
          <w:color w:val="000000"/>
          <w:sz w:val="24"/>
          <w:szCs w:val="18"/>
        </w:rPr>
        <w:t>F</w:t>
      </w:r>
      <w:r>
        <w:rPr>
          <w:rFonts w:hint="eastAsia" w:ascii="LinLibertineTB" w:hAnsi="LinLibertineTB"/>
          <w:bCs/>
          <w:color w:val="000000"/>
          <w:sz w:val="24"/>
          <w:szCs w:val="18"/>
        </w:rPr>
        <w:t>分别为</w:t>
      </w:r>
      <w:r>
        <w:rPr>
          <w:rFonts w:ascii="LinLibertineTB" w:hAnsi="LinLibertineTB"/>
          <w:bCs/>
          <w:color w:val="000000"/>
          <w:sz w:val="24"/>
          <w:szCs w:val="18"/>
        </w:rPr>
        <w:t>98</w:t>
      </w:r>
      <w:r>
        <w:rPr>
          <w:rFonts w:hint="eastAsia" w:ascii="LinLibertineTB" w:hAnsi="LinLibertineTB"/>
          <w:bCs/>
          <w:color w:val="000000"/>
          <w:sz w:val="24"/>
          <w:szCs w:val="18"/>
        </w:rPr>
        <w:t>％和</w:t>
      </w:r>
      <w:r>
        <w:rPr>
          <w:rFonts w:ascii="LinLibertineTB" w:hAnsi="LinLibertineTB"/>
          <w:bCs/>
          <w:color w:val="000000"/>
          <w:sz w:val="24"/>
          <w:szCs w:val="18"/>
        </w:rPr>
        <w:t>97</w:t>
      </w:r>
      <w:r>
        <w:rPr>
          <w:rFonts w:hint="eastAsia" w:ascii="LinLibertineTB" w:hAnsi="LinLibertineTB"/>
          <w:bCs/>
          <w:color w:val="000000"/>
          <w:sz w:val="24"/>
          <w:szCs w:val="18"/>
        </w:rPr>
        <w:t>％。最后，同样重要的是要注意</w:t>
      </w:r>
      <w:r>
        <w:rPr>
          <w:rFonts w:ascii="LinLibertineTB" w:hAnsi="LinLibertineTB"/>
          <w:bCs/>
          <w:color w:val="000000"/>
          <w:sz w:val="24"/>
          <w:szCs w:val="18"/>
        </w:rPr>
        <w:t>PCA</w:t>
      </w:r>
      <w:r>
        <w:rPr>
          <w:rFonts w:hint="eastAsia" w:ascii="LinLibertineTB" w:hAnsi="LinLibertineTB"/>
          <w:bCs/>
          <w:color w:val="000000"/>
          <w:sz w:val="24"/>
          <w:szCs w:val="18"/>
        </w:rPr>
        <w:t>和</w:t>
      </w:r>
      <w:r>
        <w:rPr>
          <w:rFonts w:ascii="LinLibertineTB" w:hAnsi="LinLibertineTB"/>
          <w:bCs/>
          <w:color w:val="000000"/>
          <w:sz w:val="24"/>
          <w:szCs w:val="18"/>
        </w:rPr>
        <w:t>IM</w:t>
      </w:r>
      <w:r>
        <w:rPr>
          <w:rFonts w:hint="eastAsia" w:ascii="LinLibertineTB" w:hAnsi="LinLibertineTB"/>
          <w:bCs/>
          <w:color w:val="000000"/>
          <w:sz w:val="24"/>
          <w:szCs w:val="18"/>
        </w:rPr>
        <w:t>是</w:t>
      </w:r>
      <w:r>
        <w:rPr>
          <w:rFonts w:ascii="LinLibertineTB" w:hAnsi="LinLibertineTB"/>
          <w:bCs/>
          <w:color w:val="000000"/>
          <w:sz w:val="24"/>
          <w:szCs w:val="18"/>
        </w:rPr>
        <w:t>offine</w:t>
      </w:r>
      <w:r>
        <w:rPr>
          <w:rFonts w:hint="eastAsia" w:ascii="LinLibertineTB" w:hAnsi="LinLibertineTB"/>
          <w:bCs/>
          <w:color w:val="000000"/>
          <w:sz w:val="24"/>
          <w:szCs w:val="18"/>
        </w:rPr>
        <w:t>方法，并且它们不能用于每个日志条目执行异常检测。它们只能在会话级别检测到异常，但会话的概念甚至可能在许多系统日志中都不存在。</w:t>
      </w:r>
    </w:p>
    <w:p>
      <w:pPr>
        <w:ind w:firstLine="420" w:firstLineChars="200"/>
        <w:jc w:val="center"/>
        <w:rPr>
          <w:rFonts w:hint="eastAsia" w:ascii="LinLibertineTB" w:hAnsi="LinLibertineTB"/>
          <w:bCs/>
          <w:color w:val="000000"/>
          <w:sz w:val="24"/>
          <w:szCs w:val="18"/>
        </w:rPr>
      </w:pPr>
      <w:r>
        <w:drawing>
          <wp:inline distT="0" distB="0" distL="0" distR="0">
            <wp:extent cx="3328035" cy="672465"/>
            <wp:effectExtent l="0" t="0" r="571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3377892" cy="682615"/>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ascii="LinLibertineTB" w:hAnsi="LinLibertineTB"/>
          <w:bCs/>
          <w:color w:val="000000"/>
          <w:sz w:val="24"/>
          <w:szCs w:val="18"/>
        </w:rPr>
        <w:t>5.1.4 DeepLo​​g</w:t>
      </w:r>
      <w:r>
        <w:rPr>
          <w:rFonts w:hint="eastAsia" w:ascii="LinLibertineTB" w:hAnsi="LinLibertineTB"/>
          <w:bCs/>
          <w:color w:val="000000"/>
          <w:sz w:val="24"/>
          <w:szCs w:val="18"/>
        </w:rPr>
        <w:t>的分析。我们研究了</w:t>
      </w:r>
      <w:r>
        <w:rPr>
          <w:rFonts w:ascii="LinLibertineTB" w:hAnsi="LinLibertineTB"/>
          <w:bCs/>
          <w:color w:val="000000"/>
          <w:sz w:val="24"/>
          <w:szCs w:val="18"/>
        </w:rPr>
        <w:t>DeepLo​​g</w:t>
      </w:r>
      <w:r>
        <w:rPr>
          <w:rFonts w:hint="eastAsia" w:ascii="LinLibertineTB" w:hAnsi="LinLibertineTB"/>
          <w:bCs/>
          <w:color w:val="000000"/>
          <w:sz w:val="24"/>
          <w:szCs w:val="18"/>
        </w:rPr>
        <w:t>中各种参数的性能影响，包括：</w:t>
      </w:r>
      <w:r>
        <w:rPr>
          <w:rFonts w:ascii="LinLibertineTB" w:hAnsi="LinLibertineTB"/>
          <w:bCs/>
          <w:color w:val="000000"/>
          <w:sz w:val="24"/>
          <w:szCs w:val="18"/>
        </w:rPr>
        <w:t>g</w:t>
      </w:r>
      <w:r>
        <w:rPr>
          <w:rFonts w:hint="eastAsia" w:ascii="LinLibertineTB" w:hAnsi="LinLibertineTB"/>
          <w:bCs/>
          <w:color w:val="000000"/>
          <w:sz w:val="24"/>
          <w:szCs w:val="18"/>
        </w:rPr>
        <w:t>，</w:t>
      </w:r>
      <w:r>
        <w:rPr>
          <w:rFonts w:ascii="LinLibertineTB" w:hAnsi="LinLibertineTB"/>
          <w:bCs/>
          <w:color w:val="000000"/>
          <w:sz w:val="24"/>
          <w:szCs w:val="18"/>
        </w:rPr>
        <w:t>h</w:t>
      </w:r>
      <w:r>
        <w:rPr>
          <w:rFonts w:hint="eastAsia" w:ascii="LinLibertineTB" w:hAnsi="LinLibertineTB"/>
          <w:bCs/>
          <w:color w:val="000000"/>
          <w:sz w:val="24"/>
          <w:szCs w:val="18"/>
        </w:rPr>
        <w:t>，</w:t>
      </w:r>
      <w:r>
        <w:rPr>
          <w:rFonts w:ascii="LinLibertineTB" w:hAnsi="LinLibertineTB"/>
          <w:bCs/>
          <w:color w:val="000000"/>
          <w:sz w:val="24"/>
          <w:szCs w:val="18"/>
        </w:rPr>
        <w:t>L</w:t>
      </w:r>
      <w:r>
        <w:rPr>
          <w:rFonts w:hint="eastAsia" w:ascii="LinLibertineTB" w:hAnsi="LinLibertineTB"/>
          <w:bCs/>
          <w:color w:val="000000"/>
          <w:sz w:val="24"/>
          <w:szCs w:val="18"/>
        </w:rPr>
        <w:t>和α。结果显示在图</w:t>
      </w:r>
      <w:r>
        <w:rPr>
          <w:rFonts w:ascii="LinLibertineTB" w:hAnsi="LinLibertineTB"/>
          <w:bCs/>
          <w:color w:val="000000"/>
          <w:sz w:val="24"/>
          <w:szCs w:val="18"/>
        </w:rPr>
        <w:t>8</w:t>
      </w:r>
      <w:r>
        <w:rPr>
          <w:rFonts w:hint="eastAsia" w:ascii="LinLibertineTB" w:hAnsi="LinLibertineTB"/>
          <w:bCs/>
          <w:color w:val="000000"/>
          <w:sz w:val="24"/>
          <w:szCs w:val="18"/>
        </w:rPr>
        <w:t>中。在每个实验中，我们改变一个参数的值，同时使用其他参数的默认值。</w:t>
      </w:r>
    </w:p>
    <w:p>
      <w:pPr>
        <w:ind w:firstLine="420" w:firstLineChars="200"/>
        <w:jc w:val="center"/>
        <w:rPr>
          <w:rFonts w:hint="eastAsia" w:ascii="LinLibertineTB" w:hAnsi="LinLibertineTB"/>
          <w:bCs/>
          <w:color w:val="000000"/>
          <w:sz w:val="24"/>
          <w:szCs w:val="18"/>
        </w:rPr>
      </w:pPr>
      <w:r>
        <w:drawing>
          <wp:inline distT="0" distB="0" distL="0" distR="0">
            <wp:extent cx="2787015" cy="265112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807519" cy="2670700"/>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通常，</w:t>
      </w:r>
      <w:r>
        <w:rPr>
          <w:rFonts w:ascii="LinLibertineTB" w:hAnsi="LinLibertineTB"/>
          <w:bCs/>
          <w:color w:val="000000"/>
          <w:sz w:val="24"/>
          <w:szCs w:val="18"/>
        </w:rPr>
        <w:t>DeepLo​​g</w:t>
      </w:r>
      <w:r>
        <w:rPr>
          <w:rFonts w:hint="eastAsia" w:ascii="LinLibertineTB" w:hAnsi="LinLibertineTB"/>
          <w:bCs/>
          <w:color w:val="000000"/>
          <w:sz w:val="24"/>
          <w:szCs w:val="18"/>
        </w:rPr>
        <w:t>的性能对于不同的值是相当稳定的，即，它对这些参数值中的任何一个或组合的调整不是非常敏感。这使得</w:t>
      </w:r>
      <w:r>
        <w:rPr>
          <w:rFonts w:ascii="LinLibertineTB" w:hAnsi="LinLibertineTB"/>
          <w:bCs/>
          <w:color w:val="000000"/>
          <w:sz w:val="24"/>
          <w:szCs w:val="18"/>
        </w:rPr>
        <w:t>DeepLo​​g</w:t>
      </w:r>
      <w:r>
        <w:rPr>
          <w:rFonts w:hint="eastAsia" w:ascii="LinLibertineTB" w:hAnsi="LinLibertineTB"/>
          <w:bCs/>
          <w:color w:val="000000"/>
          <w:sz w:val="24"/>
          <w:szCs w:val="18"/>
        </w:rPr>
        <w:t>易于部署并在实践中使用。结果也很容易理解。例如，图</w:t>
      </w:r>
      <w:r>
        <w:rPr>
          <w:rFonts w:ascii="LinLibertineTB" w:hAnsi="LinLibertineTB"/>
          <w:bCs/>
          <w:color w:val="000000"/>
          <w:sz w:val="24"/>
          <w:szCs w:val="18"/>
        </w:rPr>
        <w:t>8c</w:t>
      </w:r>
      <w:r>
        <w:rPr>
          <w:rFonts w:hint="eastAsia" w:ascii="LinLibertineTB" w:hAnsi="LinLibertineTB"/>
          <w:bCs/>
          <w:color w:val="000000"/>
          <w:sz w:val="24"/>
          <w:szCs w:val="18"/>
        </w:rPr>
        <w:t>显示较大的</w:t>
      </w:r>
      <w:r>
        <w:rPr>
          <w:rFonts w:ascii="LinLibertineTB" w:hAnsi="LinLibertineTB"/>
          <w:bCs/>
          <w:color w:val="000000"/>
          <w:sz w:val="24"/>
          <w:szCs w:val="18"/>
        </w:rPr>
        <w:t>g</w:t>
      </w:r>
      <w:r>
        <w:rPr>
          <w:rFonts w:hint="eastAsia" w:ascii="LinLibertineTB" w:hAnsi="LinLibertineTB"/>
          <w:bCs/>
          <w:color w:val="000000"/>
          <w:sz w:val="24"/>
          <w:szCs w:val="18"/>
        </w:rPr>
        <w:t>值导致较高的精度但较低的召回率。因此，可以调整</w:t>
      </w:r>
      <w:r>
        <w:rPr>
          <w:rFonts w:ascii="LinLibertineTB" w:hAnsi="LinLibertineTB"/>
          <w:bCs/>
          <w:color w:val="000000"/>
          <w:sz w:val="24"/>
          <w:szCs w:val="18"/>
        </w:rPr>
        <w:t>g</w:t>
      </w:r>
      <w:r>
        <w:rPr>
          <w:rFonts w:hint="eastAsia" w:ascii="LinLibertineTB" w:hAnsi="LinLibertineTB"/>
          <w:bCs/>
          <w:color w:val="000000"/>
          <w:sz w:val="24"/>
          <w:szCs w:val="18"/>
        </w:rPr>
        <w:t>以实现更高的真阳性率或更低的假阳性率。最后，</w:t>
      </w:r>
      <w:r>
        <w:rPr>
          <w:rFonts w:ascii="LinLibertineTB" w:hAnsi="LinLibertineTB"/>
          <w:bCs/>
          <w:color w:val="000000"/>
          <w:sz w:val="24"/>
          <w:szCs w:val="18"/>
        </w:rPr>
        <w:t>DeepLo​​g</w:t>
      </w:r>
      <w:r>
        <w:rPr>
          <w:rFonts w:hint="eastAsia" w:ascii="LinLibertineTB" w:hAnsi="LinLibertineTB"/>
          <w:bCs/>
          <w:color w:val="000000"/>
          <w:sz w:val="24"/>
          <w:szCs w:val="18"/>
        </w:rPr>
        <w:t>的每个日志条目的预测成本在我们的标准工作站上仅为</w:t>
      </w:r>
      <w:r>
        <w:rPr>
          <w:rFonts w:ascii="LinLibertineTB" w:hAnsi="LinLibertineTB"/>
          <w:bCs/>
          <w:color w:val="000000"/>
          <w:sz w:val="24"/>
          <w:szCs w:val="18"/>
        </w:rPr>
        <w:t>1</w:t>
      </w:r>
      <w:r>
        <w:rPr>
          <w:rFonts w:hint="eastAsia" w:ascii="LinLibertineTB" w:hAnsi="LinLibertineTB"/>
          <w:bCs/>
          <w:color w:val="000000"/>
          <w:sz w:val="24"/>
          <w:szCs w:val="18"/>
        </w:rPr>
        <w:t>毫秒左右，可以通过使用</w:t>
      </w:r>
      <w:r>
        <w:rPr>
          <w:rFonts w:ascii="LinLibertineTB" w:hAnsi="LinLibertineTB"/>
          <w:bCs/>
          <w:color w:val="000000"/>
          <w:sz w:val="24"/>
          <w:szCs w:val="18"/>
        </w:rPr>
        <w:t>GPU</w:t>
      </w:r>
      <w:r>
        <w:rPr>
          <w:rFonts w:hint="eastAsia" w:ascii="LinLibertineTB" w:hAnsi="LinLibertineTB"/>
          <w:bCs/>
          <w:color w:val="000000"/>
          <w:sz w:val="24"/>
          <w:szCs w:val="18"/>
        </w:rPr>
        <w:t>等更好的硬件进一步改进。</w:t>
      </w:r>
    </w:p>
    <w:p>
      <w:pPr>
        <w:ind w:firstLine="420" w:firstLineChars="200"/>
        <w:jc w:val="center"/>
        <w:rPr>
          <w:rFonts w:hint="eastAsia" w:ascii="LinLibertineTB" w:hAnsi="LinLibertineTB"/>
          <w:bCs/>
          <w:color w:val="000000"/>
          <w:sz w:val="24"/>
          <w:szCs w:val="18"/>
        </w:rPr>
      </w:pPr>
      <w:r>
        <w:drawing>
          <wp:inline distT="0" distB="0" distL="0" distR="0">
            <wp:extent cx="2618740" cy="22161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657884" cy="2249386"/>
                    </a:xfrm>
                    <a:prstGeom prst="rect">
                      <a:avLst/>
                    </a:prstGeom>
                  </pic:spPr>
                </pic:pic>
              </a:graphicData>
            </a:graphic>
          </wp:inline>
        </w:drawing>
      </w:r>
    </w:p>
    <w:p>
      <w:pPr>
        <w:pStyle w:val="3"/>
      </w:pPr>
      <w:r>
        <w:t>5.2 Parameter value and performance anomaly</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为了评估</w:t>
      </w:r>
      <w:r>
        <w:rPr>
          <w:rFonts w:ascii="LinLibertineTB" w:hAnsi="LinLibertineTB"/>
          <w:bCs/>
          <w:color w:val="000000"/>
          <w:sz w:val="24"/>
          <w:szCs w:val="18"/>
        </w:rPr>
        <w:t>DeepLo​​g</w:t>
      </w:r>
      <w:r>
        <w:rPr>
          <w:rFonts w:hint="eastAsia" w:ascii="LinLibertineTB" w:hAnsi="LinLibertineTB"/>
          <w:bCs/>
          <w:color w:val="000000"/>
          <w:sz w:val="24"/>
          <w:szCs w:val="18"/>
        </w:rPr>
        <w:t>检测参数值和性能（包括日志条目之间经过的时间）异常的有效性，我们使用了</w:t>
      </w:r>
      <w:r>
        <w:rPr>
          <w:rFonts w:ascii="LinLibertineTB" w:hAnsi="LinLibertineTB"/>
          <w:bCs/>
          <w:color w:val="000000"/>
          <w:sz w:val="24"/>
          <w:szCs w:val="18"/>
        </w:rPr>
        <w:t>OpenStack VM</w:t>
      </w:r>
      <w:r>
        <w:rPr>
          <w:rFonts w:hint="eastAsia" w:ascii="LinLibertineTB" w:hAnsi="LinLibertineTB"/>
          <w:bCs/>
          <w:color w:val="000000"/>
          <w:sz w:val="24"/>
          <w:szCs w:val="18"/>
        </w:rPr>
        <w:t>创建任务中的系统日志。此数据集包括两种类型的异常：性能异常（日志条目的延迟到达）和参数值异常（具有比其他更长的</w:t>
      </w:r>
      <w:r>
        <w:rPr>
          <w:rFonts w:ascii="LinLibertineTB" w:hAnsi="LinLibertineTB"/>
          <w:bCs/>
          <w:color w:val="000000"/>
          <w:sz w:val="24"/>
          <w:szCs w:val="18"/>
        </w:rPr>
        <w:t>VM</w:t>
      </w:r>
      <w:r>
        <w:rPr>
          <w:rFonts w:hint="eastAsia" w:ascii="LinLibertineTB" w:hAnsi="LinLibertineTB"/>
          <w:bCs/>
          <w:color w:val="000000"/>
          <w:sz w:val="24"/>
          <w:szCs w:val="18"/>
        </w:rPr>
        <w:t>创建时间的日志条目）。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实验设置。和以前一样，我们在</w:t>
      </w:r>
      <w:r>
        <w:rPr>
          <w:rFonts w:ascii="LinLibertineTB" w:hAnsi="LinLibertineTB"/>
          <w:bCs/>
          <w:color w:val="000000"/>
          <w:sz w:val="24"/>
          <w:szCs w:val="18"/>
        </w:rPr>
        <w:t>CloudLab</w:t>
      </w:r>
      <w:r>
        <w:rPr>
          <w:rFonts w:hint="eastAsia" w:ascii="LinLibertineTB" w:hAnsi="LinLibertineTB"/>
          <w:bCs/>
          <w:color w:val="000000"/>
          <w:sz w:val="24"/>
          <w:szCs w:val="18"/>
        </w:rPr>
        <w:t>上部署了一个</w:t>
      </w:r>
      <w:r>
        <w:rPr>
          <w:rFonts w:ascii="LinLibertineTB" w:hAnsi="LinLibertineTB"/>
          <w:bCs/>
          <w:color w:val="000000"/>
          <w:sz w:val="24"/>
          <w:szCs w:val="18"/>
        </w:rPr>
        <w:t>OpenStack</w:t>
      </w:r>
      <w:r>
        <w:rPr>
          <w:rFonts w:hint="eastAsia" w:ascii="LinLibertineTB" w:hAnsi="LinLibertineTB"/>
          <w:bCs/>
          <w:color w:val="000000"/>
          <w:sz w:val="24"/>
          <w:szCs w:val="18"/>
        </w:rPr>
        <w:t>实验，并编写了一个脚本来模拟多个用户不断请求</w:t>
      </w:r>
      <w:r>
        <w:rPr>
          <w:rFonts w:ascii="LinLibertineTB" w:hAnsi="LinLibertineTB"/>
          <w:bCs/>
          <w:color w:val="000000"/>
          <w:sz w:val="24"/>
          <w:szCs w:val="18"/>
        </w:rPr>
        <w:t>VM</w:t>
      </w:r>
      <w:r>
        <w:rPr>
          <w:rFonts w:hint="eastAsia" w:ascii="LinLibertineTB" w:hAnsi="LinLibertineTB"/>
          <w:bCs/>
          <w:color w:val="000000"/>
          <w:sz w:val="24"/>
          <w:szCs w:val="18"/>
        </w:rPr>
        <w:t>创建和删除。在</w:t>
      </w:r>
      <w:r>
        <w:rPr>
          <w:rFonts w:ascii="LinLibertineTB" w:hAnsi="LinLibertineTB"/>
          <w:bCs/>
          <w:color w:val="000000"/>
          <w:sz w:val="24"/>
          <w:szCs w:val="18"/>
        </w:rPr>
        <w:t>OpenStack VM</w:t>
      </w:r>
      <w:r>
        <w:rPr>
          <w:rFonts w:hint="eastAsia" w:ascii="LinLibertineTB" w:hAnsi="LinLibertineTB"/>
          <w:bCs/>
          <w:color w:val="000000"/>
          <w:sz w:val="24"/>
          <w:szCs w:val="18"/>
        </w:rPr>
        <w:t>创建期间，一个重要的过程是将所需的映像从控制器节点复制到计算节点（将在其中创建</w:t>
      </w:r>
      <w:r>
        <w:rPr>
          <w:rFonts w:ascii="LinLibertineTB" w:hAnsi="LinLibertineTB"/>
          <w:bCs/>
          <w:color w:val="000000"/>
          <w:sz w:val="24"/>
          <w:szCs w:val="18"/>
        </w:rPr>
        <w:t>VM</w:t>
      </w:r>
      <w:r>
        <w:rPr>
          <w:rFonts w:hint="eastAsia" w:ascii="LinLibertineTB" w:hAnsi="LinLibertineTB"/>
          <w:bCs/>
          <w:color w:val="000000"/>
          <w:sz w:val="24"/>
          <w:szCs w:val="18"/>
        </w:rPr>
        <w:t>）。为了模拟可能由</w:t>
      </w:r>
      <w:r>
        <w:rPr>
          <w:rFonts w:ascii="LinLibertineTB" w:hAnsi="LinLibertineTB"/>
          <w:bCs/>
          <w:color w:val="000000"/>
          <w:sz w:val="24"/>
          <w:szCs w:val="18"/>
        </w:rPr>
        <w:t>DoS</w:t>
      </w:r>
      <w:r>
        <w:rPr>
          <w:rFonts w:hint="eastAsia" w:ascii="LinLibertineTB" w:hAnsi="LinLibertineTB"/>
          <w:bCs/>
          <w:color w:val="000000"/>
          <w:sz w:val="24"/>
          <w:szCs w:val="18"/>
        </w:rPr>
        <w:t>攻击引起的性能异常，我们将控制器的网络速度限制在两个不同点的计算节点，以查看</w:t>
      </w:r>
      <w:r>
        <w:rPr>
          <w:rFonts w:ascii="LinLibertineTB" w:hAnsi="LinLibertineTB"/>
          <w:bCs/>
          <w:color w:val="000000"/>
          <w:sz w:val="24"/>
          <w:szCs w:val="18"/>
        </w:rPr>
        <w:t>DeepLo​​g</w:t>
      </w:r>
      <w:r>
        <w:rPr>
          <w:rFonts w:hint="eastAsia" w:ascii="LinLibertineTB" w:hAnsi="LinLibertineTB"/>
          <w:bCs/>
          <w:color w:val="000000"/>
          <w:sz w:val="24"/>
          <w:szCs w:val="18"/>
        </w:rPr>
        <w:t>是否可以检测到这些异常。</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异常检测。如</w:t>
      </w:r>
      <w:r>
        <w:rPr>
          <w:rFonts w:ascii="LinLibertineTB" w:hAnsi="LinLibertineTB"/>
          <w:bCs/>
          <w:color w:val="000000"/>
          <w:sz w:val="24"/>
          <w:szCs w:val="18"/>
        </w:rPr>
        <w:t>3.2</w:t>
      </w:r>
      <w:r>
        <w:rPr>
          <w:rFonts w:hint="eastAsia" w:ascii="LinLibertineTB" w:hAnsi="LinLibertineTB"/>
          <w:bCs/>
          <w:color w:val="000000"/>
          <w:sz w:val="24"/>
          <w:szCs w:val="18"/>
        </w:rPr>
        <w:t>节所述，我们将日志条目分为两组，一组用于模型训练，另一组（称为验证集）用于应用模型以生成</w:t>
      </w:r>
      <w:r>
        <w:rPr>
          <w:rFonts w:ascii="LinLibertineTB" w:hAnsi="LinLibertineTB"/>
          <w:bCs/>
          <w:color w:val="000000"/>
          <w:sz w:val="24"/>
          <w:szCs w:val="18"/>
        </w:rPr>
        <w:t>MSE</w:t>
      </w:r>
      <w:r>
        <w:rPr>
          <w:rFonts w:hint="eastAsia" w:ascii="LinLibertineTB" w:hAnsi="LinLibertineTB"/>
          <w:bCs/>
          <w:color w:val="000000"/>
          <w:sz w:val="24"/>
          <w:szCs w:val="18"/>
        </w:rPr>
        <w:t>的高斯分布（均方误差）。在随后的在线检测阶段，对于每个输入参数值矢量→</w:t>
      </w:r>
      <w:r>
        <w:rPr>
          <w:rFonts w:ascii="LinLibertineTB" w:hAnsi="LinLibertineTB"/>
          <w:bCs/>
          <w:color w:val="000000"/>
          <w:sz w:val="24"/>
          <w:szCs w:val="18"/>
        </w:rPr>
        <w:t>-u</w:t>
      </w:r>
      <w:r>
        <w:rPr>
          <w:rFonts w:hint="eastAsia" w:ascii="LinLibertineTB" w:hAnsi="LinLibertineTB"/>
          <w:bCs/>
          <w:color w:val="000000"/>
          <w:sz w:val="24"/>
          <w:szCs w:val="18"/>
        </w:rPr>
        <w:t>，</w:t>
      </w:r>
      <w:r>
        <w:rPr>
          <w:rFonts w:ascii="LinLibertineTB" w:hAnsi="LinLibertineTB"/>
          <w:bCs/>
          <w:color w:val="000000"/>
          <w:sz w:val="24"/>
          <w:szCs w:val="18"/>
        </w:rPr>
        <w:t>DeepLo​​g</w:t>
      </w:r>
      <w:r>
        <w:rPr>
          <w:rFonts w:hint="eastAsia" w:ascii="LinLibertineTB" w:hAnsi="LinLibertineTB"/>
          <w:bCs/>
          <w:color w:val="000000"/>
          <w:sz w:val="24"/>
          <w:szCs w:val="18"/>
        </w:rPr>
        <w:t>检查→</w:t>
      </w:r>
      <w:r>
        <w:rPr>
          <w:rFonts w:ascii="LinLibertineTB" w:hAnsi="LinLibertineTB"/>
          <w:bCs/>
          <w:color w:val="000000"/>
          <w:sz w:val="24"/>
          <w:szCs w:val="18"/>
        </w:rPr>
        <w:t>-u</w:t>
      </w:r>
      <w:r>
        <w:rPr>
          <w:rFonts w:hint="eastAsia" w:ascii="LinLibertineTB" w:hAnsi="LinLibertineTB"/>
          <w:bCs/>
          <w:color w:val="000000"/>
          <w:sz w:val="24"/>
          <w:szCs w:val="18"/>
        </w:rPr>
        <w:t>与其模型中的预测输出（矢量）之间的</w:t>
      </w:r>
      <w:r>
        <w:rPr>
          <w:rFonts w:ascii="LinLibertineTB" w:hAnsi="LinLibertineTB"/>
          <w:bCs/>
          <w:color w:val="000000"/>
          <w:sz w:val="24"/>
          <w:szCs w:val="18"/>
        </w:rPr>
        <w:t>MSE</w:t>
      </w:r>
      <w:r>
        <w:rPr>
          <w:rFonts w:hint="eastAsia" w:ascii="LinLibertineTB" w:hAnsi="LinLibertineTB"/>
          <w:bCs/>
          <w:color w:val="000000"/>
          <w:sz w:val="24"/>
          <w:szCs w:val="18"/>
        </w:rPr>
        <w:t>是否在</w:t>
      </w:r>
      <w:r>
        <w:rPr>
          <w:rFonts w:ascii="LinLibertineTB" w:hAnsi="LinLibertineTB"/>
          <w:bCs/>
          <w:color w:val="000000"/>
          <w:sz w:val="24"/>
          <w:szCs w:val="18"/>
        </w:rPr>
        <w:t>MSE</w:t>
      </w:r>
      <w:r>
        <w:rPr>
          <w:rFonts w:hint="eastAsia" w:ascii="LinLibertineTB" w:hAnsi="LinLibertineTB"/>
          <w:bCs/>
          <w:color w:val="000000"/>
          <w:sz w:val="24"/>
          <w:szCs w:val="18"/>
        </w:rPr>
        <w:t>的高斯分布的可接受置信区间内来自验证集。</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w:t>
      </w:r>
      <w:r>
        <w:rPr>
          <w:rFonts w:ascii="LinLibertineTB" w:hAnsi="LinLibertineTB"/>
          <w:bCs/>
          <w:color w:val="000000"/>
          <w:sz w:val="24"/>
          <w:szCs w:val="18"/>
        </w:rPr>
        <w:t>9</w:t>
      </w:r>
      <w:r>
        <w:rPr>
          <w:rFonts w:hint="eastAsia" w:ascii="LinLibertineTB" w:hAnsi="LinLibertineTB"/>
          <w:bCs/>
          <w:color w:val="000000"/>
          <w:sz w:val="24"/>
          <w:szCs w:val="18"/>
        </w:rPr>
        <w:t>显示了不同日志键的参数值向量的检测结果，其中</w:t>
      </w:r>
      <w:r>
        <w:rPr>
          <w:rFonts w:ascii="LinLibertineTB" w:hAnsi="LinLibertineTB"/>
          <w:bCs/>
          <w:color w:val="000000"/>
          <w:sz w:val="24"/>
          <w:szCs w:val="18"/>
        </w:rPr>
        <w:t>x -axis</w:t>
      </w:r>
      <w:r>
        <w:rPr>
          <w:rFonts w:hint="eastAsia" w:ascii="LinLibertineTB" w:hAnsi="LinLibertineTB"/>
          <w:bCs/>
          <w:color w:val="000000"/>
          <w:sz w:val="24"/>
          <w:szCs w:val="18"/>
        </w:rPr>
        <w:t>表示正在创建的</w:t>
      </w:r>
      <w:r>
        <w:rPr>
          <w:rFonts w:ascii="LinLibertineTB" w:hAnsi="LinLibertineTB"/>
          <w:bCs/>
          <w:color w:val="000000"/>
          <w:sz w:val="24"/>
          <w:szCs w:val="18"/>
        </w:rPr>
        <w:t>VM</w:t>
      </w:r>
      <w:r>
        <w:rPr>
          <w:rFonts w:hint="eastAsia" w:ascii="LinLibertineTB" w:hAnsi="LinLibertineTB"/>
          <w:bCs/>
          <w:color w:val="000000"/>
          <w:sz w:val="24"/>
          <w:szCs w:val="18"/>
        </w:rPr>
        <w:t>的</w:t>
      </w:r>
      <w:r>
        <w:rPr>
          <w:rFonts w:ascii="LinLibertineTB" w:hAnsi="LinLibertineTB"/>
          <w:bCs/>
          <w:color w:val="000000"/>
          <w:sz w:val="24"/>
          <w:szCs w:val="18"/>
        </w:rPr>
        <w:t>id</w:t>
      </w:r>
      <w:r>
        <w:rPr>
          <w:rFonts w:hint="eastAsia" w:ascii="LinLibertineTB" w:hAnsi="LinLibertineTB"/>
          <w:bCs/>
          <w:color w:val="000000"/>
          <w:sz w:val="24"/>
          <w:szCs w:val="18"/>
        </w:rPr>
        <w:t>（即，不同的</w:t>
      </w:r>
      <w:r>
        <w:rPr>
          <w:rFonts w:ascii="LinLibertineTB" w:hAnsi="LinLibertineTB"/>
          <w:bCs/>
          <w:color w:val="000000"/>
          <w:sz w:val="24"/>
          <w:szCs w:val="18"/>
        </w:rPr>
        <w:t>VM</w:t>
      </w:r>
      <w:r>
        <w:rPr>
          <w:rFonts w:hint="eastAsia" w:ascii="LinLibertineTB" w:hAnsi="LinLibertineTB"/>
          <w:bCs/>
          <w:color w:val="000000"/>
          <w:sz w:val="24"/>
          <w:szCs w:val="18"/>
        </w:rPr>
        <w:t>创建实例），</w:t>
      </w:r>
      <w:r>
        <w:rPr>
          <w:rFonts w:ascii="LinLibertineTB" w:hAnsi="LinLibertineTB"/>
          <w:bCs/>
          <w:color w:val="000000"/>
          <w:sz w:val="24"/>
          <w:szCs w:val="18"/>
        </w:rPr>
        <w:t>y</w:t>
      </w:r>
      <w:r>
        <w:rPr>
          <w:rFonts w:hint="eastAsia" w:ascii="LinLibertineTB" w:hAnsi="LinLibertineTB"/>
          <w:bCs/>
          <w:color w:val="000000"/>
          <w:sz w:val="24"/>
          <w:szCs w:val="18"/>
        </w:rPr>
        <w:t>轴表示参数值向量和之间的</w:t>
      </w:r>
      <w:r>
        <w:rPr>
          <w:rFonts w:ascii="LinLibertineTB" w:hAnsi="LinLibertineTB"/>
          <w:bCs/>
          <w:color w:val="000000"/>
          <w:sz w:val="24"/>
          <w:szCs w:val="18"/>
        </w:rPr>
        <w:t>MSE</w:t>
      </w:r>
      <w:r>
        <w:rPr>
          <w:rFonts w:hint="eastAsia" w:ascii="LinLibertineTB" w:hAnsi="LinLibertineTB"/>
          <w:bCs/>
          <w:color w:val="000000"/>
          <w:sz w:val="24"/>
          <w:szCs w:val="18"/>
        </w:rPr>
        <w:t>。来自</w:t>
      </w:r>
      <w:r>
        <w:rPr>
          <w:rFonts w:ascii="LinLibertineTB" w:hAnsi="LinLibertineTB"/>
          <w:bCs/>
          <w:color w:val="000000"/>
          <w:sz w:val="24"/>
          <w:szCs w:val="18"/>
        </w:rPr>
        <w:t>DeepLo​​g</w:t>
      </w:r>
      <w:r>
        <w:rPr>
          <w:rFonts w:hint="eastAsia" w:ascii="LinLibertineTB" w:hAnsi="LinLibertineTB"/>
          <w:bCs/>
          <w:color w:val="000000"/>
          <w:sz w:val="24"/>
          <w:szCs w:val="18"/>
        </w:rPr>
        <w:t>的预测输出向量。每个图中的水平线是相应的</w:t>
      </w:r>
      <w:r>
        <w:rPr>
          <w:rFonts w:ascii="LinLibertineTB" w:hAnsi="LinLibertineTB"/>
          <w:bCs/>
          <w:color w:val="000000"/>
          <w:sz w:val="24"/>
          <w:szCs w:val="18"/>
        </w:rPr>
        <w:t>MSE</w:t>
      </w:r>
      <w:r>
        <w:rPr>
          <w:rFonts w:hint="eastAsia" w:ascii="LinLibertineTB" w:hAnsi="LinLibertineTB"/>
          <w:bCs/>
          <w:color w:val="000000"/>
          <w:sz w:val="24"/>
          <w:szCs w:val="18"/>
        </w:rPr>
        <w:t>高斯分布的置信区间阈值。图</w:t>
      </w:r>
      <w:r>
        <w:rPr>
          <w:rFonts w:ascii="LinLibertineTB" w:hAnsi="LinLibertineTB"/>
          <w:bCs/>
          <w:color w:val="000000"/>
          <w:sz w:val="24"/>
          <w:szCs w:val="18"/>
        </w:rPr>
        <w:t>9a</w:t>
      </w:r>
      <w:r>
        <w:rPr>
          <w:rFonts w:hint="eastAsia" w:ascii="LinLibertineTB" w:hAnsi="LinLibertineTB"/>
          <w:bCs/>
          <w:color w:val="000000"/>
          <w:sz w:val="24"/>
          <w:szCs w:val="18"/>
        </w:rPr>
        <w:t>和</w:t>
      </w:r>
      <w:r>
        <w:rPr>
          <w:rFonts w:ascii="LinLibertineTB" w:hAnsi="LinLibertineTB"/>
          <w:bCs/>
          <w:color w:val="000000"/>
          <w:sz w:val="24"/>
          <w:szCs w:val="18"/>
        </w:rPr>
        <w:t>9b</w:t>
      </w:r>
      <w:r>
        <w:rPr>
          <w:rFonts w:hint="eastAsia" w:ascii="LinLibertineTB" w:hAnsi="LinLibertineTB"/>
          <w:bCs/>
          <w:color w:val="000000"/>
          <w:sz w:val="24"/>
          <w:szCs w:val="18"/>
        </w:rPr>
        <w:t>表示两个对数键，其中它们的参数值向量在整个时间内是正常的。图</w:t>
      </w:r>
      <w:r>
        <w:rPr>
          <w:rFonts w:ascii="LinLibertineTB" w:hAnsi="LinLibertineTB"/>
          <w:bCs/>
          <w:color w:val="000000"/>
          <w:sz w:val="24"/>
          <w:szCs w:val="18"/>
        </w:rPr>
        <w:t>9c</w:t>
      </w:r>
      <w:r>
        <w:rPr>
          <w:rFonts w:hint="eastAsia" w:ascii="LinLibertineTB" w:hAnsi="LinLibertineTB"/>
          <w:bCs/>
          <w:color w:val="000000"/>
          <w:sz w:val="24"/>
          <w:szCs w:val="18"/>
        </w:rPr>
        <w:t>和</w:t>
      </w:r>
      <w:r>
        <w:rPr>
          <w:rFonts w:ascii="LinLibertineTB" w:hAnsi="LinLibertineTB"/>
          <w:bCs/>
          <w:color w:val="000000"/>
          <w:sz w:val="24"/>
          <w:szCs w:val="18"/>
        </w:rPr>
        <w:t>9d</w:t>
      </w:r>
      <w:r>
        <w:rPr>
          <w:rFonts w:hint="eastAsia" w:ascii="LinLibertineTB" w:hAnsi="LinLibertineTB"/>
          <w:bCs/>
          <w:color w:val="000000"/>
          <w:sz w:val="24"/>
          <w:szCs w:val="18"/>
        </w:rPr>
        <w:t>示出了在我们限制网络速度（即，注入的异常）的两个时间实例中，密钥</w:t>
      </w:r>
      <w:r>
        <w:rPr>
          <w:rFonts w:ascii="LinLibertineTB" w:hAnsi="LinLibertineTB"/>
          <w:bCs/>
          <w:color w:val="000000"/>
          <w:sz w:val="24"/>
          <w:szCs w:val="18"/>
        </w:rPr>
        <w:t>53</w:t>
      </w:r>
      <w:r>
        <w:rPr>
          <w:rFonts w:hint="eastAsia" w:ascii="LinLibertineTB" w:hAnsi="LinLibertineTB"/>
          <w:bCs/>
          <w:color w:val="000000"/>
          <w:sz w:val="24"/>
          <w:szCs w:val="18"/>
        </w:rPr>
        <w:t>和</w:t>
      </w:r>
      <w:r>
        <w:rPr>
          <w:rFonts w:ascii="LinLibertineTB" w:hAnsi="LinLibertineTB"/>
          <w:bCs/>
          <w:color w:val="000000"/>
          <w:sz w:val="24"/>
          <w:szCs w:val="18"/>
        </w:rPr>
        <w:t>56</w:t>
      </w:r>
      <w:r>
        <w:rPr>
          <w:rFonts w:hint="eastAsia" w:ascii="LinLibertineTB" w:hAnsi="LinLibertineTB"/>
          <w:bCs/>
          <w:color w:val="000000"/>
          <w:sz w:val="24"/>
          <w:szCs w:val="18"/>
        </w:rPr>
        <w:t>的参数值向量被成功检测为异常。</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对于检测到的每个异常参数值向量，我们确定了与预测最不同的值，以识别异常列（特征）。我们发现，键53的两个异常参数值向量是由于异常大的经过时间值造成的。另一方面，键56是“花费*秒来构建实例。”并且毫不奇怪，它的两个异常参数值向量是由非常大的值（秒）引起的。</w:t>
      </w:r>
    </w:p>
    <w:p>
      <w:pPr>
        <w:pStyle w:val="3"/>
      </w:pPr>
      <w:r>
        <w:t>5.3 Online update and training of DeepLog</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第</w:t>
      </w:r>
      <w:r>
        <w:rPr>
          <w:rFonts w:ascii="LinLibertineTB" w:hAnsi="LinLibertineTB"/>
          <w:bCs/>
          <w:color w:val="000000"/>
          <w:sz w:val="24"/>
          <w:szCs w:val="18"/>
        </w:rPr>
        <w:t>5.1</w:t>
      </w:r>
      <w:r>
        <w:rPr>
          <w:rFonts w:hint="eastAsia" w:ascii="LinLibertineTB" w:hAnsi="LinLibertineTB"/>
          <w:bCs/>
          <w:color w:val="000000"/>
          <w:sz w:val="24"/>
          <w:szCs w:val="18"/>
        </w:rPr>
        <w:t>节已经证明</w:t>
      </w:r>
      <w:r>
        <w:rPr>
          <w:rFonts w:ascii="LinLibertineTB" w:hAnsi="LinLibertineTB"/>
          <w:bCs/>
          <w:color w:val="000000"/>
          <w:sz w:val="24"/>
          <w:szCs w:val="18"/>
        </w:rPr>
        <w:t>DeepLo​​g</w:t>
      </w:r>
      <w:r>
        <w:rPr>
          <w:rFonts w:hint="eastAsia" w:ascii="LinLibertineTB" w:hAnsi="LinLibertineTB"/>
          <w:bCs/>
          <w:color w:val="000000"/>
          <w:sz w:val="24"/>
          <w:szCs w:val="18"/>
        </w:rPr>
        <w:t>需要一个非常小的训练集（不到整个日志的</w:t>
      </w:r>
      <w:r>
        <w:rPr>
          <w:rFonts w:ascii="LinLibertineTB" w:hAnsi="LinLibertineTB"/>
          <w:bCs/>
          <w:color w:val="000000"/>
          <w:sz w:val="24"/>
          <w:szCs w:val="18"/>
        </w:rPr>
        <w:t>1</w:t>
      </w:r>
      <w:r>
        <w:rPr>
          <w:rFonts w:hint="eastAsia" w:ascii="LinLibertineTB" w:hAnsi="LinLibertineTB"/>
          <w:bCs/>
          <w:color w:val="000000"/>
          <w:sz w:val="24"/>
          <w:szCs w:val="18"/>
        </w:rPr>
        <w:t>％），并且在训练阶段不需要用户反馈。但是有可能在检测阶段期间出现新的系统执行路径，这也是正常的，但是由于它没有被训练数据反映而被检测为异常。为解决此问题，本节将评估</w:t>
      </w:r>
      <w:r>
        <w:rPr>
          <w:rFonts w:ascii="LinLibertineTB" w:hAnsi="LinLibertineTB"/>
          <w:bCs/>
          <w:color w:val="000000"/>
          <w:sz w:val="24"/>
          <w:szCs w:val="18"/>
        </w:rPr>
        <w:t>DeepLo​​g</w:t>
      </w:r>
      <w:r>
        <w:rPr>
          <w:rFonts w:hint="eastAsia" w:ascii="LinLibertineTB" w:hAnsi="LinLibertineTB"/>
          <w:bCs/>
          <w:color w:val="000000"/>
          <w:sz w:val="24"/>
          <w:szCs w:val="18"/>
        </w:rPr>
        <w:t>的在线更新和培训模块的有效性，如第</w:t>
      </w:r>
      <w:r>
        <w:rPr>
          <w:rFonts w:ascii="LinLibertineTB" w:hAnsi="LinLibertineTB"/>
          <w:bCs/>
          <w:color w:val="000000"/>
          <w:sz w:val="24"/>
          <w:szCs w:val="18"/>
        </w:rPr>
        <w:t>3.3</w:t>
      </w:r>
      <w:r>
        <w:rPr>
          <w:rFonts w:hint="eastAsia" w:ascii="LinLibertineTB" w:hAnsi="LinLibertineTB"/>
          <w:bCs/>
          <w:color w:val="000000"/>
          <w:sz w:val="24"/>
          <w:szCs w:val="18"/>
        </w:rPr>
        <w:t>节所述。我们使用检测结果的差异来证明这一点，无论是有效性还是效率，有无增量更新。</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5.3.1日志数据集。本节中使用的日志数据集是Blue Gene / L超级计算机系统日志1，其包含4,747,963个日志条目，其中348,460个条目被标记为异常。我们选择此数据集是因为一个重要特征：许多日志键仅在特定时间段内出现。这意味着训练数据集可能不包含所有可能的正常日志键，更不用说所有可能的正常执行模式。</w:t>
      </w:r>
    </w:p>
    <w:p>
      <w:pPr>
        <w:ind w:firstLine="420" w:firstLineChars="200"/>
        <w:jc w:val="center"/>
        <w:rPr>
          <w:rFonts w:hint="eastAsia" w:ascii="LinLibertineTB" w:hAnsi="LinLibertineTB"/>
          <w:bCs/>
          <w:color w:val="000000"/>
          <w:sz w:val="24"/>
          <w:szCs w:val="18"/>
        </w:rPr>
      </w:pPr>
      <w:r>
        <w:drawing>
          <wp:inline distT="0" distB="0" distL="0" distR="0">
            <wp:extent cx="3587750" cy="3305810"/>
            <wp:effectExtent l="0" t="0" r="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3599325" cy="3316315"/>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5.3.2评估结果。我们进行了两次实验，一次使用前1％的正常日志条目作为训练数据，另一次使用前10％的日志条目进行训练。在这两种设置中，剩余的99％或90％条目用于异常检测。我们设定L = 1，α= 256，g = 6，h = 3。</w:t>
      </w:r>
    </w:p>
    <w:p>
      <w:pPr>
        <w:ind w:firstLine="420" w:firstLineChars="200"/>
        <w:jc w:val="center"/>
        <w:rPr>
          <w:rFonts w:hint="eastAsia" w:ascii="LinLibertineTB" w:hAnsi="LinLibertineTB"/>
          <w:bCs/>
          <w:color w:val="000000"/>
          <w:sz w:val="24"/>
          <w:szCs w:val="18"/>
        </w:rPr>
      </w:pPr>
      <w:r>
        <w:drawing>
          <wp:inline distT="0" distB="0" distL="0" distR="0">
            <wp:extent cx="3279140" cy="17138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3287862" cy="1718655"/>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图</w:t>
      </w:r>
      <w:r>
        <w:rPr>
          <w:rFonts w:ascii="LinLibertineTB" w:hAnsi="LinLibertineTB"/>
          <w:bCs/>
          <w:color w:val="000000"/>
          <w:sz w:val="24"/>
          <w:szCs w:val="18"/>
        </w:rPr>
        <w:t>10</w:t>
      </w:r>
      <w:r>
        <w:rPr>
          <w:rFonts w:hint="eastAsia" w:ascii="LinLibertineTB" w:hAnsi="LinLibertineTB"/>
          <w:bCs/>
          <w:color w:val="000000"/>
          <w:sz w:val="24"/>
          <w:szCs w:val="18"/>
        </w:rPr>
        <w:t>显示了两个实验的没有和在线培训的结果。在“没有在线培训”的情况下，我们运行</w:t>
      </w:r>
      <w:r>
        <w:rPr>
          <w:rFonts w:ascii="LinLibertineTB" w:hAnsi="LinLibertineTB"/>
          <w:bCs/>
          <w:color w:val="000000"/>
          <w:sz w:val="24"/>
          <w:szCs w:val="18"/>
        </w:rPr>
        <w:t>DeepLo​​g</w:t>
      </w:r>
      <w:r>
        <w:rPr>
          <w:rFonts w:hint="eastAsia" w:ascii="LinLibertineTB" w:hAnsi="LinLibertineTB"/>
          <w:bCs/>
          <w:color w:val="000000"/>
          <w:sz w:val="24"/>
          <w:szCs w:val="18"/>
        </w:rPr>
        <w:t>来测试传入的日志条目，而无需任何增量更新。对于“在线培训”的情况，我们假设有最终用户报告检测到的异常是否为误报。如果是这样，</w:t>
      </w:r>
      <w:r>
        <w:rPr>
          <w:rFonts w:ascii="LinLibertineTB" w:hAnsi="LinLibertineTB"/>
          <w:bCs/>
          <w:color w:val="000000"/>
          <w:sz w:val="24"/>
          <w:szCs w:val="18"/>
        </w:rPr>
        <w:t>DeepLo​​g</w:t>
      </w:r>
      <w:r>
        <w:rPr>
          <w:rFonts w:hint="eastAsia" w:ascii="LinLibertineTB" w:hAnsi="LinLibertineTB"/>
          <w:bCs/>
          <w:color w:val="000000"/>
          <w:sz w:val="24"/>
          <w:szCs w:val="18"/>
        </w:rPr>
        <w:t>使用该样本（现在是标记的记录）来更新其模型以学习这种新模式。图</w:t>
      </w:r>
      <w:r>
        <w:rPr>
          <w:rFonts w:ascii="LinLibertineTB" w:hAnsi="LinLibertineTB"/>
          <w:bCs/>
          <w:color w:val="000000"/>
          <w:sz w:val="24"/>
          <w:szCs w:val="18"/>
        </w:rPr>
        <w:t>10</w:t>
      </w:r>
      <w:r>
        <w:rPr>
          <w:rFonts w:hint="eastAsia" w:ascii="LinLibertineTB" w:hAnsi="LinLibertineTB"/>
          <w:bCs/>
          <w:color w:val="000000"/>
          <w:sz w:val="24"/>
          <w:szCs w:val="18"/>
        </w:rPr>
        <w:t>显示，如果没有在线培训，只有</w:t>
      </w:r>
      <w:r>
        <w:rPr>
          <w:rFonts w:ascii="LinLibertineTB" w:hAnsi="LinLibertineTB"/>
          <w:bCs/>
          <w:color w:val="000000"/>
          <w:sz w:val="24"/>
          <w:szCs w:val="18"/>
        </w:rPr>
        <w:t>1</w:t>
      </w:r>
      <w:r>
        <w:rPr>
          <w:rFonts w:hint="eastAsia" w:ascii="LinLibertineTB" w:hAnsi="LinLibertineTB"/>
          <w:bCs/>
          <w:color w:val="000000"/>
          <w:sz w:val="24"/>
          <w:szCs w:val="18"/>
        </w:rPr>
        <w:t>％的培训数据，这会导致许多误报（因此精度非常低）。尽管将其训练数据增加到</w:t>
      </w:r>
      <w:r>
        <w:rPr>
          <w:rFonts w:ascii="LinLibertineTB" w:hAnsi="LinLibertineTB"/>
          <w:bCs/>
          <w:color w:val="000000"/>
          <w:sz w:val="24"/>
          <w:szCs w:val="18"/>
        </w:rPr>
        <w:t>10</w:t>
      </w:r>
      <w:r>
        <w:rPr>
          <w:rFonts w:hint="eastAsia" w:ascii="LinLibertineTB" w:hAnsi="LinLibertineTB"/>
          <w:bCs/>
          <w:color w:val="000000"/>
          <w:sz w:val="24"/>
          <w:szCs w:val="18"/>
        </w:rPr>
        <w:t>％会略微提高精度，但其性能仍然不尽如人意。另一方面，具有在线培训的</w:t>
      </w:r>
      <w:r>
        <w:rPr>
          <w:rFonts w:ascii="LinLibertineTB" w:hAnsi="LinLibertineTB"/>
          <w:bCs/>
          <w:color w:val="000000"/>
          <w:sz w:val="24"/>
          <w:szCs w:val="18"/>
        </w:rPr>
        <w:t>DeepLo​​g</w:t>
      </w:r>
      <w:r>
        <w:rPr>
          <w:rFonts w:hint="eastAsia" w:ascii="LinLibertineTB" w:hAnsi="LinLibertineTB"/>
          <w:bCs/>
          <w:color w:val="000000"/>
          <w:sz w:val="24"/>
          <w:szCs w:val="18"/>
        </w:rPr>
        <w:t>显着提高了其精确度，从而显着提高了F-measure分数。在两种情况下，真正的阳性率为100％（完美召回），在线培训将1％训练数据的误报率从40.1％降低到1.7％，10％训练数据的误报率从38.2％降低到1.1％。</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表5显示了检查每个日志条目的摊还成本。对于在线培训案例，我们报告了检测和在线更新所花费的时间（如果触发更新）。结果表明，在线更新和培训确实增加了每个日志条目的摊销成本，但只是略有增加。这是因为许多日志条目不会触发更新。注意，在线更新和在线检测可以并行执行;当模型使用当前权重继续执行检测时执行更新。</w:t>
      </w:r>
    </w:p>
    <w:p>
      <w:pPr>
        <w:ind w:firstLine="420" w:firstLineChars="200"/>
        <w:jc w:val="center"/>
        <w:rPr>
          <w:rFonts w:hint="eastAsia" w:ascii="LinLibertineTB" w:hAnsi="LinLibertineTB"/>
          <w:bCs/>
          <w:color w:val="000000"/>
          <w:sz w:val="24"/>
          <w:szCs w:val="18"/>
        </w:rPr>
      </w:pPr>
      <w:r>
        <w:drawing>
          <wp:inline distT="0" distB="0" distL="0" distR="0">
            <wp:extent cx="3079115" cy="806450"/>
            <wp:effectExtent l="0" t="0" r="698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3099271" cy="811714"/>
                    </a:xfrm>
                    <a:prstGeom prst="rect">
                      <a:avLst/>
                    </a:prstGeom>
                  </pic:spPr>
                </pic:pic>
              </a:graphicData>
            </a:graphic>
          </wp:inline>
        </w:drawing>
      </w:r>
    </w:p>
    <w:p>
      <w:pPr>
        <w:pStyle w:val="3"/>
        <w:rPr>
          <w:sz w:val="24"/>
          <w:szCs w:val="18"/>
        </w:rPr>
      </w:pPr>
      <w:r>
        <w:t>5.4 Security log case studies</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具有从未在用于训练的正常日志中出现的日志键的异常（例如，“错误”或“异常”日志消息）易于检测。</w:t>
      </w:r>
      <w:r>
        <w:rPr>
          <w:rFonts w:ascii="LinLibertineTB" w:hAnsi="LinLibertineTB"/>
          <w:bCs/>
          <w:color w:val="000000"/>
          <w:sz w:val="24"/>
          <w:szCs w:val="18"/>
        </w:rPr>
        <w:t xml:space="preserve"> DeepLo​​g</w:t>
      </w:r>
      <w:r>
        <w:rPr>
          <w:rFonts w:hint="eastAsia" w:ascii="LinLibertineTB" w:hAnsi="LinLibertineTB"/>
          <w:bCs/>
          <w:color w:val="000000"/>
          <w:sz w:val="24"/>
          <w:szCs w:val="18"/>
        </w:rPr>
        <w:t>可以有效地检测更多细微的案例。例如，在</w:t>
      </w:r>
      <w:r>
        <w:rPr>
          <w:rFonts w:ascii="LinLibertineTB" w:hAnsi="LinLibertineTB"/>
          <w:bCs/>
          <w:color w:val="000000"/>
          <w:sz w:val="24"/>
          <w:szCs w:val="18"/>
        </w:rPr>
        <w:t>HDFS</w:t>
      </w:r>
      <w:r>
        <w:rPr>
          <w:rFonts w:hint="eastAsia" w:ascii="LinLibertineTB" w:hAnsi="LinLibertineTB"/>
          <w:bCs/>
          <w:color w:val="000000"/>
          <w:sz w:val="24"/>
          <w:szCs w:val="18"/>
        </w:rPr>
        <w:t>日志中，“删除块后没有更新</w:t>
      </w:r>
      <w:r>
        <w:rPr>
          <w:rFonts w:ascii="LinLibertineTB" w:hAnsi="LinLibertineTB"/>
          <w:bCs/>
          <w:color w:val="000000"/>
          <w:sz w:val="24"/>
          <w:szCs w:val="18"/>
        </w:rPr>
        <w:t>Namenode”</w:t>
      </w:r>
      <w:r>
        <w:rPr>
          <w:rFonts w:hint="eastAsia" w:ascii="LinLibertineTB" w:hAnsi="LinLibertineTB"/>
          <w:bCs/>
          <w:color w:val="000000"/>
          <w:sz w:val="24"/>
          <w:szCs w:val="18"/>
        </w:rPr>
        <w:t>异常在会话中显示为缺少日志键</w:t>
      </w:r>
      <w:r>
        <w:rPr>
          <w:rFonts w:ascii="LinLibertineTB" w:hAnsi="LinLibertineTB"/>
          <w:bCs/>
          <w:color w:val="000000"/>
          <w:sz w:val="24"/>
          <w:szCs w:val="18"/>
        </w:rPr>
        <w:t>;</w:t>
      </w:r>
      <w:r>
        <w:rPr>
          <w:rFonts w:hint="eastAsia" w:ascii="LinLibertineTB" w:hAnsi="LinLibertineTB"/>
          <w:bCs/>
          <w:color w:val="000000"/>
          <w:sz w:val="24"/>
          <w:szCs w:val="18"/>
        </w:rPr>
        <w:t>和“</w:t>
      </w:r>
      <w:r>
        <w:rPr>
          <w:rFonts w:ascii="LinLibertineTB" w:hAnsi="LinLibertineTB"/>
          <w:bCs/>
          <w:color w:val="000000"/>
          <w:sz w:val="24"/>
          <w:szCs w:val="18"/>
        </w:rPr>
        <w:t>Redundant addStoredBlock”</w:t>
      </w:r>
      <w:r>
        <w:rPr>
          <w:rFonts w:hint="eastAsia" w:ascii="LinLibertineTB" w:hAnsi="LinLibertineTB"/>
          <w:bCs/>
          <w:color w:val="000000"/>
          <w:sz w:val="24"/>
          <w:szCs w:val="18"/>
        </w:rPr>
        <w:t>异常显示为额外的日志键。这意味着对于可能导致系统行为发生任何变化的任何攻击（通过日志反映），都可以检测到它。在下文中，我们将调查包含实际攻击的系统日志，以演示</w:t>
      </w:r>
      <w:r>
        <w:rPr>
          <w:rFonts w:ascii="LinLibertineTB" w:hAnsi="LinLibertineTB"/>
          <w:bCs/>
          <w:color w:val="000000"/>
          <w:sz w:val="24"/>
          <w:szCs w:val="18"/>
        </w:rPr>
        <w:t>DeepLo​​g</w:t>
      </w:r>
      <w:r>
        <w:rPr>
          <w:rFonts w:hint="eastAsia" w:ascii="LinLibertineTB" w:hAnsi="LinLibertineTB"/>
          <w:bCs/>
          <w:color w:val="000000"/>
          <w:sz w:val="24"/>
          <w:szCs w:val="18"/>
        </w:rPr>
        <w:t>的有效性。</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5.4.1网络安全日志。网络安全至关重要。防火墙和入侵检测系统（IDS）都会生成可用于在线异常检测的日志。</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为了测试</w:t>
      </w:r>
      <w:r>
        <w:rPr>
          <w:rFonts w:ascii="LinLibertineTB" w:hAnsi="LinLibertineTB"/>
          <w:bCs/>
          <w:color w:val="000000"/>
          <w:sz w:val="24"/>
          <w:szCs w:val="18"/>
        </w:rPr>
        <w:t>DeepLo​​g</w:t>
      </w:r>
      <w:r>
        <w:rPr>
          <w:rFonts w:hint="eastAsia" w:ascii="LinLibertineTB" w:hAnsi="LinLibertineTB"/>
          <w:bCs/>
          <w:color w:val="000000"/>
          <w:sz w:val="24"/>
          <w:szCs w:val="18"/>
        </w:rPr>
        <w:t>对网络安全日志的性能，我们使用了</w:t>
      </w:r>
      <w:r>
        <w:rPr>
          <w:rFonts w:ascii="LinLibertineTB" w:hAnsi="LinLibertineTB"/>
          <w:bCs/>
          <w:color w:val="000000"/>
          <w:sz w:val="24"/>
          <w:szCs w:val="18"/>
        </w:rPr>
        <w:t>VAST Challenge 2011</w:t>
      </w:r>
      <w:r>
        <w:rPr>
          <w:rFonts w:hint="eastAsia" w:ascii="LinLibertineTB" w:hAnsi="LinLibertineTB"/>
          <w:bCs/>
          <w:color w:val="000000"/>
          <w:sz w:val="24"/>
          <w:szCs w:val="18"/>
        </w:rPr>
        <w:t>数据集，特别是</w:t>
      </w:r>
      <w:r>
        <w:rPr>
          <w:rFonts w:ascii="LinLibertineTB" w:hAnsi="LinLibertineTB"/>
          <w:bCs/>
          <w:color w:val="000000"/>
          <w:sz w:val="24"/>
          <w:szCs w:val="18"/>
        </w:rPr>
        <w:t xml:space="preserve">Mini Challenge 2 - </w:t>
      </w:r>
      <w:r>
        <w:rPr>
          <w:rFonts w:hint="eastAsia" w:ascii="LinLibertineTB" w:hAnsi="LinLibertineTB"/>
          <w:bCs/>
          <w:color w:val="000000"/>
          <w:sz w:val="24"/>
          <w:szCs w:val="18"/>
        </w:rPr>
        <w:t>计算机网络操作</w:t>
      </w:r>
      <w:r>
        <w:rPr>
          <w:rFonts w:ascii="LinLibertineTB" w:hAnsi="LinLibertineTB"/>
          <w:bCs/>
          <w:color w:val="000000"/>
          <w:sz w:val="24"/>
          <w:szCs w:val="18"/>
        </w:rPr>
        <w:t>[1]</w:t>
      </w:r>
      <w:r>
        <w:rPr>
          <w:rFonts w:hint="eastAsia" w:ascii="LinLibertineTB" w:hAnsi="LinLibertineTB"/>
          <w:bCs/>
          <w:color w:val="000000"/>
          <w:sz w:val="24"/>
          <w:szCs w:val="18"/>
        </w:rPr>
        <w:t>。这一挑战是通过可视化技术手动查找可疑活动。它为异常活动提供了基本事实。对于基础事实中的所有异常，表</w:t>
      </w:r>
      <w:r>
        <w:rPr>
          <w:rFonts w:ascii="LinLibertineTB" w:hAnsi="LinLibertineTB"/>
          <w:bCs/>
          <w:color w:val="000000"/>
          <w:sz w:val="24"/>
          <w:szCs w:val="18"/>
        </w:rPr>
        <w:t>6</w:t>
      </w:r>
      <w:r>
        <w:rPr>
          <w:rFonts w:hint="eastAsia" w:ascii="LinLibertineTB" w:hAnsi="LinLibertineTB"/>
          <w:bCs/>
          <w:color w:val="000000"/>
          <w:sz w:val="24"/>
          <w:szCs w:val="18"/>
        </w:rPr>
        <w:t>显示了</w:t>
      </w:r>
      <w:r>
        <w:rPr>
          <w:rFonts w:ascii="LinLibertineTB" w:hAnsi="LinLibertineTB"/>
          <w:bCs/>
          <w:color w:val="000000"/>
          <w:sz w:val="24"/>
          <w:szCs w:val="18"/>
        </w:rPr>
        <w:t>DeepLo​​g</w:t>
      </w:r>
      <w:r>
        <w:rPr>
          <w:rFonts w:hint="eastAsia" w:ascii="LinLibertineTB" w:hAnsi="LinLibertineTB"/>
          <w:bCs/>
          <w:color w:val="000000"/>
          <w:sz w:val="24"/>
          <w:szCs w:val="18"/>
        </w:rPr>
        <w:t>的结果。唯一未检测到的可疑活动是首次出现未记录的计算机</w:t>
      </w:r>
      <w:r>
        <w:rPr>
          <w:rFonts w:ascii="LinLibertineTB" w:hAnsi="LinLibertineTB"/>
          <w:bCs/>
          <w:color w:val="000000"/>
          <w:sz w:val="24"/>
          <w:szCs w:val="18"/>
        </w:rPr>
        <w:t>IP</w:t>
      </w:r>
      <w:r>
        <w:rPr>
          <w:rFonts w:hint="eastAsia" w:ascii="LinLibertineTB" w:hAnsi="LinLibertineTB"/>
          <w:bCs/>
          <w:color w:val="000000"/>
          <w:sz w:val="24"/>
          <w:szCs w:val="18"/>
        </w:rPr>
        <w:t>地址。</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当</w:t>
      </w:r>
      <w:r>
        <w:rPr>
          <w:rFonts w:ascii="LinLibertineTB" w:hAnsi="LinLibertineTB"/>
          <w:bCs/>
          <w:color w:val="000000"/>
          <w:sz w:val="24"/>
          <w:szCs w:val="18"/>
        </w:rPr>
        <w:t>DeepLo​​g</w:t>
      </w:r>
      <w:r>
        <w:rPr>
          <w:rFonts w:hint="eastAsia" w:ascii="LinLibertineTB" w:hAnsi="LinLibertineTB"/>
          <w:bCs/>
          <w:color w:val="000000"/>
          <w:sz w:val="24"/>
          <w:szCs w:val="18"/>
        </w:rPr>
        <w:t>报告在短时间内多次反复出现的异常消息时，发生了唯一的误报。这是由于突然变得突发的事件并在短时间内多次打印相同的日志消息。</w:t>
      </w:r>
      <w:r>
        <w:rPr>
          <w:rFonts w:ascii="LinLibertineTB" w:hAnsi="LinLibertineTB"/>
          <w:bCs/>
          <w:color w:val="000000"/>
          <w:sz w:val="24"/>
          <w:szCs w:val="18"/>
        </w:rPr>
        <w:t xml:space="preserve"> VAST Challenge</w:t>
      </w:r>
      <w:r>
        <w:rPr>
          <w:rFonts w:hint="eastAsia" w:ascii="LinLibertineTB" w:hAnsi="LinLibertineTB"/>
          <w:bCs/>
          <w:color w:val="000000"/>
          <w:sz w:val="24"/>
          <w:szCs w:val="18"/>
        </w:rPr>
        <w:t>未将此视为可疑活动。</w:t>
      </w:r>
    </w:p>
    <w:p>
      <w:pPr>
        <w:ind w:firstLine="420" w:firstLineChars="200"/>
        <w:jc w:val="center"/>
        <w:rPr>
          <w:rFonts w:hint="eastAsia" w:ascii="LinLibertineTB" w:hAnsi="LinLibertineTB"/>
          <w:bCs/>
          <w:color w:val="000000"/>
          <w:sz w:val="24"/>
          <w:szCs w:val="18"/>
        </w:rPr>
      </w:pPr>
      <w:r>
        <w:drawing>
          <wp:inline distT="0" distB="0" distL="0" distR="0">
            <wp:extent cx="3489325" cy="144462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a:stretch>
                      <a:fillRect/>
                    </a:stretch>
                  </pic:blipFill>
                  <pic:spPr>
                    <a:xfrm>
                      <a:off x="0" y="0"/>
                      <a:ext cx="3512514" cy="1454678"/>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 </w:t>
      </w:r>
      <w:r>
        <w:rPr>
          <w:rFonts w:ascii="LinLibertineTB" w:hAnsi="LinLibertineTB"/>
          <w:bCs/>
          <w:color w:val="000000"/>
          <w:sz w:val="24"/>
          <w:szCs w:val="18"/>
        </w:rPr>
        <w:t>5.4.2 BROP</w:t>
      </w:r>
      <w:r>
        <w:rPr>
          <w:rFonts w:hint="eastAsia" w:ascii="LinLibertineTB" w:hAnsi="LinLibertineTB"/>
          <w:bCs/>
          <w:color w:val="000000"/>
          <w:sz w:val="24"/>
          <w:szCs w:val="18"/>
        </w:rPr>
        <w:t>攻击检测。盲回报编程（</w:t>
      </w:r>
      <w:r>
        <w:rPr>
          <w:rFonts w:ascii="LinLibertineTB" w:hAnsi="LinLibertineTB"/>
          <w:bCs/>
          <w:color w:val="000000"/>
          <w:sz w:val="24"/>
          <w:szCs w:val="18"/>
        </w:rPr>
        <w:t>BROP</w:t>
      </w:r>
      <w:r>
        <w:rPr>
          <w:rFonts w:hint="eastAsia" w:ascii="LinLibertineTB" w:hAnsi="LinLibertineTB"/>
          <w:bCs/>
          <w:color w:val="000000"/>
          <w:sz w:val="24"/>
          <w:szCs w:val="18"/>
        </w:rPr>
        <w:t>）攻击</w:t>
      </w:r>
      <w:r>
        <w:rPr>
          <w:rFonts w:ascii="LinLibertineTB" w:hAnsi="LinLibertineTB"/>
          <w:bCs/>
          <w:color w:val="000000"/>
          <w:sz w:val="24"/>
          <w:szCs w:val="18"/>
        </w:rPr>
        <w:t>[5]</w:t>
      </w:r>
      <w:r>
        <w:rPr>
          <w:rFonts w:hint="eastAsia" w:ascii="LinLibertineTB" w:hAnsi="LinLibertineTB"/>
          <w:bCs/>
          <w:color w:val="000000"/>
          <w:sz w:val="24"/>
          <w:szCs w:val="18"/>
        </w:rPr>
        <w:t>利用了一个事实，即许多服务器应用程序在崩溃后重新启动以确保服务可靠性。这种攻击是强大而实用的，因为攻击者既不依赖于源代码也不依赖于二进制文件。导致服务器崩溃的堆栈缓冲区溢出漏洞足以执行此攻击。在</w:t>
      </w:r>
      <w:r>
        <w:rPr>
          <w:rFonts w:ascii="LinLibertineTB" w:hAnsi="LinLibertineTB"/>
          <w:bCs/>
          <w:color w:val="000000"/>
          <w:sz w:val="24"/>
          <w:szCs w:val="18"/>
        </w:rPr>
        <w:t>BROP</w:t>
      </w:r>
      <w:r>
        <w:rPr>
          <w:rFonts w:hint="eastAsia" w:ascii="LinLibertineTB" w:hAnsi="LinLibertineTB"/>
          <w:bCs/>
          <w:color w:val="000000"/>
          <w:sz w:val="24"/>
          <w:szCs w:val="18"/>
        </w:rPr>
        <w:t>漏洞利用中，攻击者使用服务器崩溃作为信号来帮助完成执行</w:t>
      </w:r>
      <w:r>
        <w:rPr>
          <w:rFonts w:ascii="LinLibertineTB" w:hAnsi="LinLibertineTB"/>
          <w:bCs/>
          <w:color w:val="000000"/>
          <w:sz w:val="24"/>
          <w:szCs w:val="18"/>
        </w:rPr>
        <w:t>shellcode</w:t>
      </w:r>
      <w:r>
        <w:rPr>
          <w:rFonts w:hint="eastAsia" w:ascii="LinLibertineTB" w:hAnsi="LinLibertineTB"/>
          <w:bCs/>
          <w:color w:val="000000"/>
          <w:sz w:val="24"/>
          <w:szCs w:val="18"/>
        </w:rPr>
        <w:t>的</w:t>
      </w:r>
      <w:r>
        <w:rPr>
          <w:rFonts w:ascii="LinLibertineTB" w:hAnsi="LinLibertineTB"/>
          <w:bCs/>
          <w:color w:val="000000"/>
          <w:sz w:val="24"/>
          <w:szCs w:val="18"/>
        </w:rPr>
        <w:t>ROP</w:t>
      </w:r>
      <w:r>
        <w:rPr>
          <w:rFonts w:hint="eastAsia" w:ascii="LinLibertineTB" w:hAnsi="LinLibertineTB"/>
          <w:bCs/>
          <w:color w:val="000000"/>
          <w:sz w:val="24"/>
          <w:szCs w:val="18"/>
        </w:rPr>
        <w:t>攻击。但是，重复的服务器重新启动活动会在内核日志中留下许多非典型的日志消息，如下所示，</w:t>
      </w:r>
      <w:r>
        <w:rPr>
          <w:rFonts w:ascii="LinLibertineTB" w:hAnsi="LinLibertineTB"/>
          <w:bCs/>
          <w:color w:val="000000"/>
          <w:sz w:val="24"/>
          <w:szCs w:val="18"/>
        </w:rPr>
        <w:t>DeepLo​​g</w:t>
      </w:r>
      <w:r>
        <w:rPr>
          <w:rFonts w:hint="eastAsia" w:ascii="LinLibertineTB" w:hAnsi="LinLibertineTB"/>
          <w:bCs/>
          <w:color w:val="000000"/>
          <w:sz w:val="24"/>
          <w:szCs w:val="18"/>
        </w:rPr>
        <w:t>很容易检测到这些消息。</w:t>
      </w:r>
    </w:p>
    <w:p>
      <w:pPr>
        <w:ind w:firstLine="420" w:firstLineChars="200"/>
        <w:jc w:val="center"/>
        <w:rPr>
          <w:rFonts w:hint="eastAsia" w:ascii="LinLibertineTB" w:hAnsi="LinLibertineTB"/>
          <w:bCs/>
          <w:color w:val="000000"/>
          <w:sz w:val="24"/>
          <w:szCs w:val="18"/>
        </w:rPr>
      </w:pPr>
      <w:r>
        <w:drawing>
          <wp:inline distT="0" distB="0" distL="0" distR="0">
            <wp:extent cx="2852420" cy="521970"/>
            <wp:effectExtent l="0" t="0" r="508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a:stretch>
                      <a:fillRect/>
                    </a:stretch>
                  </pic:blipFill>
                  <pic:spPr>
                    <a:xfrm>
                      <a:off x="0" y="0"/>
                      <a:ext cx="2899671" cy="530709"/>
                    </a:xfrm>
                    <a:prstGeom prst="rect">
                      <a:avLst/>
                    </a:prstGeom>
                  </pic:spPr>
                </pic:pic>
              </a:graphicData>
            </a:graphic>
          </wp:inline>
        </w:drawing>
      </w:r>
    </w:p>
    <w:p>
      <w:pPr>
        <w:pStyle w:val="3"/>
      </w:pPr>
      <w:r>
        <w:t>5.5 Task separation and work</w:t>
      </w:r>
      <w:r>
        <w:rPr>
          <w:rFonts w:ascii="Calibri" w:hAnsi="Calibri" w:cs="Calibri"/>
        </w:rPr>
        <w:t>fl</w:t>
      </w:r>
      <w:r>
        <w:t>ow construction</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我们在第4节中实现了提议的方法，并在具有各种OpenStack VM相关任务的日志上进行了评估。 LSTM方法和基于密度的聚类方法都可以成功地分离所有任务。第一种方法需要LSTM;它是一种监督方法，需要提供训练数据。第二种方法使用对特定距离阈值内的对数密钥的共现进行聚类，这是一种无监督的方法。因此，它不需要训练，但它确实需要参数τ作为距离阈值。</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具体而言，对于基于密度的聚类方法，具有足够大的阈值τ∈[0.85,0.95]，所有任务都有明确的分离。注意，τ的值不能太大（例如，设置τ= 1），因为后台进程可能在随机位置产生日志条目，这将破坏来自相同任务的日志条目。</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接下来，我们使用</w:t>
      </w:r>
      <w:r>
        <w:rPr>
          <w:rFonts w:ascii="LinLibertineTB" w:hAnsi="LinLibertineTB"/>
          <w:bCs/>
          <w:color w:val="000000"/>
          <w:sz w:val="24"/>
          <w:szCs w:val="18"/>
        </w:rPr>
        <w:t>VM</w:t>
      </w:r>
      <w:r>
        <w:rPr>
          <w:rFonts w:hint="eastAsia" w:ascii="LinLibertineTB" w:hAnsi="LinLibertineTB"/>
          <w:bCs/>
          <w:color w:val="000000"/>
          <w:sz w:val="24"/>
          <w:szCs w:val="18"/>
        </w:rPr>
        <w:t>创建工作流程的一部分，以显示它如何在第</w:t>
      </w:r>
      <w:r>
        <w:rPr>
          <w:rFonts w:ascii="LinLibertineTB" w:hAnsi="LinLibertineTB"/>
          <w:bCs/>
          <w:color w:val="000000"/>
          <w:sz w:val="24"/>
          <w:szCs w:val="18"/>
        </w:rPr>
        <w:t>5.2</w:t>
      </w:r>
      <w:r>
        <w:rPr>
          <w:rFonts w:hint="eastAsia" w:ascii="LinLibertineTB" w:hAnsi="LinLibertineTB"/>
          <w:bCs/>
          <w:color w:val="000000"/>
          <w:sz w:val="24"/>
          <w:szCs w:val="18"/>
        </w:rPr>
        <w:t>节中提供对性能异常的有用诊断。回想一下</w:t>
      </w:r>
      <w:r>
        <w:rPr>
          <w:rFonts w:ascii="LinLibertineTB" w:hAnsi="LinLibertineTB"/>
          <w:bCs/>
          <w:color w:val="000000"/>
          <w:sz w:val="24"/>
          <w:szCs w:val="18"/>
        </w:rPr>
        <w:t>5.2</w:t>
      </w:r>
      <w:r>
        <w:rPr>
          <w:rFonts w:hint="eastAsia" w:ascii="LinLibertineTB" w:hAnsi="LinLibertineTB"/>
          <w:bCs/>
          <w:color w:val="000000"/>
          <w:sz w:val="24"/>
          <w:szCs w:val="18"/>
        </w:rPr>
        <w:t>节，参数值向量异常在日志键</w:t>
      </w:r>
      <w:r>
        <w:rPr>
          <w:rFonts w:ascii="LinLibertineTB" w:hAnsi="LinLibertineTB"/>
          <w:bCs/>
          <w:color w:val="000000"/>
          <w:sz w:val="24"/>
          <w:szCs w:val="18"/>
        </w:rPr>
        <w:t>53</w:t>
      </w:r>
      <w:r>
        <w:rPr>
          <w:rFonts w:hint="eastAsia" w:ascii="LinLibertineTB" w:hAnsi="LinLibertineTB"/>
          <w:bCs/>
          <w:color w:val="000000"/>
          <w:sz w:val="24"/>
          <w:szCs w:val="18"/>
        </w:rPr>
        <w:t>的经过时间值和日志键</w:t>
      </w:r>
      <w:r>
        <w:rPr>
          <w:rFonts w:ascii="LinLibertineTB" w:hAnsi="LinLibertineTB"/>
          <w:bCs/>
          <w:color w:val="000000"/>
          <w:sz w:val="24"/>
          <w:szCs w:val="18"/>
        </w:rPr>
        <w:t>56</w:t>
      </w:r>
      <w:r>
        <w:rPr>
          <w:rFonts w:hint="eastAsia" w:ascii="LinLibertineTB" w:hAnsi="LinLibertineTB"/>
          <w:bCs/>
          <w:color w:val="000000"/>
          <w:sz w:val="24"/>
          <w:szCs w:val="18"/>
        </w:rPr>
        <w:t>的参数位置（表示构建实例的秒数）上标识。如图</w:t>
      </w:r>
      <w:r>
        <w:rPr>
          <w:rFonts w:ascii="LinLibertineTB" w:hAnsi="LinLibertineTB"/>
          <w:bCs/>
          <w:color w:val="000000"/>
          <w:sz w:val="24"/>
          <w:szCs w:val="18"/>
        </w:rPr>
        <w:t>11</w:t>
      </w:r>
      <w:r>
        <w:rPr>
          <w:rFonts w:hint="eastAsia" w:ascii="LinLibertineTB" w:hAnsi="LinLibertineTB"/>
          <w:bCs/>
          <w:color w:val="000000"/>
          <w:sz w:val="24"/>
          <w:szCs w:val="18"/>
        </w:rPr>
        <w:t>所示，一旦</w:t>
      </w:r>
      <w:r>
        <w:rPr>
          <w:rFonts w:ascii="LinLibertineTB" w:hAnsi="LinLibertineTB"/>
          <w:bCs/>
          <w:color w:val="000000"/>
          <w:sz w:val="24"/>
          <w:szCs w:val="18"/>
        </w:rPr>
        <w:t>DeepLo​​g</w:t>
      </w:r>
      <w:r>
        <w:rPr>
          <w:rFonts w:hint="eastAsia" w:ascii="LinLibertineTB" w:hAnsi="LinLibertineTB"/>
          <w:bCs/>
          <w:color w:val="000000"/>
          <w:sz w:val="24"/>
          <w:szCs w:val="18"/>
        </w:rPr>
        <w:t>检测到异常，我们就知道构建该实例所花费的时间是异常的，但我们不知道为什么。然后，由于日志密钥</w:t>
      </w:r>
      <w:r>
        <w:rPr>
          <w:rFonts w:ascii="LinLibertineTB" w:hAnsi="LinLibertineTB"/>
          <w:bCs/>
          <w:color w:val="000000"/>
          <w:sz w:val="24"/>
          <w:szCs w:val="18"/>
        </w:rPr>
        <w:t>53</w:t>
      </w:r>
      <w:r>
        <w:rPr>
          <w:rFonts w:hint="eastAsia" w:ascii="LinLibertineTB" w:hAnsi="LinLibertineTB"/>
          <w:bCs/>
          <w:color w:val="000000"/>
          <w:sz w:val="24"/>
          <w:szCs w:val="18"/>
        </w:rPr>
        <w:t>与其先前日志密钥之间的经过时间过长，通过调查由</w:t>
      </w:r>
      <w:r>
        <w:rPr>
          <w:rFonts w:ascii="LinLibertineTB" w:hAnsi="LinLibertineTB"/>
          <w:bCs/>
          <w:color w:val="000000"/>
          <w:sz w:val="24"/>
          <w:szCs w:val="18"/>
        </w:rPr>
        <w:t>DeepLo​​g</w:t>
      </w:r>
      <w:r>
        <w:rPr>
          <w:rFonts w:hint="eastAsia" w:ascii="LinLibertineTB" w:hAnsi="LinLibertineTB"/>
          <w:bCs/>
          <w:color w:val="000000"/>
          <w:sz w:val="24"/>
          <w:szCs w:val="18"/>
        </w:rPr>
        <w:t>构建的工作流模型，其先前的密钥为</w:t>
      </w:r>
      <w:r>
        <w:rPr>
          <w:rFonts w:ascii="LinLibertineTB" w:hAnsi="LinLibertineTB"/>
          <w:bCs/>
          <w:color w:val="000000"/>
          <w:sz w:val="24"/>
          <w:szCs w:val="18"/>
        </w:rPr>
        <w:t>52</w:t>
      </w:r>
      <w:r>
        <w:rPr>
          <w:rFonts w:hint="eastAsia" w:ascii="LinLibertineTB" w:hAnsi="LinLibertineTB"/>
          <w:bCs/>
          <w:color w:val="000000"/>
          <w:sz w:val="24"/>
          <w:szCs w:val="18"/>
        </w:rPr>
        <w:t>：“创建映像”，因此我们知道创建虚拟机的时间比平时长因为创建图像的时间太长了。根据此过程进行的进一步调查可能会发现它是由从控制节点到计算节点的网络速度较慢引起的。</w:t>
      </w:r>
    </w:p>
    <w:p>
      <w:pPr>
        <w:pStyle w:val="2"/>
      </w:pPr>
      <w:r>
        <w:t>6 RELATED WORK</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主要用于记录显着事件以便于调试，系统事件日志提供丰富的信息，实际存在于每个计算机系统上，使其成为跟踪和调查系统状态的宝贵资源。但是，由于系统日志主要由各种自由格式文本组成，因此分析具有挑战性。</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已经为不同的系统设计了许多日志挖掘工具。许多人使用基于规则的方法</w:t>
      </w:r>
      <w:r>
        <w:rPr>
          <w:rFonts w:ascii="LinLibertineTB" w:hAnsi="LinLibertineTB"/>
          <w:bCs/>
          <w:color w:val="000000"/>
          <w:sz w:val="24"/>
          <w:szCs w:val="18"/>
        </w:rPr>
        <w:t>[7,15,28,29,31,32,40,41]</w:t>
      </w:r>
      <w:r>
        <w:rPr>
          <w:rFonts w:hint="eastAsia" w:ascii="LinLibertineTB" w:hAnsi="LinLibertineTB"/>
          <w:bCs/>
          <w:color w:val="000000"/>
          <w:sz w:val="24"/>
          <w:szCs w:val="18"/>
        </w:rPr>
        <w:t>，虽然这些方法准确，但仅限于特定的应用场景，还需要领域专业知识。例如，</w:t>
      </w:r>
      <w:r>
        <w:rPr>
          <w:rFonts w:ascii="LinLibertineTB" w:hAnsi="LinLibertineTB"/>
          <w:bCs/>
          <w:color w:val="000000"/>
          <w:sz w:val="24"/>
          <w:szCs w:val="18"/>
        </w:rPr>
        <w:t>Beehive [41]</w:t>
      </w:r>
      <w:r>
        <w:rPr>
          <w:rFonts w:hint="eastAsia" w:ascii="LinLibertineTB" w:hAnsi="LinLibertineTB"/>
          <w:bCs/>
          <w:color w:val="000000"/>
          <w:sz w:val="24"/>
          <w:szCs w:val="18"/>
        </w:rPr>
        <w:t>通过无监督的数据特定聚类聚类识别日志中的潜在安全威胁，然后手动标记异常值。</w:t>
      </w:r>
      <w:r>
        <w:rPr>
          <w:rFonts w:ascii="LinLibertineTB" w:hAnsi="LinLibertineTB"/>
          <w:bCs/>
          <w:color w:val="000000"/>
          <w:sz w:val="24"/>
          <w:szCs w:val="18"/>
        </w:rPr>
        <w:t xml:space="preserve"> Oprea [28]</w:t>
      </w:r>
      <w:r>
        <w:rPr>
          <w:rFonts w:hint="eastAsia" w:ascii="LinLibertineTB" w:hAnsi="LinLibertineTB"/>
          <w:bCs/>
          <w:color w:val="000000"/>
          <w:sz w:val="24"/>
          <w:szCs w:val="18"/>
        </w:rPr>
        <w:t>使用置信传播从</w:t>
      </w:r>
      <w:r>
        <w:rPr>
          <w:rFonts w:ascii="LinLibertineTB" w:hAnsi="LinLibertineTB"/>
          <w:bCs/>
          <w:color w:val="000000"/>
          <w:sz w:val="24"/>
          <w:szCs w:val="18"/>
        </w:rPr>
        <w:t>DNS</w:t>
      </w:r>
      <w:r>
        <w:rPr>
          <w:rFonts w:hint="eastAsia" w:ascii="LinLibertineTB" w:hAnsi="LinLibertineTB"/>
          <w:bCs/>
          <w:color w:val="000000"/>
          <w:sz w:val="24"/>
          <w:szCs w:val="18"/>
        </w:rPr>
        <w:t>日志中检测早期企业感染。</w:t>
      </w:r>
      <w:r>
        <w:rPr>
          <w:rFonts w:ascii="LinLibertineTB" w:hAnsi="LinLibertineTB"/>
          <w:bCs/>
          <w:color w:val="000000"/>
          <w:sz w:val="24"/>
          <w:szCs w:val="18"/>
        </w:rPr>
        <w:t xml:space="preserve"> PerfAugur [32]</w:t>
      </w:r>
      <w:r>
        <w:rPr>
          <w:rFonts w:hint="eastAsia" w:ascii="LinLibertineTB" w:hAnsi="LinLibertineTB"/>
          <w:bCs/>
          <w:color w:val="000000"/>
          <w:sz w:val="24"/>
          <w:szCs w:val="18"/>
        </w:rPr>
        <w:t>专门用于通过使用谓词组合等特殊功能挖掘服务日志来查找性能问题。</w:t>
      </w:r>
      <w:r>
        <w:rPr>
          <w:rFonts w:ascii="LinLibertineTB" w:hAnsi="LinLibertineTB"/>
          <w:bCs/>
          <w:color w:val="000000"/>
          <w:sz w:val="24"/>
          <w:szCs w:val="18"/>
        </w:rPr>
        <w:t xml:space="preserve"> DeepLo​​g</w:t>
      </w:r>
      <w:r>
        <w:rPr>
          <w:rFonts w:hint="eastAsia" w:ascii="LinLibertineTB" w:hAnsi="LinLibertineTB"/>
          <w:bCs/>
          <w:color w:val="000000"/>
          <w:sz w:val="24"/>
          <w:szCs w:val="18"/>
        </w:rPr>
        <w:t>是一种不依赖于任何特定领域知识的通用方法。</w:t>
      </w:r>
    </w:p>
    <w:p>
      <w:pPr>
        <w:ind w:firstLine="420" w:firstLineChars="200"/>
        <w:jc w:val="center"/>
        <w:rPr>
          <w:rFonts w:hint="eastAsia" w:ascii="LinLibertineTB" w:hAnsi="LinLibertineTB"/>
          <w:bCs/>
          <w:color w:val="000000"/>
          <w:sz w:val="24"/>
          <w:szCs w:val="18"/>
        </w:rPr>
      </w:pPr>
      <w:r>
        <w:drawing>
          <wp:inline distT="0" distB="0" distL="0" distR="0">
            <wp:extent cx="2762885" cy="207962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a:stretch>
                      <a:fillRect/>
                    </a:stretch>
                  </pic:blipFill>
                  <pic:spPr>
                    <a:xfrm>
                      <a:off x="0" y="0"/>
                      <a:ext cx="2773016" cy="2087058"/>
                    </a:xfrm>
                    <a:prstGeom prst="rect">
                      <a:avLst/>
                    </a:prstGeom>
                  </pic:spPr>
                </pic:pic>
              </a:graphicData>
            </a:graphic>
          </wp:inline>
        </w:drawing>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使用系统日志进行异常检测的其他通用方法通常采用两步程序。首先，日志解析器[9,14,16,23,36,37]用于将日志条目解析为结构化表单，结构化表单通常仅包含“日志密钥”（或“消息类型”）。除了用于分隔和分组日志条目的标识符之外，将丢弃参数值和时间戳。然后，对日志密钥序列执行异常检测。一种典型的方法是通过计算唯一的日志键或使用更复杂的方法（如TF-IDF）为每个会话或时间窗口生成数字向量。然后，包含这些载体的矩阵适用于基于矩阵的无监督异常检测方法，例如主成分分析（PCA）[38,39]和不变采矿（IM）[22]。构建这样的矩阵通常是一个异常的过程，并且这些方法不能提供日志入口级别的异常检测（相反，它们只能在会话级别运行）。我们请读者[17]对这些方法进行概述和比较。</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监督方法</w:t>
      </w:r>
      <w:r>
        <w:rPr>
          <w:rFonts w:ascii="LinLibertineTB" w:hAnsi="LinLibertineTB"/>
          <w:bCs/>
          <w:color w:val="000000"/>
          <w:sz w:val="24"/>
          <w:szCs w:val="18"/>
        </w:rPr>
        <w:t>[17,44]</w:t>
      </w:r>
      <w:r>
        <w:rPr>
          <w:rFonts w:hint="eastAsia" w:ascii="LinLibertineTB" w:hAnsi="LinLibertineTB"/>
          <w:bCs/>
          <w:color w:val="000000"/>
          <w:sz w:val="24"/>
          <w:szCs w:val="18"/>
        </w:rPr>
        <w:t>使用正常和异常向量来训练检测未来异常的二元分类器。这种方法的缺点是可能无法检测到不在训练数据中的未知异常。此外，很难获得用于训练的异常数据。我们在评估中表明，只使用一小部分正常数据进行训练，</w:t>
      </w:r>
      <w:r>
        <w:rPr>
          <w:rFonts w:ascii="LinLibertineTB" w:hAnsi="LinLibertineTB"/>
          <w:bCs/>
          <w:color w:val="000000"/>
          <w:sz w:val="24"/>
          <w:szCs w:val="18"/>
        </w:rPr>
        <w:t>DeepLo​​g</w:t>
      </w:r>
      <w:r>
        <w:rPr>
          <w:rFonts w:hint="eastAsia" w:ascii="LinLibertineTB" w:hAnsi="LinLibertineTB"/>
          <w:bCs/>
          <w:color w:val="000000"/>
          <w:sz w:val="24"/>
          <w:szCs w:val="18"/>
        </w:rPr>
        <w:t>可以实现更好的在线异常检测。此外，</w:t>
      </w:r>
      <w:r>
        <w:rPr>
          <w:rFonts w:ascii="LinLibertineTB" w:hAnsi="LinLibertineTB"/>
          <w:bCs/>
          <w:color w:val="000000"/>
          <w:sz w:val="24"/>
          <w:szCs w:val="18"/>
        </w:rPr>
        <w:t>DeepLo​​g</w:t>
      </w:r>
      <w:r>
        <w:rPr>
          <w:rFonts w:hint="eastAsia" w:ascii="LinLibertineTB" w:hAnsi="LinLibertineTB"/>
          <w:bCs/>
          <w:color w:val="000000"/>
          <w:sz w:val="24"/>
          <w:szCs w:val="18"/>
        </w:rPr>
        <w:t>还使用时间戳和参数值进行异常检测，这在以前的工作中是缺失的。</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工作流程构建主要使用从日志日志文件中提取的日志密钥进行研究[4,11,21,42]。已经表明，工作流程为异常检测提供了有限的优势[11,42]。相反，工作流程的主要用途是帮助系统诊断[4,21]。但是，所有过去的工作都假定模型的日志文件仅包含一个任务的重复执行。在本文中，我们提出了自动将不同任务与日志文件分开的方法，以便为不同任务构建工作流模型。</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除了工作流程之外，使用系统日志执行异常诊断的其他系统还包括DISTALYZER [26]，它通过将有问题的日志与正常日志进行比较来诊断系统性能问题，LogCluster [19]聚集和组织历史日志以帮助未来的问题识别，以及Stitch [45]从系统日志中提取不同级别的标识符，并为用户构建Web界面，以便可视地监视每个会话的进度并找出性能问题。请注意，一旦检测到异常，它们用于诊断目的，并且不能用于异常检测本身。</w:t>
      </w:r>
    </w:p>
    <w:p>
      <w:pPr>
        <w:pStyle w:val="2"/>
      </w:pPr>
      <w:r>
        <w:t>7 CONCLUSION</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本文介绍了</w:t>
      </w:r>
      <w:r>
        <w:rPr>
          <w:rFonts w:ascii="LinLibertineTB" w:hAnsi="LinLibertineTB"/>
          <w:bCs/>
          <w:color w:val="000000"/>
          <w:sz w:val="24"/>
          <w:szCs w:val="18"/>
        </w:rPr>
        <w:t>DeepLo​​g</w:t>
      </w:r>
      <w:r>
        <w:rPr>
          <w:rFonts w:hint="eastAsia" w:ascii="LinLibertineTB" w:hAnsi="LinLibertineTB"/>
          <w:bCs/>
          <w:color w:val="000000"/>
          <w:sz w:val="24"/>
          <w:szCs w:val="18"/>
        </w:rPr>
        <w:t>，这是一种使用基于深度神经网络的方法进行在线日志异常检测和诊断的通用框架。</w:t>
      </w:r>
      <w:r>
        <w:rPr>
          <w:rFonts w:ascii="LinLibertineTB" w:hAnsi="LinLibertineTB"/>
          <w:bCs/>
          <w:color w:val="000000"/>
          <w:sz w:val="24"/>
          <w:szCs w:val="18"/>
        </w:rPr>
        <w:t xml:space="preserve"> DeepLo​​g</w:t>
      </w:r>
      <w:r>
        <w:rPr>
          <w:rFonts w:hint="eastAsia" w:ascii="LinLibertineTB" w:hAnsi="LinLibertineTB"/>
          <w:bCs/>
          <w:color w:val="000000"/>
          <w:sz w:val="24"/>
          <w:szCs w:val="18"/>
        </w:rPr>
        <w:t>学习并编码整个日志消息，包括时间戳，日志密钥和参数值。它在每个日志条目级别执行异常检测，而不是在每个会话级别执行异常检测，因为许多以前的方法仅限于此。</w:t>
      </w:r>
      <w:r>
        <w:rPr>
          <w:rFonts w:ascii="LinLibertineTB" w:hAnsi="LinLibertineTB"/>
          <w:bCs/>
          <w:color w:val="000000"/>
          <w:sz w:val="24"/>
          <w:szCs w:val="18"/>
        </w:rPr>
        <w:t xml:space="preserve"> DeepLo​​g</w:t>
      </w:r>
      <w:r>
        <w:rPr>
          <w:rFonts w:hint="eastAsia" w:ascii="LinLibertineTB" w:hAnsi="LinLibertineTB"/>
          <w:bCs/>
          <w:color w:val="000000"/>
          <w:sz w:val="24"/>
          <w:szCs w:val="18"/>
        </w:rPr>
        <w:t>可以从日志文件中分离出不同的任务，并使用深度学习（</w:t>
      </w:r>
      <w:r>
        <w:rPr>
          <w:rFonts w:ascii="LinLibertineTB" w:hAnsi="LinLibertineTB"/>
          <w:bCs/>
          <w:color w:val="000000"/>
          <w:sz w:val="24"/>
          <w:szCs w:val="18"/>
        </w:rPr>
        <w:t>LSTM</w:t>
      </w:r>
      <w:r>
        <w:rPr>
          <w:rFonts w:hint="eastAsia" w:ascii="LinLibertineTB" w:hAnsi="LinLibertineTB"/>
          <w:bCs/>
          <w:color w:val="000000"/>
          <w:sz w:val="24"/>
          <w:szCs w:val="18"/>
        </w:rPr>
        <w:t>）和经典挖掘（密度聚类）方法为每个任务构建工作流模型。这可以实现有效的异常诊断。通过整合用户反馈，</w:t>
      </w:r>
      <w:r>
        <w:rPr>
          <w:rFonts w:ascii="LinLibertineTB" w:hAnsi="LinLibertineTB"/>
          <w:bCs/>
          <w:color w:val="000000"/>
          <w:sz w:val="24"/>
          <w:szCs w:val="18"/>
        </w:rPr>
        <w:t>DeepLo​​g</w:t>
      </w:r>
      <w:r>
        <w:rPr>
          <w:rFonts w:hint="eastAsia" w:ascii="LinLibertineTB" w:hAnsi="LinLibertineTB"/>
          <w:bCs/>
          <w:color w:val="000000"/>
          <w:sz w:val="24"/>
          <w:szCs w:val="18"/>
        </w:rPr>
        <w:t>支持其</w:t>
      </w:r>
      <w:r>
        <w:rPr>
          <w:rFonts w:ascii="LinLibertineTB" w:hAnsi="LinLibertineTB"/>
          <w:bCs/>
          <w:color w:val="000000"/>
          <w:sz w:val="24"/>
          <w:szCs w:val="18"/>
        </w:rPr>
        <w:t>LSTM</w:t>
      </w:r>
      <w:r>
        <w:rPr>
          <w:rFonts w:hint="eastAsia" w:ascii="LinLibertineTB" w:hAnsi="LinLibertineTB"/>
          <w:bCs/>
          <w:color w:val="000000"/>
          <w:sz w:val="24"/>
          <w:szCs w:val="18"/>
        </w:rPr>
        <w:t>模型的在线更新</w:t>
      </w:r>
      <w:r>
        <w:rPr>
          <w:rFonts w:ascii="LinLibertineTB" w:hAnsi="LinLibertineTB"/>
          <w:bCs/>
          <w:color w:val="000000"/>
          <w:sz w:val="24"/>
          <w:szCs w:val="18"/>
        </w:rPr>
        <w:t>/</w:t>
      </w:r>
      <w:r>
        <w:rPr>
          <w:rFonts w:hint="eastAsia" w:ascii="LinLibertineTB" w:hAnsi="LinLibertineTB"/>
          <w:bCs/>
          <w:color w:val="000000"/>
          <w:sz w:val="24"/>
          <w:szCs w:val="18"/>
        </w:rPr>
        <w:t>培训，因此能够整合并适应新的执行模式。对大型系统日志的广泛评估清楚地证明了</w:t>
      </w:r>
      <w:r>
        <w:rPr>
          <w:rFonts w:ascii="LinLibertineTB" w:hAnsi="LinLibertineTB"/>
          <w:bCs/>
          <w:color w:val="000000"/>
          <w:sz w:val="24"/>
          <w:szCs w:val="18"/>
        </w:rPr>
        <w:t>DeepLo​​g</w:t>
      </w:r>
      <w:r>
        <w:rPr>
          <w:rFonts w:hint="eastAsia" w:ascii="LinLibertineTB" w:hAnsi="LinLibertineTB"/>
          <w:bCs/>
          <w:color w:val="000000"/>
          <w:sz w:val="24"/>
          <w:szCs w:val="18"/>
        </w:rPr>
        <w:t>与以前的方法相比具有更高的效率。</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未来的工作包括但不限于将其他类型的RNN（循环神经网络）整合到DeepLog中以测试其效率，并集成来自不同应用程序和系统的日志数据以执行更全面的系统诊断（例如，MySQL数据库的故障可能是 由单独的系统日志中反映的磁盘故障引起的）。</w:t>
      </w:r>
    </w:p>
    <w:p>
      <w:pPr>
        <w:pStyle w:val="2"/>
      </w:pPr>
      <w:r>
        <w:t>8 ACKNOWLEDGMENT</w:t>
      </w:r>
    </w:p>
    <w:p>
      <w:pPr>
        <w:ind w:firstLine="480" w:firstLineChars="200"/>
        <w:rPr>
          <w:rFonts w:hint="eastAsia" w:ascii="LinLibertineTB" w:hAnsi="LinLibertineTB"/>
          <w:bCs/>
          <w:color w:val="000000"/>
          <w:sz w:val="24"/>
          <w:szCs w:val="18"/>
        </w:rPr>
      </w:pPr>
      <w:r>
        <w:rPr>
          <w:rFonts w:hint="eastAsia" w:ascii="LinLibertineTB" w:hAnsi="LinLibertineTB"/>
          <w:bCs/>
          <w:color w:val="000000"/>
          <w:sz w:val="24"/>
          <w:szCs w:val="18"/>
        </w:rPr>
        <w:t>作者感谢匿名审稿人提供的宝贵意见。 作者感谢NSF拨款1314945和1514520的支持。国家自然科学基金委员会拨款61729202也部分支持飞飞李。我们要感谢TCloud项目的所有成员和Flux小组的有益讨论和反馈，特别是Cai（Richard）Li， 他对BROP攻击的宝贵意见。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LinBiolinumTB">
    <w:altName w:val="Times New Roman"/>
    <w:panose1 w:val="00000000000000000000"/>
    <w:charset w:val="00"/>
    <w:family w:val="roman"/>
    <w:pitch w:val="default"/>
    <w:sig w:usb0="00000000" w:usb1="00000000" w:usb2="00000000" w:usb3="00000000" w:csb0="00000000" w:csb1="00000000"/>
  </w:font>
  <w:font w:name="LinLibertineTB">
    <w:altName w:val="Times New Roman"/>
    <w:panose1 w:val="00000000000000000000"/>
    <w:charset w:val="00"/>
    <w:family w:val="roman"/>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LinBiolinumTI">
    <w:altName w:val="Times New Roman"/>
    <w:panose1 w:val="00000000000000000000"/>
    <w:charset w:val="00"/>
    <w:family w:val="roman"/>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E4D"/>
    <w:rsid w:val="00001148"/>
    <w:rsid w:val="00084F6E"/>
    <w:rsid w:val="001C0BA9"/>
    <w:rsid w:val="00304C1D"/>
    <w:rsid w:val="003739A7"/>
    <w:rsid w:val="003E0087"/>
    <w:rsid w:val="004E25EB"/>
    <w:rsid w:val="00694EE4"/>
    <w:rsid w:val="008A519E"/>
    <w:rsid w:val="00916E4D"/>
    <w:rsid w:val="00AB56E2"/>
    <w:rsid w:val="00B8052B"/>
    <w:rsid w:val="00C333F8"/>
    <w:rsid w:val="00C6102A"/>
    <w:rsid w:val="00C845D9"/>
    <w:rsid w:val="00C94307"/>
    <w:rsid w:val="00CD5D02"/>
    <w:rsid w:val="00E7573D"/>
    <w:rsid w:val="00EE39A1"/>
    <w:rsid w:val="00F04877"/>
    <w:rsid w:val="00F675DB"/>
    <w:rsid w:val="247E34EC"/>
    <w:rsid w:val="259A27B7"/>
    <w:rsid w:val="5D1B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character" w:customStyle="1" w:styleId="7">
    <w:name w:val="fontstyle01"/>
    <w:basedOn w:val="5"/>
    <w:uiPriority w:val="0"/>
    <w:rPr>
      <w:rFonts w:hint="default" w:ascii="LinBiolinumTB" w:hAnsi="LinBiolinumTB"/>
      <w:b/>
      <w:bCs/>
      <w:color w:val="000000"/>
      <w:sz w:val="34"/>
      <w:szCs w:val="34"/>
    </w:rPr>
  </w:style>
  <w:style w:type="character" w:customStyle="1" w:styleId="8">
    <w:name w:val="标题 2 Char"/>
    <w:basedOn w:val="5"/>
    <w:link w:val="2"/>
    <w:uiPriority w:val="9"/>
    <w:rPr>
      <w:rFonts w:asciiTheme="majorHAnsi" w:hAnsiTheme="majorHAnsi" w:eastAsiaTheme="majorEastAsia" w:cstheme="majorBidi"/>
      <w:b/>
      <w:bCs/>
      <w:sz w:val="32"/>
      <w:szCs w:val="32"/>
    </w:rPr>
  </w:style>
  <w:style w:type="character" w:customStyle="1" w:styleId="9">
    <w:name w:val="标题 3 Char"/>
    <w:basedOn w:val="5"/>
    <w:link w:val="3"/>
    <w:qFormat/>
    <w:uiPriority w:val="9"/>
    <w:rPr>
      <w:b/>
      <w:bCs/>
      <w:sz w:val="32"/>
      <w:szCs w:val="32"/>
    </w:rPr>
  </w:style>
  <w:style w:type="character" w:customStyle="1" w:styleId="10">
    <w:name w:val="标题 4 Char"/>
    <w:basedOn w:val="5"/>
    <w:link w:val="4"/>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3688</Words>
  <Characters>21023</Characters>
  <Lines>175</Lines>
  <Paragraphs>49</Paragraphs>
  <TotalTime>113</TotalTime>
  <ScaleCrop>false</ScaleCrop>
  <LinksUpToDate>false</LinksUpToDate>
  <CharactersWithSpaces>24662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2018-08-16T02:11:00Z</dcterms:created>
  <dc:creator>z lz</dc:creator>
  <cp:lastModifiedBy>青青河边草</cp:lastModifiedBy>
  <dcterms:modified xsi:type="dcterms:W3CDTF">2018-08-31T02:09:02Z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2052-10.1.0.7520</vt:lpwstr>
  </property>
</Properties>
</file>