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2E4C5">
      <w:pPr>
        <w:pStyle w:val="4"/>
        <w:keepNext w:val="0"/>
        <w:keepLines w:val="0"/>
        <w:widowControl/>
        <w:suppressLineNumbers w:val="0"/>
        <w:spacing w:before="0" w:beforeAutospacing="0" w:after="80" w:afterAutospacing="0" w:line="23" w:lineRule="atLeast"/>
        <w:ind w:left="210" w:leftChars="100" w:right="0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pacing w:val="-10"/>
          <w:w w:val="100"/>
          <w:sz w:val="56"/>
          <w:szCs w:val="56"/>
          <w:vertAlign w:val="baseline"/>
        </w:rPr>
        <w:t>封膜机协议文档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-10"/>
          <w:w w:val="100"/>
          <w:sz w:val="56"/>
          <w:szCs w:val="56"/>
          <w:vertAlign w:val="baseline"/>
        </w:rPr>
        <w:t>V1.4</w:t>
      </w:r>
    </w:p>
    <w:p w14:paraId="5C21EA03">
      <w:pPr>
        <w:pStyle w:val="4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48"/>
          <w:szCs w:val="48"/>
          <w:vertAlign w:val="baseline"/>
        </w:rPr>
        <w:t> </w:t>
      </w:r>
    </w:p>
    <w:p w14:paraId="53820120"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23" w:lineRule="atLeast"/>
        <w:ind w:left="210" w:leftChars="100" w:right="0"/>
        <w:jc w:val="center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15"/>
          <w:w w:val="100"/>
          <w:sz w:val="28"/>
          <w:szCs w:val="28"/>
          <w:vertAlign w:val="baseline"/>
        </w:rPr>
        <w:t>协议更新历史: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4"/>
        <w:gridCol w:w="2764"/>
        <w:gridCol w:w="2764"/>
      </w:tblGrid>
      <w:tr w14:paraId="2B9BF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A57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时间</w:t>
            </w:r>
          </w:p>
        </w:tc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2972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版本</w:t>
            </w:r>
          </w:p>
        </w:tc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ECCF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更新内容</w:t>
            </w:r>
          </w:p>
        </w:tc>
      </w:tr>
      <w:tr w14:paraId="22103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7020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2026-6-1</w:t>
            </w:r>
          </w:p>
        </w:tc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96D2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V1.0</w:t>
            </w:r>
          </w:p>
        </w:tc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F4FB7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初版协议提交</w:t>
            </w:r>
          </w:p>
        </w:tc>
      </w:tr>
      <w:tr w14:paraId="78515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6D3C8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2026-6-22</w:t>
            </w:r>
          </w:p>
        </w:tc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33EB2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V1.1</w:t>
            </w:r>
          </w:p>
          <w:p w14:paraId="1F46262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/>
              </w:rPr>
              <w:t> </w:t>
            </w:r>
          </w:p>
        </w:tc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15577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补全异步动作状态、系统状态、故障、地址切换及异常响应示例</w:t>
            </w:r>
          </w:p>
        </w:tc>
      </w:tr>
      <w:tr w14:paraId="6BBB0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66BF4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2026-7-22</w:t>
            </w:r>
          </w:p>
        </w:tc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EA78A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V1.2</w:t>
            </w:r>
          </w:p>
          <w:p w14:paraId="68935F4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/>
              </w:rPr>
              <w:t> </w:t>
            </w:r>
          </w:p>
        </w:tc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A5FA5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同步完整流程最终状态、人工停止状态及初始化故障位语义</w:t>
            </w:r>
          </w:p>
        </w:tc>
      </w:tr>
      <w:tr w14:paraId="34172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27C4B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2026-8-10</w:t>
            </w:r>
          </w:p>
        </w:tc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1FFBC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V1.3</w:t>
            </w:r>
          </w:p>
          <w:p w14:paraId="2013D90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/>
              </w:rPr>
              <w:t> </w:t>
            </w:r>
          </w:p>
        </w:tc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5BA7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更新0x0000地址协议内容，将版本号查询变更为4个字节。</w:t>
            </w:r>
          </w:p>
        </w:tc>
      </w:tr>
      <w:tr w14:paraId="7C8B1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1CA62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2026-9-2</w:t>
            </w:r>
          </w:p>
        </w:tc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2260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V1.4</w:t>
            </w:r>
          </w:p>
        </w:tc>
        <w:tc>
          <w:tcPr>
            <w:tcW w:w="27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B4B17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新增：</w:t>
            </w:r>
          </w:p>
          <w:p w14:paraId="51843754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336" w:right="0" w:hanging="336"/>
              <w:jc w:val="left"/>
            </w:pPr>
            <w: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当前膜数量更新</w:t>
            </w:r>
          </w:p>
          <w:p w14:paraId="3620BF7D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336" w:right="0" w:hanging="336"/>
              <w:jc w:val="left"/>
            </w:pPr>
            <w: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 xml:space="preserve">剩余膜数量查询       </w:t>
            </w:r>
          </w:p>
        </w:tc>
      </w:tr>
    </w:tbl>
    <w:p w14:paraId="1EC66B2C">
      <w:pPr>
        <w:pStyle w:val="4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jc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 </w:t>
      </w:r>
    </w:p>
    <w:p w14:paraId="12AF86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24F014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5ECE01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1DC24A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7AC06F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4D86B2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</w:t>
      </w:r>
    </w:p>
    <w:p w14:paraId="6B7741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3F0AD85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69F50E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4C8581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4AF58B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6D711C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2FBB69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 </w:t>
      </w:r>
    </w:p>
    <w:p w14:paraId="42B929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6DAACA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386129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 </w:t>
      </w:r>
    </w:p>
    <w:p w14:paraId="4AC3F2D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洛阳华清天木生物有限公司</w:t>
      </w:r>
    </w:p>
    <w:p w14:paraId="05B03EB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技术支撑部-赵明飞</w:t>
      </w:r>
    </w:p>
    <w:p w14:paraId="57DEA37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2026年6月1日</w:t>
      </w:r>
    </w:p>
    <w:p w14:paraId="741F9C37">
      <w:pPr>
        <w:pStyle w:val="4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48"/>
          <w:szCs w:val="48"/>
          <w:vertAlign w:val="baseline"/>
        </w:rPr>
        <w:t> </w:t>
      </w:r>
    </w:p>
    <w:p w14:paraId="4DBE5DD1">
      <w:pPr>
        <w:pStyle w:val="4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48"/>
          <w:szCs w:val="48"/>
          <w:vertAlign w:val="baseline"/>
        </w:rPr>
        <w:t> </w:t>
      </w:r>
    </w:p>
    <w:p w14:paraId="7F5B6937">
      <w:pPr>
        <w:pStyle w:val="2"/>
        <w:keepNext w:val="0"/>
        <w:keepLines w:val="0"/>
        <w:widowControl/>
        <w:suppressLineNumbers w:val="0"/>
        <w:spacing w:before="48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1.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通信参数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45"/>
        <w:gridCol w:w="4245"/>
      </w:tblGrid>
      <w:tr w14:paraId="215E9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8368C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波特率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61023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115200</w:t>
            </w:r>
          </w:p>
        </w:tc>
      </w:tr>
      <w:tr w14:paraId="125CE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1371F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数据位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90933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8</w:t>
            </w:r>
          </w:p>
        </w:tc>
      </w:tr>
      <w:tr w14:paraId="6A10F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431C3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停止位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45C5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</w:t>
            </w:r>
          </w:p>
        </w:tc>
      </w:tr>
      <w:tr w14:paraId="79D99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ED647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校验位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AD2CF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None</w:t>
            </w:r>
          </w:p>
        </w:tc>
      </w:tr>
      <w:tr w14:paraId="3DBCA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6F08C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协议类型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39CF5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Modbus RTU</w:t>
            </w:r>
          </w:p>
        </w:tc>
      </w:tr>
      <w:tr w14:paraId="04106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E3CE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从机地址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D0192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默认为1（可修改）</w:t>
            </w:r>
          </w:p>
        </w:tc>
      </w:tr>
    </w:tbl>
    <w:p w14:paraId="080DD57E">
      <w:pPr>
        <w:pStyle w:val="4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 </w:t>
      </w:r>
    </w:p>
    <w:p w14:paraId="35AF9DDF">
      <w:pPr>
        <w:pStyle w:val="2"/>
        <w:keepNext w:val="0"/>
        <w:keepLines w:val="0"/>
        <w:widowControl/>
        <w:suppressLineNumbers w:val="0"/>
        <w:spacing w:before="48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2. 寄存器映射总表</w:t>
      </w:r>
    </w:p>
    <w:p w14:paraId="4759CF30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2.1 系统命令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4DAA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5E7B82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地址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9EAF97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属性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0148D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功能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B401C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默认值</w:t>
            </w:r>
          </w:p>
          <w:p w14:paraId="70B78AE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（数据类型）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2CE4A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说明/取值范围</w:t>
            </w:r>
          </w:p>
        </w:tc>
      </w:tr>
      <w:tr w14:paraId="0B92C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D03BD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7A291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2DEF8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获取版本信息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626E2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9E8C27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版本号占用连续两个寄存器。按高到低 4 个字节依次为：保留字节、主版本（Major）、次版本（Minor）、微版本（Mini）。例如返回 00 01 02 03，上位机显示为 V1.2.3。</w:t>
            </w:r>
          </w:p>
        </w:tc>
      </w:tr>
      <w:tr w14:paraId="7F2C6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61B02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0x0002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390D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4DC40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获取设备故障信息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A0A1A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  <w:p w14:paraId="75B148A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88F99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详见章节</w:t>
            </w: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，设备错误状态</w:t>
            </w:r>
          </w:p>
        </w:tc>
      </w:tr>
      <w:tr w14:paraId="5505A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7DFBE6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0x0003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94A19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5A50D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修改设备地址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DE467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A7636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范围：1~247</w:t>
            </w:r>
          </w:p>
        </w:tc>
      </w:tr>
    </w:tbl>
    <w:p w14:paraId="326D3475">
      <w:pPr>
        <w:pStyle w:val="4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2.2 工作流程控制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690D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614EC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地址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365E5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属性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CDF351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功能</w:t>
            </w:r>
          </w:p>
          <w:p w14:paraId="0ED197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6DDA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默认值</w:t>
            </w:r>
          </w:p>
          <w:p w14:paraId="059D91B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（数据类型）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9EFD31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说明/取值范围</w:t>
            </w:r>
          </w:p>
        </w:tc>
      </w:tr>
      <w:tr w14:paraId="6BE9C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C3650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0x0010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1F5C6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DDED0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开始流程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5A6B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918B4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1:开始流程</w:t>
            </w:r>
          </w:p>
        </w:tc>
      </w:tr>
      <w:tr w14:paraId="0A88C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BE2E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0x0011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2E29CE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E770E5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初始化流程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E633D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8866D7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1:初始化流程</w:t>
            </w:r>
          </w:p>
        </w:tc>
      </w:tr>
      <w:tr w14:paraId="79259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47E1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0x0012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8EF4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919A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结束流程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BFA89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  <w:p w14:paraId="17C0A60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F28A11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1：结束</w:t>
            </w:r>
          </w:p>
        </w:tc>
      </w:tr>
      <w:tr w14:paraId="3247F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8C180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0x0013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79A32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216B98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读取当前工作状态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60154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  <w:p w14:paraId="67D6107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484CE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详见章节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，系统状态码</w:t>
            </w:r>
          </w:p>
        </w:tc>
      </w:tr>
    </w:tbl>
    <w:p w14:paraId="0BC4CB77">
      <w:pPr>
        <w:pStyle w:val="4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2.3 调试动作控制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1650"/>
        <w:gridCol w:w="1650"/>
        <w:gridCol w:w="1650"/>
        <w:gridCol w:w="1530"/>
      </w:tblGrid>
      <w:tr w14:paraId="2BD1D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0CE79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地址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8B5EC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属性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EE7A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功能</w:t>
            </w:r>
          </w:p>
          <w:p w14:paraId="08B6812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A16D5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默认值</w:t>
            </w:r>
          </w:p>
          <w:p w14:paraId="7598DCD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（数据类型）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C7EC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8E819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说明/取值范围</w:t>
            </w:r>
          </w:p>
        </w:tc>
      </w:tr>
      <w:tr w14:paraId="45164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5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EA06E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0x0020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D97C81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24AF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读取实时温度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02A9B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5ECE9E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单位：0.1°C，范围：0~2500</w:t>
            </w:r>
          </w:p>
        </w:tc>
      </w:tr>
      <w:tr w14:paraId="11037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5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7DCAC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0x0021</w:t>
            </w:r>
          </w:p>
          <w:p w14:paraId="29FE34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22061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7B688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控制温度开关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7A8E9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  <w:p w14:paraId="2F14247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D8944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1:开启，0:关闭</w:t>
            </w:r>
          </w:p>
          <w:p w14:paraId="6819870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</w:tr>
      <w:tr w14:paraId="09C7D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3B4ED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0x0030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6EBD24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717E63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富俊电机移动距离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D99C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28A5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0x10功能码写入，占用0x0030-0x0031两个寄存器</w:t>
            </w:r>
          </w:p>
          <w:p w14:paraId="206B22E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范围：0~110000</w:t>
            </w:r>
          </w:p>
        </w:tc>
      </w:tr>
      <w:tr w14:paraId="5B9A9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FDEAE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0x0040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FF39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34AAA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吸膜电缸移动距离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796CC6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5D46C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单位：0.01mm，范围：0~5000</w:t>
            </w:r>
          </w:p>
        </w:tc>
      </w:tr>
      <w:tr w14:paraId="6FF80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21D4B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0x0041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5EAC9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4C91FC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封膜电缸移动距离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4D4D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E38EE8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单位：0.01mm，范围：0~5000</w:t>
            </w:r>
          </w:p>
        </w:tc>
      </w:tr>
      <w:tr w14:paraId="2F70B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ADD9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0x0050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B8876D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25D9EE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电动吸盘开关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76F13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81508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1:开启，0:关闭</w:t>
            </w:r>
          </w:p>
        </w:tc>
      </w:tr>
      <w:tr w14:paraId="64F7A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A5F6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0x0060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D06D5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DB9E3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放膜动作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5F85E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60C0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1:执行归零动作</w:t>
            </w:r>
          </w:p>
        </w:tc>
      </w:tr>
      <w:tr w14:paraId="7AA84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576AD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0x0061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9C8439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3FE63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吸膜动作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63A7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76C1F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1:执行吸膜动作</w:t>
            </w:r>
          </w:p>
        </w:tc>
      </w:tr>
      <w:tr w14:paraId="218FB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3C7C6D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0x0062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6027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1F26B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铺膜动作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E796A4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B2879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1:执行铺膜动作</w:t>
            </w:r>
          </w:p>
        </w:tc>
      </w:tr>
      <w:tr w14:paraId="2BA9C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7567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0x0063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2B491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D966E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封膜动作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5829A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8EC9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1:执行封膜动作</w:t>
            </w:r>
          </w:p>
        </w:tc>
      </w:tr>
      <w:tr w14:paraId="453F3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10E34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0x0064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8D814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CCCF0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取/放孔板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010C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6AB41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1:移动到放/取孔板位置</w:t>
            </w:r>
          </w:p>
        </w:tc>
      </w:tr>
      <w:tr w14:paraId="222DB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45AD9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0x0070</w:t>
            </w:r>
          </w:p>
          <w:p w14:paraId="4529B44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A4A30F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801BC8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保存/读取放膜位置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F6904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  <w:p w14:paraId="5A99C6F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61573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0x10功能码写入，占用0x0070-0x0071两个寄存器</w:t>
            </w:r>
          </w:p>
          <w:p w14:paraId="5B3734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</w:tr>
      <w:tr w14:paraId="04098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ED406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0x0072</w:t>
            </w:r>
          </w:p>
          <w:p w14:paraId="5FEB9D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287F8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  <w:p w14:paraId="0DCED37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7E4C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保存/读取吸膜/封膜位置</w:t>
            </w:r>
          </w:p>
          <w:p w14:paraId="250F65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3B747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  <w:p w14:paraId="3789507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64FC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0x10功能码写入，占用0x0072-0x0073两个寄存器</w:t>
            </w:r>
          </w:p>
          <w:p w14:paraId="7FDA93C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</w:tr>
      <w:tr w14:paraId="69C9F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F0B4B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0x0074</w:t>
            </w:r>
          </w:p>
          <w:p w14:paraId="0EAB3C1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1B1E3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A15FA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保存/读取铺膜点位置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3EED71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  <w:p w14:paraId="425B004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64FA5F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0x10功能码写入，占用0x0074-0x0075两个寄存器</w:t>
            </w:r>
          </w:p>
          <w:p w14:paraId="5A7F3E2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</w:tr>
      <w:tr w14:paraId="57EFF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3A167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0x0076</w:t>
            </w:r>
          </w:p>
          <w:p w14:paraId="3F75C53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F7CEDD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  <w:p w14:paraId="7C6F16A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A4EF3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保存/读取取放孔板位置</w:t>
            </w:r>
          </w:p>
          <w:p w14:paraId="52A040C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193D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  <w:p w14:paraId="3DD9114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2C08FB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0x10功能码写入，占用0x0076-0x0077两个寄存器</w:t>
            </w:r>
          </w:p>
          <w:p w14:paraId="5FBBD5B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</w:tr>
      <w:tr w14:paraId="54418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77C0A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0x0078</w:t>
            </w:r>
          </w:p>
          <w:p w14:paraId="36AD56A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3B216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787CE9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保存/读取温度设定值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2C34E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  <w:p w14:paraId="67D58B6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368E91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0x06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功能码写入，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0x03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功能码读取；单位：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0.1°C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，范围：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0~2500</w:t>
            </w:r>
          </w:p>
        </w:tc>
      </w:tr>
      <w:tr w14:paraId="252A5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05257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0x0079</w:t>
            </w:r>
          </w:p>
          <w:p w14:paraId="0D975CE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93554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R/W</w:t>
            </w:r>
          </w:p>
          <w:p w14:paraId="1E97312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C9D5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保存/读取压膜时间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E520A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  <w:p w14:paraId="00F1D8E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7C81B4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0x06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功能码写入，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0x03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功能码读取；单位：秒，范围：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0~60</w:t>
            </w:r>
          </w:p>
        </w:tc>
      </w:tr>
      <w:tr w14:paraId="0571A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D8E49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0x0080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643643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6FA7B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读取总封膜次数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2DE3D7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  <w:p w14:paraId="5B28F4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0F42F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返回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uint32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类型的累计封膜次数</w:t>
            </w:r>
          </w:p>
        </w:tc>
      </w:tr>
      <w:tr w14:paraId="6610C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C9CD5A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0x0082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9EF79C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W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BF2A6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当前膜数量更新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086FA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  <w:p w14:paraId="4B6D7CD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ABFE8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0x10功能码写入，占用0x0082-0x0083两个寄存器</w:t>
            </w:r>
          </w:p>
          <w:p w14:paraId="29C9821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  <w:tr w14:paraId="44FA0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C598C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0x0084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224DB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R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EF546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剩余膜数量查询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0B7A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uint32</w:t>
            </w:r>
          </w:p>
          <w:p w14:paraId="755AED9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74B1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0x03功能码写入，占用0x0084-0x0085两个寄存器</w:t>
            </w:r>
          </w:p>
        </w:tc>
      </w:tr>
      <w:tr w14:paraId="148AF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5E0DA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0x00A0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1A8AB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R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9E9305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调试动作执行状态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0FEB4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uint16</w:t>
            </w:r>
          </w:p>
          <w:p w14:paraId="2E3BEA2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124C7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高字节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动作来源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(0x10/0x11/0x12/0x30/0x40/0x41/0x50/0x60~0x64)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，低字节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结果码，详见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2.3.1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节</w:t>
            </w:r>
          </w:p>
        </w:tc>
      </w:tr>
    </w:tbl>
    <w:p w14:paraId="300C213C">
      <w:pPr>
        <w:pStyle w:val="3"/>
        <w:keepNext w:val="0"/>
        <w:keepLines w:val="0"/>
        <w:widowControl/>
        <w:suppressLineNumbers w:val="0"/>
        <w:spacing w:before="160" w:beforeAutospacing="0" w:after="80" w:afterAutospacing="0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2.3.1 调试动作执行状态 (寄存器 0x00A0) 说明</w:t>
      </w:r>
    </w:p>
    <w:p w14:paraId="3D0EA3F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下位机执行调试动作命令后，会将执行结果记录到寄存器 0x00A0，上位机可通过读取该寄存器获知动作是否成功。</w:t>
      </w:r>
    </w:p>
    <w:p w14:paraId="1777FCA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寄存器 0x00A0 格式（uint16）：</w:t>
      </w:r>
    </w:p>
    <w:p w14:paraId="27FB5B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高字节（bit15~bit8）= 动作来源寄存器地址：</w:t>
      </w:r>
    </w:p>
    <w:p w14:paraId="5A359B7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0x10/0x11/0x12 = 工作流程控制；</w:t>
      </w:r>
    </w:p>
    <w:p w14:paraId="4C05816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0x30/0x40/0x41/0x50/0x60~0x64 = 对应调试动作或复合动作；</w:t>
      </w:r>
    </w:p>
    <w:p w14:paraId="476660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0xFF = 尚未执行过调试动作</w:t>
      </w:r>
    </w:p>
    <w:p w14:paraId="5084B71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低字节（bit7~bit0）= 执行结果码：</w:t>
      </w:r>
    </w:p>
    <w:p w14:paraId="30765D7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 = 成功</w:t>
      </w:r>
    </w:p>
    <w:p w14:paraId="7DF537C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0x01 = 失败</w:t>
      </w:r>
    </w:p>
    <w:p w14:paraId="1BC1EC5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0x02 = 调试动作中</w:t>
      </w:r>
    </w:p>
    <w:p w14:paraId="4A1E977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0xFF = 无历史记录</w:t>
      </w:r>
    </w:p>
    <w:p w14:paraId="66674BD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40" w:lineRule="exac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 </w:t>
      </w:r>
    </w:p>
    <w:p w14:paraId="4A69FDE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典型上位机使用流程：</w:t>
      </w:r>
    </w:p>
    <w:p w14:paraId="2D40A1A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1. 发送调试命令 (写 0x0040 等)</w:t>
      </w:r>
    </w:p>
    <w:p w14:paraId="089E80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2. 收到回显后，延时轮询读取 0x00A0</w:t>
      </w:r>
    </w:p>
    <w:p w14:paraId="66C439D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3. 若高字节匹配命令地址且低字节为 0x00，说明执行成功</w:t>
      </w:r>
    </w:p>
    <w:p w14:paraId="0AF56BB4">
      <w:pPr>
        <w:pStyle w:val="2"/>
        <w:keepNext w:val="0"/>
        <w:keepLines w:val="0"/>
        <w:widowControl/>
        <w:suppressLineNumbers w:val="0"/>
        <w:spacing w:before="48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3. 指令示例</w:t>
      </w:r>
    </w:p>
    <w:p w14:paraId="692EE32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说明：以下示例以寄存器映射总表为唯一依据，默认从机地址为0x01；32位数据占用连续两个寄存器，示例采用高16位在前、低16位在后。</w:t>
      </w:r>
    </w:p>
    <w:p w14:paraId="097946A0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3.1 系统命令示例</w:t>
      </w:r>
    </w:p>
    <w:p w14:paraId="711002A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读取版本信息（地址0x0000）— 功能码0x03：</w:t>
      </w:r>
    </w:p>
    <w:p w14:paraId="41FC12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00 00 02 C4 0B</w:t>
      </w:r>
    </w:p>
    <w:p w14:paraId="0DE5D3A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04 00 01 02 03 9E 4B</w:t>
      </w:r>
    </w:p>
    <w:p w14:paraId="68F5A85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说明：返回32位版本值 0x00010203。4个字节依次为：保留</w:t>
      </w:r>
    </w:p>
    <w:p w14:paraId="1BB719B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0x00、主版本0x01、次版本0x02、小版本0x03,表示版本</w:t>
      </w:r>
    </w:p>
    <w:p w14:paraId="47F64B7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V1.2.3</w:t>
      </w:r>
    </w:p>
    <w:p w14:paraId="25F719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读取设备地址（地址0x0003）— 功能码0x03：</w:t>
      </w:r>
    </w:p>
    <w:p w14:paraId="06A591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03 00 01 74 0A</w:t>
      </w:r>
    </w:p>
    <w:p w14:paraId="0543E7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00 01 79 84</w:t>
      </w:r>
    </w:p>
    <w:p w14:paraId="00E7EA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说明：当前设备地址为1。</w:t>
      </w:r>
    </w:p>
    <w:p w14:paraId="1F3278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修改设备地址（地址0x0003）— 功能码0x06：</w:t>
      </w:r>
    </w:p>
    <w:p w14:paraId="6806C5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03 00 02 F8 0B</w:t>
      </w:r>
    </w:p>
    <w:p w14:paraId="73DB44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01 00 02 59 CB</w:t>
      </w:r>
    </w:p>
    <w:p w14:paraId="1D8F7B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说明：将设备地址修改为2。</w:t>
      </w:r>
    </w:p>
    <w:p w14:paraId="1F1127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读取设备故障信息（地址0x0002）— 功能码0x03：</w:t>
      </w:r>
    </w:p>
    <w:p w14:paraId="4AA2305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02 00 01 25 CA</w:t>
      </w:r>
    </w:p>
    <w:p w14:paraId="75F8BE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00 00 B8 44</w:t>
      </w:r>
    </w:p>
    <w:p w14:paraId="2A53AA0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说明：返回0x0000，表示设备无故障。</w:t>
      </w:r>
    </w:p>
    <w:p w14:paraId="0C8412B2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3.2 工作流程控制示例</w:t>
      </w:r>
    </w:p>
    <w:p w14:paraId="05C9702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开始流程（地址0x0010）— 功能码0x06：</w:t>
      </w:r>
    </w:p>
    <w:p w14:paraId="7A85437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10 00 01 49 CF</w:t>
      </w:r>
    </w:p>
    <w:p w14:paraId="20773EF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10 00 01 49 CF</w:t>
      </w:r>
    </w:p>
    <w:p w14:paraId="2A06FE8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初始化流程（地址0x0011）— 功能码0x06：</w:t>
      </w:r>
    </w:p>
    <w:p w14:paraId="78BB809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11 00 01 18 0F</w:t>
      </w:r>
    </w:p>
    <w:p w14:paraId="6A38BCE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11 00 01 18 0F</w:t>
      </w:r>
    </w:p>
    <w:p w14:paraId="085F799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结束流程（地址0x0012）— 功能码0x06：</w:t>
      </w:r>
    </w:p>
    <w:p w14:paraId="57E3331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12 00 01 E8 0F</w:t>
      </w:r>
    </w:p>
    <w:p w14:paraId="6E9EE1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12 00 01 E8 0F</w:t>
      </w:r>
    </w:p>
    <w:p w14:paraId="1CA60D6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读取当前工作状态（地址0x0013）— 功能码0x03：</w:t>
      </w:r>
    </w:p>
    <w:p w14:paraId="60AD91C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13 00 01 75 CF</w:t>
      </w:r>
    </w:p>
    <w:p w14:paraId="040A43C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00 02 39 85</w:t>
      </w:r>
    </w:p>
    <w:p w14:paraId="28F9B5E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说明：返回0x0002，表示初始化完成。</w:t>
      </w:r>
    </w:p>
    <w:p w14:paraId="61C97496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3.3 调试动作控制示例</w:t>
      </w:r>
    </w:p>
    <w:p w14:paraId="646B6A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读取实时温度（地址0x0020）— 功能码0x03：</w:t>
      </w:r>
    </w:p>
    <w:p w14:paraId="36FEB67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20 00 01 85 C0</w:t>
      </w:r>
    </w:p>
    <w:p w14:paraId="179436A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01 5E 38 2C</w:t>
      </w:r>
    </w:p>
    <w:p w14:paraId="7E6F29C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说明：0x015E=350，实时温度为35.0°C。</w:t>
      </w:r>
    </w:p>
    <w:p w14:paraId="32F9A0B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开启温度控制（地址0x0021）— 功能码0x06：</w:t>
      </w:r>
    </w:p>
    <w:p w14:paraId="634305A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21 00 01 18 00</w:t>
      </w:r>
    </w:p>
    <w:p w14:paraId="69CD0D8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21 00 01 18 00</w:t>
      </w:r>
    </w:p>
    <w:p w14:paraId="313BC93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关闭温度控制（地址0x0021）— 功能码0x06：</w:t>
      </w:r>
    </w:p>
    <w:p w14:paraId="29E1F75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21 00 00 D9 C0</w:t>
      </w:r>
    </w:p>
    <w:p w14:paraId="4FCD8B5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21 00 00 D9 C0</w:t>
      </w:r>
    </w:p>
    <w:p w14:paraId="720C357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读取温控开关状态（地址0x0021）— 功能码0x03：</w:t>
      </w:r>
    </w:p>
    <w:p w14:paraId="4DAC205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21 00 01 D4 00</w:t>
      </w:r>
    </w:p>
    <w:p w14:paraId="2DD6FE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00 01 79 84</w:t>
      </w:r>
    </w:p>
    <w:p w14:paraId="4364E9F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说明：返回1，表示温控已开启。</w:t>
      </w:r>
    </w:p>
    <w:p w14:paraId="0D3668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控制富俊电机移动（地址0x0030-0x0031）— 功能码0x10：</w:t>
      </w:r>
    </w:p>
    <w:p w14:paraId="57F4808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10 00 30 00 02 04 00 00 27 10 EA 87</w:t>
      </w:r>
    </w:p>
    <w:p w14:paraId="7EE5343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10 00 30 00 02 41 C7</w:t>
      </w:r>
    </w:p>
    <w:p w14:paraId="6525D2A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说明：示例移动位置为10000。</w:t>
      </w:r>
    </w:p>
    <w:p w14:paraId="66915D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控制吸膜电缸移动（地址0x0040）— 功能码0x06：</w:t>
      </w:r>
    </w:p>
    <w:p w14:paraId="7BC4FE1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40 03 E8 88 A0</w:t>
      </w:r>
    </w:p>
    <w:p w14:paraId="7DD59D3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40 03 E8 88 A0</w:t>
      </w:r>
    </w:p>
    <w:p w14:paraId="452BCD3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说明：写入1000，按0.01mm单位表示10.00mm。</w:t>
      </w:r>
    </w:p>
    <w:p w14:paraId="63C064D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控制封膜电缸移动（地址0x0041）— 功能码0x06：</w:t>
      </w:r>
    </w:p>
    <w:p w14:paraId="45185EB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41 03 E8 D9 60</w:t>
      </w:r>
    </w:p>
    <w:p w14:paraId="749DF96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41 03 E8 D9 60</w:t>
      </w:r>
    </w:p>
    <w:p w14:paraId="3D374DE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说明：写入1000，按0.01mm单位表示10.00mm。</w:t>
      </w:r>
    </w:p>
    <w:p w14:paraId="3F30304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开启电动吸盘（地址0x0050）— 功能码0x06：</w:t>
      </w:r>
    </w:p>
    <w:p w14:paraId="22A3F47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50 00 01 48 1B</w:t>
      </w:r>
    </w:p>
    <w:p w14:paraId="3000129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50 00 01 48 1B</w:t>
      </w:r>
    </w:p>
    <w:p w14:paraId="72F0907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关闭电动吸盘（地址0x0050）— 功能码0x06：</w:t>
      </w:r>
    </w:p>
    <w:p w14:paraId="790B403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50 00 00 89 DB</w:t>
      </w:r>
    </w:p>
    <w:p w14:paraId="5280D7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50 00 00 89 DB</w:t>
      </w:r>
    </w:p>
    <w:p w14:paraId="52891EB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执行放膜动作（地址0x0060）— 功能码0x06：</w:t>
      </w:r>
    </w:p>
    <w:p w14:paraId="6B73A84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60 00 01 48 14</w:t>
      </w:r>
    </w:p>
    <w:p w14:paraId="75C550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60 00 01 48 14</w:t>
      </w:r>
    </w:p>
    <w:p w14:paraId="79A88E9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执行吸膜动作（地址0x0061）— 功能码0x06：</w:t>
      </w:r>
    </w:p>
    <w:p w14:paraId="3A16B80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61 00 01 19 D4</w:t>
      </w:r>
    </w:p>
    <w:p w14:paraId="0069464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61 00 01 19 D4</w:t>
      </w:r>
    </w:p>
    <w:p w14:paraId="733B100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执行铺膜动作（地址0x0062）— 功能码0x06：</w:t>
      </w:r>
    </w:p>
    <w:p w14:paraId="0076941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62 00 01 E9 D4</w:t>
      </w:r>
    </w:p>
    <w:p w14:paraId="671D18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62 00 01 E9 D4</w:t>
      </w:r>
    </w:p>
    <w:p w14:paraId="597572E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执行封膜动作（地址0x0063）— 功能码0x06：</w:t>
      </w:r>
    </w:p>
    <w:p w14:paraId="563491C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63 00 01 B8 14</w:t>
      </w:r>
    </w:p>
    <w:p w14:paraId="68E982E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63 00 01 B8 14</w:t>
      </w:r>
    </w:p>
    <w:p w14:paraId="253620B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取/放孔板（地址0x0064）— 功能码0x06：</w:t>
      </w:r>
    </w:p>
    <w:p w14:paraId="41D57AB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64 00 01 09 D5</w:t>
      </w:r>
    </w:p>
    <w:p w14:paraId="0B5509A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64 00 01 09 D5</w:t>
      </w:r>
    </w:p>
    <w:p w14:paraId="0B4514F1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3.4 参数保存和读取示例</w:t>
      </w:r>
    </w:p>
    <w:p w14:paraId="19CFD08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保存零点位置1000（地址0x0070-0x0071）— 功能码0x10：</w:t>
      </w:r>
    </w:p>
    <w:p w14:paraId="1D2A799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10 00 70 00 02 04 00 00 03 E8 F4 35</w:t>
      </w:r>
    </w:p>
    <w:p w14:paraId="104904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10 00 70 00 02 40 13</w:t>
      </w:r>
    </w:p>
    <w:p w14:paraId="5CFDC7F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读取零点位置（地址0x0070-0x0071）— 功能码0x03：</w:t>
      </w:r>
    </w:p>
    <w:p w14:paraId="77AB0B8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70 00 02 C5 D0</w:t>
      </w:r>
    </w:p>
    <w:p w14:paraId="68CA22C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04 00 00 03 E8 FA 8D</w:t>
      </w:r>
    </w:p>
    <w:p w14:paraId="46C2285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保存吸膜/封膜位置20000（地址0x0072-0x0073）— 功能码0x10：</w:t>
      </w:r>
    </w:p>
    <w:p w14:paraId="22D2447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10 00 72 00 02 04 00 00 4E 20 41 2A</w:t>
      </w:r>
    </w:p>
    <w:p w14:paraId="233E98E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10 00 72 00 02 E1 D3</w:t>
      </w:r>
    </w:p>
    <w:p w14:paraId="31BAFC2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读取吸膜/封膜位置（地址0x0072-0x0073）— 功能码0x03：</w:t>
      </w:r>
    </w:p>
    <w:p w14:paraId="602EC77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72 00 02 64 10</w:t>
      </w:r>
    </w:p>
    <w:p w14:paraId="4D85D5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04 00 00 4E 20 CE 4B</w:t>
      </w:r>
    </w:p>
    <w:p w14:paraId="1D1902C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保存铺膜位置40000（地址0x0074-0x0075）— 功能码0x10：</w:t>
      </w:r>
    </w:p>
    <w:p w14:paraId="57B6DC9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10 00 74 00 02 04 00 00 9C 40 9D 88</w:t>
      </w:r>
    </w:p>
    <w:p w14:paraId="69586D0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10 00 74 00 02 01 D2</w:t>
      </w:r>
    </w:p>
    <w:p w14:paraId="6D4BDF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读取铺膜位置（地址0x0074-0x0075）— 功能码0x03：</w:t>
      </w:r>
    </w:p>
    <w:p w14:paraId="664D66A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74 00 02 84 11</w:t>
      </w:r>
    </w:p>
    <w:p w14:paraId="312277A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04 00 00 9C 40 92 C3</w:t>
      </w:r>
    </w:p>
    <w:p w14:paraId="4DFE69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保存取放孔板位置60000（地址0x0076-0x0077）— 功能码0x10：</w:t>
      </w:r>
    </w:p>
    <w:p w14:paraId="300A9E2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10 00 76 00 02 04 00 00 EA 60 3B E9</w:t>
      </w:r>
    </w:p>
    <w:p w14:paraId="7EB7819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10 00 76 00 02 A0 12</w:t>
      </w:r>
    </w:p>
    <w:p w14:paraId="45283BE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读取取放孔板位置（地址0x0076-0x0077）— 功能码0x03：</w:t>
      </w:r>
    </w:p>
    <w:p w14:paraId="630A474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76 00 02 25 D1</w:t>
      </w:r>
    </w:p>
    <w:p w14:paraId="47A9DA2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04 00 00 EA 60 B5 7B</w:t>
      </w:r>
    </w:p>
    <w:p w14:paraId="0465F9D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保存温度设定值1800（地址0x0078）— 功能码0x06：</w:t>
      </w:r>
    </w:p>
    <w:p w14:paraId="5365DCB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78 07 08 0A 25</w:t>
      </w:r>
    </w:p>
    <w:p w14:paraId="40715C4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78 07 08 0A 25</w:t>
      </w:r>
    </w:p>
    <w:p w14:paraId="5B49FA4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说明：若以0.1°C为单位，1800表示180.0°C。</w:t>
      </w:r>
    </w:p>
    <w:p w14:paraId="2A2CB56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读取温度设定值（地址0x0078）— 功能码0x03：</w:t>
      </w:r>
    </w:p>
    <w:p w14:paraId="10BCB4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78 00 01 04 13</w:t>
      </w:r>
    </w:p>
    <w:p w14:paraId="57540A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07 08 BB B2</w:t>
      </w:r>
    </w:p>
    <w:p w14:paraId="38FFBEB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保存压膜时间5（地址0x0079）— 功能码0x06：</w:t>
      </w:r>
    </w:p>
    <w:p w14:paraId="5E3E56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06 00 79 00 05 98 10</w:t>
      </w:r>
    </w:p>
    <w:p w14:paraId="1F2EEDD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06 00 79 00 05 98 10</w:t>
      </w:r>
    </w:p>
    <w:p w14:paraId="18B560C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说明：压膜时间单位为秒，示例值5表示保压5秒。</w:t>
      </w:r>
    </w:p>
    <w:p w14:paraId="6AEC6F9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读取压膜时间（地址0x0079）— 功能码0x03：</w:t>
      </w:r>
    </w:p>
    <w:p w14:paraId="63AF74A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79 00 01 55 D3</w:t>
      </w:r>
    </w:p>
    <w:p w14:paraId="711B78E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00 05 78 47</w:t>
      </w:r>
    </w:p>
    <w:p w14:paraId="49D2B7A4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3.5 状态/数量读取示例</w:t>
      </w:r>
    </w:p>
    <w:p w14:paraId="3B4E2EE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读取总封膜次数（地址0x0080-0x0081）— 功能码0x03：</w:t>
      </w:r>
    </w:p>
    <w:p w14:paraId="0095EB0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80 00 02 C5 E3</w:t>
      </w:r>
    </w:p>
    <w:p w14:paraId="4B34BBA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04 00 00 00 7B BA 10</w:t>
      </w:r>
    </w:p>
    <w:p w14:paraId="2E9C4E8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说明：返回值为123次。</w:t>
      </w:r>
    </w:p>
    <w:p w14:paraId="09B1DAE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当前膜数量更新（地址 0x0082~0x0083）— 功能码 0x10：</w:t>
      </w:r>
    </w:p>
    <w:p w14:paraId="6681C31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10 00 82 00 02 04 00 00 01 F4 23 B8</w:t>
      </w:r>
    </w:p>
    <w:p w14:paraId="388AA5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10 00 82 00 02 E1 E1</w:t>
      </w:r>
    </w:p>
    <w:p w14:paraId="2575C35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说明：写入 0x000001F4 = 500，表示当前剩余膜数量更新为 500 张。该数值覆盖原剩余膜数量，并保存至 EEPROM。</w:t>
      </w:r>
    </w:p>
    <w:p w14:paraId="2200838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剩余膜数量查询（地址 0x0084~0x0085）— 功能码 0x03：</w:t>
      </w:r>
    </w:p>
    <w:p w14:paraId="0CC509D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84 00 02 85 E2</w:t>
      </w:r>
    </w:p>
    <w:p w14:paraId="3777C59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04 00 00 01 F4 FA 5E</w:t>
      </w:r>
    </w:p>
    <w:p w14:paraId="1A60DB8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说明：返回 0x000001F4 = 500，表示当前剩余膜数量为 500  张。</w:t>
      </w:r>
    </w:p>
    <w:p w14:paraId="0386C8E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  <w:lang w:val="en-US"/>
        </w:rPr>
        <w:t> </w:t>
      </w:r>
    </w:p>
    <w:p w14:paraId="0B27A84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读取调试动作执行状态（地址0x00A0）— 功能码0x03：</w:t>
      </w:r>
    </w:p>
    <w:p w14:paraId="462735E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A0 00 01 84 28</w:t>
      </w:r>
    </w:p>
    <w:p w14:paraId="64A3450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40 02 08 45</w:t>
      </w:r>
    </w:p>
    <w:p w14:paraId="4AFCCF7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说明：0x4002表示来源地址0x40的动作正在执行。</w:t>
      </w:r>
    </w:p>
    <w:p w14:paraId="1A43290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再次读取调试动作执行状态（地址0x00A0）— 功能码0x03：</w:t>
      </w:r>
    </w:p>
    <w:p w14:paraId="0FD38B7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A0 00 01 84 28</w:t>
      </w:r>
    </w:p>
    <w:p w14:paraId="2828381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40 00 89 84</w:t>
      </w:r>
    </w:p>
    <w:p w14:paraId="04FB92E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说明：0x4000表示来源地址0x40的动作执行成功。</w:t>
      </w:r>
    </w:p>
    <w:p w14:paraId="32725B11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3.6 异步动作立即响应与结果轮询</w:t>
      </w:r>
    </w:p>
    <w:p w14:paraId="5531EB3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0010、0x0011、0x0030、0x0040、0x0041、0x0050及0x0060~0x0064均为异步队列动作。下位机在命令校验通过并成功放入动作队列后立即返回Modbus写入回显，不等待机械动作执行完成。0x0012在系统空闲时进入动作队列；在初始化中或流程执行中收到0x0012时，下位机立即设置停止请求并回显，由当前动作在安全检查点退出后执行停止复位。</w:t>
      </w:r>
    </w:p>
    <w:p w14:paraId="2D44AE2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上位机收到写入回显后，应周期读取0x00A0。建议首次延时50~100ms，随后每100~200ms轮询一次。完整流程0x0010执行期间，0x00A0可能临时显示当前子动作来源0x61~0x64；流程最终成功时恢复为0x1000，硬件故障导致流程失败时恢复为0x1001。人工发送0x0012停止流程时，最终保留0x1200或0x1201，以便上位机确认停止复位结果。</w:t>
      </w:r>
    </w:p>
    <w:p w14:paraId="4EA841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注意：0x00A0仅保存最近一次状态。完整流程执行时子动作状态会暂时覆盖0x10状态；流程结束后代码会写回0x1000或0x1001。人工停止时则以0x12的最终状态为准。</w:t>
      </w:r>
    </w:p>
    <w:p w14:paraId="3D11895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统一状态查询发送：01 03 00 A0 00 01 84 28</w:t>
      </w:r>
    </w:p>
    <w:p w14:paraId="6C17613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尚未执行过动作：</w:t>
      </w:r>
    </w:p>
    <w:p w14:paraId="595A4A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返回：01 03 02 FF FF B9 F4</w:t>
      </w:r>
    </w:p>
    <w:p w14:paraId="060F387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0x0010 开始流程：</w:t>
      </w:r>
    </w:p>
    <w:p w14:paraId="1014896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10 02 34 45</w:t>
      </w:r>
    </w:p>
    <w:p w14:paraId="643DEC3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10 00 B5 84</w:t>
      </w:r>
    </w:p>
    <w:p w14:paraId="52A6E54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10 01 74 44</w:t>
      </w:r>
    </w:p>
    <w:p w14:paraId="17EBB8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0x0011 初始化流程：</w:t>
      </w:r>
    </w:p>
    <w:p w14:paraId="31CF10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11 02 35 D5</w:t>
      </w:r>
    </w:p>
    <w:p w14:paraId="04BB86C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11 00 B4 14</w:t>
      </w:r>
    </w:p>
    <w:p w14:paraId="34D7F42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11 01 75 D4</w:t>
      </w:r>
    </w:p>
    <w:p w14:paraId="354FCBD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0x0012 结束流程：</w:t>
      </w:r>
    </w:p>
    <w:p w14:paraId="21FE67E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12 02 35 25</w:t>
      </w:r>
    </w:p>
    <w:p w14:paraId="43684E1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12 00 B4 E4</w:t>
      </w:r>
    </w:p>
    <w:p w14:paraId="49E8DE9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12 01 75 24</w:t>
      </w:r>
    </w:p>
    <w:p w14:paraId="01CB411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0x0030 富俊电机移动：</w:t>
      </w:r>
    </w:p>
    <w:p w14:paraId="4DE1E6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30 02 2D 85</w:t>
      </w:r>
    </w:p>
    <w:p w14:paraId="3696871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30 00 AC 44</w:t>
      </w:r>
    </w:p>
    <w:p w14:paraId="3147BC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30 01 6D 84</w:t>
      </w:r>
    </w:p>
    <w:p w14:paraId="3F9511B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0x0040 吸膜电缸移动：</w:t>
      </w:r>
    </w:p>
    <w:p w14:paraId="2523431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40 02 08 45</w:t>
      </w:r>
    </w:p>
    <w:p w14:paraId="318CFAF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40 00 89 84</w:t>
      </w:r>
    </w:p>
    <w:p w14:paraId="2AFBADE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40 01 48 44</w:t>
      </w:r>
    </w:p>
    <w:p w14:paraId="6203F7C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0x0041 封膜电缸移动：</w:t>
      </w:r>
    </w:p>
    <w:p w14:paraId="3880E99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41 02 09 D5</w:t>
      </w:r>
    </w:p>
    <w:p w14:paraId="3D87D53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41 00 88 14</w:t>
      </w:r>
    </w:p>
    <w:p w14:paraId="1FDB46F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41 01 49 D4</w:t>
      </w:r>
    </w:p>
    <w:p w14:paraId="558F0CD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0x0050 电动吸盘开关：</w:t>
      </w:r>
    </w:p>
    <w:p w14:paraId="59B56A9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50 02 05 85</w:t>
      </w:r>
    </w:p>
    <w:p w14:paraId="69CA6D5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50 00 84 44</w:t>
      </w:r>
    </w:p>
    <w:p w14:paraId="767A595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50 01 45 84</w:t>
      </w:r>
    </w:p>
    <w:p w14:paraId="4718A16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0x0060 富俊电机归零：</w:t>
      </w:r>
    </w:p>
    <w:p w14:paraId="2620F6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60 02 11 85</w:t>
      </w:r>
    </w:p>
    <w:p w14:paraId="21AAB58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60 00 90 44</w:t>
      </w:r>
    </w:p>
    <w:p w14:paraId="52A0681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60 01 51 84</w:t>
      </w:r>
    </w:p>
    <w:p w14:paraId="2CBEFB8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0x0061 吸膜动作：</w:t>
      </w:r>
    </w:p>
    <w:p w14:paraId="005F090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61 02 10 15</w:t>
      </w:r>
    </w:p>
    <w:p w14:paraId="52EC522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61 00 91 D4</w:t>
      </w:r>
    </w:p>
    <w:p w14:paraId="3E1F13A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61 01 50 14</w:t>
      </w:r>
    </w:p>
    <w:p w14:paraId="15C591E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0x0062 铺膜动作：</w:t>
      </w:r>
    </w:p>
    <w:p w14:paraId="099B1F1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62 02 10 E5</w:t>
      </w:r>
    </w:p>
    <w:p w14:paraId="3DDC969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62 00 91 24</w:t>
      </w:r>
    </w:p>
    <w:p w14:paraId="463F91C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62 01 50 E4</w:t>
      </w:r>
    </w:p>
    <w:p w14:paraId="2CA4065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0x0063 封膜动作：</w:t>
      </w:r>
    </w:p>
    <w:p w14:paraId="044ED97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63 02 11 75</w:t>
      </w:r>
    </w:p>
    <w:p w14:paraId="256A7C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63 00 90 B4</w:t>
      </w:r>
    </w:p>
    <w:p w14:paraId="16F90C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63 01 51 74</w:t>
      </w:r>
    </w:p>
    <w:p w14:paraId="73E3956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0x0064 取/放孔板：</w:t>
      </w:r>
    </w:p>
    <w:p w14:paraId="3EF483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执行中返回：01 03 02 64 02 13 45</w:t>
      </w:r>
    </w:p>
    <w:p w14:paraId="0BED772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成功返回：01 03 02 64 00 92 84</w:t>
      </w:r>
    </w:p>
    <w:p w14:paraId="314506E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失败返回：01 03 02 64 01 53 44</w:t>
      </w:r>
    </w:p>
    <w:p w14:paraId="16671D2C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3.7 系统状态和故障信息完整示例</w:t>
      </w:r>
    </w:p>
    <w:p w14:paraId="59FF216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读取系统状态0x0013：</w:t>
      </w:r>
    </w:p>
    <w:p w14:paraId="4C8903E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13 00 01 75 CF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0"/>
        <w:gridCol w:w="2760"/>
        <w:gridCol w:w="2760"/>
      </w:tblGrid>
      <w:tr w14:paraId="79AF7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47D1C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寄存器值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BF22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含义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15F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返回帧</w:t>
            </w:r>
          </w:p>
        </w:tc>
      </w:tr>
      <w:tr w14:paraId="09104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EBFA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0x0000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F491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未初始化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2AF6D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00 B8 44</w:t>
            </w:r>
          </w:p>
        </w:tc>
      </w:tr>
      <w:tr w14:paraId="37FA5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0BE8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0x0001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CB828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初始化中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AE5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01 03 02 00 01 79 84</w:t>
            </w:r>
          </w:p>
        </w:tc>
      </w:tr>
      <w:tr w14:paraId="3BD8C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4017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0x0002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E13E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初始化完成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331F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01 03 02 00 02 39 85</w:t>
            </w:r>
          </w:p>
        </w:tc>
      </w:tr>
      <w:tr w14:paraId="7DDA1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CCAF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0x0003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0D83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流程执行中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3502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03 F8 45</w:t>
            </w:r>
          </w:p>
        </w:tc>
      </w:tr>
      <w:tr w14:paraId="00374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A563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0x0004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2217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流程结束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CB29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04 B9 87</w:t>
            </w:r>
          </w:p>
        </w:tc>
      </w:tr>
      <w:tr w14:paraId="50625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54E5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0x0005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D2E0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流程执行失败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C087C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01 03 02 00 05 78 47</w:t>
            </w:r>
          </w:p>
        </w:tc>
      </w:tr>
    </w:tbl>
    <w:p w14:paraId="788DF741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读取设备故障信息</w:t>
      </w:r>
      <w:r>
        <w:rPr>
          <w:rFonts w:hint="eastAsia" w:ascii="等线" w:hAnsi="等线" w:eastAsia="等线" w:cs="等线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0x0002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</w:p>
    <w:p w14:paraId="53FDD79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发送：01 03 00 02 00 01 25 CA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0"/>
        <w:gridCol w:w="2760"/>
        <w:gridCol w:w="2760"/>
      </w:tblGrid>
      <w:tr w14:paraId="74077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A42F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故障值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61F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说明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828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返回帧</w:t>
            </w:r>
          </w:p>
        </w:tc>
      </w:tr>
      <w:tr w14:paraId="706D7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7298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0x0000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41E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无故障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6B07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00 B8 44</w:t>
            </w:r>
          </w:p>
        </w:tc>
      </w:tr>
      <w:tr w14:paraId="76415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39899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0x0001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EC8C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温度异常（bit0）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830D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01 03 02 00 01 79 84</w:t>
            </w:r>
          </w:p>
        </w:tc>
      </w:tr>
      <w:tr w14:paraId="3848C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8B47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0x0002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8CDF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吸膜电缸异常（bit1）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F969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01 03 02 00 02 39 85</w:t>
            </w:r>
          </w:p>
        </w:tc>
      </w:tr>
      <w:tr w14:paraId="3FA10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6126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0x0004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1D33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封膜电缸异常（bit2）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FB934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04 B9 87</w:t>
            </w:r>
          </w:p>
        </w:tc>
      </w:tr>
      <w:tr w14:paraId="0634F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5FBA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0x0008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501C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丝杆模组异常（bit3）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23E7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08 B9 82</w:t>
            </w:r>
          </w:p>
        </w:tc>
      </w:tr>
      <w:tr w14:paraId="473D0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39D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0x0010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5485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电动吸盘异常（bit4）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D021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10 B9 88</w:t>
            </w:r>
          </w:p>
        </w:tc>
      </w:tr>
      <w:tr w14:paraId="5EFF0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2394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0x001F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2118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bit0~bit4全部异常</w:t>
            </w:r>
          </w:p>
        </w:tc>
        <w:tc>
          <w:tcPr>
            <w:tcW w:w="276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3EFAF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03 02 00 1F F9 8C</w:t>
            </w:r>
          </w:p>
        </w:tc>
      </w:tr>
    </w:tbl>
    <w:p w14:paraId="26CF1B41">
      <w:pPr>
        <w:pStyle w:val="3"/>
        <w:keepNext w:val="0"/>
        <w:keepLines w:val="0"/>
        <w:widowControl/>
        <w:suppressLineNumbers w:val="0"/>
        <w:spacing w:before="100" w:beforeAutospacing="0" w:after="60" w:afterAutospacing="0"/>
        <w:ind w:left="210" w:leftChars="10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3.8 修改设备地址后的通信示例</w:t>
      </w:r>
    </w:p>
    <w:p w14:paraId="4559CF0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修改地址命令的响应仍使用原从机地址。响应发送完成后，新地址才正式生效。</w:t>
      </w:r>
    </w:p>
    <w:p w14:paraId="7627C1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修改地址发送：01 06 00 01 00 02 59 CB</w:t>
      </w:r>
    </w:p>
    <w:p w14:paraId="347B43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旧地址回显：01 06 00 01 00 02 59 CB</w:t>
      </w:r>
    </w:p>
    <w:p w14:paraId="07E717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使用新地址2读取设备地址：02 03 00 01 00 01 D5 F9</w:t>
      </w:r>
    </w:p>
    <w:p w14:paraId="563E2BC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新地址返回：02 03 02 00 02 7D 85</w:t>
      </w:r>
    </w:p>
    <w:p w14:paraId="50AE6F7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地址修改完成后，原地址1不再响应，后续请求必须使用地址2。</w:t>
      </w:r>
    </w:p>
    <w:p w14:paraId="06149D47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3.9 Modbus异常响应示例</w:t>
      </w:r>
    </w:p>
    <w:p w14:paraId="09449A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异常响应功能码等于原功能码加0x80，第三字节为异常码。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2070"/>
        <w:gridCol w:w="2070"/>
        <w:gridCol w:w="2070"/>
      </w:tblGrid>
      <w:tr w14:paraId="31DF1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DD9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异常类型</w:t>
            </w:r>
          </w:p>
        </w:tc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111B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触发场景</w:t>
            </w:r>
          </w:p>
        </w:tc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514F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返回帧</w:t>
            </w:r>
          </w:p>
        </w:tc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89B0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异常码</w:t>
            </w:r>
          </w:p>
        </w:tc>
      </w:tr>
      <w:tr w14:paraId="29BAD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F35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非法功能码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AC1F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功能码0x04未实现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A3B0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84 01 82 C0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27E71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0x01</w:t>
            </w:r>
          </w:p>
        </w:tc>
      </w:tr>
      <w:tr w14:paraId="30278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B239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非法寄存器地址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4C56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读取不存在或无权限地址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3757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83 02 C0 F1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B5A2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0x02</w:t>
            </w:r>
          </w:p>
        </w:tc>
      </w:tr>
      <w:tr w14:paraId="28D7C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6FB5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非法写入值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C62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0x06写入值超出范围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C69C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01 86 03 02 61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270C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0x03</w:t>
            </w:r>
          </w:p>
        </w:tc>
      </w:tr>
      <w:tr w14:paraId="71DF3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CA70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从机设备故障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3249D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0x06执行EEPROM写入失败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0548B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86 04 43 A3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FCC5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0x04</w:t>
            </w:r>
          </w:p>
        </w:tc>
      </w:tr>
      <w:tr w14:paraId="2478B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06B1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从机忙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A2B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0x06动作队列已满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FEFD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86 06 C2 62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621C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0x06</w:t>
            </w:r>
          </w:p>
        </w:tc>
      </w:tr>
      <w:tr w14:paraId="58CF6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637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非法写入值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B01CF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0x10寄存器数量或数据不合法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000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90 03 0C 01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9E03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0x03</w:t>
            </w:r>
          </w:p>
        </w:tc>
      </w:tr>
      <w:tr w14:paraId="71485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336E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从机设备故障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1E39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0x10执行EEPROM写入失败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5A2BF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90 04 4D C3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75E0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0x04</w:t>
            </w:r>
          </w:p>
        </w:tc>
      </w:tr>
      <w:tr w14:paraId="3FD2E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C1C3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从机忙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B768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0x10动作队列已满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9F8E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01 90 06 CC 02</w:t>
            </w:r>
          </w:p>
        </w:tc>
        <w:tc>
          <w:tcPr>
            <w:tcW w:w="207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83C74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0x06</w:t>
            </w:r>
          </w:p>
        </w:tc>
      </w:tr>
    </w:tbl>
    <w:p w14:paraId="5DC90372">
      <w:pPr>
        <w:pStyle w:val="3"/>
        <w:keepNext w:val="0"/>
        <w:keepLines w:val="0"/>
        <w:widowControl/>
        <w:suppressLineNumbers w:val="0"/>
        <w:spacing w:before="100" w:beforeAutospacing="0" w:after="60" w:afterAutospacing="0"/>
        <w:ind w:left="210" w:leftChars="10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3.10 推荐上位机控制时序</w:t>
      </w:r>
    </w:p>
    <w:p w14:paraId="7D615B2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1. 发送写命令。</w:t>
      </w:r>
    </w:p>
    <w:p w14:paraId="07BB902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2. 等待并校验Modbus写入回显；写入回显仅表示命令已接受或参数已保存，不代表机械动作已经完成。</w:t>
      </w:r>
    </w:p>
    <w:p w14:paraId="7A01CF8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3. 对异步动作读取0x00A0，确认高字节与命令来源地址一致。</w:t>
      </w:r>
    </w:p>
    <w:p w14:paraId="3295C5C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4. 低字节为0x02时继续轮询；为0x00时结束并判定成功；为0x01时读取0x0002获取故障来源。初始化失败时，0x0002会设置吸盘、电缸或丝杆模组对应故障位。</w:t>
      </w:r>
    </w:p>
    <w:p w14:paraId="61F630B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5. 对完整工作流程同时读取0x0013：0x03表示执行中，0x04表示流程结束，0x05表示流程失败。</w:t>
      </w:r>
    </w:p>
    <w:p w14:paraId="491F9F60">
      <w:pPr>
        <w:pStyle w:val="2"/>
        <w:keepNext w:val="0"/>
        <w:keepLines w:val="0"/>
        <w:widowControl/>
        <w:suppressLineNumbers w:val="0"/>
        <w:spacing w:before="48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4. 数据类型说明</w:t>
      </w:r>
    </w:p>
    <w:p w14:paraId="4FD59D5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1.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int32：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 xml:space="preserve"> 32位有符号整数，范围 -2,147,483,648 ~ 2,147,483,647</w:t>
      </w:r>
    </w:p>
    <w:p w14:paraId="738D742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2.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uint16：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 xml:space="preserve"> 16位无符号整数，范围 0 ~ 65,535</w:t>
      </w:r>
    </w:p>
    <w:p w14:paraId="74848A0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.uint32：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 xml:space="preserve"> 32位无符号整数，范围 0 ~ 4,294,967,295</w:t>
      </w:r>
    </w:p>
    <w:p w14:paraId="6B2F3B30">
      <w:pPr>
        <w:pStyle w:val="2"/>
        <w:keepNext w:val="0"/>
        <w:keepLines w:val="0"/>
        <w:widowControl/>
        <w:suppressLineNumbers w:val="0"/>
        <w:spacing w:before="48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1.5. 状态码详解</w:t>
      </w:r>
    </w:p>
    <w:p w14:paraId="422ABCF7">
      <w:pPr>
        <w:pStyle w:val="3"/>
        <w:keepNext w:val="0"/>
        <w:keepLines w:val="0"/>
        <w:widowControl/>
        <w:suppressLineNumbers w:val="0"/>
        <w:spacing w:before="16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8"/>
          <w:szCs w:val="38"/>
          <w:vertAlign w:val="baseline"/>
        </w:rPr>
        <w:t>5.1 设备错误状态</w:t>
      </w:r>
    </w:p>
    <w:p w14:paraId="19250D2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注：bit位为0代表正常，为1代表异常错误。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  <w:gridCol w:w="4140"/>
      </w:tblGrid>
      <w:tr w14:paraId="56819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E2B778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BIT</w:t>
            </w:r>
          </w:p>
        </w:tc>
        <w:tc>
          <w:tcPr>
            <w:tcW w:w="4140" w:type="dxa"/>
            <w:tcBorders>
              <w:top w:val="single" w:color="CBCDD1" w:sz="8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A24F4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错误码</w:t>
            </w:r>
          </w:p>
        </w:tc>
      </w:tr>
      <w:tr w14:paraId="13588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4A779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7D9E3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温度异常</w:t>
            </w:r>
          </w:p>
        </w:tc>
      </w:tr>
      <w:tr w14:paraId="303EE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E90E7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3ECDC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吸膜电缸异常</w:t>
            </w:r>
          </w:p>
        </w:tc>
      </w:tr>
      <w:tr w14:paraId="3C825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07C7D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7667C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封膜电缸异常</w:t>
            </w:r>
          </w:p>
        </w:tc>
      </w:tr>
      <w:tr w14:paraId="1749B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C39C99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3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3523F2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丝杆模组异常</w:t>
            </w:r>
          </w:p>
        </w:tc>
      </w:tr>
      <w:tr w14:paraId="6A295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DA50D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4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60C927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电动吸盘异常</w:t>
            </w:r>
          </w:p>
        </w:tc>
      </w:tr>
      <w:tr w14:paraId="54736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632EC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5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DCE1C5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预留</w:t>
            </w:r>
          </w:p>
        </w:tc>
      </w:tr>
      <w:tr w14:paraId="32A07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B33D6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6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E7852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预留</w:t>
            </w:r>
          </w:p>
        </w:tc>
      </w:tr>
      <w:tr w14:paraId="6A168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D9B949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7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AA292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预留</w:t>
            </w:r>
          </w:p>
        </w:tc>
      </w:tr>
    </w:tbl>
    <w:p w14:paraId="2764D922">
      <w:pPr>
        <w:pStyle w:val="3"/>
        <w:keepNext w:val="0"/>
        <w:keepLines w:val="0"/>
        <w:widowControl/>
        <w:suppressLineNumbers w:val="0"/>
        <w:spacing w:before="160" w:beforeAutospacing="0" w:after="80" w:afterAutospacing="0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5.2 系统当前状态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  <w:gridCol w:w="4140"/>
      </w:tblGrid>
      <w:tr w14:paraId="2A1E2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D7035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HEX</w:t>
            </w:r>
          </w:p>
        </w:tc>
        <w:tc>
          <w:tcPr>
            <w:tcW w:w="4140" w:type="dxa"/>
            <w:tcBorders>
              <w:top w:val="single" w:color="CBCDD1" w:sz="8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139CA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状态</w:t>
            </w:r>
          </w:p>
        </w:tc>
      </w:tr>
      <w:tr w14:paraId="77767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4972E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0x00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33BBF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未初始化</w:t>
            </w:r>
          </w:p>
        </w:tc>
      </w:tr>
      <w:tr w14:paraId="0C496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E05D3F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0x01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F62EE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初始化中</w:t>
            </w:r>
          </w:p>
        </w:tc>
      </w:tr>
      <w:tr w14:paraId="18419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0C200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0x02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BBAA0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初始化完成</w:t>
            </w:r>
          </w:p>
        </w:tc>
      </w:tr>
      <w:tr w14:paraId="1282F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B0A11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0x03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445A9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流程执行中</w:t>
            </w:r>
          </w:p>
        </w:tc>
      </w:tr>
      <w:tr w14:paraId="62501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E0518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0x04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8" w:space="0"/>
              <w:right w:val="single" w:color="CBCDD1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ACDE2">
            <w:pPr>
              <w:pStyle w:val="4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流程结束</w:t>
            </w:r>
          </w:p>
        </w:tc>
      </w:tr>
      <w:tr w14:paraId="3851E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000000" w:sz="2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42222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0x05</w:t>
            </w:r>
          </w:p>
        </w:tc>
        <w:tc>
          <w:tcPr>
            <w:tcW w:w="4140" w:type="dxa"/>
            <w:tcBorders>
              <w:top w:val="single" w:color="CBCDD1" w:sz="2" w:space="0"/>
              <w:left w:val="single" w:color="000000" w:sz="2" w:space="0"/>
              <w:bottom w:val="single" w:color="CBCDD1" w:sz="2" w:space="0"/>
              <w:right w:val="single" w:color="CBCDD1" w:sz="2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D22FD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流程执行失败</w:t>
            </w:r>
          </w:p>
        </w:tc>
      </w:tr>
    </w:tbl>
    <w:p w14:paraId="0325F79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40" w:lineRule="exac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 </w:t>
      </w:r>
    </w:p>
    <w:p w14:paraId="53CD5EC9">
      <w:pPr>
        <w:pStyle w:val="2"/>
        <w:keepNext w:val="0"/>
        <w:keepLines w:val="0"/>
        <w:widowControl/>
        <w:suppressLineNumbers w:val="0"/>
        <w:spacing w:before="480" w:beforeAutospacing="0" w:after="80" w:afterAutospacing="0" w:line="23" w:lineRule="atLeast"/>
        <w:ind w:left="210" w:leftChars="10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</w:rPr>
        <w:t>6. CRC16校验算法</w:t>
      </w:r>
    </w:p>
    <w:p w14:paraId="530CC98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210" w:leftChars="10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6"/>
          <w:szCs w:val="26"/>
          <w:vertAlign w:val="baseline"/>
        </w:rPr>
        <w:t>CRC16校验采用Modbus标准算法</w:t>
      </w:r>
    </w:p>
    <w:p w14:paraId="2F0A1A0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 </w:t>
      </w:r>
    </w:p>
    <w:p w14:paraId="17E01F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 </w:t>
      </w:r>
    </w:p>
    <w:p w14:paraId="41F5838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E406459"/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8E8A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99DB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5B2F1"/>
    <w:multiLevelType w:val="multilevel"/>
    <w:tmpl w:val="2365B2F1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3E84FB0"/>
    <w:rsid w:val="048B2334"/>
    <w:rsid w:val="04FD4DDE"/>
    <w:rsid w:val="088072A7"/>
    <w:rsid w:val="0B935943"/>
    <w:rsid w:val="150D43F1"/>
    <w:rsid w:val="19696BFA"/>
    <w:rsid w:val="1BD6094D"/>
    <w:rsid w:val="1C2245E1"/>
    <w:rsid w:val="1DE37C0B"/>
    <w:rsid w:val="20773036"/>
    <w:rsid w:val="20BD7A17"/>
    <w:rsid w:val="22092B00"/>
    <w:rsid w:val="224126E1"/>
    <w:rsid w:val="23A221A9"/>
    <w:rsid w:val="24BE1823"/>
    <w:rsid w:val="25583A78"/>
    <w:rsid w:val="25E61913"/>
    <w:rsid w:val="26CF7792"/>
    <w:rsid w:val="26FC4863"/>
    <w:rsid w:val="272D3863"/>
    <w:rsid w:val="288C74E1"/>
    <w:rsid w:val="29A31E4F"/>
    <w:rsid w:val="2A97569B"/>
    <w:rsid w:val="2B5E6CEF"/>
    <w:rsid w:val="2D712F4C"/>
    <w:rsid w:val="2F1E7D55"/>
    <w:rsid w:val="302B7B31"/>
    <w:rsid w:val="30AE6DA3"/>
    <w:rsid w:val="314D1D7E"/>
    <w:rsid w:val="343B089D"/>
    <w:rsid w:val="36506E53"/>
    <w:rsid w:val="370C5E5F"/>
    <w:rsid w:val="3720190B"/>
    <w:rsid w:val="3B54326C"/>
    <w:rsid w:val="3C0E7C78"/>
    <w:rsid w:val="3C7B3B26"/>
    <w:rsid w:val="3DF73AFE"/>
    <w:rsid w:val="3FF35817"/>
    <w:rsid w:val="42264E15"/>
    <w:rsid w:val="4661216F"/>
    <w:rsid w:val="476C594E"/>
    <w:rsid w:val="4A4A184A"/>
    <w:rsid w:val="4B4A58D4"/>
    <w:rsid w:val="4C493F0D"/>
    <w:rsid w:val="51130239"/>
    <w:rsid w:val="51F55682"/>
    <w:rsid w:val="5710312E"/>
    <w:rsid w:val="5A3E27C5"/>
    <w:rsid w:val="5C89373D"/>
    <w:rsid w:val="5DB10AB6"/>
    <w:rsid w:val="62024F72"/>
    <w:rsid w:val="624C30F8"/>
    <w:rsid w:val="667F6037"/>
    <w:rsid w:val="6B916358"/>
    <w:rsid w:val="6B9E212C"/>
    <w:rsid w:val="6C4C3190"/>
    <w:rsid w:val="6CA36342"/>
    <w:rsid w:val="6CF52C35"/>
    <w:rsid w:val="6F192507"/>
    <w:rsid w:val="700C57F2"/>
    <w:rsid w:val="704A4D27"/>
    <w:rsid w:val="7264297C"/>
    <w:rsid w:val="748A0293"/>
    <w:rsid w:val="795D3040"/>
    <w:rsid w:val="7BCE36E8"/>
    <w:rsid w:val="7BE35770"/>
    <w:rsid w:val="7BE35CBC"/>
    <w:rsid w:val="7C4B6C4F"/>
    <w:rsid w:val="7C8F7EB9"/>
    <w:rsid w:val="7CE613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3987</Words>
  <Characters>6349</Characters>
  <TotalTime>31</TotalTime>
  <ScaleCrop>false</ScaleCrop>
  <LinksUpToDate>false</LinksUpToDate>
  <CharactersWithSpaces>7317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2026-06-01T07:34:00Z</dcterms:created>
  <dc:creator>Apache POI</dc:creator>
  <cp:lastModifiedBy>鸭梨山大</cp:lastModifiedBy>
  <dcterms:modified xsi:type="dcterms:W3CDTF">2026-09-02T01:20:03Z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bBIHa+DtANKSXc1Bd/P1B8shwY+MgJ5VVswmMlL7Rl8=","ProduceID":"doc_sgs:628977b1-8be2-4017-bd51-14d18ac83a21","ReservedCode2":"bBIHa+DtANKSXc1Bd/P1B8shwY+MgJ5VVswmMlL7Rl8=","PropagateID":"doc_sgs:628977b1-8be2-4017-bd51-14d18ac83a21","ContentProducer":"001191440101MA9Y9T4H7A00000"}</vt:lpwstr>
  </property>
  <property fmtid="{D5CDD505-2E9C-101B-9397-08002B2CF9AE}" pid="3" name="KSOTemplateDocerSaveRecord">
    <vt:lpwstr>eyJoZGlkIjoiMjRhNTc4ZTRkNmRiYTUyMWRmODcxN2UyZThmMDg4NDEiLCJ1c2VySWQiOiIzMjUzOTc4MDAifQ==</vt:lpwstr>
  </property>
  <property fmtid="{D5CDD505-2E9C-101B-9397-08002B2CF9AE}" pid="4" name="KSOProductBuildVer">
    <vt:lpwstr>2052-12.1.0.28043</vt:lpwstr>
  </property>
  <property fmtid="{D5CDD505-2E9C-101B-9397-08002B2CF9AE}" pid="5" name="ICV">
    <vt:lpwstr>BF7A8F07B5114323A0850989E1BCFB20_12</vt:lpwstr>
  </property>
</Properties>
</file>