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4ce02bca3847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ec287a516349a4" /><Relationship Type="http://schemas.openxmlformats.org/officeDocument/2006/relationships/numbering" Target="/word/numbering.xml" Id="R629a94fb2ad142aa" /><Relationship Type="http://schemas.openxmlformats.org/officeDocument/2006/relationships/settings" Target="/word/settings.xml" Id="Rda01e78ca0dd4c4c" /></Relationships>
</file>