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CD9DF6" w14:textId="77777777" w:rsidR="00DA78BB" w:rsidRDefault="00000000">
      <w:pPr>
        <w:spacing w:line="360" w:lineRule="auto"/>
        <w:jc w:val="center"/>
        <w:rPr>
          <w:rFonts w:ascii="Times New Roman" w:eastAsia="黑体" w:hAnsi="Times New Roman"/>
          <w:sz w:val="44"/>
          <w:szCs w:val="44"/>
        </w:rPr>
      </w:pPr>
      <w:r>
        <w:rPr>
          <w:rFonts w:ascii="Times New Roman" w:eastAsia="黑体" w:hAnsi="Times New Roman"/>
          <w:sz w:val="36"/>
          <w:szCs w:val="36"/>
        </w:rPr>
        <w:t>德州学院毕业论文（设计）课题说明书</w:t>
      </w:r>
    </w:p>
    <w:p w14:paraId="7431AB73" w14:textId="77777777" w:rsidR="00DA78BB" w:rsidRDefault="00000000">
      <w:pPr>
        <w:wordWrap w:val="0"/>
        <w:jc w:val="right"/>
        <w:rPr>
          <w:rFonts w:ascii="Times New Roman" w:hAnsi="Times New Roman"/>
          <w:szCs w:val="21"/>
        </w:rPr>
      </w:pPr>
      <w:r>
        <w:rPr>
          <w:rFonts w:ascii="Times New Roman" w:eastAsia="黑体" w:hAnsi="Times New Roman"/>
          <w:sz w:val="24"/>
        </w:rPr>
        <w:t xml:space="preserve">    </w:t>
      </w:r>
      <w:r>
        <w:rPr>
          <w:rFonts w:ascii="Times New Roman" w:eastAsia="楷体_GB2312" w:hAnsi="Times New Roman"/>
          <w:sz w:val="24"/>
        </w:rPr>
        <w:t xml:space="preserve"> </w:t>
      </w:r>
      <w:r>
        <w:rPr>
          <w:rFonts w:ascii="Times New Roman" w:eastAsia="黑体" w:hAnsi="Times New Roman"/>
          <w:sz w:val="24"/>
        </w:rPr>
        <w:t xml:space="preserve">                           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Cs w:val="21"/>
        </w:rPr>
        <w:t>202</w:t>
      </w:r>
      <w:r>
        <w:rPr>
          <w:rFonts w:ascii="Times New Roman" w:hAnsi="Times New Roman" w:hint="eastAsia"/>
          <w:szCs w:val="21"/>
        </w:rPr>
        <w:t>5</w:t>
      </w:r>
      <w:r>
        <w:rPr>
          <w:rFonts w:ascii="Times New Roman" w:hAnsi="Times New Roman"/>
          <w:szCs w:val="21"/>
        </w:rPr>
        <w:t>年</w:t>
      </w:r>
      <w:r>
        <w:rPr>
          <w:rFonts w:ascii="Times New Roman" w:hAnsi="Times New Roman"/>
          <w:szCs w:val="21"/>
        </w:rPr>
        <w:t>1</w:t>
      </w:r>
      <w:r>
        <w:rPr>
          <w:rFonts w:ascii="Times New Roman" w:hAnsi="Times New Roman" w:hint="eastAsia"/>
          <w:szCs w:val="21"/>
        </w:rPr>
        <w:t>2</w:t>
      </w:r>
      <w:r>
        <w:rPr>
          <w:rFonts w:ascii="Times New Roman" w:hAnsi="Times New Roman"/>
          <w:szCs w:val="21"/>
        </w:rPr>
        <w:t>月</w:t>
      </w:r>
      <w:r>
        <w:rPr>
          <w:rFonts w:ascii="Times New Roman" w:hAnsi="Times New Roman"/>
          <w:szCs w:val="21"/>
        </w:rPr>
        <w:t>30</w:t>
      </w:r>
      <w:r>
        <w:rPr>
          <w:rFonts w:ascii="Times New Roman" w:hAnsi="Times New Roman"/>
          <w:szCs w:val="21"/>
        </w:rPr>
        <w:t>日</w:t>
      </w:r>
    </w:p>
    <w:tbl>
      <w:tblPr>
        <w:tblW w:w="92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2088"/>
        <w:gridCol w:w="1859"/>
        <w:gridCol w:w="1633"/>
        <w:gridCol w:w="3708"/>
      </w:tblGrid>
      <w:tr w:rsidR="00DA78BB" w14:paraId="4F6E7C57" w14:textId="77777777">
        <w:trPr>
          <w:trHeight w:hRule="exact" w:val="585"/>
          <w:jc w:val="center"/>
        </w:trPr>
        <w:tc>
          <w:tcPr>
            <w:tcW w:w="2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B46C0" w14:textId="77777777" w:rsidR="00DA78BB" w:rsidRDefault="00000000">
            <w:pPr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/>
                <w:sz w:val="24"/>
                <w:szCs w:val="24"/>
              </w:rPr>
              <w:t>题</w:t>
            </w:r>
            <w:r>
              <w:rPr>
                <w:rFonts w:ascii="Times New Roman" w:eastAsia="宋体" w:hAnsi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eastAsia="宋体" w:hAnsi="Times New Roman"/>
                <w:sz w:val="24"/>
                <w:szCs w:val="24"/>
              </w:rPr>
              <w:t>目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61B93" w14:textId="77777777" w:rsidR="00DA78BB" w:rsidRDefault="00000000">
            <w:pPr>
              <w:spacing w:line="480" w:lineRule="auto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宋体" w:hAnsi="Times New Roman"/>
                <w:sz w:val="24"/>
                <w:szCs w:val="24"/>
              </w:rPr>
              <w:t>基于微信小</w:t>
            </w:r>
            <w:proofErr w:type="gramEnd"/>
            <w:r>
              <w:rPr>
                <w:rFonts w:ascii="Times New Roman" w:eastAsia="宋体" w:hAnsi="Times New Roman"/>
                <w:sz w:val="24"/>
                <w:szCs w:val="24"/>
              </w:rPr>
              <w:t>程序的安琦购平台的设计与实现</w:t>
            </w:r>
          </w:p>
          <w:p w14:paraId="6A2603D9" w14:textId="77777777" w:rsidR="00DA78BB" w:rsidRDefault="00DA78BB">
            <w:pPr>
              <w:rPr>
                <w:rFonts w:ascii="Times New Roman" w:eastAsia="宋体" w:hAnsi="Times New Roman"/>
                <w:sz w:val="24"/>
                <w:szCs w:val="24"/>
              </w:rPr>
            </w:pPr>
          </w:p>
        </w:tc>
      </w:tr>
      <w:tr w:rsidR="00DA78BB" w14:paraId="618FCA01" w14:textId="77777777">
        <w:trPr>
          <w:trHeight w:hRule="exact" w:val="680"/>
          <w:jc w:val="center"/>
        </w:trPr>
        <w:tc>
          <w:tcPr>
            <w:tcW w:w="2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4EDA5" w14:textId="77777777" w:rsidR="00DA78BB" w:rsidRDefault="00000000">
            <w:pPr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/>
                <w:sz w:val="24"/>
                <w:szCs w:val="24"/>
              </w:rPr>
              <w:t>选题性质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DBD31" w14:textId="77777777" w:rsidR="00DA78BB" w:rsidRDefault="00000000">
            <w:pPr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/>
                <w:color w:val="000000"/>
                <w:sz w:val="22"/>
                <w:szCs w:val="22"/>
              </w:rPr>
              <w:sym w:font="Wingdings 2" w:char="F052"/>
            </w:r>
            <w:r>
              <w:rPr>
                <w:rFonts w:ascii="Times New Roman" w:eastAsia="宋体" w:hAnsi="Times New Roman"/>
                <w:sz w:val="24"/>
                <w:szCs w:val="24"/>
              </w:rPr>
              <w:t>综合设计</w:t>
            </w:r>
            <w:r>
              <w:rPr>
                <w:rFonts w:ascii="Times New Roman" w:eastAsia="宋体" w:hAnsi="Times New Roman"/>
                <w:sz w:val="24"/>
                <w:szCs w:val="24"/>
              </w:rPr>
              <w:t xml:space="preserve">      </w:t>
            </w:r>
            <w:r>
              <w:rPr>
                <w:rFonts w:ascii="Times New Roman" w:eastAsia="宋体" w:hAnsi="Times New Roman"/>
                <w:sz w:val="24"/>
                <w:szCs w:val="24"/>
              </w:rPr>
              <w:sym w:font="Wingdings 2" w:char="00A3"/>
            </w:r>
            <w:r>
              <w:rPr>
                <w:rFonts w:ascii="Times New Roman" w:eastAsia="宋体" w:hAnsi="Times New Roman"/>
                <w:sz w:val="24"/>
                <w:szCs w:val="24"/>
              </w:rPr>
              <w:t>应用研究</w:t>
            </w:r>
            <w:r>
              <w:rPr>
                <w:rFonts w:ascii="Times New Roman" w:eastAsia="宋体" w:hAnsi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eastAsia="宋体" w:hAnsi="Times New Roman" w:hint="eastAsia"/>
                <w:sz w:val="24"/>
                <w:szCs w:val="24"/>
              </w:rPr>
              <w:t xml:space="preserve">    </w:t>
            </w:r>
            <w:r>
              <w:rPr>
                <w:rFonts w:ascii="Times New Roman" w:eastAsia="宋体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宋体" w:hAnsi="Times New Roman"/>
                <w:sz w:val="24"/>
                <w:szCs w:val="24"/>
              </w:rPr>
              <w:sym w:font="Wingdings 2" w:char="00A3"/>
            </w:r>
            <w:r>
              <w:rPr>
                <w:rFonts w:ascii="Times New Roman" w:eastAsia="宋体" w:hAnsi="Times New Roman"/>
                <w:sz w:val="24"/>
                <w:szCs w:val="24"/>
              </w:rPr>
              <w:t>理论研究</w:t>
            </w:r>
            <w:r>
              <w:rPr>
                <w:rFonts w:ascii="Times New Roman" w:eastAsia="宋体" w:hAnsi="Times New Roman"/>
                <w:sz w:val="24"/>
                <w:szCs w:val="24"/>
              </w:rPr>
              <w:t xml:space="preserve">   </w:t>
            </w:r>
            <w:r>
              <w:rPr>
                <w:rFonts w:ascii="Times New Roman" w:eastAsia="宋体" w:hAnsi="Times New Roman" w:hint="eastAsia"/>
                <w:sz w:val="24"/>
                <w:szCs w:val="24"/>
              </w:rPr>
              <w:t xml:space="preserve">    </w:t>
            </w:r>
            <w:r>
              <w:rPr>
                <w:rFonts w:ascii="Times New Roman" w:eastAsia="宋体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宋体" w:hAnsi="Times New Roman"/>
                <w:sz w:val="24"/>
                <w:szCs w:val="24"/>
              </w:rPr>
              <w:sym w:font="Wingdings 2" w:char="00A3"/>
            </w:r>
            <w:r>
              <w:rPr>
                <w:rFonts w:ascii="Times New Roman" w:eastAsia="宋体" w:hAnsi="Times New Roman"/>
                <w:sz w:val="24"/>
                <w:szCs w:val="24"/>
              </w:rPr>
              <w:t>其他</w:t>
            </w:r>
          </w:p>
        </w:tc>
      </w:tr>
      <w:tr w:rsidR="00DA78BB" w14:paraId="4AE3C99A" w14:textId="77777777">
        <w:trPr>
          <w:trHeight w:hRule="exact" w:val="680"/>
          <w:jc w:val="center"/>
        </w:trPr>
        <w:tc>
          <w:tcPr>
            <w:tcW w:w="2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573F5" w14:textId="77777777" w:rsidR="00DA78BB" w:rsidRDefault="00000000">
            <w:pPr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/>
                <w:sz w:val="24"/>
                <w:szCs w:val="24"/>
              </w:rPr>
              <w:t>指导教师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E77E9" w14:textId="77777777" w:rsidR="00DA78BB" w:rsidRDefault="00000000">
            <w:pPr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宋体" w:hAnsi="Times New Roman" w:hint="eastAsia"/>
                <w:sz w:val="24"/>
                <w:szCs w:val="24"/>
              </w:rPr>
              <w:t>董光智</w:t>
            </w:r>
            <w:proofErr w:type="gramEnd"/>
          </w:p>
        </w:tc>
        <w:tc>
          <w:tcPr>
            <w:tcW w:w="16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B13CA" w14:textId="77777777" w:rsidR="00DA78BB" w:rsidRDefault="00000000">
            <w:pPr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/>
                <w:sz w:val="24"/>
                <w:szCs w:val="24"/>
              </w:rPr>
              <w:t>职</w:t>
            </w:r>
            <w:r>
              <w:rPr>
                <w:rFonts w:ascii="Times New Roman" w:eastAsia="宋体" w:hAnsi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宋体" w:hAnsi="Times New Roman"/>
                <w:sz w:val="24"/>
                <w:szCs w:val="24"/>
              </w:rPr>
              <w:t>称</w:t>
            </w:r>
          </w:p>
        </w:tc>
        <w:tc>
          <w:tcPr>
            <w:tcW w:w="3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306AB" w14:textId="75BEF264" w:rsidR="00DA78BB" w:rsidRDefault="00B04B47">
            <w:pPr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讲师</w:t>
            </w:r>
          </w:p>
        </w:tc>
      </w:tr>
      <w:tr w:rsidR="00DA78BB" w14:paraId="68725E72" w14:textId="77777777">
        <w:trPr>
          <w:trHeight w:hRule="exact" w:val="680"/>
          <w:jc w:val="center"/>
        </w:trPr>
        <w:tc>
          <w:tcPr>
            <w:tcW w:w="2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9FFF9" w14:textId="77777777" w:rsidR="00DA78BB" w:rsidRDefault="00000000">
            <w:pPr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/>
                <w:sz w:val="24"/>
                <w:szCs w:val="24"/>
              </w:rPr>
              <w:t>主要研究方向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DC3EE" w14:textId="12F3DC0E" w:rsidR="00DA78BB" w:rsidRDefault="00000000">
            <w:pPr>
              <w:jc w:val="center"/>
              <w:rPr>
                <w:rFonts w:ascii="Times New Roman" w:eastAsia="宋体" w:hAnsi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>软件系统架构</w:t>
            </w:r>
            <w:r w:rsidR="00B04B47">
              <w:rPr>
                <w:rFonts w:ascii="Times New Roman" w:eastAsia="宋体" w:hAnsi="Times New Roman" w:hint="eastAsia"/>
                <w:sz w:val="24"/>
                <w:szCs w:val="24"/>
              </w:rPr>
              <w:t>、</w:t>
            </w:r>
            <w:r>
              <w:rPr>
                <w:rFonts w:ascii="Times New Roman" w:eastAsia="宋体" w:hAnsi="Times New Roman" w:hint="eastAsia"/>
                <w:sz w:val="24"/>
                <w:szCs w:val="24"/>
              </w:rPr>
              <w:t>开发及质量保证</w:t>
            </w:r>
          </w:p>
        </w:tc>
      </w:tr>
      <w:tr w:rsidR="00DA78BB" w14:paraId="2221DD09" w14:textId="77777777">
        <w:trPr>
          <w:trHeight w:val="2248"/>
          <w:jc w:val="center"/>
        </w:trPr>
        <w:tc>
          <w:tcPr>
            <w:tcW w:w="9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9C11B" w14:textId="77777777" w:rsidR="00DA78BB" w:rsidRDefault="00000000">
            <w:pPr>
              <w:spacing w:line="360" w:lineRule="auto"/>
              <w:ind w:left="720" w:hangingChars="300" w:hanging="720"/>
              <w:jc w:val="left"/>
              <w:rPr>
                <w:rFonts w:ascii="宋体" w:eastAsia="宋体" w:hAnsi="宋体" w:cs="宋体"/>
                <w:sz w:val="24"/>
                <w:szCs w:val="24"/>
                <w:shd w:val="clear" w:color="auto" w:fill="FFFFFF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选题的主要目的和意义：</w:t>
            </w:r>
          </w:p>
          <w:p w14:paraId="24E4B7D7" w14:textId="560DB564" w:rsidR="00DA78BB" w:rsidRDefault="00000000" w:rsidP="005C68E2">
            <w:pPr>
              <w:spacing w:line="360" w:lineRule="auto"/>
              <w:ind w:firstLineChars="200" w:firstLine="480"/>
              <w:rPr>
                <w:rFonts w:ascii="宋体" w:eastAsia="宋体" w:hAnsi="宋体" w:cs="宋体"/>
                <w:sz w:val="24"/>
                <w:szCs w:val="24"/>
                <w:shd w:val="clear" w:color="auto" w:fill="FFFFFF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目的:本课题旨在开发一个</w:t>
            </w:r>
            <w:proofErr w:type="gramStart"/>
            <w:r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基于微信小</w:t>
            </w:r>
            <w:proofErr w:type="gramEnd"/>
            <w:r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程序的安琦购平台，借助</w:t>
            </w:r>
            <w:proofErr w:type="gramStart"/>
            <w:r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微信生态</w:t>
            </w:r>
            <w:proofErr w:type="gramEnd"/>
            <w:r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的高普及率和</w:t>
            </w:r>
            <w:proofErr w:type="gramStart"/>
            <w:r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便捷访问</w:t>
            </w:r>
            <w:proofErr w:type="gramEnd"/>
            <w:r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优势，整合商品展示、在线购物和物流跟踪等核心功能，为用户打造一站式、高效化的购物解决方案</w:t>
            </w:r>
            <w:r w:rsidR="005B1406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．</w:t>
            </w:r>
          </w:p>
          <w:p w14:paraId="50C70394" w14:textId="4F276C00" w:rsidR="00DA78BB" w:rsidRDefault="00000000" w:rsidP="005C68E2">
            <w:pPr>
              <w:spacing w:line="360" w:lineRule="auto"/>
              <w:ind w:firstLineChars="200" w:firstLine="480"/>
              <w:rPr>
                <w:rFonts w:ascii="宋体" w:eastAsia="宋体" w:hAnsi="宋体" w:cs="宋体"/>
                <w:sz w:val="24"/>
                <w:szCs w:val="24"/>
                <w:shd w:val="clear" w:color="auto" w:fill="FFFFFF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意义:该平台通过先进的信息技术优化购物全流程，既解决了用户购物时信息获取分散、下单流程繁琐、物流状态不透明等痛点，又能为商家提供精准的商品展示渠道和高效的订单管理方式</w:t>
            </w:r>
            <w:r w:rsidR="005B1406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．</w:t>
            </w:r>
          </w:p>
        </w:tc>
      </w:tr>
      <w:tr w:rsidR="00DA78BB" w14:paraId="1215B30F" w14:textId="77777777">
        <w:trPr>
          <w:trHeight w:val="4554"/>
          <w:jc w:val="center"/>
        </w:trPr>
        <w:tc>
          <w:tcPr>
            <w:tcW w:w="9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2C99D" w14:textId="77777777" w:rsidR="00DA78BB" w:rsidRDefault="00000000">
            <w:pPr>
              <w:spacing w:line="360" w:lineRule="auto"/>
              <w:rPr>
                <w:rFonts w:ascii="宋体" w:eastAsia="宋体" w:hAnsi="宋体" w:cs="宋体"/>
                <w:sz w:val="24"/>
                <w:szCs w:val="24"/>
                <w:shd w:val="clear" w:color="auto" w:fill="FFFFFF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论文 (设计) 的内容与要求：</w:t>
            </w:r>
          </w:p>
          <w:p w14:paraId="75490B1C" w14:textId="5B67D3EA" w:rsidR="00DA78BB" w:rsidRDefault="00000000" w:rsidP="005C68E2">
            <w:pPr>
              <w:spacing w:line="360" w:lineRule="auto"/>
              <w:ind w:firstLineChars="200" w:firstLine="480"/>
              <w:rPr>
                <w:rFonts w:ascii="宋体" w:eastAsia="宋体" w:hAnsi="宋体" w:cs="宋体"/>
                <w:sz w:val="24"/>
                <w:szCs w:val="24"/>
                <w:shd w:val="clear" w:color="auto" w:fill="FFFFFF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内容:</w:t>
            </w:r>
            <w:r w:rsidR="005C68E2">
              <w:rPr>
                <w:rFonts w:hint="eastAsia"/>
              </w:rPr>
              <w:t xml:space="preserve"> </w:t>
            </w:r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商品展示模块</w:t>
            </w:r>
            <w:r w:rsid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：</w:t>
            </w:r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支持商品按类别、品牌、价格等条件分类展示</w:t>
            </w:r>
            <w:r w:rsid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，</w:t>
            </w:r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提供智能搜索功能，支持关键词搜索和模糊匹配</w:t>
            </w:r>
            <w:r w:rsid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，</w:t>
            </w:r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展示商品详细信息，包括图片、描述、规格、价格等</w:t>
            </w:r>
            <w:r w:rsid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；</w:t>
            </w:r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在线购物模块</w:t>
            </w:r>
            <w:r w:rsid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：</w:t>
            </w:r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支持用户将商品加入购物车，进行批量购买</w:t>
            </w:r>
            <w:r w:rsid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，</w:t>
            </w:r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支持用户在线提交订单，填写收货地址和支付方式</w:t>
            </w:r>
            <w:r w:rsid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，</w:t>
            </w:r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集成第三方支付平台，</w:t>
            </w:r>
            <w:proofErr w:type="gramStart"/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支持微信支付</w:t>
            </w:r>
            <w:proofErr w:type="gramEnd"/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、支付宝等多种支付方式</w:t>
            </w:r>
            <w:r w:rsid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；</w:t>
            </w:r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物流跟踪模块</w:t>
            </w:r>
            <w:r w:rsid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：</w:t>
            </w:r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支持用户查询订单的物流状态，查看物流轨迹</w:t>
            </w:r>
            <w:r w:rsid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，</w:t>
            </w:r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通过</w:t>
            </w:r>
            <w:proofErr w:type="gramStart"/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微信消息</w:t>
            </w:r>
            <w:proofErr w:type="gramEnd"/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推送，实时通知用户物流状态更新</w:t>
            </w:r>
            <w:r w:rsid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，</w:t>
            </w:r>
            <w:r w:rsidR="005C68E2"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支持用户对物流服务进行评价，提升物流服务质量</w:t>
            </w:r>
            <w:r w:rsidR="005B1406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．</w:t>
            </w:r>
          </w:p>
          <w:p w14:paraId="66DF26D2" w14:textId="5F0418D3" w:rsidR="00DA78BB" w:rsidRDefault="00000000">
            <w:pPr>
              <w:spacing w:line="360" w:lineRule="auto"/>
              <w:ind w:firstLineChars="200" w:firstLine="480"/>
              <w:rPr>
                <w:rFonts w:ascii="宋体" w:eastAsia="宋体" w:hAnsi="宋体" w:cs="宋体"/>
                <w:sz w:val="24"/>
                <w:szCs w:val="24"/>
                <w:shd w:val="clear" w:color="auto" w:fill="FFFFFF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要求: 查阅中英文参考文献不少于 10 篇（含 1 篇英文文献）；论文格式符合学校规范，逻辑清晰；提交完整源代码、数据库脚本及部署说明，系统可独立运行,和指导老师沟通平台设计,最后根据学院要求进行毕业论文的编写.</w:t>
            </w:r>
          </w:p>
        </w:tc>
      </w:tr>
      <w:tr w:rsidR="00DA78BB" w14:paraId="373482D6" w14:textId="77777777">
        <w:trPr>
          <w:trHeight w:val="1825"/>
          <w:jc w:val="center"/>
        </w:trPr>
        <w:tc>
          <w:tcPr>
            <w:tcW w:w="9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2EEFC" w14:textId="77777777" w:rsidR="00DA78BB" w:rsidRDefault="00000000">
            <w:pPr>
              <w:spacing w:line="264" w:lineRule="auto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/>
                <w:sz w:val="24"/>
                <w:szCs w:val="24"/>
              </w:rPr>
              <w:t>专业负责人审批意见：</w:t>
            </w:r>
          </w:p>
          <w:p w14:paraId="70D95CEB" w14:textId="51186844" w:rsidR="00DA78BB" w:rsidRDefault="005C68E2" w:rsidP="005C68E2">
            <w:pPr>
              <w:spacing w:line="360" w:lineRule="auto"/>
              <w:ind w:firstLineChars="200" w:firstLine="480"/>
              <w:rPr>
                <w:rFonts w:ascii="Times New Roman" w:eastAsia="宋体" w:hAnsi="Times New Roman"/>
                <w:sz w:val="24"/>
                <w:szCs w:val="24"/>
              </w:rPr>
            </w:pPr>
            <w:r w:rsidRPr="005C68E2">
              <w:rPr>
                <w:rFonts w:ascii="宋体" w:eastAsia="宋体" w:hAnsi="宋体" w:cs="宋体" w:hint="eastAsia"/>
                <w:sz w:val="24"/>
                <w:szCs w:val="24"/>
                <w:shd w:val="clear" w:color="auto" w:fill="FFFFFF"/>
              </w:rPr>
              <w:t>该选题符合专业培养目标，题目难度适中，选题具有一定的研究价值和实践指导意 义．对于学生能力提高有利，经指导小组审议，认为该课题可行．</w:t>
            </w:r>
          </w:p>
          <w:p w14:paraId="5DCE87B3" w14:textId="3B393044" w:rsidR="00DA78BB" w:rsidRDefault="00000000">
            <w:pPr>
              <w:wordWrap w:val="0"/>
              <w:spacing w:line="360" w:lineRule="auto"/>
              <w:ind w:right="840"/>
              <w:jc w:val="center"/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</w:rPr>
              <w:t xml:space="preserve">                                                     </w:t>
            </w:r>
            <w:r>
              <w:rPr>
                <w:rFonts w:ascii="Times New Roman" w:eastAsia="宋体" w:hAnsi="Times New Roman"/>
                <w:sz w:val="24"/>
                <w:szCs w:val="24"/>
              </w:rPr>
              <w:t>签名：</w:t>
            </w:r>
          </w:p>
          <w:p w14:paraId="5738C042" w14:textId="77777777" w:rsidR="00DA78BB" w:rsidRDefault="00000000">
            <w:pPr>
              <w:tabs>
                <w:tab w:val="left" w:pos="7070"/>
              </w:tabs>
              <w:rPr>
                <w:rFonts w:ascii="Times New Roman" w:eastAsia="宋体" w:hAnsi="Times New Roman"/>
                <w:sz w:val="24"/>
                <w:szCs w:val="24"/>
              </w:rPr>
            </w:pPr>
            <w:r>
              <w:rPr>
                <w:rFonts w:ascii="Times New Roman" w:eastAsia="宋体" w:hAnsi="Times New Roman"/>
                <w:sz w:val="24"/>
                <w:szCs w:val="24"/>
              </w:rPr>
              <w:tab/>
            </w:r>
            <w:r>
              <w:rPr>
                <w:rFonts w:ascii="Times New Roman" w:eastAsia="宋体" w:hAnsi="Times New Roman"/>
                <w:sz w:val="24"/>
                <w:szCs w:val="24"/>
              </w:rPr>
              <w:t>年</w:t>
            </w:r>
            <w:r>
              <w:rPr>
                <w:rFonts w:ascii="Times New Roman" w:eastAsia="宋体" w:hAnsi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宋体" w:hAnsi="Times New Roman" w:hint="eastAsia"/>
                <w:sz w:val="24"/>
                <w:szCs w:val="24"/>
              </w:rPr>
              <w:t xml:space="preserve">  </w:t>
            </w:r>
            <w:r>
              <w:rPr>
                <w:rFonts w:ascii="Times New Roman" w:eastAsia="宋体" w:hAnsi="Times New Roman"/>
                <w:sz w:val="24"/>
                <w:szCs w:val="24"/>
              </w:rPr>
              <w:t>月</w:t>
            </w:r>
            <w:r>
              <w:rPr>
                <w:rFonts w:ascii="Times New Roman" w:eastAsia="宋体" w:hAnsi="Times New Roman"/>
                <w:sz w:val="24"/>
                <w:szCs w:val="24"/>
              </w:rPr>
              <w:t xml:space="preserve">   </w:t>
            </w:r>
            <w:r>
              <w:rPr>
                <w:rFonts w:ascii="Times New Roman" w:eastAsia="宋体" w:hAnsi="Times New Roman" w:hint="eastAsia"/>
                <w:sz w:val="24"/>
                <w:szCs w:val="24"/>
              </w:rPr>
              <w:t xml:space="preserve">  </w:t>
            </w:r>
            <w:r>
              <w:rPr>
                <w:rFonts w:ascii="Times New Roman" w:eastAsia="宋体" w:hAnsi="Times New Roman"/>
                <w:sz w:val="24"/>
                <w:szCs w:val="24"/>
              </w:rPr>
              <w:t>日</w:t>
            </w:r>
          </w:p>
        </w:tc>
      </w:tr>
    </w:tbl>
    <w:p w14:paraId="4493EF1B" w14:textId="30D3EA06" w:rsidR="00DA78BB" w:rsidRDefault="00000000">
      <w:r>
        <w:rPr>
          <w:rFonts w:ascii="Times New Roman" w:eastAsia="楷体_GB2312" w:hAnsi="Times New Roman"/>
          <w:sz w:val="18"/>
          <w:szCs w:val="18"/>
        </w:rPr>
        <w:t>注：</w:t>
      </w:r>
      <w:proofErr w:type="gramStart"/>
      <w:r>
        <w:rPr>
          <w:rFonts w:ascii="Times New Roman" w:eastAsia="楷体_GB2312" w:hAnsi="Times New Roman"/>
          <w:sz w:val="18"/>
          <w:szCs w:val="18"/>
        </w:rPr>
        <w:t>本表由拟担任</w:t>
      </w:r>
      <w:proofErr w:type="gramEnd"/>
      <w:r>
        <w:rPr>
          <w:rFonts w:ascii="Times New Roman" w:eastAsia="楷体_GB2312" w:hAnsi="Times New Roman"/>
          <w:sz w:val="18"/>
          <w:szCs w:val="18"/>
        </w:rPr>
        <w:t>毕业论文（设计）指导任务的教师填写</w:t>
      </w:r>
      <w:r w:rsidR="005B1406">
        <w:rPr>
          <w:rFonts w:ascii="Times New Roman" w:eastAsia="楷体_GB2312" w:hAnsi="Times New Roman"/>
          <w:sz w:val="18"/>
          <w:szCs w:val="18"/>
        </w:rPr>
        <w:t>．</w:t>
      </w:r>
      <w:r>
        <w:rPr>
          <w:rFonts w:ascii="Times New Roman" w:eastAsia="楷体_GB2312" w:hAnsi="Times New Roman"/>
          <w:sz w:val="18"/>
          <w:szCs w:val="18"/>
        </w:rPr>
        <w:t>教学单位存档</w:t>
      </w:r>
      <w:r w:rsidR="005B1406">
        <w:rPr>
          <w:rFonts w:ascii="Times New Roman" w:eastAsia="楷体_GB2312" w:hAnsi="Times New Roman"/>
          <w:sz w:val="18"/>
          <w:szCs w:val="18"/>
        </w:rPr>
        <w:t>．</w:t>
      </w:r>
    </w:p>
    <w:sectPr w:rsidR="00DA78BB">
      <w:pgSz w:w="11906" w:h="16838"/>
      <w:pgMar w:top="1134" w:right="1134" w:bottom="1134" w:left="1134" w:header="851" w:footer="992" w:gutter="284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00"/>
    <w:family w:val="modern"/>
    <w:pitch w:val="default"/>
    <w:sig w:usb0="00000000" w:usb1="00000000" w:usb2="00000000" w:usb3="00000000" w:csb0="00040000" w:csb1="00000000"/>
  </w:font>
  <w:font w:name="Wingdings 2">
    <w:altName w:val="Wingdings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420"/>
  <w:noPunctuationKerning/>
  <w:characterSpacingControl w:val="doNotCompress"/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7F2"/>
    <w:rsid w:val="00093DAC"/>
    <w:rsid w:val="002729A7"/>
    <w:rsid w:val="002B77F2"/>
    <w:rsid w:val="00452A16"/>
    <w:rsid w:val="004D763B"/>
    <w:rsid w:val="005B1406"/>
    <w:rsid w:val="005C68E2"/>
    <w:rsid w:val="005F5ECF"/>
    <w:rsid w:val="00974778"/>
    <w:rsid w:val="00AE5145"/>
    <w:rsid w:val="00B04B47"/>
    <w:rsid w:val="00C0600A"/>
    <w:rsid w:val="00CB74BC"/>
    <w:rsid w:val="00D5180D"/>
    <w:rsid w:val="00DA78BB"/>
    <w:rsid w:val="00F55211"/>
    <w:rsid w:val="23CF1518"/>
    <w:rsid w:val="47284AA2"/>
    <w:rsid w:val="74EA0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839DA8"/>
  <w15:docId w15:val="{49BAF6AD-0B6D-4DF5-8225-76C1C81FF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eastAsia="等线" w:hAnsi="Calibri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Pr>
      <w:rFonts w:ascii="Calibri" w:eastAsia="等线" w:hAnsi="Calibri" w:cs="Times New Roman"/>
      <w:sz w:val="18"/>
      <w:szCs w:val="18"/>
      <w14:ligatures w14:val="none"/>
    </w:rPr>
  </w:style>
  <w:style w:type="character" w:customStyle="1" w:styleId="a4">
    <w:name w:val="页脚 字符"/>
    <w:basedOn w:val="a0"/>
    <w:link w:val="a3"/>
    <w:uiPriority w:val="99"/>
    <w:qFormat/>
    <w:rPr>
      <w:rFonts w:ascii="Calibri" w:eastAsia="等线" w:hAnsi="Calibri" w:cs="Times New Roman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34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443</Words>
  <Characters>462</Characters>
  <Application>Microsoft Office Word</Application>
  <DocSecurity>0</DocSecurity>
  <Lines>27</Lines>
  <Paragraphs>30</Paragraphs>
  <ScaleCrop>false</ScaleCrop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Ping Xu</dc:creator>
  <cp:lastModifiedBy>gzh dong</cp:lastModifiedBy>
  <cp:revision>4</cp:revision>
  <dcterms:created xsi:type="dcterms:W3CDTF">2024-03-12T01:20:00Z</dcterms:created>
  <dcterms:modified xsi:type="dcterms:W3CDTF">2025-12-23T09:02:00Z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eyJoZGlkIjoiODdmNTI1ODU1NzQwN2NmZTMxYzZkZjQ2Mzg0MTQ1YjUiLCJ1c2VySWQiOiIxMzIxNDU3MzQ2In0=</vt:lpwstr>
  </property>
  <property fmtid="{D5CDD505-2E9C-101B-9397-08002B2CF9AE}" pid="3" name="KSOProductBuildVer">
    <vt:lpwstr>2052-12.1.0.24034</vt:lpwstr>
  </property>
  <property fmtid="{D5CDD505-2E9C-101B-9397-08002B2CF9AE}" pid="4" name="ICV">
    <vt:lpwstr>6C15AA8AB44846C09D6AF473E60CE6AD_12</vt:lpwstr>
  </property>
</Properties>
</file>