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99ACC" w14:textId="77777777" w:rsidR="007F4830" w:rsidRPr="007F4830" w:rsidRDefault="007F4830" w:rsidP="007F4830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 w:rsidRPr="007F4830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2018护士资格证考试第三套全真模拟题多选题</w:t>
      </w:r>
    </w:p>
    <w:p w14:paraId="1E647BD9" w14:textId="77777777" w:rsidR="007F4830" w:rsidRPr="007F4830" w:rsidRDefault="007F4830" w:rsidP="007F4830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0FEFF180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ABC 1、广义上的计划是指( )</w:t>
      </w:r>
    </w:p>
    <w:p w14:paraId="031081C9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A、制定计划 B、实施计划 C、检查计划 D、选定计划 E、分析计划</w:t>
      </w:r>
    </w:p>
    <w:p w14:paraId="2B4FBE08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ABCE 2、计划在护理管理中的意义是( )</w:t>
      </w:r>
    </w:p>
    <w:p w14:paraId="2D3A13B9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A、有利于实现组织目标 B、有利于应对突发事件 C、有利于合理使用资源</w:t>
      </w:r>
    </w:p>
    <w:p w14:paraId="28137062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D、有利于组织工作(应为控制工作) E、有利于提高护理质量</w:t>
      </w:r>
    </w:p>
    <w:p w14:paraId="0CCB20B8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ABCDE 3、计划的形式包括( )</w:t>
      </w:r>
    </w:p>
    <w:p w14:paraId="67B2E066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A、宗旨 B、目的 C、任务 D、目标 E、预算</w:t>
      </w:r>
    </w:p>
    <w:p w14:paraId="545793AD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ABC 4、在计划的步骤、评估资源中内部条件包括( )</w:t>
      </w:r>
    </w:p>
    <w:p w14:paraId="3EC93FE5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A、人力 B、物质 C、经费 D、法令 E、设备</w:t>
      </w:r>
    </w:p>
    <w:p w14:paraId="49A50B2F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BCD 5、在计划步骤中选定方案的条件是( )</w:t>
      </w:r>
    </w:p>
    <w:p w14:paraId="5BAADF7E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A、低产出 B、高产出低投入 C、有可行性 D、满意度高</w:t>
      </w:r>
    </w:p>
    <w:p w14:paraId="454CC14F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E、高投入</w:t>
      </w:r>
    </w:p>
    <w:p w14:paraId="2CA0DA0E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ABCDE 6、确定目标应满足的条件是( )</w:t>
      </w:r>
    </w:p>
    <w:p w14:paraId="31DA0335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A、陈述方式正确 B、强调时间概念 C、明确约束条件</w:t>
      </w:r>
    </w:p>
    <w:p w14:paraId="13B9E3F8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D、目标适宜 E、目标可以测量或评价</w:t>
      </w:r>
    </w:p>
    <w:p w14:paraId="5D6B6128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ABCDE 7、目标管理的特点包括( )</w:t>
      </w:r>
    </w:p>
    <w:p w14:paraId="7B7B20FB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A、参与管理 B、自我管理 C、自我评价 D、整体性管理 E、目标特定性</w:t>
      </w:r>
    </w:p>
    <w:p w14:paraId="3DAD3B23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lastRenderedPageBreak/>
        <w:t>ABCD 8、目标管理的局限性包括( )</w:t>
      </w:r>
    </w:p>
    <w:p w14:paraId="39C29498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A、目标制定有困难 B、限制管理者能力发挥 C、费时、费力</w:t>
      </w:r>
    </w:p>
    <w:p w14:paraId="78CB4DC0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D、缺乏灵活性 E、实现自主管理</w:t>
      </w:r>
    </w:p>
    <w:p w14:paraId="2A72CA58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BC 9、目标管理的优点包括( )</w:t>
      </w:r>
    </w:p>
    <w:p w14:paraId="10C954BC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A、费时、费力 B、调动各级人员的积极性 C、提高管理效率</w:t>
      </w:r>
    </w:p>
    <w:p w14:paraId="16C45DB5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D、增加灵活性 E、充分发挥管理者的能力</w:t>
      </w:r>
    </w:p>
    <w:p w14:paraId="064B9F15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AB 10、时间的本质是( )</w:t>
      </w:r>
    </w:p>
    <w:p w14:paraId="1E229032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A、客观性 B、方向性 C、可存储性 D、普遍性 E、原则性</w:t>
      </w:r>
    </w:p>
    <w:p w14:paraId="2F027E0B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AB 11、C类工作的主要特征是( )</w:t>
      </w:r>
    </w:p>
    <w:p w14:paraId="0DAA4876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A、无关紧要 B、不迫切 C、后果影响大 D、后果影响不大 E、一般迫切</w:t>
      </w:r>
    </w:p>
    <w:p w14:paraId="58AA8FE3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ABD 12、管理者对下列哪些事项可以说“不”( )</w:t>
      </w:r>
    </w:p>
    <w:p w14:paraId="225EDA13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A、不符合个人专业的事项 B、非自己力所能及的事项 C、自己感兴趣的事项 D、费时间的事项 E、有益于自己工作的事项</w:t>
      </w:r>
    </w:p>
    <w:p w14:paraId="2BE0BFE1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ABCD 13、计划工作的基本特征是( )</w:t>
      </w:r>
    </w:p>
    <w:p w14:paraId="682DDE52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A、目的性 B、纲领性 C、普遍性 D、效率性 E、任务性</w:t>
      </w:r>
    </w:p>
    <w:p w14:paraId="42B6E9D9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CD 14、按照作用的时间分类，计划可分为( )</w:t>
      </w:r>
    </w:p>
    <w:p w14:paraId="7E35FF8C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A、指导性计划 B、宗旨 C、长期计划 D、中期计划 E、战略性计划</w:t>
      </w:r>
    </w:p>
    <w:p w14:paraId="78999644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AB 15、按照规模分类，计划可分为( )</w:t>
      </w:r>
    </w:p>
    <w:p w14:paraId="3726AB03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A、战略性计划 B、战术性计划 C、指令性计划 D、指导性计划 E、5年计划</w:t>
      </w:r>
    </w:p>
    <w:p w14:paraId="617B52C0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AE 16、按照计划的约束程度，计划可分为( )</w:t>
      </w:r>
    </w:p>
    <w:p w14:paraId="53228696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A、指导性计划 B、战略性计划 C、战术性计划 D、长期计划 E、指令性计划</w:t>
      </w:r>
    </w:p>
    <w:p w14:paraId="6E92057A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ABE 17、组织制定政策的作用包括( )</w:t>
      </w:r>
    </w:p>
    <w:p w14:paraId="72E9031E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A、为成员指出行动方向 B、保证成员活动协调一致 C、有利于进行管理 D、提高组织管理效率 E、树立和维护组织尊严</w:t>
      </w:r>
    </w:p>
    <w:p w14:paraId="70298204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ABCDE 18、拟定被选方案时管理者应考虑( )</w:t>
      </w:r>
    </w:p>
    <w:p w14:paraId="036DD7DB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A、方案与组织目标的相关程度 B、可预测的投入与效益之比</w:t>
      </w:r>
    </w:p>
    <w:p w14:paraId="27FE9E8A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C、公众的接受程度 D、下属的接受程度 E、时间相关因素</w:t>
      </w:r>
    </w:p>
    <w:p w14:paraId="6E14CD87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ABC 19、目标的性质包括( )</w:t>
      </w:r>
    </w:p>
    <w:p w14:paraId="2F1D9321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A、层次性 B、网络性 C、多样性 D、推动性 E、标准性</w:t>
      </w:r>
    </w:p>
    <w:p w14:paraId="1CA21FCC" w14:textId="77777777" w:rsidR="007F4830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ABCDE 20、ABC时间管理法的核心是( )</w:t>
      </w:r>
    </w:p>
    <w:p w14:paraId="12AAA18A" w14:textId="77777777" w:rsidR="003B04B7" w:rsidRPr="007F4830" w:rsidRDefault="007F4830" w:rsidP="007F4830">
      <w:pPr>
        <w:widowControl/>
        <w:spacing w:before="100" w:beforeAutospacing="1" w:after="240" w:line="420" w:lineRule="atLeast"/>
        <w:ind w:firstLine="480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7F4830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A.抓住主要问题 B、解决主要矛盾 C、保证重点工作 D、兼顾全面 E、提高工作效率</w:t>
      </w:r>
      <w:bookmarkStart w:id="0" w:name="_GoBack"/>
      <w:bookmarkEnd w:id="0"/>
    </w:p>
    <w:sectPr w:rsidR="003B04B7" w:rsidRPr="007F4830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30"/>
    <w:rsid w:val="007F4830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D1B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F4830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F4830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F483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1101</Characters>
  <Application>Microsoft Macintosh Word</Application>
  <DocSecurity>0</DocSecurity>
  <Lines>9</Lines>
  <Paragraphs>2</Paragraphs>
  <ScaleCrop>false</ScaleCrop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2017-10-23T03:45:00Z</dcterms:created>
  <dcterms:modified xsi:type="dcterms:W3CDTF">2017-10-23T03:45:00Z</dcterms:modified>
</cp:coreProperties>
</file>