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851546" w14:textId="77777777" w:rsidR="00D031D8" w:rsidRPr="00D031D8" w:rsidRDefault="00D031D8" w:rsidP="00D031D8">
      <w:pPr>
        <w:widowControl/>
        <w:spacing w:before="375" w:after="375" w:line="528" w:lineRule="atLeast"/>
        <w:ind w:left="300" w:right="300"/>
        <w:jc w:val="center"/>
        <w:outlineLvl w:val="0"/>
        <w:rPr>
          <w:rFonts w:ascii="微软雅黑" w:eastAsia="微软雅黑" w:hAnsi="微软雅黑" w:cs="Times New Roman"/>
          <w:b/>
          <w:bCs/>
          <w:color w:val="1D75BE"/>
          <w:kern w:val="36"/>
          <w:sz w:val="33"/>
          <w:szCs w:val="33"/>
        </w:rPr>
      </w:pPr>
      <w:r w:rsidRPr="00D031D8">
        <w:rPr>
          <w:rFonts w:ascii="微软雅黑" w:eastAsia="微软雅黑" w:hAnsi="微软雅黑" w:cs="Times New Roman" w:hint="eastAsia"/>
          <w:b/>
          <w:bCs/>
          <w:color w:val="1D75BE"/>
          <w:kern w:val="36"/>
          <w:sz w:val="33"/>
          <w:szCs w:val="33"/>
        </w:rPr>
        <w:t>2018护士资格证考试试题心脏骤停试题3：A1型题2</w:t>
      </w:r>
    </w:p>
    <w:p w14:paraId="6B8E09CD" w14:textId="77777777" w:rsidR="00D031D8" w:rsidRPr="00D031D8" w:rsidRDefault="00D031D8" w:rsidP="00D031D8">
      <w:pPr>
        <w:widowControl/>
        <w:jc w:val="left"/>
        <w:rPr>
          <w:rFonts w:ascii="Times New Roman" w:eastAsia="Times New Roman" w:hAnsi="Times New Roman" w:cs="Times New Roman" w:hint="eastAsia"/>
          <w:kern w:val="0"/>
        </w:rPr>
      </w:pPr>
    </w:p>
    <w:p w14:paraId="431AE28D" w14:textId="77777777" w:rsidR="00D031D8" w:rsidRDefault="00D031D8" w:rsidP="00D031D8">
      <w:pPr>
        <w:pStyle w:val="a3"/>
        <w:spacing w:after="240" w:afterAutospacing="0" w:line="420" w:lineRule="atLeast"/>
        <w:ind w:firstLine="480"/>
        <w:rPr>
          <w:rFonts w:ascii="微软雅黑" w:eastAsia="微软雅黑" w:hAnsi="微软雅黑"/>
          <w:color w:val="333333"/>
          <w:sz w:val="21"/>
          <w:szCs w:val="21"/>
        </w:rPr>
      </w:pPr>
      <w:r>
        <w:rPr>
          <w:rFonts w:ascii="微软雅黑" w:eastAsia="微软雅黑" w:hAnsi="微软雅黑" w:hint="eastAsia"/>
          <w:color w:val="333333"/>
          <w:sz w:val="21"/>
          <w:szCs w:val="21"/>
        </w:rPr>
        <w:t>21.大部分急性心肌梗死的病因是</w:t>
      </w:r>
    </w:p>
    <w:p w14:paraId="79721668" w14:textId="77777777" w:rsidR="00D031D8" w:rsidRDefault="00D031D8" w:rsidP="00D031D8">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A.冠状动脉内动脉粥样斑块破裂，血栓形成</w:t>
      </w:r>
    </w:p>
    <w:p w14:paraId="28D29629" w14:textId="77777777" w:rsidR="00D031D8" w:rsidRDefault="00D031D8" w:rsidP="00D031D8">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B.冠状动脉痉挛，血栓形成</w:t>
      </w:r>
    </w:p>
    <w:p w14:paraId="31D75878" w14:textId="77777777" w:rsidR="00D031D8" w:rsidRDefault="00D031D8" w:rsidP="00D031D8">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C.动脉粥样斑块逐渐进展直至完全阻塞冠状动脉管腔</w:t>
      </w:r>
    </w:p>
    <w:p w14:paraId="2D69C890" w14:textId="77777777" w:rsidR="00D031D8" w:rsidRDefault="00D031D8" w:rsidP="00D031D8">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D.冠状动脉炎，血栓形成</w:t>
      </w:r>
    </w:p>
    <w:p w14:paraId="4E401567" w14:textId="77777777" w:rsidR="00D031D8" w:rsidRDefault="00D031D8" w:rsidP="00D031D8">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E.冠状动脉栓塞，继发血栓形成</w:t>
      </w:r>
    </w:p>
    <w:p w14:paraId="0B81E923" w14:textId="77777777" w:rsidR="00D031D8" w:rsidRDefault="00D031D8" w:rsidP="00D031D8">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答案：A</w:t>
      </w:r>
    </w:p>
    <w:p w14:paraId="11D99997" w14:textId="77777777" w:rsidR="00D031D8" w:rsidRDefault="00D031D8" w:rsidP="00D031D8">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考点：急性心肌梗死的病因</w:t>
      </w:r>
    </w:p>
    <w:p w14:paraId="63E60055" w14:textId="77777777" w:rsidR="00D031D8" w:rsidRDefault="00D031D8" w:rsidP="00D031D8">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解析：90%以上的急性心肌梗死与急性血栓病与斑块破裂、供应受损区的动脉闭塞(此前已因动脉粥样硬化而部分阻塞)有关，故推测动脉粥样硬化斑块处内膜改变诱发的血小板功能异常促发了血栓形成。故选A。</w:t>
      </w:r>
    </w:p>
    <w:p w14:paraId="09A7ABDA" w14:textId="77777777" w:rsidR="00D031D8" w:rsidRDefault="00D031D8" w:rsidP="00D031D8">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22.关于动脉栓塞的描述，正确的是</w:t>
      </w:r>
    </w:p>
    <w:p w14:paraId="00787E0D" w14:textId="77777777" w:rsidR="00D031D8" w:rsidRDefault="00D031D8" w:rsidP="00D031D8">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A.栓子多为肺源性</w:t>
      </w:r>
    </w:p>
    <w:p w14:paraId="29886083" w14:textId="77777777" w:rsidR="00D031D8" w:rsidRDefault="00D031D8" w:rsidP="00D031D8">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B.栓子多为心源性</w:t>
      </w:r>
    </w:p>
    <w:p w14:paraId="6FEB465F" w14:textId="77777777" w:rsidR="00D031D8" w:rsidRDefault="00D031D8" w:rsidP="00D031D8">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C.栓子多为血管源性</w:t>
      </w:r>
    </w:p>
    <w:p w14:paraId="2FF7AC7A" w14:textId="77777777" w:rsidR="00D031D8" w:rsidRDefault="00D031D8" w:rsidP="00D031D8">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D.栓子多来自动脉穿刺损伤处</w:t>
      </w:r>
    </w:p>
    <w:p w14:paraId="4BA08D3A" w14:textId="77777777" w:rsidR="00D031D8" w:rsidRDefault="00D031D8" w:rsidP="00D031D8">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lastRenderedPageBreak/>
        <w:t>E.栓塞部位上肢较下肢多见</w:t>
      </w:r>
    </w:p>
    <w:p w14:paraId="6956B9CB" w14:textId="77777777" w:rsidR="00D031D8" w:rsidRDefault="00D031D8" w:rsidP="00D031D8">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答案：B</w:t>
      </w:r>
    </w:p>
    <w:p w14:paraId="3F2284C7" w14:textId="77777777" w:rsidR="00D031D8" w:rsidRDefault="00D031D8" w:rsidP="00D031D8">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考点：动脉栓塞</w:t>
      </w:r>
    </w:p>
    <w:p w14:paraId="2A4C8C94" w14:textId="77777777" w:rsidR="00D031D8" w:rsidRDefault="00D031D8" w:rsidP="00D031D8">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解析：动脉栓塞的栓子多来自心脏，如心肌梗死后的壁栓，心瓣膜病、心房纤颤、心内膜炎等，也可来自主动脉壁上的粥样斑块，故选B，栓子多为心源性，可排除其他选项。</w:t>
      </w:r>
    </w:p>
    <w:p w14:paraId="55B9CBC7" w14:textId="77777777" w:rsidR="00D031D8" w:rsidRDefault="00D031D8" w:rsidP="00D031D8">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23.急性心肌梗死静脉滴注硝酸甘油的起始剂量是(μg/min)</w:t>
      </w:r>
    </w:p>
    <w:p w14:paraId="53CB6C1B" w14:textId="77777777" w:rsidR="00D031D8" w:rsidRDefault="00D031D8" w:rsidP="00D031D8">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A.10～20 B.30～40 C.50一70 D.80～90 E.100～200</w:t>
      </w:r>
    </w:p>
    <w:p w14:paraId="3DFF2758" w14:textId="77777777" w:rsidR="00D031D8" w:rsidRDefault="00D031D8" w:rsidP="00D031D8">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答案：A</w:t>
      </w:r>
    </w:p>
    <w:p w14:paraId="00952527" w14:textId="77777777" w:rsidR="00D031D8" w:rsidRDefault="00D031D8" w:rsidP="00D031D8">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考点：急性心肌梗死的治疗</w:t>
      </w:r>
    </w:p>
    <w:p w14:paraId="74BEF5E6" w14:textId="77777777" w:rsidR="00D031D8" w:rsidRDefault="00D031D8" w:rsidP="00D031D8">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解析：急性心肌梗死患者静脉滴注硝酸甘油的起始剂量为10～20μg/min，在血压测定监测下，每5min增加5-10μg/min，直至症状缓解或收缩压下降至12kPa(90mmHg)或以下。继续以有效剂量维持静脉滴注，病情稳定后逐步减量至停用，突然中止静脉滴注可能引起症状反跳。故选A。</w:t>
      </w:r>
    </w:p>
    <w:p w14:paraId="5CEC6341" w14:textId="77777777" w:rsidR="00D031D8" w:rsidRDefault="00D031D8" w:rsidP="00D031D8">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24.急性下壁心肌梗死时血清CK—MB浓度的典型变化为发病后</w:t>
      </w:r>
    </w:p>
    <w:p w14:paraId="73A88CCD" w14:textId="77777777" w:rsidR="00D031D8" w:rsidRDefault="00D031D8" w:rsidP="00D031D8">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A.6～12h达高峰 B.13～15h达高峰 C.16～24h达高峰</w:t>
      </w:r>
    </w:p>
    <w:p w14:paraId="242E8CA9" w14:textId="77777777" w:rsidR="00D031D8" w:rsidRDefault="00D031D8" w:rsidP="00D031D8">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D.25～35h达高峰 E.36～48h达高峰</w:t>
      </w:r>
    </w:p>
    <w:p w14:paraId="28D6F05C" w14:textId="77777777" w:rsidR="00D031D8" w:rsidRDefault="00D031D8" w:rsidP="00D031D8">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答案：C</w:t>
      </w:r>
    </w:p>
    <w:p w14:paraId="58CFBF67" w14:textId="77777777" w:rsidR="00D031D8" w:rsidRDefault="00D031D8" w:rsidP="00D031D8">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考点：急性心梗死心肌酶变化</w:t>
      </w:r>
    </w:p>
    <w:p w14:paraId="34EEC549" w14:textId="77777777" w:rsidR="00D031D8" w:rsidRDefault="00D031D8" w:rsidP="00D031D8">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解析：血清心肌酶中，CK的同工酶CK—MB特异性较高，其增高的程度能较准确地反映梗死的范围，其高峰出现时间是否提前有助于判断溶栓治疗是否成功。CK一MB在急性心肌梗死起病后4h内增高，16～24h达高峰，3—4天恢复正常。故选C。</w:t>
      </w:r>
    </w:p>
    <w:p w14:paraId="47134674" w14:textId="77777777" w:rsidR="00D031D8" w:rsidRDefault="00D031D8" w:rsidP="00D031D8">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25.最容易发生房室传导阻滞的是</w:t>
      </w:r>
    </w:p>
    <w:p w14:paraId="4982AE2D" w14:textId="77777777" w:rsidR="00D031D8" w:rsidRDefault="00D031D8" w:rsidP="00D031D8">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A.急性前壁心肌梗死 B.急性前间壁心肌梗死 C.急性高侧壁心肌梗死</w:t>
      </w:r>
    </w:p>
    <w:p w14:paraId="3560CC9D" w14:textId="77777777" w:rsidR="00D031D8" w:rsidRDefault="00D031D8" w:rsidP="00D031D8">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D.急性后壁心肌梗死 E.急性下壁心肌梗死</w:t>
      </w:r>
    </w:p>
    <w:p w14:paraId="5D967BD3" w14:textId="77777777" w:rsidR="00D031D8" w:rsidRDefault="00D031D8" w:rsidP="00D031D8">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答案：E</w:t>
      </w:r>
    </w:p>
    <w:p w14:paraId="711930DB" w14:textId="77777777" w:rsidR="00D031D8" w:rsidRDefault="00D031D8" w:rsidP="00D031D8">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考点：急性下壁心肌梗死特点</w:t>
      </w:r>
    </w:p>
    <w:p w14:paraId="6E742E47" w14:textId="77777777" w:rsidR="00D031D8" w:rsidRDefault="00D031D8" w:rsidP="00D031D8">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解析：本题要结合心脏传导系统的解剖路径来回答，房室结在右纤维三角，沿着室间隔后下壁往下延行约2～3cm出左右束支。故急性下壁心肌梗死最容易发生房室传导阻滞。故选E。</w:t>
      </w:r>
    </w:p>
    <w:p w14:paraId="7A204935" w14:textId="77777777" w:rsidR="00D031D8" w:rsidRDefault="00D031D8" w:rsidP="00D031D8">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26.心电图上I导联和AVI。导联出现急性心肌梗死特异性改变，其梗死部位是心脏的</w:t>
      </w:r>
    </w:p>
    <w:p w14:paraId="43A57A5A" w14:textId="77777777" w:rsidR="00D031D8" w:rsidRDefault="00D031D8" w:rsidP="00D031D8">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A.下壁 B.前壁 C.后壁 D.高侧壁 E.前间壁</w:t>
      </w:r>
    </w:p>
    <w:p w14:paraId="3E53B187" w14:textId="77777777" w:rsidR="00D031D8" w:rsidRDefault="00D031D8" w:rsidP="00D031D8">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答案：D</w:t>
      </w:r>
    </w:p>
    <w:p w14:paraId="2BCE51EC" w14:textId="77777777" w:rsidR="00D031D8" w:rsidRDefault="00D031D8" w:rsidP="00D031D8">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解析：心电图对应心梗部位如下：V1、V2、V3——前间壁;V3、V4、V5——前壁;V5、V6——前侧壁; I、</w:t>
      </w:r>
      <w:proofErr w:type="spellStart"/>
      <w:r>
        <w:rPr>
          <w:rFonts w:ascii="微软雅黑" w:eastAsia="微软雅黑" w:hAnsi="微软雅黑" w:hint="eastAsia"/>
          <w:color w:val="333333"/>
          <w:sz w:val="21"/>
          <w:szCs w:val="21"/>
        </w:rPr>
        <w:t>aVL</w:t>
      </w:r>
      <w:proofErr w:type="spellEnd"/>
      <w:r>
        <w:rPr>
          <w:rFonts w:ascii="微软雅黑" w:eastAsia="微软雅黑" w:hAnsi="微软雅黑" w:hint="eastAsia"/>
          <w:color w:val="333333"/>
          <w:sz w:val="21"/>
          <w:szCs w:val="21"/>
        </w:rPr>
        <w:t>——高侧壁;</w:t>
      </w:r>
      <w:proofErr w:type="spellStart"/>
      <w:r>
        <w:rPr>
          <w:rFonts w:ascii="微软雅黑" w:eastAsia="微软雅黑" w:hAnsi="微软雅黑" w:hint="eastAsia"/>
          <w:color w:val="333333"/>
          <w:sz w:val="21"/>
          <w:szCs w:val="21"/>
        </w:rPr>
        <w:t>Vl</w:t>
      </w:r>
      <w:proofErr w:type="spellEnd"/>
      <w:r>
        <w:rPr>
          <w:rFonts w:ascii="微软雅黑" w:eastAsia="微软雅黑" w:hAnsi="微软雅黑" w:hint="eastAsia"/>
          <w:color w:val="333333"/>
          <w:sz w:val="21"/>
          <w:szCs w:val="21"/>
        </w:rPr>
        <w:t>～V6——广泛前壁;Ⅱ、Ⅲ、</w:t>
      </w:r>
      <w:proofErr w:type="spellStart"/>
      <w:r>
        <w:rPr>
          <w:rFonts w:ascii="微软雅黑" w:eastAsia="微软雅黑" w:hAnsi="微软雅黑" w:hint="eastAsia"/>
          <w:color w:val="333333"/>
          <w:sz w:val="21"/>
          <w:szCs w:val="21"/>
        </w:rPr>
        <w:t>aVF</w:t>
      </w:r>
      <w:proofErr w:type="spellEnd"/>
      <w:r>
        <w:rPr>
          <w:rFonts w:ascii="微软雅黑" w:eastAsia="微软雅黑" w:hAnsi="微软雅黑" w:hint="eastAsia"/>
          <w:color w:val="333333"/>
          <w:sz w:val="21"/>
          <w:szCs w:val="21"/>
        </w:rPr>
        <w:t>——下壁;V7、V8、V9——后壁。故选D。</w:t>
      </w:r>
    </w:p>
    <w:p w14:paraId="2529A852" w14:textId="77777777" w:rsidR="00D031D8" w:rsidRDefault="00D031D8" w:rsidP="00D031D8">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27.心肌梗死患者心脏破裂的最常见的部位是</w:t>
      </w:r>
    </w:p>
    <w:p w14:paraId="4A2B269C" w14:textId="77777777" w:rsidR="00D031D8" w:rsidRDefault="00D031D8" w:rsidP="00D031D8">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A.左房游离壁 B.右房游离壁 C.室间隔</w:t>
      </w:r>
    </w:p>
    <w:p w14:paraId="7474F9D2" w14:textId="77777777" w:rsidR="00D031D8" w:rsidRDefault="00D031D8" w:rsidP="00D031D8">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D.左室游离壁 E.右室游离壁</w:t>
      </w:r>
    </w:p>
    <w:p w14:paraId="46A0F49C" w14:textId="77777777" w:rsidR="00D031D8" w:rsidRDefault="00D031D8" w:rsidP="00D031D8">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答案：D</w:t>
      </w:r>
    </w:p>
    <w:p w14:paraId="27D4E050" w14:textId="77777777" w:rsidR="00D031D8" w:rsidRDefault="00D031D8" w:rsidP="00D031D8">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考点：心肌梗死</w:t>
      </w:r>
    </w:p>
    <w:p w14:paraId="2CAE1629" w14:textId="77777777" w:rsidR="003B04B7" w:rsidRPr="00D031D8" w:rsidRDefault="00D031D8" w:rsidP="00D031D8">
      <w:pPr>
        <w:pStyle w:val="a3"/>
        <w:spacing w:after="240" w:afterAutospacing="0" w:line="420" w:lineRule="atLeast"/>
        <w:ind w:firstLine="480"/>
        <w:rPr>
          <w:rFonts w:ascii="微软雅黑" w:eastAsia="微软雅黑" w:hAnsi="微软雅黑" w:hint="eastAsia"/>
          <w:color w:val="333333"/>
          <w:sz w:val="21"/>
          <w:szCs w:val="21"/>
        </w:rPr>
      </w:pPr>
      <w:r>
        <w:rPr>
          <w:rFonts w:ascii="微软雅黑" w:eastAsia="微软雅黑" w:hAnsi="微软雅黑" w:hint="eastAsia"/>
          <w:color w:val="333333"/>
          <w:sz w:val="21"/>
          <w:szCs w:val="21"/>
        </w:rPr>
        <w:t>解析：左室游离壁心内压力大，且活动度大。故心肌梗死时易破裂，故选D。</w:t>
      </w:r>
      <w:bookmarkStart w:id="0" w:name="_GoBack"/>
      <w:bookmarkEnd w:id="0"/>
    </w:p>
    <w:sectPr w:rsidR="003B04B7" w:rsidRPr="00D031D8" w:rsidSect="00A91256">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1D8"/>
    <w:rsid w:val="00A91256"/>
    <w:rsid w:val="00D031D8"/>
    <w:rsid w:val="00DB5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61B0EB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D031D8"/>
    <w:pPr>
      <w:widowControl/>
      <w:spacing w:before="100" w:beforeAutospacing="1" w:after="100" w:afterAutospacing="1"/>
      <w:jc w:val="left"/>
      <w:outlineLvl w:val="0"/>
    </w:pPr>
    <w:rPr>
      <w:rFonts w:ascii="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D031D8"/>
    <w:rPr>
      <w:rFonts w:ascii="Times New Roman" w:hAnsi="Times New Roman" w:cs="Times New Roman"/>
      <w:b/>
      <w:bCs/>
      <w:kern w:val="36"/>
      <w:sz w:val="48"/>
      <w:szCs w:val="48"/>
    </w:rPr>
  </w:style>
  <w:style w:type="paragraph" w:styleId="a3">
    <w:name w:val="Normal (Web)"/>
    <w:basedOn w:val="a"/>
    <w:uiPriority w:val="99"/>
    <w:unhideWhenUsed/>
    <w:rsid w:val="00D031D8"/>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33888">
      <w:bodyDiv w:val="1"/>
      <w:marLeft w:val="0"/>
      <w:marRight w:val="0"/>
      <w:marTop w:val="0"/>
      <w:marBottom w:val="0"/>
      <w:divBdr>
        <w:top w:val="none" w:sz="0" w:space="0" w:color="auto"/>
        <w:left w:val="none" w:sz="0" w:space="0" w:color="auto"/>
        <w:bottom w:val="none" w:sz="0" w:space="0" w:color="auto"/>
        <w:right w:val="none" w:sz="0" w:space="0" w:color="auto"/>
      </w:divBdr>
    </w:div>
    <w:div w:id="19819626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200</Words>
  <Characters>1141</Characters>
  <Application>Microsoft Macintosh Word</Application>
  <DocSecurity>0</DocSecurity>
  <Lines>9</Lines>
  <Paragraphs>2</Paragraphs>
  <ScaleCrop>false</ScaleCrop>
  <LinksUpToDate>false</LinksUpToDate>
  <CharactersWithSpaces>1339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黄坤</dc:creator>
  <cp:keywords/>
  <dc:description/>
  <cp:lastModifiedBy>黄坤</cp:lastModifiedBy>
  <cp:revision>1</cp:revision>
  <dcterms:created xsi:type="dcterms:W3CDTF">2017-10-23T03:51:00Z</dcterms:created>
  <dcterms:modified xsi:type="dcterms:W3CDTF">2017-10-23T03:52:00Z</dcterms:modified>
</cp:coreProperties>
</file>