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906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480" w:lineRule="auto"/>
              <w:ind w:firstLine="0" w:firstLineChars="0"/>
              <w:jc w:val="center"/>
              <w:rPr>
                <w:b/>
                <w:sz w:val="28"/>
              </w:rPr>
            </w:pPr>
            <w:bookmarkStart w:id="0" w:name="_Toc348084146"/>
          </w:p>
          <w:p>
            <w:pPr>
              <w:ind w:firstLine="562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在Twin</w:t>
            </w: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CAT3</w:t>
            </w: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中使用G</w:t>
            </w: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进行版本管理</w:t>
            </w:r>
          </w:p>
          <w:p>
            <w:pPr>
              <w:spacing w:line="480" w:lineRule="auto"/>
              <w:ind w:firstLine="0" w:firstLineChars="0"/>
              <w:jc w:val="center"/>
              <w:rPr>
                <w:b/>
              </w:rPr>
            </w:pP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CN"/>
        </w:rPr>
        <w:t>git下载和安装</w:t>
      </w:r>
    </w:p>
    <w:p>
      <w:r>
        <w:rPr>
          <w:rFonts w:hint="eastAsia"/>
        </w:rPr>
        <w:t>在网站</w:t>
      </w:r>
      <w:r>
        <w:fldChar w:fldCharType="begin"/>
      </w:r>
      <w:r>
        <w:instrText xml:space="preserve"> HYPERLINK "https://git-scm.com/download/win" </w:instrText>
      </w:r>
      <w:r>
        <w:fldChar w:fldCharType="separate"/>
      </w:r>
      <w:r>
        <w:rPr>
          <w:rStyle w:val="22"/>
        </w:rPr>
        <w:t>https://git-scm.com/download/win</w:t>
      </w:r>
      <w:r>
        <w:rPr>
          <w:rStyle w:val="22"/>
        </w:rPr>
        <w:fldChar w:fldCharType="end"/>
      </w:r>
      <w:r>
        <w:rPr>
          <w:rFonts w:hint="eastAsia"/>
        </w:rPr>
        <w:t>下载windows版</w:t>
      </w:r>
      <w:r>
        <w:t>G</w:t>
      </w:r>
      <w:r>
        <w:rPr>
          <w:rFonts w:hint="eastAsia"/>
        </w:rPr>
        <w:t>it软件安装包，当前版本为</w:t>
      </w:r>
      <w:r>
        <w:t>Git-2.26.2-64-bit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。</w:t>
      </w:r>
    </w:p>
    <w:p>
      <w:r>
        <w:rPr>
          <w:rFonts w:hint="eastAsia"/>
        </w:rPr>
        <w:t>双击安装包进行安装，以下选项全部选择默认即可。</w:t>
      </w:r>
    </w:p>
    <w:p>
      <w:pPr>
        <w:ind w:firstLine="0" w:firstLineChars="0"/>
      </w:pPr>
      <w:r>
        <w:drawing>
          <wp:inline distT="0" distB="0" distL="0" distR="0">
            <wp:extent cx="2811145" cy="217932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940" cy="22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27020" cy="21913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077" cy="22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96540" cy="21640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351" cy="21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11780" cy="2165985"/>
            <wp:effectExtent l="0" t="0" r="762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043" cy="22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2796540" cy="2166620"/>
            <wp:effectExtent l="0" t="0" r="381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622" cy="22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安装完成后，通过cmd，</w:t>
      </w:r>
      <w:r>
        <w:t>P</w:t>
      </w:r>
      <w:r>
        <w:rPr>
          <w:rFonts w:hint="eastAsia"/>
        </w:rPr>
        <w:t>owershell以及开始菜单中的</w:t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bash，都可以用命令行的方式使用Git。在Git</w:t>
      </w:r>
      <w:r>
        <w:t xml:space="preserve"> </w:t>
      </w:r>
      <w:r>
        <w:rPr>
          <w:rFonts w:hint="eastAsia"/>
        </w:rPr>
        <w:t>bash中输入git，可以看到弹出了Git的帮助信息，证明Git安装成功了。</w:t>
      </w:r>
    </w:p>
    <w:p>
      <w:pPr>
        <w:ind w:firstLine="0" w:firstLineChars="0"/>
      </w:pPr>
      <w:r>
        <w:drawing>
          <wp:inline distT="0" distB="0" distL="0" distR="0">
            <wp:extent cx="5713095" cy="1137920"/>
            <wp:effectExtent l="0" t="0" r="190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将TC3工程中的PLC部分添加到本地仓库</w:t>
      </w:r>
    </w:p>
    <w:p>
      <w:p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TC3，PLC目录下</w:t>
      </w:r>
    </w:p>
    <w:p>
      <w:pPr>
        <w:ind w:firstLineChars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右键 git bash here</w:t>
      </w:r>
    </w:p>
    <w:p>
      <w:pPr>
        <w:ind w:firstLineChars="0"/>
        <w:rPr>
          <w:rFonts w:hint="eastAsia"/>
        </w:rPr>
      </w:pPr>
      <w:r>
        <w:drawing>
          <wp:inline distT="0" distB="0" distL="114300" distR="114300">
            <wp:extent cx="4183380" cy="2997835"/>
            <wp:effectExtent l="0" t="0" r="762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git init </w:t>
      </w:r>
    </w:p>
    <w:p>
      <w:pPr>
        <w:ind w:firstLineChars="0"/>
      </w:pPr>
      <w:r>
        <w:rPr>
          <w:rFonts w:hint="eastAsia"/>
          <w:lang w:val="en-US" w:eastAsia="zh-CN"/>
        </w:rPr>
        <w:t>创建一个仓库。</w:t>
      </w:r>
      <w:r>
        <w:rPr>
          <w:rFonts w:hint="eastAsia"/>
        </w:rPr>
        <w:t>完成上述步骤后，可以看到在文件夹中多了一个</w:t>
      </w:r>
      <w:r>
        <w:t>.git/</w:t>
      </w:r>
      <w:r>
        <w:rPr>
          <w:rFonts w:hint="eastAsia"/>
        </w:rPr>
        <w:t>文件夹，该文件夹就用来存放仓库的信息。请不要删除或更改里面的内容。</w:t>
      </w:r>
    </w:p>
    <w:p>
      <w:pPr>
        <w:ind w:firstLineChars="0"/>
      </w:pPr>
      <w:r>
        <w:drawing>
          <wp:inline distT="0" distB="0" distL="0" distR="0">
            <wp:extent cx="4692015" cy="1238885"/>
            <wp:effectExtent l="0" t="0" r="190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rcRect b="25420"/>
                    <a:stretch>
                      <a:fillRect/>
                    </a:stretch>
                  </pic:blipFill>
                  <pic:spPr>
                    <a:xfrm>
                      <a:off x="0" y="0"/>
                      <a:ext cx="4701094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5"/>
        </w:numPr>
        <w:ind w:left="420" w:leftChars="0" w:hanging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git status查看仓库信息</w:t>
      </w:r>
    </w:p>
    <w:p>
      <w:pPr>
        <w:pStyle w:val="28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编写代码，在需要长传代码到仓库时，</w:t>
      </w:r>
    </w:p>
    <w:p>
      <w:pPr>
        <w:pStyle w:val="28"/>
        <w:numPr>
          <w:ilvl w:val="0"/>
          <w:numId w:val="5"/>
        </w:numPr>
        <w:ind w:left="420" w:leftChars="0" w:hanging="420" w:firstLineChars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git add .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添加到缓存（注意add和.之间有个空格）</w:t>
      </w:r>
    </w:p>
    <w:p>
      <w:pPr>
        <w:pStyle w:val="28"/>
        <w:numPr>
          <w:ilvl w:val="0"/>
          <w:numId w:val="0"/>
        </w:numPr>
        <w:ind w:left="420" w:left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首次操作，需要添加用户email和用户。</w:t>
      </w:r>
    </w:p>
    <w:p>
      <w:pPr>
        <w:pStyle w:val="28"/>
        <w:numPr>
          <w:ilvl w:val="0"/>
          <w:numId w:val="0"/>
        </w:numPr>
        <w:ind w:left="42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git config --global user.email 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"mailto:\"zhaost@ihep.ac.cn\"" </w:instrText>
      </w:r>
      <w:r>
        <w:rPr>
          <w:rFonts w:hint="eastAsia"/>
          <w:highlight w:val="none"/>
        </w:rPr>
        <w:fldChar w:fldCharType="separate"/>
      </w:r>
      <w:r>
        <w:rPr>
          <w:rStyle w:val="22"/>
          <w:rFonts w:hint="eastAsia"/>
          <w:highlight w:val="none"/>
        </w:rPr>
        <w:t>"zhaost@ihep.ac.cn"</w:t>
      </w:r>
      <w:r>
        <w:rPr>
          <w:rFonts w:hint="eastAsia"/>
          <w:highlight w:val="none"/>
        </w:rPr>
        <w:fldChar w:fldCharType="end"/>
      </w:r>
    </w:p>
    <w:p>
      <w:pPr>
        <w:pStyle w:val="28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"zhaoshutao"</w:t>
      </w:r>
    </w:p>
    <w:p>
      <w:pPr>
        <w:pStyle w:val="28"/>
        <w:numPr>
          <w:ilvl w:val="0"/>
          <w:numId w:val="0"/>
        </w:numPr>
        <w:ind w:left="420" w:leftChars="0"/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>再次修改代码后，可继续git add .和git commit</w:t>
      </w:r>
    </w:p>
    <w:p>
      <w:pPr>
        <w:pStyle w:val="28"/>
        <w:numPr>
          <w:ilvl w:val="0"/>
          <w:numId w:val="5"/>
        </w:numPr>
        <w:ind w:left="420" w:leftChars="0" w:hanging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git commit -m</w:t>
      </w:r>
      <w:r>
        <w:rPr>
          <w:rFonts w:hint="default"/>
          <w:highlight w:val="green"/>
          <w:lang w:val="en-US" w:eastAsia="zh-CN"/>
        </w:rPr>
        <w:t>’</w:t>
      </w:r>
      <w:r>
        <w:rPr>
          <w:rFonts w:hint="eastAsia"/>
          <w:highlight w:val="green"/>
          <w:lang w:val="en-US" w:eastAsia="zh-CN"/>
        </w:rPr>
        <w:t>版本说明</w:t>
      </w:r>
      <w:r>
        <w:rPr>
          <w:rFonts w:hint="default"/>
          <w:highlight w:val="green"/>
          <w:lang w:val="en-US" w:eastAsia="zh-CN"/>
        </w:rPr>
        <w:t>’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添加到仓库中</w:t>
      </w:r>
    </w:p>
    <w:p>
      <w:pPr>
        <w:pStyle w:val="28"/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git log</w:t>
      </w:r>
      <w:r>
        <w:rPr>
          <w:rFonts w:hint="eastAsia"/>
          <w:lang w:val="en-US" w:eastAsia="zh-CN"/>
        </w:rPr>
        <w:t>查看提交过的版本信息</w:t>
      </w:r>
    </w:p>
    <w:p>
      <w:pPr>
        <w:pStyle w:val="28"/>
        <w:numPr>
          <w:ilvl w:val="0"/>
          <w:numId w:val="5"/>
        </w:numPr>
        <w:ind w:left="420" w:leftChars="0" w:hanging="420" w:firstLineChars="0"/>
      </w:pPr>
      <w:r>
        <w:rPr>
          <w:rFonts w:hint="eastAsia"/>
          <w:highlight w:val="green"/>
        </w:rPr>
        <w:t>git reflog</w:t>
      </w:r>
      <w:r>
        <w:rPr>
          <w:rFonts w:hint="eastAsia"/>
        </w:rPr>
        <w:t>是显示所有的操作记录，包括提交，回退的操作。一般用来找出操作记录中的版本号，进行回退。git reflog常用于恢复本地的错误操作。</w:t>
      </w:r>
    </w:p>
    <w:p>
      <w:pPr>
        <w:pStyle w:val="28"/>
        <w:ind w:left="840" w:firstLine="0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reflog显示的内容如下：</w:t>
      </w:r>
    </w:p>
    <w:p>
      <w:pPr>
        <w:pStyle w:val="28"/>
        <w:ind w:left="840" w:firstLine="0" w:firstLineChars="0"/>
      </w:pPr>
      <w:r>
        <w:drawing>
          <wp:inline distT="0" distB="0" distL="0" distR="0">
            <wp:extent cx="5713095" cy="687705"/>
            <wp:effectExtent l="0" t="0" r="190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版本回退git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 xml:space="preserve">  /  git reset </w:t>
      </w:r>
      <w:r>
        <w:rPr>
          <w:rFonts w:hint="eastAsia"/>
        </w:rPr>
        <w:t>--</w:t>
      </w:r>
      <w:r>
        <w:t>hard &lt;id&gt;</w:t>
      </w:r>
    </w:p>
    <w:p>
      <w:pPr>
        <w:ind w:left="420" w:firstLineChars="0"/>
      </w:pPr>
      <w:r>
        <w:rPr>
          <w:rFonts w:hint="eastAsia"/>
        </w:rPr>
        <w:t>如果此时，想把程序回退到plc</w:t>
      </w:r>
      <w:r>
        <w:t xml:space="preserve"> </w:t>
      </w:r>
      <w:r>
        <w:rPr>
          <w:rFonts w:hint="eastAsia"/>
        </w:rPr>
        <w:t>v1.0。</w:t>
      </w:r>
    </w:p>
    <w:p>
      <w:pPr>
        <w:pStyle w:val="28"/>
        <w:ind w:left="840" w:firstLine="0" w:firstLineChars="0"/>
      </w:pPr>
      <w:r>
        <w:rPr>
          <w:rFonts w:hint="eastAsia"/>
        </w:rPr>
        <w:t>方法一，可以执行</w:t>
      </w:r>
      <w:r>
        <w:rPr>
          <w:rStyle w:val="23"/>
          <w:rFonts w:ascii="Consolas" w:hAnsi="Consolas"/>
          <w:color w:val="DD0055"/>
          <w:bdr w:val="single" w:color="DDDDDD" w:sz="6" w:space="0"/>
          <w:shd w:val="clear" w:color="auto" w:fill="FAFAFA"/>
        </w:rPr>
        <w:t xml:space="preserve">git </w:t>
      </w:r>
      <w:r>
        <w:rPr>
          <w:rStyle w:val="23"/>
          <w:rFonts w:hint="eastAsia" w:ascii="Consolas" w:hAnsi="Consolas"/>
          <w:color w:val="DD0055"/>
          <w:bdr w:val="single" w:color="DDDDDD" w:sz="6" w:space="0"/>
          <w:shd w:val="clear" w:color="auto" w:fill="FAFAFA"/>
        </w:rPr>
        <w:t>reset</w:t>
      </w:r>
      <w:r>
        <w:rPr>
          <w:rStyle w:val="23"/>
          <w:rFonts w:ascii="Consolas" w:hAnsi="Consolas"/>
          <w:color w:val="DD0055"/>
          <w:bdr w:val="single" w:color="DDDDDD" w:sz="6" w:space="0"/>
          <w:shd w:val="clear" w:color="auto" w:fill="FAFAFA"/>
        </w:rPr>
        <w:t xml:space="preserve"> –</w:t>
      </w:r>
      <w:r>
        <w:rPr>
          <w:rStyle w:val="23"/>
          <w:rFonts w:hint="eastAsia" w:ascii="Consolas" w:hAnsi="Consolas"/>
          <w:color w:val="DD0055"/>
          <w:bdr w:val="single" w:color="DDDDDD" w:sz="6" w:space="0"/>
          <w:shd w:val="clear" w:color="auto" w:fill="FAFAFA"/>
        </w:rPr>
        <w:t>-hard</w:t>
      </w:r>
      <w:r>
        <w:rPr>
          <w:rStyle w:val="23"/>
          <w:rFonts w:ascii="Consolas" w:hAnsi="Consolas"/>
          <w:color w:val="DD0055"/>
          <w:bdr w:val="single" w:color="DDDDDD" w:sz="6" w:space="0"/>
          <w:shd w:val="clear" w:color="auto" w:fill="FAFAFA"/>
        </w:rPr>
        <w:t xml:space="preserve"> </w:t>
      </w:r>
      <w:r>
        <w:rPr>
          <w:rStyle w:val="23"/>
          <w:rFonts w:hint="eastAsia" w:ascii="Consolas" w:hAnsi="Consolas"/>
          <w:color w:val="DD0055"/>
          <w:bdr w:val="single" w:color="DDDDDD" w:sz="6" w:space="0"/>
          <w:shd w:val="clear" w:color="auto" w:fill="FAFAFA"/>
        </w:rPr>
        <w:t>head^</w:t>
      </w:r>
      <w:r>
        <w:rPr>
          <w:rFonts w:hint="eastAsia"/>
        </w:rPr>
        <w:t>命令。</w:t>
      </w:r>
    </w:p>
    <w:p>
      <w:pPr>
        <w:pStyle w:val="28"/>
        <w:ind w:left="840" w:firstLine="0" w:firstLineChars="0"/>
      </w:pPr>
      <w:r>
        <w:drawing>
          <wp:inline distT="0" distB="0" distL="0" distR="0">
            <wp:extent cx="5713095" cy="532130"/>
            <wp:effectExtent l="0" t="0" r="1905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840" w:firstLine="0" w:firstLineChars="0"/>
      </w:pPr>
      <w:r>
        <w:t>在Git中，用HEAD表示当前版本，也就是最新的提交</w:t>
      </w:r>
      <w:r>
        <w:rPr>
          <w:rFonts w:hint="eastAsia"/>
        </w:rPr>
        <w:t>0</w:t>
      </w:r>
      <w:r>
        <w:t>afa1c4，上一个版本就是HEAD^，上上一个版本就是HEAD^^，当然往上100个版本写100个^比较容易数不过来，所以写成HEAD~100</w:t>
      </w:r>
      <w:r>
        <w:rPr>
          <w:rFonts w:hint="eastAsia"/>
        </w:rPr>
        <w:t>。</w:t>
      </w:r>
    </w:p>
    <w:p>
      <w:pPr>
        <w:pStyle w:val="28"/>
        <w:ind w:left="840" w:firstLine="0" w:firstLineChars="0"/>
      </w:pPr>
      <w:r>
        <w:rPr>
          <w:rFonts w:hint="eastAsia"/>
        </w:rPr>
        <w:t>方法二，可以执行</w:t>
      </w:r>
      <w:r>
        <w:rPr>
          <w:rStyle w:val="23"/>
          <w:rFonts w:ascii="Consolas" w:hAnsi="Consolas"/>
          <w:color w:val="DD0055"/>
          <w:highlight w:val="green"/>
          <w:bdr w:val="single" w:color="DDDDDD" w:sz="6" w:space="0"/>
          <w:shd w:val="clear" w:color="auto" w:fill="FAFAFA"/>
        </w:rPr>
        <w:t xml:space="preserve">git </w:t>
      </w:r>
      <w:r>
        <w:rPr>
          <w:rStyle w:val="23"/>
          <w:rFonts w:hint="eastAsia" w:ascii="Consolas" w:hAnsi="Consolas"/>
          <w:color w:val="DD0055"/>
          <w:highlight w:val="green"/>
          <w:bdr w:val="single" w:color="DDDDDD" w:sz="6" w:space="0"/>
          <w:shd w:val="clear" w:color="auto" w:fill="FAFAFA"/>
        </w:rPr>
        <w:t>reset</w:t>
      </w:r>
      <w:r>
        <w:rPr>
          <w:rStyle w:val="23"/>
          <w:rFonts w:ascii="Consolas" w:hAnsi="Consolas"/>
          <w:color w:val="DD0055"/>
          <w:highlight w:val="green"/>
          <w:bdr w:val="single" w:color="DDDDDD" w:sz="6" w:space="0"/>
          <w:shd w:val="clear" w:color="auto" w:fill="FAFAFA"/>
        </w:rPr>
        <w:t xml:space="preserve"> </w:t>
      </w:r>
      <w:r>
        <w:rPr>
          <w:rStyle w:val="23"/>
          <w:rFonts w:hint="eastAsia" w:ascii="Consolas" w:hAnsi="Consolas"/>
          <w:color w:val="DD0055"/>
          <w:highlight w:val="green"/>
          <w:bdr w:val="single" w:color="DDDDDD" w:sz="6" w:space="0"/>
          <w:shd w:val="clear" w:color="auto" w:fill="FAFAFA"/>
        </w:rPr>
        <w:t>-</w:t>
      </w:r>
      <w:r>
        <w:rPr>
          <w:rStyle w:val="23"/>
          <w:rFonts w:ascii="Consolas" w:hAnsi="Consolas"/>
          <w:color w:val="DD0055"/>
          <w:highlight w:val="green"/>
          <w:bdr w:val="single" w:color="DDDDDD" w:sz="6" w:space="0"/>
          <w:shd w:val="clear" w:color="auto" w:fill="FAFAFA"/>
        </w:rPr>
        <w:t>–</w:t>
      </w:r>
      <w:r>
        <w:rPr>
          <w:rStyle w:val="23"/>
          <w:rFonts w:hint="eastAsia" w:ascii="Consolas" w:hAnsi="Consolas"/>
          <w:color w:val="DD0055"/>
          <w:highlight w:val="green"/>
          <w:bdr w:val="single" w:color="DDDDDD" w:sz="6" w:space="0"/>
          <w:shd w:val="clear" w:color="auto" w:fill="FAFAFA"/>
        </w:rPr>
        <w:t>hard</w:t>
      </w:r>
      <w:r>
        <w:rPr>
          <w:rStyle w:val="23"/>
          <w:rFonts w:ascii="Consolas" w:hAnsi="Consolas"/>
          <w:color w:val="DD0055"/>
          <w:highlight w:val="green"/>
          <w:bdr w:val="single" w:color="DDDDDD" w:sz="6" w:space="0"/>
          <w:shd w:val="clear" w:color="auto" w:fill="FAFAFA"/>
        </w:rPr>
        <w:t xml:space="preserve"> </w:t>
      </w:r>
      <w:r>
        <w:rPr>
          <w:rStyle w:val="23"/>
          <w:rFonts w:hint="eastAsia" w:ascii="Consolas" w:hAnsi="Consolas"/>
          <w:color w:val="DD0055"/>
          <w:highlight w:val="green"/>
          <w:bdr w:val="single" w:color="DDDDDD" w:sz="6" w:space="0"/>
          <w:shd w:val="clear" w:color="auto" w:fill="FAFAFA"/>
        </w:rPr>
        <w:t>5b</w:t>
      </w:r>
      <w:r>
        <w:rPr>
          <w:rStyle w:val="23"/>
          <w:rFonts w:ascii="Consolas" w:hAnsi="Consolas"/>
          <w:color w:val="DD0055"/>
          <w:highlight w:val="green"/>
          <w:bdr w:val="single" w:color="DDDDDD" w:sz="6" w:space="0"/>
          <w:shd w:val="clear" w:color="auto" w:fill="FAFAFA"/>
        </w:rPr>
        <w:t>2f210</w:t>
      </w:r>
      <w:r>
        <w:rPr>
          <w:rFonts w:hint="eastAsia"/>
        </w:rPr>
        <w:t>命令。</w:t>
      </w:r>
      <w:r>
        <w:t>版本号没必要写全，前几位就可以了，Git会自动去找。当然也不能只写前一两位，因为Git可能会找到多个版本号，就无法确定是哪一个了。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_Toc41297285"/>
      <w:r>
        <w:rPr>
          <w:rFonts w:hint="eastAsia"/>
          <w:lang w:val="en-US" w:eastAsia="zh-CN"/>
        </w:rPr>
        <w:t>.gitignore文件</w:t>
      </w:r>
      <w:bookmarkEnd w:id="1"/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highlight w:val="green"/>
          <w:lang w:val="en-US" w:eastAsia="zh-CN"/>
        </w:rPr>
        <w:t>新建一个PLC工程</w:t>
      </w:r>
      <w:r>
        <w:rPr>
          <w:rFonts w:hint="eastAsia"/>
          <w:lang w:val="en-US" w:eastAsia="zh-CN"/>
        </w:rPr>
        <w:t>，右键属性，</w:t>
      </w:r>
      <w:r>
        <w:rPr>
          <w:rFonts w:hint="eastAsia"/>
        </w:rPr>
        <w:t>选中user</w:t>
      </w:r>
      <w:r>
        <w:t xml:space="preserve"> M</w:t>
      </w:r>
      <w:r>
        <w:rPr>
          <w:rFonts w:hint="eastAsia"/>
        </w:rPr>
        <w:t>ultiuser，</w:t>
      </w:r>
    </w:p>
    <w:p>
      <w:pPr>
        <w:ind w:firstLineChars="0"/>
      </w:pPr>
      <w:r>
        <w:rPr>
          <w:rFonts w:hint="eastAsia"/>
        </w:rPr>
        <w:t>在multiuser</w:t>
      </w:r>
      <w:r>
        <w:t xml:space="preserve"> </w:t>
      </w:r>
      <w:r>
        <w:rPr>
          <w:rFonts w:hint="eastAsia"/>
        </w:rPr>
        <w:t>explorer窗口填写相关内容，点击init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and</w:t>
      </w:r>
      <w:r>
        <w:t xml:space="preserve"> remote</w:t>
      </w:r>
      <w:r>
        <w:rPr>
          <w:rFonts w:hint="eastAsia"/>
        </w:rPr>
        <w:t>。</w:t>
      </w:r>
    </w:p>
    <w:p>
      <w:pPr>
        <w:ind w:firstLineChars="0"/>
      </w:pPr>
      <w:r>
        <w:drawing>
          <wp:inline distT="0" distB="0" distL="0" distR="0">
            <wp:extent cx="5095240" cy="30861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923" cy="31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</w:rPr>
        <w:t>成功后，在文件夹中出现了</w:t>
      </w:r>
      <w:r>
        <w:t>“.gitignore”文件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拷贝</w:t>
      </w:r>
      <w:r>
        <w:t>“.gitignore”文件</w:t>
      </w:r>
      <w:r>
        <w:rPr>
          <w:rFonts w:hint="eastAsia"/>
          <w:lang w:val="en-US" w:eastAsia="zh-CN"/>
        </w:rPr>
        <w:t>至PLC工程根目录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执行git add. 和git commit -m ‘add gitignore’将</w:t>
      </w:r>
      <w:r>
        <w:t>“.gitignore”文件</w:t>
      </w:r>
      <w:r>
        <w:rPr>
          <w:rFonts w:hint="eastAsia"/>
          <w:lang w:val="en-US" w:eastAsia="zh-CN"/>
        </w:rPr>
        <w:t>添加到库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关闭</w:t>
      </w:r>
      <w:r>
        <w:rPr>
          <w:rFonts w:hint="eastAsia"/>
        </w:rPr>
        <w:t>user</w:t>
      </w:r>
      <w:r>
        <w:t xml:space="preserve"> M</w:t>
      </w:r>
      <w:r>
        <w:rPr>
          <w:rFonts w:hint="eastAsia"/>
        </w:rPr>
        <w:t>ultiuser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必须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连接远程github，上传代码</w:t>
      </w:r>
    </w:p>
    <w:p>
      <w:pPr>
        <w:pStyle w:val="28"/>
        <w:numPr>
          <w:ilvl w:val="0"/>
          <w:numId w:val="8"/>
        </w:numPr>
        <w:ind w:left="420" w:leftChars="0" w:hanging="420" w:firstLineChars="0"/>
      </w:pPr>
      <w:r>
        <w:t>创建SSH Key</w:t>
      </w:r>
    </w:p>
    <w:p>
      <w:pPr>
        <w:rPr>
          <w:highlight w:val="green"/>
        </w:rPr>
      </w:pPr>
      <w:r>
        <w:t>打开Git Bash</w:t>
      </w:r>
      <w:r>
        <w:rPr>
          <w:rFonts w:hint="eastAsia"/>
        </w:rPr>
        <w:t>，输入</w:t>
      </w:r>
      <w:r>
        <w:rPr>
          <w:highlight w:val="green"/>
        </w:rPr>
        <w:t>ssh-keygen -t rsa -C "</w:t>
      </w:r>
      <w:r>
        <w:rPr>
          <w:rFonts w:hint="eastAsia"/>
          <w:highlight w:val="green"/>
          <w:lang w:val="en-US" w:eastAsia="zh-CN"/>
        </w:rPr>
        <w:t>zhaost</w:t>
      </w:r>
      <w:r>
        <w:rPr>
          <w:highlight w:val="green"/>
        </w:rPr>
        <w:t>@</w:t>
      </w:r>
      <w:r>
        <w:rPr>
          <w:rFonts w:hint="eastAsia"/>
          <w:highlight w:val="green"/>
          <w:lang w:val="en-US" w:eastAsia="zh-CN"/>
        </w:rPr>
        <w:t>ihep.ac.cn</w:t>
      </w:r>
      <w:r>
        <w:rPr>
          <w:highlight w:val="green"/>
        </w:rPr>
        <w:t xml:space="preserve">" </w:t>
      </w:r>
    </w:p>
    <w:p>
      <w:r>
        <w:rPr>
          <w:rFonts w:hint="eastAsia"/>
        </w:rPr>
        <w:t>一直点击回车键即可。下图红框列出了ssh密匙的存储位置。</w:t>
      </w:r>
    </w:p>
    <w:p>
      <w:r>
        <w:drawing>
          <wp:inline distT="0" distB="0" distL="0" distR="0">
            <wp:extent cx="5713095" cy="3355975"/>
            <wp:effectExtent l="0" t="0" r="190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打开对应目录，找到相应文件，代表该操作执行成功。</w:t>
      </w:r>
    </w:p>
    <w:p>
      <w:r>
        <w:drawing>
          <wp:inline distT="0" distB="0" distL="0" distR="0">
            <wp:extent cx="5713095" cy="932815"/>
            <wp:effectExtent l="0" t="0" r="1905" b="1206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8"/>
        </w:numPr>
        <w:ind w:left="420" w:leftChars="0" w:hanging="420" w:firstLineChars="0"/>
      </w:pPr>
      <w:r>
        <w:rPr>
          <w:rFonts w:hint="eastAsia"/>
        </w:rPr>
        <w:t>输入账号和密码，登录</w:t>
      </w:r>
      <w:r>
        <w:t xml:space="preserve">GitHub (github.com)，打开“settings”，“SSH </w:t>
      </w:r>
      <w:r>
        <w:rPr>
          <w:rFonts w:hint="eastAsia"/>
        </w:rPr>
        <w:t>and</w:t>
      </w:r>
      <w:r>
        <w:t xml:space="preserve"> GPG Keys”页面</w:t>
      </w:r>
      <w:r>
        <w:rPr>
          <w:rFonts w:hint="eastAsia"/>
        </w:rPr>
        <w:t>，新建S</w:t>
      </w:r>
      <w:r>
        <w:t xml:space="preserve">SH </w:t>
      </w:r>
      <w:r>
        <w:rPr>
          <w:rFonts w:hint="eastAsia"/>
        </w:rPr>
        <w:t>key。</w:t>
      </w:r>
    </w:p>
    <w:p>
      <w:pPr>
        <w:pStyle w:val="28"/>
        <w:ind w:left="840" w:firstLine="0" w:firstLineChars="0"/>
      </w:pPr>
      <w:r>
        <w:drawing>
          <wp:inline distT="0" distB="0" distL="0" distR="0">
            <wp:extent cx="5713095" cy="2937510"/>
            <wp:effectExtent l="0" t="0" r="190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8"/>
        </w:numPr>
        <w:ind w:left="420" w:leftChars="0" w:hanging="420" w:firstLineChars="0"/>
      </w:pPr>
      <w:r>
        <w:t>填上任意Title，在Key文本框里粘贴id_rsa.pub文件的内容</w:t>
      </w:r>
      <w:r>
        <w:rPr>
          <w:rFonts w:hint="eastAsia"/>
        </w:rPr>
        <w:t>，点击add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key。</w:t>
      </w:r>
    </w:p>
    <w:p>
      <w:pPr>
        <w:pStyle w:val="28"/>
        <w:ind w:left="840" w:firstLine="0" w:firstLineChars="0"/>
      </w:pPr>
      <w:r>
        <w:drawing>
          <wp:inline distT="0" distB="0" distL="0" distR="0">
            <wp:extent cx="5713095" cy="2734945"/>
            <wp:effectExtent l="0" t="0" r="1905" b="825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8"/>
        </w:numPr>
        <w:ind w:left="420" w:leftChars="0" w:hanging="420" w:firstLineChars="0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连接测试</w:t>
      </w:r>
    </w:p>
    <w:p>
      <w:pPr>
        <w:pStyle w:val="28"/>
        <w:ind w:left="840" w:firstLine="0" w:firstLineChars="0"/>
        <w:rPr>
          <w:rFonts w:ascii="Calibri" w:hAnsi="Calibri" w:cs="Calibri"/>
          <w:sz w:val="22"/>
          <w:szCs w:val="22"/>
        </w:rPr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</w:t>
      </w:r>
      <w:r>
        <w:rPr>
          <w:rFonts w:ascii="Calibri" w:hAnsi="Calibri" w:cs="Calibri"/>
          <w:sz w:val="22"/>
          <w:szCs w:val="22"/>
          <w:highlight w:val="green"/>
        </w:rPr>
        <w:t>ssh -T git@github.com</w:t>
      </w:r>
      <w:r>
        <w:rPr>
          <w:rFonts w:hint="eastAsia" w:ascii="Calibri" w:hAnsi="Calibri" w:cs="Calibri"/>
          <w:sz w:val="22"/>
          <w:szCs w:val="22"/>
        </w:rPr>
        <w:t xml:space="preserve"> ，然后在弹出的内容中，</w:t>
      </w:r>
      <w:r>
        <w:rPr>
          <w:rFonts w:hint="eastAsia" w:ascii="Calibri" w:hAnsi="Calibri" w:cs="Calibri"/>
          <w:sz w:val="22"/>
          <w:szCs w:val="22"/>
          <w:highlight w:val="green"/>
        </w:rPr>
        <w:t>输入yes，回车</w:t>
      </w:r>
      <w:r>
        <w:rPr>
          <w:rFonts w:hint="eastAsia" w:ascii="Calibri" w:hAnsi="Calibri" w:cs="Calibri"/>
          <w:sz w:val="22"/>
          <w:szCs w:val="22"/>
        </w:rPr>
        <w:t>。</w:t>
      </w:r>
    </w:p>
    <w:p>
      <w:pPr>
        <w:pStyle w:val="28"/>
        <w:ind w:left="840" w:firstLine="0" w:firstLineChars="0"/>
        <w:rPr>
          <w:rFonts w:ascii="Calibri" w:hAnsi="Calibri" w:cs="Calibri"/>
          <w:sz w:val="22"/>
          <w:szCs w:val="22"/>
        </w:rPr>
      </w:pPr>
      <w:r>
        <w:rPr>
          <w:rFonts w:hint="eastAsia" w:ascii="Calibri" w:hAnsi="Calibri" w:cs="Calibri"/>
          <w:sz w:val="22"/>
          <w:szCs w:val="22"/>
        </w:rPr>
        <w:t>以下内容代表连接成功。</w:t>
      </w:r>
    </w:p>
    <w:p>
      <w:pPr>
        <w:pStyle w:val="28"/>
        <w:ind w:left="840" w:firstLine="0" w:firstLineChars="0"/>
      </w:pPr>
      <w:r>
        <w:drawing>
          <wp:inline distT="0" distB="0" distL="0" distR="0">
            <wp:extent cx="5713095" cy="1221105"/>
            <wp:effectExtent l="0" t="0" r="190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8"/>
        </w:numPr>
        <w:ind w:left="420" w:leftChars="0" w:hanging="420" w:firstLineChars="0"/>
      </w:pPr>
      <w:r>
        <w:t>Github</w:t>
      </w:r>
      <w:r>
        <w:rPr>
          <w:rFonts w:hint="eastAsia"/>
        </w:rPr>
        <w:t>中新建一个仓库，如下图所示：</w:t>
      </w:r>
    </w:p>
    <w:p>
      <w:pPr>
        <w:pStyle w:val="28"/>
        <w:ind w:left="840" w:firstLine="0" w:firstLineChars="0"/>
      </w:pPr>
      <w:r>
        <w:drawing>
          <wp:inline distT="0" distB="0" distL="0" distR="0">
            <wp:extent cx="5509260" cy="1653540"/>
            <wp:effectExtent l="0" t="0" r="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1075" cy="165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840" w:firstLine="0" w:firstLineChars="0"/>
      </w:pPr>
      <w:r>
        <w:rPr>
          <w:rFonts w:hint="eastAsia"/>
        </w:rPr>
        <w:t>填入仓库名称，点击创建，如下图所示：</w:t>
      </w:r>
    </w:p>
    <w:p>
      <w:pPr>
        <w:pStyle w:val="28"/>
        <w:ind w:left="840" w:firstLine="0" w:firstLineChars="0"/>
      </w:pPr>
      <w:r>
        <w:drawing>
          <wp:inline distT="0" distB="0" distL="0" distR="0">
            <wp:extent cx="5158740" cy="4879340"/>
            <wp:effectExtent l="0" t="0" r="381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3325" cy="48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840" w:firstLine="0" w:firstLineChars="0"/>
      </w:pPr>
      <w:r>
        <w:rPr>
          <w:rFonts w:hint="eastAsia"/>
        </w:rPr>
        <w:t>创建完成后的界面如下，我们把下图红框的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>条命令复制下来</w:t>
      </w:r>
      <w:r>
        <w:rPr>
          <w:rFonts w:hint="eastAsia"/>
        </w:rPr>
        <w:t>：</w:t>
      </w:r>
    </w:p>
    <w:p>
      <w:pPr>
        <w:ind w:firstLineChars="0"/>
      </w:pPr>
      <w:r>
        <w:drawing>
          <wp:inline distT="0" distB="0" distL="114300" distR="114300">
            <wp:extent cx="5704840" cy="263080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输入：（以仓库里显示的为准）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51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</w:rPr>
      </w:pPr>
      <w:r>
        <w:rPr>
          <w:rStyle w:val="51"/>
          <w:rFonts w:hint="eastAsia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  <w:lang w:val="en-US" w:eastAsia="zh-CN"/>
        </w:rPr>
        <w:tab/>
      </w:r>
      <w:r>
        <w:rPr>
          <w:rStyle w:val="51"/>
          <w:rFonts w:hint="eastAsia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  <w:lang w:val="en-US" w:eastAsia="zh-CN"/>
        </w:rPr>
        <w:t>1）</w:t>
      </w:r>
      <w:r>
        <w:rPr>
          <w:rStyle w:val="51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</w:rPr>
        <w:t>git branch -M main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51"/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  <w:lang w:val="en-US" w:eastAsia="zh-CN"/>
        </w:rPr>
      </w:pPr>
      <w:r>
        <w:rPr>
          <w:rStyle w:val="51"/>
          <w:rFonts w:hint="eastAsia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  <w:lang w:val="en-US" w:eastAsia="zh-CN"/>
        </w:rPr>
        <w:tab/>
      </w:r>
      <w:r>
        <w:rPr>
          <w:rStyle w:val="51"/>
          <w:rFonts w:hint="eastAsia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  <w:lang w:val="en-US" w:eastAsia="zh-CN"/>
        </w:rPr>
        <w:t>2）</w:t>
      </w:r>
      <w:r>
        <w:rPr>
          <w:rStyle w:val="51"/>
          <w:rFonts w:hint="eastAsia" w:ascii="Consolas" w:hAnsi="Consolas" w:cs="Consolas"/>
          <w:i w:val="0"/>
          <w:iCs w:val="0"/>
          <w:caps w:val="0"/>
          <w:color w:val="FF0000"/>
          <w:spacing w:val="0"/>
          <w:sz w:val="20"/>
          <w:szCs w:val="20"/>
          <w:highlight w:val="none"/>
          <w:lang w:val="en-US" w:eastAsia="zh-CN"/>
        </w:rPr>
        <w:t>选择SSH方式</w:t>
      </w:r>
      <w:r>
        <w:rPr>
          <w:rStyle w:val="51"/>
          <w:rFonts w:hint="eastAsia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  <w:lang w:val="en-US" w:eastAsia="zh-CN"/>
        </w:rPr>
        <w:t>，复制</w:t>
      </w:r>
    </w:p>
    <w:p>
      <w:pPr>
        <w:spacing w:beforeLines="0" w:afterLines="0"/>
        <w:ind w:left="420" w:lef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</w:rPr>
      </w:pPr>
      <w:r>
        <w:rPr>
          <w:rStyle w:val="51"/>
          <w:rFonts w:hint="eastAsia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remote add origin git@github.com:zhaoshutao/HEPSPLC.git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</w:rPr>
      </w:pPr>
      <w:r>
        <w:rPr>
          <w:rFonts w:hint="eastAsia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  <w:lang w:val="en-US" w:eastAsia="zh-CN"/>
        </w:rPr>
        <w:t xml:space="preserve">3）git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highlight w:val="none"/>
        </w:rPr>
        <w:t>push -u origin main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</w:pPr>
      <w:r>
        <w:drawing>
          <wp:inline distT="0" distB="0" distL="114300" distR="114300">
            <wp:extent cx="2979420" cy="2788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采用Token方式登录</w:t>
      </w:r>
    </w:p>
    <w:p>
      <w:p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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</w:t>
      </w:r>
    </w:p>
    <w:p>
      <w:p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用户名zhaoshutao</w:t>
      </w:r>
    </w:p>
    <w:p>
      <w:p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密码ZHAOtt123456</w:t>
      </w:r>
    </w:p>
    <w:p>
      <w:pPr>
        <w:ind w:firstLineChars="0"/>
        <w:rPr>
          <w:rFonts w:hint="default"/>
          <w:lang w:val="en-US" w:eastAsia="zh-CN"/>
        </w:rPr>
      </w:pPr>
    </w:p>
    <w:p>
      <w:pPr>
        <w:ind w:firstLineChars="0"/>
      </w:pPr>
    </w:p>
    <w:p>
      <w:pPr>
        <w:pStyle w:val="28"/>
        <w:numPr>
          <w:ilvl w:val="0"/>
          <w:numId w:val="8"/>
        </w:numPr>
        <w:ind w:left="420" w:leftChars="0" w:hanging="420" w:firstLineChars="0"/>
      </w:pPr>
      <w:r>
        <w:rPr>
          <w:rFonts w:hint="eastAsia"/>
        </w:rPr>
        <w:t>在Github中查看工程代码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从Github拉取代码clone、更新代码pull操作</w:t>
      </w:r>
    </w:p>
    <w:p>
      <w:pPr>
        <w:pStyle w:val="28"/>
        <w:numPr>
          <w:ilvl w:val="0"/>
          <w:numId w:val="8"/>
        </w:numPr>
        <w:ind w:left="420" w:leftChars="0" w:hanging="420" w:firstLineChars="0"/>
      </w:pPr>
      <w:r>
        <w:rPr>
          <w:rFonts w:hint="eastAsia"/>
        </w:rPr>
        <w:t>拉取Github上仓库到本地</w:t>
      </w:r>
    </w:p>
    <w:p>
      <w:pPr>
        <w:autoSpaceDE w:val="0"/>
        <w:autoSpaceDN w:val="0"/>
        <w:adjustRightInd w:val="0"/>
        <w:ind w:left="420"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输入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r>
        <w:fldChar w:fldCharType="begin"/>
      </w:r>
      <w:r>
        <w:instrText xml:space="preserve"> HYPERLINK "mailto:git@github.com:jonliu5525/TC3-PRO.git" </w:instrText>
      </w:r>
      <w:r>
        <w:fldChar w:fldCharType="separate"/>
      </w:r>
      <w:r>
        <w:rPr>
          <w:rStyle w:val="22"/>
          <w:rFonts w:ascii="Lucida Console" w:hAnsi="Lucida Console" w:cs="Lucida Console"/>
          <w:kern w:val="0"/>
          <w:sz w:val="18"/>
          <w:szCs w:val="18"/>
        </w:rPr>
        <w:t>git@github.com:</w:t>
      </w:r>
      <w:r>
        <w:rPr>
          <w:rStyle w:val="22"/>
          <w:rFonts w:hint="eastAsia" w:ascii="Lucida Console" w:hAnsi="Lucida Console" w:cs="Lucida Console"/>
          <w:kern w:val="0"/>
          <w:sz w:val="18"/>
          <w:szCs w:val="18"/>
          <w:lang w:val="en-US" w:eastAsia="zh-CN"/>
        </w:rPr>
        <w:t>zhaoshutao</w:t>
      </w:r>
      <w:r>
        <w:rPr>
          <w:rStyle w:val="22"/>
          <w:rFonts w:ascii="Lucida Console" w:hAnsi="Lucida Console" w:cs="Lucida Console"/>
          <w:kern w:val="0"/>
          <w:sz w:val="18"/>
          <w:szCs w:val="18"/>
        </w:rPr>
        <w:t>/</w:t>
      </w:r>
      <w:r>
        <w:rPr>
          <w:rStyle w:val="22"/>
          <w:rFonts w:hint="eastAsia" w:ascii="Lucida Console" w:hAnsi="Lucida Console" w:cs="Lucida Console"/>
          <w:kern w:val="0"/>
          <w:sz w:val="18"/>
          <w:szCs w:val="18"/>
          <w:lang w:val="en-US" w:eastAsia="zh-CN"/>
        </w:rPr>
        <w:t>HEPSPLC</w:t>
      </w:r>
      <w:r>
        <w:rPr>
          <w:rStyle w:val="22"/>
          <w:rFonts w:ascii="Lucida Console" w:hAnsi="Lucida Console" w:cs="Lucida Console"/>
          <w:kern w:val="0"/>
          <w:sz w:val="18"/>
          <w:szCs w:val="18"/>
        </w:rPr>
        <w:t>.git</w:t>
      </w:r>
      <w:r>
        <w:rPr>
          <w:rStyle w:val="22"/>
          <w:rFonts w:ascii="Lucida Console" w:hAnsi="Lucida Console" w:cs="Lucida Console"/>
          <w:kern w:val="0"/>
          <w:sz w:val="18"/>
          <w:szCs w:val="18"/>
        </w:rPr>
        <w:fldChar w:fldCharType="end"/>
      </w:r>
    </w:p>
    <w:p>
      <w:pPr>
        <w:autoSpaceDE w:val="0"/>
        <w:autoSpaceDN w:val="0"/>
        <w:adjustRightInd w:val="0"/>
        <w:ind w:left="420" w:firstLineChars="0"/>
        <w:jc w:val="left"/>
      </w:pPr>
      <w:r>
        <w:rPr>
          <w:rFonts w:hint="eastAsia"/>
        </w:rPr>
        <w:t>即可将Github仓库的代码克隆到本地。</w:t>
      </w:r>
      <w:r>
        <w:rPr>
          <w:rFonts w:hint="eastAsia" w:ascii="Consolas" w:hAnsi="Consolas"/>
          <w:color w:val="24292E"/>
          <w:szCs w:val="21"/>
        </w:rPr>
        <w:t>（此条命令内容以你github的地址为准。）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(注意：只在首次时候使用git clone，后续更新至需要git pull)</w:t>
      </w:r>
    </w:p>
    <w:p>
      <w:pPr>
        <w:pStyle w:val="43"/>
        <w:numPr>
          <w:ilvl w:val="0"/>
          <w:numId w:val="8"/>
        </w:numPr>
        <w:ind w:left="420" w:leftChars="0" w:hanging="420" w:firstLineChars="0"/>
        <w:rPr>
          <w:rFonts w:hint="eastAsia" w:ascii="宋体" w:eastAsia="宋体" w:cs="宋体"/>
          <w:b/>
          <w:color w:val="FF0000"/>
          <w:sz w:val="21"/>
          <w:szCs w:val="21"/>
          <w:lang w:val="en-US" w:eastAsia="zh-CN"/>
        </w:rPr>
      </w:pPr>
      <w:r>
        <w:rPr>
          <w:rFonts w:hint="eastAsia" w:ascii="宋体" w:eastAsia="宋体" w:cs="宋体"/>
          <w:b/>
          <w:color w:val="FF0000"/>
          <w:sz w:val="21"/>
          <w:szCs w:val="21"/>
          <w:lang w:val="en-US" w:eastAsia="zh-CN"/>
        </w:rPr>
        <w:t>更新代码，从服务器到本地</w:t>
      </w:r>
    </w:p>
    <w:p>
      <w:pPr>
        <w:pStyle w:val="33"/>
        <w:ind w:firstLine="420" w:firstLineChars="0"/>
        <w:rPr>
          <w:rFonts w:hint="eastAsia" w:ascii="宋体" w:eastAsia="宋体" w:cs="宋体"/>
          <w:b/>
          <w:color w:val="FF0000"/>
          <w:sz w:val="21"/>
          <w:szCs w:val="21"/>
          <w:lang w:val="en-US" w:eastAsia="zh-CN"/>
        </w:rPr>
      </w:pPr>
      <w:r>
        <w:rPr>
          <w:rFonts w:hint="eastAsia" w:ascii="宋体" w:eastAsia="宋体" w:cs="宋体"/>
          <w:b/>
          <w:color w:val="FF0000"/>
          <w:sz w:val="21"/>
          <w:szCs w:val="21"/>
          <w:lang w:val="en-US" w:eastAsia="zh-CN"/>
        </w:rPr>
        <w:t>git pull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</w:t>
      </w:r>
      <w:r>
        <w:rPr>
          <w:rFonts w:hint="eastAsia" w:ascii="Lucida Console" w:hAnsi="Lucida Console" w:eastAsia="宋体"/>
          <w:color w:val="auto"/>
          <w:sz w:val="18"/>
          <w:szCs w:val="24"/>
          <w:lang w:eastAsia="zh-CN"/>
        </w:rPr>
        <w:t>（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本地代码有修改时，回退至之前版本再pull</w:t>
      </w:r>
      <w:r>
        <w:rPr>
          <w:rFonts w:hint="eastAsia" w:ascii="Lucida Console" w:hAnsi="Lucida Console" w:eastAsia="宋体"/>
          <w:color w:val="auto"/>
          <w:sz w:val="18"/>
          <w:szCs w:val="24"/>
          <w:lang w:eastAsia="zh-CN"/>
        </w:rPr>
        <w:t>）</w:t>
      </w:r>
    </w:p>
    <w:p>
      <w:pPr>
        <w:pStyle w:val="33"/>
        <w:ind w:firstLine="420" w:firstLineChars="0"/>
        <w:rPr>
          <w:rFonts w:hint="default" w:ascii="宋体" w:eastAsia="宋体" w:cs="宋体"/>
          <w:b/>
          <w:color w:val="FF0000"/>
          <w:sz w:val="21"/>
          <w:szCs w:val="21"/>
          <w:lang w:val="en-US" w:eastAsia="zh-CN"/>
        </w:rPr>
      </w:pPr>
    </w:p>
    <w:p>
      <w:pPr>
        <w:pStyle w:val="43"/>
        <w:numPr>
          <w:ilvl w:val="0"/>
          <w:numId w:val="8"/>
        </w:numPr>
        <w:ind w:left="420" w:leftChars="0" w:hanging="420" w:firstLineChars="0"/>
        <w:rPr>
          <w:rFonts w:ascii="宋体" w:eastAsia="宋体" w:cs="宋体"/>
          <w:b/>
          <w:color w:val="FF0000"/>
          <w:sz w:val="21"/>
          <w:szCs w:val="21"/>
        </w:rPr>
      </w:pPr>
      <w:r>
        <w:rPr>
          <w:rFonts w:hint="eastAsia" w:ascii="宋体" w:eastAsia="宋体" w:cs="宋体"/>
          <w:b/>
          <w:color w:val="FF0000"/>
          <w:sz w:val="21"/>
          <w:szCs w:val="21"/>
          <w:lang w:val="en-US" w:eastAsia="zh-CN"/>
        </w:rPr>
        <w:t>更改代码后，后续可以继续add、conmit、push。其它控制柜即可以pull。也可以任意一个控制柜代码更新后，通过add、conmit、push到服务器。</w:t>
      </w:r>
    </w:p>
    <w:p>
      <w:pPr>
        <w:ind w:firstLineChars="0"/>
      </w:pP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一台新电脑，从服务器clone代码的步骤</w:t>
      </w:r>
    </w:p>
    <w:p>
      <w:pPr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Github连接问题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  <w:t>C:\Windows\System32\drivers\etc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  <w:t>添加两列：</w:t>
      </w:r>
    </w:p>
    <w:p>
      <w:pPr>
        <w:ind w:firstLineChars="0"/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  <w:t>140.82.113.3 github.com</w:t>
      </w:r>
    </w:p>
    <w:p>
      <w:pPr>
        <w:ind w:firstLineChars="0"/>
      </w:pPr>
      <w:r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  <w:t>199.232.69.194 github.global.ssl.fastly.net</w:t>
      </w:r>
      <w:bookmarkStart w:id="3" w:name="_GoBack"/>
      <w:bookmarkEnd w:id="3"/>
    </w:p>
    <w:p>
      <w:pPr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gitbuh中添加</w:t>
      </w:r>
      <w:r>
        <w:t xml:space="preserve">“SSH </w:t>
      </w:r>
      <w:r>
        <w:rPr>
          <w:rFonts w:hint="eastAsia"/>
        </w:rPr>
        <w:t>and</w:t>
      </w:r>
      <w:r>
        <w:t xml:space="preserve"> GPG Keys”</w:t>
      </w:r>
    </w:p>
    <w:p>
      <w:pPr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在对应地址clone即可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可能的出错即解决办法：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5494020" cy="784860"/>
            <wp:effectExtent l="0" t="0" r="7620" b="762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highlight w:val="none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highlight w:val="none"/>
        </w:rPr>
        <w:t>git branch -M main</w:t>
      </w:r>
    </w:p>
    <w:p>
      <w:pPr>
        <w:numPr>
          <w:ilvl w:val="0"/>
          <w:numId w:val="8"/>
        </w:numPr>
        <w:spacing w:beforeLines="0" w:afterLines="0"/>
        <w:ind w:left="420" w:leftChars="0" w:hanging="420" w:firstLineChars="0"/>
        <w:jc w:val="left"/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5547360" cy="563880"/>
            <wp:effectExtent l="0" t="0" r="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highlight w:val="none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highlight w:val="none"/>
        </w:rPr>
        <w:t xml:space="preserve"> git remote rm origin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</w:pPr>
    </w:p>
    <w:p>
      <w:pPr>
        <w:numPr>
          <w:ilvl w:val="0"/>
          <w:numId w:val="8"/>
        </w:numPr>
        <w:spacing w:beforeLines="0" w:afterLines="0"/>
        <w:ind w:left="420" w:leftChars="0" w:hanging="420" w:firstLineChars="0"/>
        <w:jc w:val="left"/>
        <w:rPr>
          <w:rFonts w:hint="eastAsia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  <w:t>解决Github登录不了的问题：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  <w:t>C:\Windows\System32\drivers\etc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  <w:t>添加两列：</w:t>
      </w:r>
    </w:p>
    <w:p>
      <w:pPr>
        <w:ind w:firstLineChars="0"/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  <w:t>140.82.113.3 github.com</w:t>
      </w:r>
    </w:p>
    <w:p>
      <w:pPr>
        <w:ind w:firstLineChars="0"/>
        <w:rPr>
          <w:rFonts w:hint="default"/>
          <w:highlight w:val="none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highlight w:val="none"/>
          <w:lang w:val="en-US" w:eastAsia="zh-CN"/>
        </w:rPr>
        <w:t>199.232.69.194 github.global.ssl.fastly.net</w:t>
      </w:r>
    </w:p>
    <w:p>
      <w:pPr>
        <w:ind w:left="420" w:firstLineChars="0"/>
      </w:pPr>
    </w:p>
    <w:bookmarkEnd w:id="0"/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41297293"/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Git命令速查表</w:t>
      </w:r>
      <w:bookmarkEnd w:id="2"/>
    </w:p>
    <w:p>
      <w:pPr>
        <w:pStyle w:val="43"/>
        <w:rPr>
          <w:rFonts w:ascii="宋体" w:eastAsia="宋体" w:cs="宋体"/>
          <w:b/>
          <w:color w:val="FF0000"/>
          <w:sz w:val="21"/>
          <w:szCs w:val="21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3282"/>
        <w:gridCol w:w="3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</w:pPr>
            <w:r>
              <w:rPr>
                <w:rFonts w:hint="eastAsia"/>
              </w:rPr>
              <w:t>功能</w:t>
            </w:r>
          </w:p>
        </w:tc>
        <w:tc>
          <w:tcPr>
            <w:tcW w:w="3537" w:type="dxa"/>
          </w:tcPr>
          <w:p>
            <w:pPr>
              <w:pStyle w:val="33"/>
            </w:pPr>
            <w:r>
              <w:rPr>
                <w:rFonts w:hint="eastAsia"/>
              </w:rPr>
              <w:t>命令</w:t>
            </w:r>
          </w:p>
        </w:tc>
        <w:tc>
          <w:tcPr>
            <w:tcW w:w="3045" w:type="dxa"/>
          </w:tcPr>
          <w:p>
            <w:pPr>
              <w:pStyle w:val="33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创建仓库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init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把工作区文件添加到暂存区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add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&lt;文件名</w:t>
            </w:r>
            <w:r>
              <w:rPr>
                <w:sz w:val="18"/>
                <w:szCs w:val="18"/>
              </w:rPr>
              <w:t>&gt;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add</w:t>
            </w:r>
            <w:r>
              <w:rPr>
                <w:sz w:val="18"/>
                <w:szCs w:val="18"/>
              </w:rPr>
              <w:t xml:space="preserve"> . </w:t>
            </w:r>
            <w:r>
              <w:rPr>
                <w:rFonts w:hint="eastAsia"/>
                <w:sz w:val="18"/>
                <w:szCs w:val="18"/>
              </w:rPr>
              <w:t>代表该仓库下的所有文件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把暂存区文件移除出追踪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rm </w:t>
            </w:r>
            <w:r>
              <w:rPr>
                <w:rFonts w:hint="eastAsia"/>
                <w:sz w:val="18"/>
                <w:szCs w:val="18"/>
              </w:rPr>
              <w:t>&lt;文件名</w:t>
            </w:r>
            <w:r>
              <w:rPr>
                <w:sz w:val="18"/>
                <w:szCs w:val="18"/>
              </w:rPr>
              <w:t xml:space="preserve">&gt; 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把暂存区内容提交到版本库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commit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-m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rFonts w:hint="eastAsia"/>
                <w:sz w:val="18"/>
                <w:szCs w:val="18"/>
              </w:rPr>
              <w:t>版本描述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查看当前版本库的状态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查看提交的版本信息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 xml:space="preserve"> [--</w:t>
            </w:r>
            <w:r>
              <w:rPr>
                <w:rFonts w:hint="eastAsia"/>
                <w:sz w:val="18"/>
                <w:szCs w:val="18"/>
              </w:rPr>
              <w:t>all</w:t>
            </w:r>
            <w:r>
              <w:rPr>
                <w:sz w:val="18"/>
                <w:szCs w:val="18"/>
              </w:rPr>
              <w:t>] [--graph] [--oneline]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内容可选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查看版本库操作记录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reflog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版本回退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reset</w:t>
            </w:r>
            <w:r>
              <w:rPr>
                <w:sz w:val="18"/>
                <w:szCs w:val="18"/>
              </w:rPr>
              <w:t xml:space="preserve"> --</w:t>
            </w:r>
            <w:r>
              <w:rPr>
                <w:rFonts w:hint="eastAsia"/>
                <w:sz w:val="18"/>
                <w:szCs w:val="18"/>
              </w:rPr>
              <w:t>hard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commit id&gt;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回退到上个版本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reset</w:t>
            </w:r>
            <w:r>
              <w:rPr>
                <w:sz w:val="18"/>
                <w:szCs w:val="18"/>
              </w:rPr>
              <w:t xml:space="preserve"> --</w:t>
            </w:r>
            <w:r>
              <w:rPr>
                <w:rFonts w:hint="eastAsia"/>
                <w:sz w:val="18"/>
                <w:szCs w:val="18"/>
              </w:rPr>
              <w:t>hard</w:t>
            </w:r>
            <w:r>
              <w:rPr>
                <w:sz w:val="18"/>
                <w:szCs w:val="18"/>
              </w:rPr>
              <w:t xml:space="preserve"> HEAD^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暂存区恢复成和head一致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reset</w:t>
            </w:r>
            <w:r>
              <w:rPr>
                <w:sz w:val="18"/>
                <w:szCs w:val="18"/>
              </w:rPr>
              <w:t xml:space="preserve"> --hard HEAD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丢弃工作区的修改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restore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.代表所有文件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branch</w:t>
            </w:r>
            <w:r>
              <w:rPr>
                <w:sz w:val="18"/>
                <w:szCs w:val="18"/>
              </w:rPr>
              <w:t xml:space="preserve"> &lt;</w:t>
            </w:r>
            <w:r>
              <w:rPr>
                <w:rFonts w:hint="eastAsia"/>
                <w:sz w:val="18"/>
                <w:szCs w:val="18"/>
              </w:rPr>
              <w:t>分支名</w:t>
            </w:r>
            <w:r>
              <w:rPr>
                <w:sz w:val="18"/>
                <w:szCs w:val="18"/>
              </w:rPr>
              <w:t>&gt;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branch</w:t>
            </w:r>
            <w:r>
              <w:rPr>
                <w:sz w:val="18"/>
                <w:szCs w:val="18"/>
              </w:rPr>
              <w:t xml:space="preserve"> -av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checkout </w:t>
            </w:r>
            <w:r>
              <w:rPr>
                <w:rFonts w:hint="eastAsia"/>
                <w:sz w:val="18"/>
                <w:szCs w:val="18"/>
              </w:rPr>
              <w:t>&lt;分支名</w:t>
            </w:r>
            <w:r>
              <w:rPr>
                <w:sz w:val="18"/>
                <w:szCs w:val="18"/>
              </w:rPr>
              <w:t>&gt;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合并分支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merge</w:t>
            </w:r>
            <w:r>
              <w:rPr>
                <w:sz w:val="18"/>
                <w:szCs w:val="18"/>
              </w:rPr>
              <w:t xml:space="preserve"> &lt;</w:t>
            </w:r>
            <w:r>
              <w:rPr>
                <w:rFonts w:hint="eastAsia"/>
                <w:sz w:val="18"/>
                <w:szCs w:val="18"/>
              </w:rPr>
              <w:t>分支名</w:t>
            </w:r>
            <w:r>
              <w:rPr>
                <w:sz w:val="18"/>
                <w:szCs w:val="18"/>
              </w:rPr>
              <w:t>&gt;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branch</w:t>
            </w:r>
            <w:r>
              <w:rPr>
                <w:sz w:val="18"/>
                <w:szCs w:val="18"/>
              </w:rPr>
              <w:t xml:space="preserve"> -d </w:t>
            </w:r>
            <w:r>
              <w:rPr>
                <w:rFonts w:hint="eastAsia"/>
                <w:sz w:val="18"/>
                <w:szCs w:val="18"/>
              </w:rPr>
              <w:t>&lt;分支名</w:t>
            </w:r>
            <w:r>
              <w:rPr>
                <w:sz w:val="18"/>
                <w:szCs w:val="18"/>
              </w:rPr>
              <w:t>&gt;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查看远程仓库信息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remote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-v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添加远程仓库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remote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add</w:t>
            </w:r>
            <w:r>
              <w:rPr>
                <w:sz w:val="18"/>
                <w:szCs w:val="18"/>
              </w:rPr>
              <w:t xml:space="preserve"> &lt;remote&gt; &lt;</w:t>
            </w:r>
            <w:r>
              <w:rPr>
                <w:rFonts w:hint="eastAsia"/>
                <w:sz w:val="18"/>
                <w:szCs w:val="18"/>
              </w:rPr>
              <w:t>仓库地址</w:t>
            </w:r>
            <w:r>
              <w:rPr>
                <w:sz w:val="18"/>
                <w:szCs w:val="18"/>
              </w:rPr>
              <w:t>&gt;</w:t>
            </w:r>
          </w:p>
        </w:tc>
        <w:tc>
          <w:tcPr>
            <w:tcW w:w="304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 xml:space="preserve">例子 git remote add origin </w:t>
            </w:r>
            <w: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git@github.com:jonliu5525/TC3-PRO.git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拉取github仓库文件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pull</w:t>
            </w:r>
            <w:r>
              <w:rPr>
                <w:sz w:val="18"/>
                <w:szCs w:val="18"/>
              </w:rPr>
              <w:t xml:space="preserve"> --</w:t>
            </w:r>
            <w:r>
              <w:rPr>
                <w:rFonts w:hint="eastAsia"/>
                <w:sz w:val="18"/>
                <w:szCs w:val="18"/>
              </w:rPr>
              <w:t>rebase</w:t>
            </w:r>
            <w:r>
              <w:rPr>
                <w:sz w:val="18"/>
                <w:szCs w:val="18"/>
              </w:rPr>
              <w:t xml:space="preserve"> &lt;remote&gt;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branch&gt;</w:t>
            </w:r>
          </w:p>
        </w:tc>
        <w:tc>
          <w:tcPr>
            <w:tcW w:w="3045" w:type="dxa"/>
          </w:tcPr>
          <w:p>
            <w:pPr>
              <w:pStyle w:val="33"/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例子 git</w:t>
            </w:r>
            <w: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pull</w:t>
            </w:r>
            <w: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 xml:space="preserve"> –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rebase</w:t>
            </w:r>
            <w: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origin</w:t>
            </w:r>
            <w: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上传到github仓库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push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-u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remote&gt; &lt;branch&gt;</w:t>
            </w:r>
          </w:p>
        </w:tc>
        <w:tc>
          <w:tcPr>
            <w:tcW w:w="3045" w:type="dxa"/>
          </w:tcPr>
          <w:p>
            <w:pPr>
              <w:pStyle w:val="33"/>
              <w:jc w:val="both"/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 xml:space="preserve">例子 </w:t>
            </w:r>
            <w: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git push -u origin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ithub仓库克隆到本地</w:t>
            </w:r>
          </w:p>
        </w:tc>
        <w:tc>
          <w:tcPr>
            <w:tcW w:w="3537" w:type="dxa"/>
          </w:tcPr>
          <w:p>
            <w:pPr>
              <w:pStyle w:val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clone</w:t>
            </w:r>
            <w:r>
              <w:rPr>
                <w:sz w:val="18"/>
                <w:szCs w:val="18"/>
              </w:rPr>
              <w:t xml:space="preserve"> &lt;</w:t>
            </w:r>
            <w:r>
              <w:rPr>
                <w:rFonts w:hint="eastAsia"/>
                <w:sz w:val="18"/>
                <w:szCs w:val="18"/>
              </w:rPr>
              <w:t>仓库地址</w:t>
            </w:r>
            <w:r>
              <w:rPr>
                <w:sz w:val="18"/>
                <w:szCs w:val="18"/>
              </w:rPr>
              <w:t>&gt;</w:t>
            </w:r>
          </w:p>
        </w:tc>
        <w:tc>
          <w:tcPr>
            <w:tcW w:w="3045" w:type="dxa"/>
          </w:tcPr>
          <w:p>
            <w:pPr>
              <w:pStyle w:val="33"/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43"/>
        <w:ind w:firstLine="422"/>
        <w:rPr>
          <w:rFonts w:ascii="宋体" w:eastAsia="宋体" w:cs="宋体"/>
          <w:b/>
          <w:color w:val="FF0000"/>
          <w:sz w:val="21"/>
          <w:szCs w:val="21"/>
        </w:rPr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43"/>
        <w:ind w:firstLine="422"/>
        <w:rPr>
          <w:rFonts w:ascii="宋体" w:eastAsia="宋体" w:cs="宋体"/>
          <w:b/>
          <w:color w:val="FF0000"/>
          <w:sz w:val="21"/>
          <w:szCs w:val="21"/>
        </w:rPr>
      </w:pPr>
      <w:r>
        <w:rPr>
          <w:rFonts w:hint="eastAsia" w:ascii="宋体" w:eastAsia="宋体" w:cs="宋体"/>
          <w:b/>
          <w:color w:val="FF0000"/>
          <w:sz w:val="21"/>
          <w:szCs w:val="21"/>
        </w:rPr>
        <w:t>上海（</w:t>
      </w:r>
      <w:r>
        <w:rPr>
          <w:rFonts w:ascii="宋体" w:eastAsia="宋体" w:cs="宋体"/>
          <w:b/>
          <w:color w:val="FF0000"/>
          <w:sz w:val="21"/>
          <w:szCs w:val="21"/>
        </w:rPr>
        <w:t xml:space="preserve"> </w:t>
      </w:r>
      <w:r>
        <w:rPr>
          <w:rFonts w:hint="eastAsia" w:ascii="宋体" w:eastAsia="宋体" w:cs="宋体"/>
          <w:b/>
          <w:color w:val="FF0000"/>
          <w:sz w:val="21"/>
          <w:szCs w:val="21"/>
        </w:rPr>
        <w:t>中国区总部）</w:t>
      </w:r>
    </w:p>
    <w:p>
      <w:pPr>
        <w:pStyle w:val="44"/>
        <w:ind w:right="1362"/>
        <w:rPr>
          <w:rFonts w:ascii="宋体" w:eastAsia="宋体" w:cs="宋体"/>
          <w:color w:val="000000"/>
          <w:sz w:val="21"/>
          <w:szCs w:val="21"/>
        </w:rPr>
      </w:pPr>
      <w:r>
        <w:rPr>
          <w:rFonts w:hint="eastAsia" w:ascii="宋体" w:eastAsia="宋体" w:cs="宋体"/>
          <w:color w:val="000000"/>
          <w:sz w:val="21"/>
          <w:szCs w:val="21"/>
        </w:rPr>
        <w:t>中国上海市静安区汶水路 299 弄 9号（市北智汇园）</w:t>
      </w:r>
    </w:p>
    <w:p>
      <w:pPr>
        <w:pStyle w:val="44"/>
        <w:ind w:right="1362"/>
        <w:rPr>
          <w:rFonts w:ascii="宋体" w:eastAsia="宋体" w:cs="宋体"/>
          <w:color w:val="000000"/>
          <w:sz w:val="21"/>
          <w:szCs w:val="21"/>
        </w:rPr>
      </w:pPr>
      <w:r>
        <w:rPr>
          <w:rFonts w:hint="eastAsia" w:ascii="宋体" w:eastAsia="宋体" w:cs="宋体"/>
          <w:color w:val="000000"/>
          <w:sz w:val="21"/>
          <w:szCs w:val="21"/>
        </w:rPr>
        <w:t>电话</w:t>
      </w:r>
      <w:r>
        <w:rPr>
          <w:rFonts w:ascii="宋体" w:eastAsia="宋体" w:cs="宋体"/>
          <w:color w:val="000000"/>
          <w:sz w:val="21"/>
          <w:szCs w:val="21"/>
        </w:rPr>
        <w:t>:</w:t>
      </w:r>
      <w:r>
        <w:t xml:space="preserve"> </w:t>
      </w:r>
      <w:r>
        <w:rPr>
          <w:rFonts w:ascii="宋体" w:eastAsia="宋体" w:cs="宋体"/>
          <w:color w:val="000000"/>
          <w:sz w:val="21"/>
          <w:szCs w:val="21"/>
        </w:rPr>
        <w:t>021-66312666</w:t>
      </w:r>
      <w:r>
        <w:rPr>
          <w:rFonts w:ascii="宋体" w:eastAsia="宋体" w:cs="宋体"/>
          <w:color w:val="000000"/>
          <w:sz w:val="21"/>
          <w:szCs w:val="21"/>
        </w:rPr>
        <w:tab/>
      </w:r>
      <w:r>
        <w:rPr>
          <w:rFonts w:ascii="宋体" w:eastAsia="宋体" w:cs="宋体"/>
          <w:color w:val="000000"/>
          <w:sz w:val="21"/>
          <w:szCs w:val="21"/>
        </w:rPr>
        <w:tab/>
      </w:r>
      <w:r>
        <w:rPr>
          <w:rFonts w:hint="eastAsia" w:ascii="宋体" w:eastAsia="宋体" w:cs="宋体"/>
          <w:color w:val="000000"/>
          <w:sz w:val="21"/>
          <w:szCs w:val="21"/>
        </w:rPr>
        <w:t>传真</w:t>
      </w:r>
      <w:r>
        <w:rPr>
          <w:rFonts w:ascii="宋体" w:eastAsia="宋体" w:cs="宋体"/>
          <w:color w:val="000000"/>
          <w:sz w:val="21"/>
          <w:szCs w:val="21"/>
        </w:rPr>
        <w:t>:</w:t>
      </w:r>
      <w:r>
        <w:t xml:space="preserve"> </w:t>
      </w:r>
      <w:r>
        <w:rPr>
          <w:rFonts w:ascii="宋体" w:eastAsia="宋体" w:cs="宋体"/>
          <w:color w:val="000000"/>
          <w:sz w:val="21"/>
          <w:szCs w:val="21"/>
        </w:rPr>
        <w:t>021-66315696</w:t>
      </w:r>
      <w:r>
        <w:rPr>
          <w:rFonts w:ascii="宋体" w:eastAsia="宋体" w:cs="宋体"/>
          <w:color w:val="000000"/>
          <w:sz w:val="21"/>
          <w:szCs w:val="21"/>
        </w:rPr>
        <w:tab/>
      </w:r>
      <w:r>
        <w:rPr>
          <w:rFonts w:ascii="宋体" w:eastAsia="宋体" w:cs="宋体"/>
          <w:color w:val="000000"/>
          <w:sz w:val="21"/>
          <w:szCs w:val="21"/>
        </w:rPr>
        <w:tab/>
      </w:r>
      <w:r>
        <w:rPr>
          <w:rFonts w:hint="eastAsia" w:ascii="宋体" w:eastAsia="宋体" w:cs="宋体"/>
          <w:color w:val="000000"/>
          <w:sz w:val="21"/>
          <w:szCs w:val="21"/>
        </w:rPr>
        <w:t>邮编</w:t>
      </w:r>
      <w:r>
        <w:rPr>
          <w:rFonts w:ascii="宋体" w:eastAsia="宋体" w:cs="宋体"/>
          <w:color w:val="000000"/>
          <w:sz w:val="21"/>
          <w:szCs w:val="21"/>
        </w:rPr>
        <w:t>：200072</w:t>
      </w:r>
    </w:p>
    <w:p/>
    <w:p>
      <w:pPr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北京分公司</w:t>
      </w:r>
    </w:p>
    <w:p>
      <w:pPr>
        <w:pStyle w:val="43"/>
        <w:ind w:firstLine="400"/>
        <w:rPr>
          <w:rFonts w:ascii="宋体" w:eastAsia="宋体" w:cs="宋体"/>
          <w:color w:val="000000"/>
          <w:sz w:val="21"/>
          <w:szCs w:val="21"/>
        </w:rPr>
      </w:pPr>
      <w:r>
        <w:rPr>
          <w:color w:val="000000"/>
          <w:sz w:val="20"/>
          <w:szCs w:val="20"/>
          <w:shd w:val="clear" w:color="auto" w:fill="FFFFFF"/>
        </w:rPr>
        <w:t>北京市西城区新街口北大街 3 号新街高和大厦 407 室</w:t>
      </w:r>
    </w:p>
    <w:p>
      <w:pPr>
        <w:pStyle w:val="43"/>
        <w:rPr>
          <w:rFonts w:ascii="宋体" w:eastAsia="宋体" w:cs="宋体"/>
          <w:color w:val="000000"/>
          <w:sz w:val="21"/>
          <w:szCs w:val="21"/>
        </w:rPr>
      </w:pPr>
      <w:r>
        <w:rPr>
          <w:rFonts w:hint="eastAsia" w:ascii="宋体" w:eastAsia="宋体" w:cs="宋体"/>
          <w:color w:val="000000"/>
          <w:sz w:val="21"/>
          <w:szCs w:val="21"/>
        </w:rPr>
        <w:t>电话</w:t>
      </w:r>
      <w:r>
        <w:rPr>
          <w:rFonts w:ascii="宋体" w:eastAsia="宋体" w:cs="宋体"/>
          <w:color w:val="000000"/>
          <w:sz w:val="21"/>
          <w:szCs w:val="21"/>
        </w:rPr>
        <w:t>: 010-82200036</w:t>
      </w:r>
      <w:r>
        <w:rPr>
          <w:rFonts w:ascii="宋体" w:eastAsia="宋体" w:cs="宋体"/>
          <w:color w:val="000000"/>
          <w:sz w:val="21"/>
          <w:szCs w:val="21"/>
        </w:rPr>
        <w:tab/>
      </w:r>
      <w:r>
        <w:rPr>
          <w:rFonts w:ascii="宋体" w:eastAsia="宋体" w:cs="宋体"/>
          <w:color w:val="000000"/>
          <w:sz w:val="21"/>
          <w:szCs w:val="21"/>
        </w:rPr>
        <w:tab/>
      </w:r>
      <w:r>
        <w:rPr>
          <w:rFonts w:hint="eastAsia" w:ascii="宋体" w:eastAsia="宋体" w:cs="宋体"/>
          <w:color w:val="000000"/>
          <w:sz w:val="21"/>
          <w:szCs w:val="21"/>
        </w:rPr>
        <w:t>传真</w:t>
      </w:r>
      <w:r>
        <w:rPr>
          <w:rFonts w:ascii="宋体" w:eastAsia="宋体" w:cs="宋体"/>
          <w:color w:val="000000"/>
          <w:sz w:val="21"/>
          <w:szCs w:val="21"/>
        </w:rPr>
        <w:t>: 010-82200039</w:t>
      </w:r>
      <w:r>
        <w:rPr>
          <w:rFonts w:ascii="宋体" w:eastAsia="宋体" w:cs="宋体"/>
          <w:color w:val="000000"/>
          <w:sz w:val="21"/>
          <w:szCs w:val="21"/>
        </w:rPr>
        <w:tab/>
      </w:r>
      <w:r>
        <w:rPr>
          <w:rFonts w:ascii="宋体" w:eastAsia="宋体" w:cs="宋体"/>
          <w:color w:val="000000"/>
          <w:sz w:val="21"/>
          <w:szCs w:val="21"/>
        </w:rPr>
        <w:tab/>
      </w:r>
      <w:r>
        <w:rPr>
          <w:rFonts w:hint="eastAsia" w:ascii="宋体" w:eastAsia="宋体" w:cs="宋体"/>
          <w:color w:val="000000"/>
          <w:sz w:val="21"/>
          <w:szCs w:val="21"/>
        </w:rPr>
        <w:t>邮编</w:t>
      </w:r>
      <w:r>
        <w:rPr>
          <w:rFonts w:ascii="宋体" w:eastAsia="宋体" w:cs="宋体"/>
          <w:color w:val="000000"/>
          <w:sz w:val="21"/>
          <w:szCs w:val="21"/>
        </w:rPr>
        <w:t>：100035</w:t>
      </w:r>
    </w:p>
    <w:p/>
    <w:p>
      <w:pPr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广州分公司</w:t>
      </w:r>
    </w:p>
    <w:p>
      <w:pPr>
        <w:pStyle w:val="45"/>
        <w:ind w:right="722"/>
        <w:rPr>
          <w:rFonts w:ascii="宋体" w:eastAsia="宋体" w:cs="宋体"/>
          <w:color w:val="000000"/>
          <w:sz w:val="21"/>
          <w:szCs w:val="21"/>
        </w:rPr>
      </w:pPr>
      <w:r>
        <w:rPr>
          <w:rFonts w:hint="eastAsia" w:ascii="宋体" w:eastAsia="宋体" w:cs="宋体"/>
          <w:color w:val="000000"/>
          <w:sz w:val="21"/>
          <w:szCs w:val="21"/>
        </w:rPr>
        <w:t>广州市天河区珠江新城珠江东路16号高德置地G2603室</w:t>
      </w:r>
    </w:p>
    <w:p>
      <w:pPr>
        <w:pStyle w:val="45"/>
        <w:ind w:right="722"/>
        <w:rPr>
          <w:rFonts w:ascii="宋体" w:eastAsia="宋体" w:cs="宋体"/>
          <w:color w:val="000000"/>
          <w:sz w:val="21"/>
          <w:szCs w:val="21"/>
        </w:rPr>
      </w:pPr>
      <w:r>
        <w:rPr>
          <w:rFonts w:hint="eastAsia" w:ascii="宋体" w:eastAsia="宋体" w:cs="宋体"/>
          <w:color w:val="000000"/>
          <w:sz w:val="21"/>
          <w:szCs w:val="21"/>
        </w:rPr>
        <w:t>电话</w:t>
      </w:r>
      <w:r>
        <w:rPr>
          <w:rFonts w:ascii="宋体" w:eastAsia="宋体" w:cs="宋体"/>
          <w:color w:val="000000"/>
          <w:sz w:val="21"/>
          <w:szCs w:val="21"/>
        </w:rPr>
        <w:t xml:space="preserve">: 020-38010300/1/2 </w:t>
      </w:r>
      <w:r>
        <w:rPr>
          <w:rFonts w:ascii="宋体" w:eastAsia="宋体" w:cs="宋体"/>
          <w:color w:val="000000"/>
          <w:sz w:val="21"/>
          <w:szCs w:val="21"/>
        </w:rPr>
        <w:tab/>
      </w:r>
      <w:r>
        <w:rPr>
          <w:rFonts w:hint="eastAsia" w:ascii="宋体" w:eastAsia="宋体" w:cs="宋体"/>
          <w:color w:val="000000"/>
          <w:sz w:val="21"/>
          <w:szCs w:val="21"/>
        </w:rPr>
        <w:t>传真</w:t>
      </w:r>
      <w:r>
        <w:rPr>
          <w:rFonts w:ascii="宋体" w:eastAsia="宋体" w:cs="宋体"/>
          <w:color w:val="000000"/>
          <w:sz w:val="21"/>
          <w:szCs w:val="21"/>
        </w:rPr>
        <w:t>: 020-38010303</w:t>
      </w:r>
      <w:r>
        <w:rPr>
          <w:rFonts w:ascii="宋体" w:eastAsia="宋体" w:cs="宋体"/>
          <w:color w:val="000000"/>
          <w:sz w:val="21"/>
          <w:szCs w:val="21"/>
        </w:rPr>
        <w:tab/>
      </w:r>
      <w:r>
        <w:rPr>
          <w:rFonts w:ascii="宋体" w:eastAsia="宋体" w:cs="宋体"/>
          <w:color w:val="000000"/>
          <w:sz w:val="21"/>
          <w:szCs w:val="21"/>
        </w:rPr>
        <w:tab/>
      </w:r>
      <w:r>
        <w:rPr>
          <w:rFonts w:hint="eastAsia" w:ascii="宋体" w:eastAsia="宋体" w:cs="宋体"/>
          <w:color w:val="000000"/>
          <w:sz w:val="21"/>
          <w:szCs w:val="21"/>
        </w:rPr>
        <w:t>邮编</w:t>
      </w:r>
      <w:r>
        <w:rPr>
          <w:rFonts w:ascii="宋体" w:eastAsia="宋体" w:cs="宋体"/>
          <w:color w:val="000000"/>
          <w:sz w:val="21"/>
          <w:szCs w:val="21"/>
        </w:rPr>
        <w:t>：</w:t>
      </w:r>
      <w:r>
        <w:rPr>
          <w:rFonts w:hint="eastAsia" w:ascii="宋体" w:eastAsia="宋体" w:cs="宋体"/>
          <w:color w:val="000000"/>
          <w:sz w:val="21"/>
          <w:szCs w:val="21"/>
        </w:rPr>
        <w:t>510623</w:t>
      </w:r>
    </w:p>
    <w:p/>
    <w:p>
      <w:pPr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成都分公司</w:t>
      </w:r>
    </w:p>
    <w:p>
      <w:pPr>
        <w:pStyle w:val="44"/>
        <w:ind w:right="1362"/>
        <w:rPr>
          <w:rFonts w:ascii="宋体" w:eastAsia="宋体" w:cs="宋体"/>
          <w:color w:val="000000"/>
          <w:sz w:val="21"/>
          <w:szCs w:val="21"/>
        </w:rPr>
      </w:pPr>
      <w:r>
        <w:rPr>
          <w:rFonts w:hint="eastAsia" w:ascii="宋体" w:eastAsia="宋体" w:cs="宋体"/>
          <w:color w:val="000000"/>
          <w:sz w:val="21"/>
          <w:szCs w:val="21"/>
        </w:rPr>
        <w:t>成都市锦江区东御街18号 百扬大厦2305 房</w:t>
      </w:r>
    </w:p>
    <w:p>
      <w:r>
        <w:rPr>
          <w:rFonts w:hint="eastAsia" w:ascii="宋体" w:eastAsia="宋体" w:cs="宋体"/>
          <w:color w:val="000000"/>
          <w:szCs w:val="21"/>
        </w:rPr>
        <w:t>电话</w:t>
      </w:r>
      <w:r>
        <w:rPr>
          <w:rFonts w:ascii="宋体" w:eastAsia="宋体" w:cs="宋体"/>
          <w:color w:val="000000"/>
          <w:szCs w:val="21"/>
        </w:rPr>
        <w:t xml:space="preserve">: 028-86202581 </w:t>
      </w:r>
      <w:r>
        <w:rPr>
          <w:rFonts w:ascii="宋体" w:eastAsia="宋体" w:cs="宋体"/>
          <w:color w:val="000000"/>
          <w:szCs w:val="21"/>
        </w:rPr>
        <w:tab/>
      </w:r>
      <w:r>
        <w:rPr>
          <w:rFonts w:ascii="宋体" w:eastAsia="宋体" w:cs="宋体"/>
          <w:color w:val="000000"/>
          <w:szCs w:val="21"/>
        </w:rPr>
        <w:tab/>
      </w:r>
      <w:r>
        <w:rPr>
          <w:rFonts w:hint="eastAsia" w:ascii="宋体" w:eastAsia="宋体" w:cs="宋体"/>
          <w:color w:val="000000"/>
          <w:szCs w:val="21"/>
        </w:rPr>
        <w:t>传真</w:t>
      </w:r>
      <w:r>
        <w:rPr>
          <w:rFonts w:ascii="宋体" w:eastAsia="宋体" w:cs="宋体"/>
          <w:color w:val="000000"/>
          <w:szCs w:val="21"/>
        </w:rPr>
        <w:t>: 028-86202582</w:t>
      </w:r>
      <w:r>
        <w:rPr>
          <w:rFonts w:ascii="宋体" w:eastAsia="宋体" w:cs="宋体"/>
          <w:color w:val="000000"/>
          <w:szCs w:val="21"/>
        </w:rPr>
        <w:tab/>
      </w:r>
      <w:r>
        <w:rPr>
          <w:rFonts w:ascii="宋体" w:eastAsia="宋体" w:cs="宋体"/>
          <w:color w:val="000000"/>
          <w:szCs w:val="21"/>
        </w:rPr>
        <w:tab/>
      </w:r>
      <w:r>
        <w:rPr>
          <w:rFonts w:hint="eastAsia" w:ascii="宋体" w:eastAsia="宋体" w:cs="宋体"/>
          <w:color w:val="000000"/>
          <w:szCs w:val="21"/>
        </w:rPr>
        <w:t>邮编</w:t>
      </w:r>
      <w:r>
        <w:rPr>
          <w:rFonts w:ascii="宋体" w:eastAsia="宋体" w:cs="宋体"/>
          <w:color w:val="000000"/>
          <w:szCs w:val="21"/>
        </w:rPr>
        <w:t>：</w:t>
      </w:r>
      <w:r>
        <w:rPr>
          <w:rFonts w:hint="eastAsia" w:ascii="宋体" w:eastAsia="宋体" w:cs="宋体"/>
          <w:color w:val="000000"/>
          <w:szCs w:val="21"/>
        </w:rPr>
        <w:t>610016</w:t>
      </w:r>
    </w:p>
    <w:p/>
    <w:p/>
    <w:p/>
    <w:p/>
    <w:p/>
    <w:p/>
    <w:p/>
    <w:p/>
    <w:p/>
    <w:p/>
    <w:p/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1"/>
        <w:gridCol w:w="3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01" w:hRule="atLeast"/>
        </w:trPr>
        <w:tc>
          <w:tcPr>
            <w:tcW w:w="4661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545465</wp:posOffset>
                  </wp:positionH>
                  <wp:positionV relativeFrom="page">
                    <wp:posOffset>586105</wp:posOffset>
                  </wp:positionV>
                  <wp:extent cx="1165225" cy="1165225"/>
                  <wp:effectExtent l="0" t="0" r="0" b="0"/>
                  <wp:wrapNone/>
                  <wp:docPr id="234" name="图片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22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pStyle w:val="44"/>
              <w:ind w:left="420" w:leftChars="200" w:right="1363" w:rightChars="649"/>
              <w:jc w:val="center"/>
              <w:rPr>
                <w:rFonts w:asci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/>
                <w:color w:val="000000"/>
                <w:sz w:val="21"/>
                <w:szCs w:val="21"/>
              </w:rPr>
              <w:t>请用微信扫描二维码</w:t>
            </w:r>
          </w:p>
          <w:p>
            <w:pPr>
              <w:pStyle w:val="44"/>
              <w:ind w:left="420" w:leftChars="200" w:right="1363" w:rightChars="649"/>
              <w:jc w:val="center"/>
              <w:rPr>
                <w:rFonts w:asci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/>
                <w:color w:val="000000"/>
                <w:sz w:val="21"/>
                <w:szCs w:val="21"/>
              </w:rPr>
              <w:t>通过公众号与技术支持交流</w:t>
            </w:r>
          </w:p>
          <w:p/>
        </w:tc>
        <w:tc>
          <w:tcPr>
            <w:tcW w:w="3986" w:type="dxa"/>
          </w:tcPr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661" w:type="dxa"/>
            <w:vMerge w:val="continue"/>
          </w:tcPr>
          <w:p>
            <w:pPr>
              <w:jc w:val="center"/>
            </w:pPr>
          </w:p>
        </w:tc>
        <w:tc>
          <w:tcPr>
            <w:tcW w:w="3986" w:type="dxa"/>
          </w:tcPr>
          <w:p>
            <w:r>
              <w:t>倍福中文官网：</w:t>
            </w:r>
          </w:p>
          <w:p>
            <w:pPr>
              <w:rPr>
                <w:rFonts w:ascii="宋体" w:hAnsi="Arial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Arial" w:eastAsia="宋体" w:cs="宋体"/>
                <w:color w:val="000000"/>
                <w:kern w:val="0"/>
                <w:szCs w:val="21"/>
              </w:rPr>
              <w:t>http</w:t>
            </w:r>
            <w:r>
              <w:rPr>
                <w:rFonts w:hint="eastAsia" w:ascii="宋体" w:hAnsi="Arial" w:eastAsia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Arial" w:eastAsia="宋体" w:cs="宋体"/>
                <w:color w:val="000000"/>
                <w:kern w:val="0"/>
                <w:szCs w:val="21"/>
              </w:rPr>
              <w:t>://www.beckhoff.com.cn/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661" w:type="dxa"/>
            <w:vMerge w:val="continue"/>
          </w:tcPr>
          <w:p>
            <w:pPr>
              <w:jc w:val="center"/>
            </w:pPr>
          </w:p>
        </w:tc>
        <w:tc>
          <w:tcPr>
            <w:tcW w:w="3986" w:type="dxa"/>
          </w:tcPr>
          <w:p>
            <w:pPr>
              <w:rPr>
                <w:rFonts w:ascii="宋体" w:hAnsi="Arial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Arial" w:eastAsia="宋体" w:cs="宋体"/>
                <w:color w:val="000000"/>
                <w:kern w:val="0"/>
                <w:szCs w:val="21"/>
              </w:rPr>
              <w:t>倍福</w:t>
            </w:r>
            <w:r>
              <w:rPr>
                <w:rFonts w:ascii="宋体" w:hAnsi="Arial" w:eastAsia="宋体" w:cs="宋体"/>
                <w:color w:val="000000"/>
                <w:kern w:val="0"/>
                <w:szCs w:val="21"/>
              </w:rPr>
              <w:t>虚拟</w:t>
            </w:r>
            <w:r>
              <w:rPr>
                <w:rFonts w:hint="eastAsia" w:ascii="宋体" w:hAnsi="Arial" w:eastAsia="宋体" w:cs="宋体"/>
                <w:color w:val="000000"/>
                <w:kern w:val="0"/>
                <w:szCs w:val="21"/>
              </w:rPr>
              <w:t>学院</w:t>
            </w:r>
            <w:r>
              <w:rPr>
                <w:rFonts w:ascii="宋体" w:hAnsi="Arial" w:eastAsia="宋体" w:cs="宋体"/>
                <w:color w:val="000000"/>
                <w:kern w:val="0"/>
                <w:szCs w:val="21"/>
              </w:rPr>
              <w:t>：</w:t>
            </w:r>
          </w:p>
          <w:p>
            <w:pPr>
              <w:rPr>
                <w:rFonts w:ascii="宋体" w:hAnsi="Arial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Arial" w:eastAsia="宋体" w:cs="宋体"/>
                <w:color w:val="000000"/>
                <w:kern w:val="0"/>
                <w:szCs w:val="21"/>
              </w:rPr>
              <w:t>https://tr.beckhoff.com.cn/</w:t>
            </w:r>
          </w:p>
          <w:p>
            <w:pPr>
              <w:rPr>
                <w:rFonts w:ascii="宋体" w:hAnsi="Arial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8" w:hRule="atLeast"/>
        </w:trPr>
        <w:tc>
          <w:tcPr>
            <w:tcW w:w="4661" w:type="dxa"/>
            <w:vMerge w:val="continue"/>
          </w:tcPr>
          <w:p>
            <w:pPr>
              <w:jc w:val="center"/>
            </w:pPr>
          </w:p>
        </w:tc>
        <w:tc>
          <w:tcPr>
            <w:tcW w:w="3986" w:type="dxa"/>
          </w:tcPr>
          <w:p>
            <w:r>
              <w:rPr>
                <w:rFonts w:hint="eastAsia"/>
              </w:rPr>
              <w:t>招贤</w:t>
            </w:r>
            <w:r>
              <w:t>纳</w:t>
            </w:r>
            <w:r>
              <w:rPr>
                <w:rFonts w:hint="eastAsia"/>
              </w:rPr>
              <w:t>士</w:t>
            </w:r>
            <w:r>
              <w:t>：job@beckhoff.com.cn</w:t>
            </w:r>
          </w:p>
          <w:p>
            <w:r>
              <w:rPr>
                <w:rFonts w:hint="eastAsia"/>
              </w:rPr>
              <w:t>技术</w:t>
            </w:r>
            <w:r>
              <w:t>支持：support@beckhoff.com.cn</w:t>
            </w:r>
          </w:p>
          <w:p>
            <w:r>
              <w:rPr>
                <w:rFonts w:hint="eastAsia"/>
              </w:rPr>
              <w:t>产品</w:t>
            </w:r>
            <w:r>
              <w:t>维修：service@beckhoff.com.cn</w:t>
            </w:r>
          </w:p>
          <w:p>
            <w:r>
              <w:rPr>
                <w:rFonts w:hint="eastAsia"/>
              </w:rPr>
              <w:t>方案</w:t>
            </w:r>
            <w:r>
              <w:t>咨询：sales@beckhoff.com.cn</w:t>
            </w:r>
          </w:p>
        </w:tc>
      </w:tr>
    </w:tbl>
    <w:p/>
    <w:p>
      <w:pPr>
        <w:pStyle w:val="30"/>
      </w:pPr>
    </w:p>
    <w:sectPr>
      <w:headerReference r:id="rId5" w:type="default"/>
      <w:footerReference r:id="rId6" w:type="default"/>
      <w:pgSz w:w="11906" w:h="16838"/>
      <w:pgMar w:top="1247" w:right="1469" w:bottom="1091" w:left="1440" w:header="851" w:footer="543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  <w:jc w:val="center"/>
      <w:rPr>
        <w:rStyle w:val="20"/>
        <w:sz w:val="15"/>
        <w:szCs w:val="15"/>
      </w:rPr>
    </w:pPr>
  </w:p>
  <w:p>
    <w:pPr>
      <w:pStyle w:val="8"/>
      <w:ind w:firstLine="0" w:firstLineChars="0"/>
      <w:jc w:val="center"/>
      <w:rPr>
        <w:rStyle w:val="20"/>
        <w:sz w:val="15"/>
        <w:szCs w:val="15"/>
      </w:rPr>
    </w:pPr>
    <w:r>
      <w:rPr>
        <w:rStyle w:val="20"/>
        <w:rFonts w:hint="eastAsia"/>
        <w:sz w:val="15"/>
        <w:szCs w:val="15"/>
      </w:rPr>
      <w:t>第</w:t>
    </w:r>
    <w:r>
      <w:rPr>
        <w:rStyle w:val="20"/>
        <w:sz w:val="15"/>
        <w:szCs w:val="15"/>
      </w:rPr>
      <w:fldChar w:fldCharType="begin"/>
    </w:r>
    <w:r>
      <w:rPr>
        <w:rStyle w:val="20"/>
        <w:sz w:val="15"/>
        <w:szCs w:val="15"/>
      </w:rPr>
      <w:instrText xml:space="preserve"> PAGE </w:instrText>
    </w:r>
    <w:r>
      <w:rPr>
        <w:rStyle w:val="20"/>
        <w:sz w:val="15"/>
        <w:szCs w:val="15"/>
      </w:rPr>
      <w:fldChar w:fldCharType="separate"/>
    </w:r>
    <w:r>
      <w:rPr>
        <w:rStyle w:val="20"/>
        <w:sz w:val="15"/>
        <w:szCs w:val="15"/>
      </w:rPr>
      <w:t>24</w:t>
    </w:r>
    <w:r>
      <w:rPr>
        <w:rStyle w:val="20"/>
        <w:sz w:val="15"/>
        <w:szCs w:val="15"/>
      </w:rPr>
      <w:fldChar w:fldCharType="end"/>
    </w:r>
    <w:r>
      <w:rPr>
        <w:rStyle w:val="20"/>
        <w:rFonts w:hint="eastAsia"/>
        <w:sz w:val="15"/>
        <w:szCs w:val="15"/>
      </w:rPr>
      <w:t xml:space="preserve">页 共 </w:t>
    </w:r>
    <w:r>
      <w:rPr>
        <w:rStyle w:val="20"/>
        <w:sz w:val="15"/>
        <w:szCs w:val="15"/>
      </w:rPr>
      <w:t>24</w:t>
    </w:r>
    <w:r>
      <w:rPr>
        <w:rStyle w:val="20"/>
        <w:rFonts w:hint="eastAsia"/>
        <w:sz w:val="15"/>
        <w:szCs w:val="15"/>
      </w:rPr>
      <w:t>页</w:t>
    </w:r>
  </w:p>
  <w:p>
    <w:pPr>
      <w:ind w:firstLine="0" w:firstLineChars="0"/>
    </w:pPr>
    <w:r>
      <w:rPr>
        <w:rStyle w:val="20"/>
        <w:rFonts w:hint="eastAsia"/>
        <w:sz w:val="15"/>
        <w:szCs w:val="15"/>
      </w:rPr>
      <w:t>倍福</w:t>
    </w:r>
    <w:r>
      <w:rPr>
        <w:rStyle w:val="20"/>
        <w:sz w:val="15"/>
        <w:szCs w:val="15"/>
      </w:rPr>
      <w:t>官方网站：</w:t>
    </w:r>
    <w:r>
      <w:fldChar w:fldCharType="begin"/>
    </w:r>
    <w:r>
      <w:instrText xml:space="preserve"> HYPERLINK "https://www.beckhoff.com.cn" </w:instrText>
    </w:r>
    <w:r>
      <w:fldChar w:fldCharType="separate"/>
    </w:r>
    <w:r>
      <w:rPr>
        <w:rStyle w:val="22"/>
        <w:sz w:val="15"/>
        <w:szCs w:val="15"/>
      </w:rPr>
      <w:t>https://www.beckhoff.com.cn</w:t>
    </w:r>
    <w:r>
      <w:rPr>
        <w:rStyle w:val="22"/>
        <w:sz w:val="15"/>
        <w:szCs w:val="15"/>
      </w:rPr>
      <w:fldChar w:fldCharType="end"/>
    </w:r>
    <w:r>
      <w:t xml:space="preserve">    </w:t>
    </w:r>
    <w:r>
      <w:tab/>
    </w:r>
    <w:r>
      <w:rPr>
        <w:rFonts w:hint="eastAsia"/>
      </w:rPr>
      <w:tab/>
    </w:r>
    <w:r>
      <w:tab/>
    </w:r>
    <w:r>
      <w:tab/>
    </w:r>
    <w:r>
      <w:tab/>
    </w:r>
    <w:r>
      <w:tab/>
    </w:r>
    <w:r>
      <w:rPr>
        <w:sz w:val="15"/>
        <w:szCs w:val="15"/>
      </w:rPr>
      <w:t>在线帮助系统：</w:t>
    </w:r>
    <w:r>
      <w:fldChar w:fldCharType="begin"/>
    </w:r>
    <w:r>
      <w:instrText xml:space="preserve"> HYPERLINK "https://infosys.beckhoff.com" </w:instrText>
    </w:r>
    <w:r>
      <w:fldChar w:fldCharType="separate"/>
    </w:r>
    <w:r>
      <w:rPr>
        <w:rStyle w:val="22"/>
        <w:sz w:val="15"/>
        <w:szCs w:val="15"/>
      </w:rPr>
      <w:t>https://infosys.beckhoff.com</w:t>
    </w:r>
    <w:r>
      <w:rPr>
        <w:rStyle w:val="22"/>
        <w:sz w:val="15"/>
        <w:szCs w:val="15"/>
      </w:rPr>
      <w:fldChar w:fldCharType="end"/>
    </w:r>
    <w:r>
      <w:rPr>
        <w:sz w:val="15"/>
        <w:szCs w:val="15"/>
      </w:rPr>
      <w:t xml:space="preserve">  </w:t>
    </w:r>
    <w:r>
      <w:rPr>
        <w:sz w:val="15"/>
        <w:szCs w:val="15"/>
      </w:rPr>
      <w:tab/>
    </w:r>
    <w:r>
      <w:rPr>
        <w:rFonts w:hint="eastAsia"/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  <w:r>
      <w:rPr>
        <w:rFonts w:hint="eastAsia"/>
      </w:rPr>
      <w:tab/>
    </w:r>
    <w:r>
      <w:rPr>
        <w:rFonts w:hint="eastAsia"/>
      </w:rPr>
      <w:tab/>
    </w:r>
  </w:p>
  <w:p>
    <w:pPr>
      <w:pStyle w:val="9"/>
      <w:ind w:firstLine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AF786"/>
    <w:multiLevelType w:val="singleLevel"/>
    <w:tmpl w:val="8DCAF78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297CE25"/>
    <w:multiLevelType w:val="singleLevel"/>
    <w:tmpl w:val="D297CE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D4B0CC4"/>
    <w:multiLevelType w:val="multilevel"/>
    <w:tmpl w:val="1D4B0CC4"/>
    <w:lvl w:ilvl="0" w:tentative="0">
      <w:start w:val="1"/>
      <w:numFmt w:val="decimal"/>
      <w:pStyle w:val="39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8965B4"/>
    <w:multiLevelType w:val="multilevel"/>
    <w:tmpl w:val="238965B4"/>
    <w:lvl w:ilvl="0" w:tentative="0">
      <w:start w:val="1"/>
      <w:numFmt w:val="chineseCountingThousand"/>
      <w:pStyle w:val="37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374F3"/>
    <w:multiLevelType w:val="singleLevel"/>
    <w:tmpl w:val="268374F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29EF1ACD"/>
    <w:multiLevelType w:val="singleLevel"/>
    <w:tmpl w:val="29EF1AC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60340DF"/>
    <w:multiLevelType w:val="multilevel"/>
    <w:tmpl w:val="360340DF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C89EA94"/>
    <w:multiLevelType w:val="singleLevel"/>
    <w:tmpl w:val="3C89EA9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5120F5D"/>
    <w:multiLevelType w:val="multilevel"/>
    <w:tmpl w:val="45120F5D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18"/>
    <w:rsid w:val="0000477A"/>
    <w:rsid w:val="00014576"/>
    <w:rsid w:val="0001600D"/>
    <w:rsid w:val="000179E5"/>
    <w:rsid w:val="00020A12"/>
    <w:rsid w:val="0006294A"/>
    <w:rsid w:val="00067D51"/>
    <w:rsid w:val="00072E76"/>
    <w:rsid w:val="0007723D"/>
    <w:rsid w:val="000908FE"/>
    <w:rsid w:val="00092AA5"/>
    <w:rsid w:val="00092E2C"/>
    <w:rsid w:val="000B35F1"/>
    <w:rsid w:val="000F086F"/>
    <w:rsid w:val="000F1ED3"/>
    <w:rsid w:val="000F5D5D"/>
    <w:rsid w:val="001213FB"/>
    <w:rsid w:val="001326E2"/>
    <w:rsid w:val="00143136"/>
    <w:rsid w:val="00183517"/>
    <w:rsid w:val="00185F3B"/>
    <w:rsid w:val="00196BA1"/>
    <w:rsid w:val="001A3C30"/>
    <w:rsid w:val="001B4CD4"/>
    <w:rsid w:val="001B6F6D"/>
    <w:rsid w:val="001E2852"/>
    <w:rsid w:val="00206B56"/>
    <w:rsid w:val="00210D9F"/>
    <w:rsid w:val="00213114"/>
    <w:rsid w:val="00216745"/>
    <w:rsid w:val="00243C55"/>
    <w:rsid w:val="00250044"/>
    <w:rsid w:val="002539E8"/>
    <w:rsid w:val="00260924"/>
    <w:rsid w:val="00263ED7"/>
    <w:rsid w:val="00267B4E"/>
    <w:rsid w:val="00267E71"/>
    <w:rsid w:val="00281F56"/>
    <w:rsid w:val="002969FC"/>
    <w:rsid w:val="002A3446"/>
    <w:rsid w:val="002B6BEF"/>
    <w:rsid w:val="002C3CB9"/>
    <w:rsid w:val="002E72EE"/>
    <w:rsid w:val="002F5103"/>
    <w:rsid w:val="002F7A0D"/>
    <w:rsid w:val="003138DD"/>
    <w:rsid w:val="00333A8D"/>
    <w:rsid w:val="00350196"/>
    <w:rsid w:val="00350796"/>
    <w:rsid w:val="00354E17"/>
    <w:rsid w:val="0036177D"/>
    <w:rsid w:val="00370F11"/>
    <w:rsid w:val="00374CB2"/>
    <w:rsid w:val="00397E03"/>
    <w:rsid w:val="003A1D97"/>
    <w:rsid w:val="003B0084"/>
    <w:rsid w:val="003B062F"/>
    <w:rsid w:val="003B1E06"/>
    <w:rsid w:val="003B215B"/>
    <w:rsid w:val="003B5300"/>
    <w:rsid w:val="003C2C0E"/>
    <w:rsid w:val="003C5002"/>
    <w:rsid w:val="003F7CD5"/>
    <w:rsid w:val="004069A1"/>
    <w:rsid w:val="00406BA6"/>
    <w:rsid w:val="00411BEC"/>
    <w:rsid w:val="004128D5"/>
    <w:rsid w:val="00414654"/>
    <w:rsid w:val="0041687E"/>
    <w:rsid w:val="00430847"/>
    <w:rsid w:val="00433C8C"/>
    <w:rsid w:val="004537CE"/>
    <w:rsid w:val="00466051"/>
    <w:rsid w:val="00475CF1"/>
    <w:rsid w:val="00477985"/>
    <w:rsid w:val="00485020"/>
    <w:rsid w:val="00497696"/>
    <w:rsid w:val="004A6071"/>
    <w:rsid w:val="004C7EAB"/>
    <w:rsid w:val="004D01AF"/>
    <w:rsid w:val="004D656D"/>
    <w:rsid w:val="004D73E3"/>
    <w:rsid w:val="004F2514"/>
    <w:rsid w:val="004F4008"/>
    <w:rsid w:val="0052495C"/>
    <w:rsid w:val="00526473"/>
    <w:rsid w:val="005303FA"/>
    <w:rsid w:val="00533DAC"/>
    <w:rsid w:val="00544595"/>
    <w:rsid w:val="00562ABA"/>
    <w:rsid w:val="00562D08"/>
    <w:rsid w:val="00583806"/>
    <w:rsid w:val="00585420"/>
    <w:rsid w:val="00587B3A"/>
    <w:rsid w:val="00597816"/>
    <w:rsid w:val="005A159D"/>
    <w:rsid w:val="005A5C80"/>
    <w:rsid w:val="005C02A6"/>
    <w:rsid w:val="005C12E2"/>
    <w:rsid w:val="005C2038"/>
    <w:rsid w:val="005D5E13"/>
    <w:rsid w:val="005E0AD8"/>
    <w:rsid w:val="005E24D8"/>
    <w:rsid w:val="00600CC2"/>
    <w:rsid w:val="00604596"/>
    <w:rsid w:val="00617C96"/>
    <w:rsid w:val="006200B3"/>
    <w:rsid w:val="00623397"/>
    <w:rsid w:val="00624502"/>
    <w:rsid w:val="00633A70"/>
    <w:rsid w:val="00633D0A"/>
    <w:rsid w:val="00656263"/>
    <w:rsid w:val="00670875"/>
    <w:rsid w:val="00696258"/>
    <w:rsid w:val="006A05D9"/>
    <w:rsid w:val="006C0583"/>
    <w:rsid w:val="006C11BE"/>
    <w:rsid w:val="006D7BAB"/>
    <w:rsid w:val="006E2498"/>
    <w:rsid w:val="006E7834"/>
    <w:rsid w:val="006F0E4B"/>
    <w:rsid w:val="007043F6"/>
    <w:rsid w:val="00712625"/>
    <w:rsid w:val="00717D9B"/>
    <w:rsid w:val="007220F8"/>
    <w:rsid w:val="00733147"/>
    <w:rsid w:val="00747A8A"/>
    <w:rsid w:val="00747BDB"/>
    <w:rsid w:val="00747CBF"/>
    <w:rsid w:val="00761384"/>
    <w:rsid w:val="00765C38"/>
    <w:rsid w:val="007743D7"/>
    <w:rsid w:val="00780DE7"/>
    <w:rsid w:val="00787790"/>
    <w:rsid w:val="007910FA"/>
    <w:rsid w:val="007B2CBD"/>
    <w:rsid w:val="007C25D6"/>
    <w:rsid w:val="007F7C90"/>
    <w:rsid w:val="00801343"/>
    <w:rsid w:val="0081354C"/>
    <w:rsid w:val="008137E5"/>
    <w:rsid w:val="00823B38"/>
    <w:rsid w:val="00825B49"/>
    <w:rsid w:val="008260DD"/>
    <w:rsid w:val="00833863"/>
    <w:rsid w:val="00837FA0"/>
    <w:rsid w:val="00841C03"/>
    <w:rsid w:val="008506DB"/>
    <w:rsid w:val="00864EBE"/>
    <w:rsid w:val="0087139B"/>
    <w:rsid w:val="00877A30"/>
    <w:rsid w:val="00891267"/>
    <w:rsid w:val="00891605"/>
    <w:rsid w:val="00892270"/>
    <w:rsid w:val="00893748"/>
    <w:rsid w:val="008B6181"/>
    <w:rsid w:val="008C6786"/>
    <w:rsid w:val="008C796B"/>
    <w:rsid w:val="008E0588"/>
    <w:rsid w:val="008E13EC"/>
    <w:rsid w:val="009045FD"/>
    <w:rsid w:val="009074B1"/>
    <w:rsid w:val="009205CA"/>
    <w:rsid w:val="0092547B"/>
    <w:rsid w:val="00947554"/>
    <w:rsid w:val="00950F47"/>
    <w:rsid w:val="00966BEF"/>
    <w:rsid w:val="009830A3"/>
    <w:rsid w:val="009838F8"/>
    <w:rsid w:val="00983F3C"/>
    <w:rsid w:val="00986E3F"/>
    <w:rsid w:val="00993C03"/>
    <w:rsid w:val="009A0513"/>
    <w:rsid w:val="009A405B"/>
    <w:rsid w:val="009B40A8"/>
    <w:rsid w:val="009B4509"/>
    <w:rsid w:val="009C2330"/>
    <w:rsid w:val="009D7097"/>
    <w:rsid w:val="009D7423"/>
    <w:rsid w:val="00A00267"/>
    <w:rsid w:val="00A02CCD"/>
    <w:rsid w:val="00A04E5D"/>
    <w:rsid w:val="00A054D5"/>
    <w:rsid w:val="00A10FC3"/>
    <w:rsid w:val="00A129A9"/>
    <w:rsid w:val="00A20E1F"/>
    <w:rsid w:val="00A223E8"/>
    <w:rsid w:val="00A30665"/>
    <w:rsid w:val="00A30E30"/>
    <w:rsid w:val="00A33A94"/>
    <w:rsid w:val="00A3451A"/>
    <w:rsid w:val="00A47C10"/>
    <w:rsid w:val="00A61394"/>
    <w:rsid w:val="00A66924"/>
    <w:rsid w:val="00A67582"/>
    <w:rsid w:val="00A77550"/>
    <w:rsid w:val="00A81725"/>
    <w:rsid w:val="00A820AE"/>
    <w:rsid w:val="00A900B1"/>
    <w:rsid w:val="00A91B35"/>
    <w:rsid w:val="00A931C3"/>
    <w:rsid w:val="00AA4306"/>
    <w:rsid w:val="00AA4CF3"/>
    <w:rsid w:val="00AA4D1C"/>
    <w:rsid w:val="00AB06DF"/>
    <w:rsid w:val="00AB7C60"/>
    <w:rsid w:val="00AC5685"/>
    <w:rsid w:val="00AD0F55"/>
    <w:rsid w:val="00AE0BAE"/>
    <w:rsid w:val="00AE7F7A"/>
    <w:rsid w:val="00AF2AA8"/>
    <w:rsid w:val="00AF2DAF"/>
    <w:rsid w:val="00AF5D50"/>
    <w:rsid w:val="00AF6103"/>
    <w:rsid w:val="00AF6D96"/>
    <w:rsid w:val="00B14016"/>
    <w:rsid w:val="00B30B6D"/>
    <w:rsid w:val="00B50D5F"/>
    <w:rsid w:val="00B736CD"/>
    <w:rsid w:val="00B81E1F"/>
    <w:rsid w:val="00B85726"/>
    <w:rsid w:val="00B873AB"/>
    <w:rsid w:val="00B97F5F"/>
    <w:rsid w:val="00BA1E92"/>
    <w:rsid w:val="00BB23E2"/>
    <w:rsid w:val="00BB37F8"/>
    <w:rsid w:val="00BD11DE"/>
    <w:rsid w:val="00BD2749"/>
    <w:rsid w:val="00BD5709"/>
    <w:rsid w:val="00BD58FA"/>
    <w:rsid w:val="00BD5DEB"/>
    <w:rsid w:val="00BE5F8D"/>
    <w:rsid w:val="00BE7DEF"/>
    <w:rsid w:val="00BE7E98"/>
    <w:rsid w:val="00BF0DFE"/>
    <w:rsid w:val="00BF1A5D"/>
    <w:rsid w:val="00BF37DC"/>
    <w:rsid w:val="00C035AF"/>
    <w:rsid w:val="00C03F0F"/>
    <w:rsid w:val="00C1182A"/>
    <w:rsid w:val="00C2123D"/>
    <w:rsid w:val="00C215B3"/>
    <w:rsid w:val="00C23E48"/>
    <w:rsid w:val="00C321A2"/>
    <w:rsid w:val="00C44159"/>
    <w:rsid w:val="00C5266B"/>
    <w:rsid w:val="00C528E8"/>
    <w:rsid w:val="00C83290"/>
    <w:rsid w:val="00C85566"/>
    <w:rsid w:val="00C905D6"/>
    <w:rsid w:val="00C96D52"/>
    <w:rsid w:val="00CE33B6"/>
    <w:rsid w:val="00CF45D3"/>
    <w:rsid w:val="00D02B92"/>
    <w:rsid w:val="00D118FF"/>
    <w:rsid w:val="00D166B6"/>
    <w:rsid w:val="00D32A47"/>
    <w:rsid w:val="00D43268"/>
    <w:rsid w:val="00D4517F"/>
    <w:rsid w:val="00D70EF0"/>
    <w:rsid w:val="00D7601A"/>
    <w:rsid w:val="00D95E49"/>
    <w:rsid w:val="00D96009"/>
    <w:rsid w:val="00DA0482"/>
    <w:rsid w:val="00DA30FC"/>
    <w:rsid w:val="00DB390D"/>
    <w:rsid w:val="00DC0D87"/>
    <w:rsid w:val="00DC5BFD"/>
    <w:rsid w:val="00DC7C38"/>
    <w:rsid w:val="00DD383A"/>
    <w:rsid w:val="00DD46B2"/>
    <w:rsid w:val="00DE0F6F"/>
    <w:rsid w:val="00DF3985"/>
    <w:rsid w:val="00E01892"/>
    <w:rsid w:val="00E137ED"/>
    <w:rsid w:val="00E148A0"/>
    <w:rsid w:val="00E2085F"/>
    <w:rsid w:val="00E20D87"/>
    <w:rsid w:val="00E22B97"/>
    <w:rsid w:val="00E32378"/>
    <w:rsid w:val="00E369C2"/>
    <w:rsid w:val="00E453B7"/>
    <w:rsid w:val="00E46C3E"/>
    <w:rsid w:val="00E5259D"/>
    <w:rsid w:val="00E64736"/>
    <w:rsid w:val="00E71514"/>
    <w:rsid w:val="00E71F2F"/>
    <w:rsid w:val="00E73F48"/>
    <w:rsid w:val="00E73FA0"/>
    <w:rsid w:val="00E767FF"/>
    <w:rsid w:val="00E81798"/>
    <w:rsid w:val="00E91C02"/>
    <w:rsid w:val="00E96FD6"/>
    <w:rsid w:val="00EA4701"/>
    <w:rsid w:val="00EE3165"/>
    <w:rsid w:val="00EE4547"/>
    <w:rsid w:val="00EE4A9E"/>
    <w:rsid w:val="00EF7787"/>
    <w:rsid w:val="00F02B2B"/>
    <w:rsid w:val="00F12662"/>
    <w:rsid w:val="00F17589"/>
    <w:rsid w:val="00F35128"/>
    <w:rsid w:val="00F4019C"/>
    <w:rsid w:val="00F45E95"/>
    <w:rsid w:val="00F52746"/>
    <w:rsid w:val="00F60E46"/>
    <w:rsid w:val="00F70517"/>
    <w:rsid w:val="00F81969"/>
    <w:rsid w:val="00F81A27"/>
    <w:rsid w:val="00F86B71"/>
    <w:rsid w:val="00F97B4A"/>
    <w:rsid w:val="00FB4520"/>
    <w:rsid w:val="00FC61ED"/>
    <w:rsid w:val="00FD5AF7"/>
    <w:rsid w:val="00FD67E0"/>
    <w:rsid w:val="00FE32D5"/>
    <w:rsid w:val="00FF5259"/>
    <w:rsid w:val="00FF726D"/>
    <w:rsid w:val="05DE2640"/>
    <w:rsid w:val="072972FE"/>
    <w:rsid w:val="10DA1605"/>
    <w:rsid w:val="1C463968"/>
    <w:rsid w:val="2D5A760A"/>
    <w:rsid w:val="323C4C50"/>
    <w:rsid w:val="344C34B2"/>
    <w:rsid w:val="395D3F3A"/>
    <w:rsid w:val="3E15743A"/>
    <w:rsid w:val="41E33AD7"/>
    <w:rsid w:val="4F084B88"/>
    <w:rsid w:val="50916518"/>
    <w:rsid w:val="52853D17"/>
    <w:rsid w:val="52AE135C"/>
    <w:rsid w:val="53AB775C"/>
    <w:rsid w:val="5BBA1CEF"/>
    <w:rsid w:val="5D5632FA"/>
    <w:rsid w:val="6E7D0649"/>
    <w:rsid w:val="70530C00"/>
    <w:rsid w:val="70574F88"/>
    <w:rsid w:val="77C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widowControl/>
      <w:numPr>
        <w:ilvl w:val="0"/>
        <w:numId w:val="1"/>
      </w:numPr>
      <w:ind w:firstLine="0" w:firstLineChars="0"/>
      <w:jc w:val="left"/>
      <w:outlineLvl w:val="0"/>
    </w:pPr>
    <w:rPr>
      <w:b/>
      <w:bCs/>
      <w:kern w:val="0"/>
      <w:sz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93" w:beforeLines="30"/>
      <w:ind w:firstLine="0" w:firstLineChars="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numPr>
        <w:ilvl w:val="2"/>
        <w:numId w:val="1"/>
      </w:numPr>
      <w:spacing w:before="156" w:beforeLines="50" w:line="360" w:lineRule="auto"/>
      <w:ind w:firstLine="0" w:firstLineChars="0"/>
      <w:outlineLvl w:val="2"/>
    </w:pPr>
    <w:rPr>
      <w:b/>
      <w:bCs/>
      <w:sz w:val="24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52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rPr>
      <w:rFonts w:asciiTheme="minorHAnsi" w:hAnsiTheme="minorHAnsi" w:cstheme="minorBidi"/>
      <w:szCs w:val="2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4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4">
    <w:name w:val="Title"/>
    <w:basedOn w:val="1"/>
    <w:next w:val="1"/>
    <w:link w:val="42"/>
    <w:qFormat/>
    <w:uiPriority w:val="10"/>
    <w:pPr>
      <w:spacing w:before="240" w:after="60"/>
      <w:ind w:firstLine="562"/>
      <w:jc w:val="center"/>
      <w:outlineLvl w:val="0"/>
    </w:pPr>
    <w:rPr>
      <w:rFonts w:eastAsia="宋体"/>
      <w:b/>
      <w:bCs/>
      <w:sz w:val="28"/>
      <w:szCs w:val="21"/>
    </w:rPr>
  </w:style>
  <w:style w:type="paragraph" w:styleId="15">
    <w:name w:val="annotation subject"/>
    <w:basedOn w:val="5"/>
    <w:next w:val="5"/>
    <w:link w:val="53"/>
    <w:semiHidden/>
    <w:unhideWhenUsed/>
    <w:qFormat/>
    <w:uiPriority w:val="99"/>
    <w:rPr>
      <w:b/>
      <w:bCs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</w:style>
  <w:style w:type="character" w:styleId="20">
    <w:name w:val="page number"/>
    <w:basedOn w:val="18"/>
    <w:qFormat/>
    <w:uiPriority w:val="0"/>
  </w:style>
  <w:style w:type="character" w:styleId="21">
    <w:name w:val="FollowedHyperlink"/>
    <w:basedOn w:val="1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18"/>
    <w:qFormat/>
    <w:uiPriority w:val="99"/>
    <w:rPr>
      <w:color w:val="0000FF"/>
      <w:u w:val="single"/>
    </w:rPr>
  </w:style>
  <w:style w:type="character" w:styleId="23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8"/>
    <w:semiHidden/>
    <w:unhideWhenUsed/>
    <w:qFormat/>
    <w:uiPriority w:val="99"/>
    <w:rPr>
      <w:sz w:val="21"/>
      <w:szCs w:val="21"/>
    </w:rPr>
  </w:style>
  <w:style w:type="character" w:customStyle="1" w:styleId="25">
    <w:name w:val="页眉 字符"/>
    <w:basedOn w:val="18"/>
    <w:link w:val="9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页脚 字符"/>
    <w:basedOn w:val="18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批注框文本 字符"/>
    <w:basedOn w:val="18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8">
    <w:name w:val="List Paragraph"/>
    <w:basedOn w:val="1"/>
    <w:link w:val="36"/>
    <w:qFormat/>
    <w:uiPriority w:val="34"/>
  </w:style>
  <w:style w:type="character" w:customStyle="1" w:styleId="29">
    <w:name w:val="标题 1 字符"/>
    <w:basedOn w:val="18"/>
    <w:link w:val="2"/>
    <w:qFormat/>
    <w:uiPriority w:val="0"/>
    <w:rPr>
      <w:rFonts w:ascii="Times New Roman" w:hAnsi="Times New Roman" w:cs="Times New Roman"/>
      <w:b/>
      <w:bCs/>
      <w:kern w:val="0"/>
      <w:sz w:val="28"/>
      <w:szCs w:val="24"/>
    </w:rPr>
  </w:style>
  <w:style w:type="paragraph" w:customStyle="1" w:styleId="30">
    <w:name w:val="样式2"/>
    <w:basedOn w:val="1"/>
    <w:link w:val="31"/>
    <w:qFormat/>
    <w:uiPriority w:val="0"/>
    <w:rPr>
      <w:rFonts w:asciiTheme="minorHAnsi" w:hAnsiTheme="minorHAnsi" w:cstheme="minorBidi"/>
    </w:rPr>
  </w:style>
  <w:style w:type="character" w:customStyle="1" w:styleId="31">
    <w:name w:val="样式2 Char"/>
    <w:basedOn w:val="18"/>
    <w:link w:val="30"/>
    <w:qFormat/>
    <w:uiPriority w:val="0"/>
    <w:rPr>
      <w:szCs w:val="24"/>
    </w:rPr>
  </w:style>
  <w:style w:type="paragraph" w:customStyle="1" w:styleId="32">
    <w:name w:val="TOC Heading"/>
    <w:basedOn w:val="2"/>
    <w:next w:val="1"/>
    <w:unhideWhenUsed/>
    <w:qFormat/>
    <w:uiPriority w:val="39"/>
    <w:pPr>
      <w:keepLines/>
      <w:spacing w:before="48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szCs w:val="28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34">
    <w:name w:val="标题 2 字符"/>
    <w:basedOn w:val="18"/>
    <w:link w:val="3"/>
    <w:qFormat/>
    <w:uiPriority w:val="0"/>
    <w:rPr>
      <w:rFonts w:ascii="Times New Roman" w:hAnsi="Times New Roman" w:cs="Times New Roman"/>
      <w:b/>
      <w:bCs/>
      <w:sz w:val="28"/>
      <w:szCs w:val="28"/>
    </w:rPr>
  </w:style>
  <w:style w:type="character" w:customStyle="1" w:styleId="35">
    <w:name w:val="标题 3 字符"/>
    <w:basedOn w:val="18"/>
    <w:link w:val="4"/>
    <w:qFormat/>
    <w:uiPriority w:val="9"/>
    <w:rPr>
      <w:rFonts w:ascii="Times New Roman" w:hAnsi="Times New Roman" w:cs="Times New Roman"/>
      <w:b/>
      <w:bCs/>
      <w:sz w:val="24"/>
      <w:szCs w:val="28"/>
    </w:rPr>
  </w:style>
  <w:style w:type="character" w:customStyle="1" w:styleId="36">
    <w:name w:val="列表段落 字符"/>
    <w:basedOn w:val="18"/>
    <w:link w:val="28"/>
    <w:qFormat/>
    <w:uiPriority w:val="34"/>
    <w:rPr>
      <w:rFonts w:ascii="Times New Roman" w:hAnsi="Times New Roman" w:eastAsia="宋体" w:cs="Times New Roman"/>
      <w:szCs w:val="24"/>
    </w:rPr>
  </w:style>
  <w:style w:type="paragraph" w:customStyle="1" w:styleId="37">
    <w:name w:val="测试1"/>
    <w:basedOn w:val="28"/>
    <w:link w:val="38"/>
    <w:qFormat/>
    <w:uiPriority w:val="0"/>
    <w:pPr>
      <w:numPr>
        <w:ilvl w:val="0"/>
        <w:numId w:val="2"/>
      </w:numPr>
      <w:ind w:firstLine="0" w:firstLineChars="0"/>
    </w:pPr>
  </w:style>
  <w:style w:type="character" w:customStyle="1" w:styleId="38">
    <w:name w:val="测试1 Char"/>
    <w:basedOn w:val="36"/>
    <w:link w:val="37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39">
    <w:name w:val="测试2"/>
    <w:basedOn w:val="28"/>
    <w:link w:val="40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0">
    <w:name w:val="测试2 Char"/>
    <w:basedOn w:val="36"/>
    <w:link w:val="39"/>
    <w:qFormat/>
    <w:uiPriority w:val="0"/>
    <w:rPr>
      <w:rFonts w:ascii="Times New Roman" w:hAnsi="Times New Roman" w:eastAsia="宋体" w:cs="Times New Roman"/>
      <w:szCs w:val="24"/>
    </w:rPr>
  </w:style>
  <w:style w:type="paragraph" w:styleId="4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42">
    <w:name w:val="标题 字符"/>
    <w:basedOn w:val="18"/>
    <w:link w:val="14"/>
    <w:qFormat/>
    <w:uiPriority w:val="10"/>
    <w:rPr>
      <w:rFonts w:ascii="Times New Roman" w:hAnsi="Times New Roman" w:eastAsia="宋体" w:cs="Times New Roman"/>
      <w:b/>
      <w:bCs/>
      <w:sz w:val="28"/>
      <w:szCs w:val="21"/>
    </w:rPr>
  </w:style>
  <w:style w:type="paragraph" w:customStyle="1" w:styleId="43">
    <w:name w:val="CM27"/>
    <w:basedOn w:val="33"/>
    <w:next w:val="33"/>
    <w:uiPriority w:val="99"/>
    <w:pPr>
      <w:spacing w:line="311" w:lineRule="atLeast"/>
    </w:pPr>
    <w:rPr>
      <w:color w:val="auto"/>
    </w:rPr>
  </w:style>
  <w:style w:type="paragraph" w:customStyle="1" w:styleId="44">
    <w:name w:val="CM55"/>
    <w:basedOn w:val="33"/>
    <w:next w:val="33"/>
    <w:uiPriority w:val="99"/>
    <w:pPr>
      <w:spacing w:line="313" w:lineRule="atLeast"/>
    </w:pPr>
    <w:rPr>
      <w:color w:val="auto"/>
    </w:rPr>
  </w:style>
  <w:style w:type="paragraph" w:customStyle="1" w:styleId="45">
    <w:name w:val="CM46"/>
    <w:basedOn w:val="33"/>
    <w:next w:val="33"/>
    <w:qFormat/>
    <w:uiPriority w:val="99"/>
    <w:pPr>
      <w:spacing w:line="308" w:lineRule="atLeast"/>
    </w:pPr>
    <w:rPr>
      <w:color w:val="auto"/>
    </w:rPr>
  </w:style>
  <w:style w:type="character" w:customStyle="1" w:styleId="46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7">
    <w:name w:val="未处理的提及2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8">
    <w:name w:val="HTML 预设格式 字符"/>
    <w:basedOn w:val="18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9">
    <w:name w:val="constant"/>
    <w:basedOn w:val="18"/>
    <w:qFormat/>
    <w:uiPriority w:val="0"/>
  </w:style>
  <w:style w:type="character" w:customStyle="1" w:styleId="50">
    <w:name w:val="string"/>
    <w:basedOn w:val="18"/>
    <w:qFormat/>
    <w:uiPriority w:val="0"/>
  </w:style>
  <w:style w:type="character" w:customStyle="1" w:styleId="51">
    <w:name w:val="user-select-contain"/>
    <w:basedOn w:val="18"/>
    <w:qFormat/>
    <w:uiPriority w:val="0"/>
  </w:style>
  <w:style w:type="character" w:customStyle="1" w:styleId="52">
    <w:name w:val="批注文字 字符"/>
    <w:basedOn w:val="18"/>
    <w:link w:val="5"/>
    <w:semiHidden/>
    <w:qFormat/>
    <w:uiPriority w:val="99"/>
    <w:rPr>
      <w:rFonts w:ascii="Times New Roman" w:hAnsi="Times New Roman" w:cs="Times New Roman"/>
      <w:szCs w:val="24"/>
    </w:rPr>
  </w:style>
  <w:style w:type="character" w:customStyle="1" w:styleId="53">
    <w:name w:val="批注主题 字符"/>
    <w:basedOn w:val="52"/>
    <w:link w:val="15"/>
    <w:semiHidden/>
    <w:qFormat/>
    <w:uiPriority w:val="99"/>
    <w:rPr>
      <w:rFonts w:ascii="Times New Roman" w:hAnsi="Times New Roman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6.xml"/><Relationship Id="rId36" Type="http://schemas.openxmlformats.org/officeDocument/2006/relationships/customXml" Target="../customXml/item5.xml"/><Relationship Id="rId35" Type="http://schemas.openxmlformats.org/officeDocument/2006/relationships/customXml" Target="../customXml/item4.xml"/><Relationship Id="rId34" Type="http://schemas.openxmlformats.org/officeDocument/2006/relationships/customXml" Target="../customXml/item3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3.jpe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59d5d-a6f0-4a07-803f-3052bcb8b604">Z26TSTHK4H7J-50-482</_dlc_DocId>
    <_dlc_DocIdUrl xmlns="fe959d5d-a6f0-4a07-803f-3052bcb8b604">
      <Url>http://sp.beckhoff.com.cn/dep/nwind/_layouts/15/DocIdRedir.aspx?ID=Z26TSTHK4H7J-50-482</Url>
      <Description>Z26TSTHK4H7J-50-482</Description>
    </_dlc_DocIdUrl>
    <_x5173__x952e__x5b57_ xmlns="dc836251-0759-4cfd-8d93-c55eec89392f">TwinCAT HMI</_x5173__x952e__x5b57_>
    <_x4ea7__x54c1_ xmlns="dc836251-0759-4cfd-8d93-c55eec89392f">TwinCAT3</_x4ea7__x54c1_>
    <_x4f5c__x8005_ xmlns="dc836251-0759-4cfd-8d93-c55eec89392f">刘蒙</_x4f5c__x8005_>
    <_x6458__x8981_ xmlns="dc836251-0759-4cfd-8d93-c55eec89392f">本文讲述了TwinCAT HMI部署Server到控制器的方法。</_x6458__x8981_>
    <_x6587__x6863__x7c7b__x578b_1 xmlns="dc836251-0759-4cfd-8d93-c55eec89392f">应用文档</_x6587__x6863__x7c7b__x578b_1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5175C2A981F6742837A6EFD51CDC571" ma:contentTypeVersion="8" ma:contentTypeDescription="新建文档。" ma:contentTypeScope="" ma:versionID="13d64fbb8c2a35742a85745b76825a13">
  <xsd:schema xmlns:xsd="http://www.w3.org/2001/XMLSchema" xmlns:xs="http://www.w3.org/2001/XMLSchema" xmlns:p="http://schemas.microsoft.com/office/2006/metadata/properties" xmlns:ns2="fe959d5d-a6f0-4a07-803f-3052bcb8b604" xmlns:ns3="dc836251-0759-4cfd-8d93-c55eec89392f" targetNamespace="http://schemas.microsoft.com/office/2006/metadata/properties" ma:root="true" ma:fieldsID="d01fbdf3e5d05112a087862f2582def7" ns2:_="" ns3:_="">
    <xsd:import namespace="fe959d5d-a6f0-4a07-803f-3052bcb8b604"/>
    <xsd:import namespace="dc836251-0759-4cfd-8d93-c55eec89392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5173__x952e__x5b57_" minOccurs="0"/>
                <xsd:element ref="ns3:_x6587__x6863__x7c7b__x578b_1"/>
                <xsd:element ref="ns3:_x6458__x8981_" minOccurs="0"/>
                <xsd:element ref="ns3:_x4f5c__x8005_"/>
                <xsd:element ref="ns3:_x4ea7__x54c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9d5d-a6f0-4a07-803f-3052bcb8b60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36251-0759-4cfd-8d93-c55eec89392f" elementFormDefault="qualified">
    <xsd:import namespace="http://schemas.microsoft.com/office/2006/documentManagement/types"/>
    <xsd:import namespace="http://schemas.microsoft.com/office/infopath/2007/PartnerControls"/>
    <xsd:element name="_x5173__x952e__x5b57_" ma:index="11" nillable="true" ma:displayName="关键词" ma:description="" ma:internalName="_x5173__x952e__x5b57_">
      <xsd:simpleType>
        <xsd:restriction base="dms:Text">
          <xsd:maxLength value="255"/>
        </xsd:restriction>
      </xsd:simpleType>
    </xsd:element>
    <xsd:element name="_x6587__x6863__x7c7b__x578b_1" ma:index="12" ma:displayName="文档类型" ma:description="" ma:format="Dropdown" ma:internalName="_x6587__x6863__x7c7b__x578b_1">
      <xsd:simpleType>
        <xsd:restriction base="dms:Choice">
          <xsd:enumeration value="培训PPT"/>
          <xsd:enumeration value="产品推广PPT"/>
          <xsd:enumeration value="应用案例PPT"/>
          <xsd:enumeration value="样本"/>
          <xsd:enumeration value="操作指导"/>
          <xsd:enumeration value="手册"/>
          <xsd:enumeration value="应用文档"/>
          <xsd:enumeration value="测试报告"/>
          <xsd:enumeration value="解决方案"/>
          <xsd:enumeration value="出差报告"/>
          <xsd:enumeration value="模板"/>
          <xsd:enumeration value="其它"/>
          <xsd:enumeration value="会议纪要"/>
        </xsd:restriction>
      </xsd:simpleType>
    </xsd:element>
    <xsd:element name="_x6458__x8981_" ma:index="13" nillable="true" ma:displayName="摘要" ma:description="" ma:internalName="_x6458__x8981_">
      <xsd:simpleType>
        <xsd:restriction base="dms:Text">
          <xsd:maxLength value="255"/>
        </xsd:restriction>
      </xsd:simpleType>
    </xsd:element>
    <xsd:element name="_x4f5c__x8005_" ma:index="14" ma:displayName="作者" ma:default="无" ma:format="Dropdown" ma:internalName="_x4f5c__x8005_">
      <xsd:simpleType>
        <xsd:restriction base="dms:Choice">
          <xsd:enumeration value="无"/>
          <xsd:enumeration value="王宁强"/>
          <xsd:enumeration value="刘懿"/>
          <xsd:enumeration value="王真涛"/>
          <xsd:enumeration value="尹德辉"/>
          <xsd:enumeration value="宋全"/>
          <xsd:enumeration value="崔维涛"/>
          <xsd:enumeration value="刘军"/>
          <xsd:enumeration value="王文焕"/>
          <xsd:enumeration value="范小军"/>
          <xsd:enumeration value="梁德春"/>
          <xsd:enumeration value="李小宁"/>
          <xsd:enumeration value="卞子超"/>
          <xsd:enumeration value="刘蒙"/>
          <xsd:enumeration value="陈利雄"/>
          <xsd:enumeration value="德国"/>
        </xsd:restriction>
      </xsd:simpleType>
    </xsd:element>
    <xsd:element name="_x4ea7__x54c1_" ma:index="15" nillable="true" ma:displayName="产品分类" ma:default="TwinCAT2" ma:format="Dropdown" ma:internalName="_x4ea7__x54c1_">
      <xsd:simpleType>
        <xsd:restriction base="dms:Choice">
          <xsd:enumeration value="TwinCAT2"/>
          <xsd:enumeration value="TwinCAT3"/>
          <xsd:enumeration value="操作系统"/>
          <xsd:enumeration value="CANopen"/>
          <xsd:enumeration value="Profibus"/>
          <xsd:enumeration value="EtherCAT"/>
          <xsd:enumeration value="IO"/>
          <xsd:enumeration value="嵌入式PC"/>
          <xsd:enumeration value="其它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A72F3-2705-41E0-BF1D-2E38C407DA50}">
  <ds:schemaRefs/>
</ds:datastoreItem>
</file>

<file path=customXml/itemProps3.xml><?xml version="1.0" encoding="utf-8"?>
<ds:datastoreItem xmlns:ds="http://schemas.openxmlformats.org/officeDocument/2006/customXml" ds:itemID="{BC2C819D-4965-478A-A57E-BCD242635F38}">
  <ds:schemaRefs/>
</ds:datastoreItem>
</file>

<file path=customXml/itemProps4.xml><?xml version="1.0" encoding="utf-8"?>
<ds:datastoreItem xmlns:ds="http://schemas.openxmlformats.org/officeDocument/2006/customXml" ds:itemID="{3B7C88E1-76CE-4B11-A416-AD0466F41536}">
  <ds:schemaRefs/>
</ds:datastoreItem>
</file>

<file path=customXml/itemProps5.xml><?xml version="1.0" encoding="utf-8"?>
<ds:datastoreItem xmlns:ds="http://schemas.openxmlformats.org/officeDocument/2006/customXml" ds:itemID="{7812667C-BAAB-4DCD-9DFF-556DBB471B73}">
  <ds:schemaRefs/>
</ds:datastoreItem>
</file>

<file path=customXml/itemProps6.xml><?xml version="1.0" encoding="utf-8"?>
<ds:datastoreItem xmlns:ds="http://schemas.openxmlformats.org/officeDocument/2006/customXml" ds:itemID="{417419F8-9618-407D-A006-A650B3DD67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Beckhoff 文件模版_技术文档（试行2）.dotx</Template>
  <Company>Toshiba</Company>
  <Pages>25</Pages>
  <Words>1713</Words>
  <Characters>9766</Characters>
  <Lines>81</Lines>
  <Paragraphs>22</Paragraphs>
  <TotalTime>0</TotalTime>
  <ScaleCrop>false</ScaleCrop>
  <LinksUpToDate>false</LinksUpToDate>
  <CharactersWithSpaces>11457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2020-06-19T03:05:00Z</dcterms:created>
  <dc:creator>Jon Liu 刘蒙</dc:creator>
  <cp:lastModifiedBy>苞米</cp:lastModifiedBy>
  <dcterms:modified xsi:type="dcterms:W3CDTF">2022-02-11T06:55:02Z</dcterms:modified>
  <dc:title>TwinCAT HMI部署到控制器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0x01010015175C2A981F6742837A6EFD51CDC571</vt:lpwstr>
  </property>
  <property fmtid="{D5CDD505-2E9C-101B-9397-08002B2CF9AE}" pid="3" name="_dlc_DocIdItemGuid">
    <vt:lpwstr>f3e5df0b-2596-45d3-9ea0-be18afdecedc</vt:lpwstr>
  </property>
  <property fmtid="{D5CDD505-2E9C-101B-9397-08002B2CF9AE}" pid="4" name="KSOProductBuildVer">
    <vt:lpwstr>2052-11.1.0.11294</vt:lpwstr>
  </property>
  <property fmtid="{D5CDD505-2E9C-101B-9397-08002B2CF9AE}" pid="5" name="ICV">
    <vt:lpwstr>F69415F7F1B546BFA7C6322D5042BB84</vt:lpwstr>
  </property>
</Properties>
</file>