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BB" w:rsidRPr="007454BB" w:rsidRDefault="007454BB" w:rsidP="007454BB">
      <w:pPr>
        <w:pStyle w:val="a5"/>
        <w:spacing w:before="120" w:beforeAutospacing="0" w:after="120" w:afterAutospacing="0" w:line="360" w:lineRule="auto"/>
        <w:rPr>
          <w:rFonts w:asciiTheme="minorEastAsia" w:eastAsiaTheme="minorEastAsia" w:hAnsiTheme="minorEastAsia"/>
          <w:color w:val="000000" w:themeColor="text1"/>
          <w:sz w:val="21"/>
          <w:szCs w:val="21"/>
        </w:rPr>
      </w:pPr>
      <w:r w:rsidRPr="007454BB">
        <w:rPr>
          <w:rStyle w:val="a6"/>
          <w:rFonts w:asciiTheme="minorEastAsia" w:eastAsiaTheme="minorEastAsia" w:hAnsiTheme="minorEastAsia" w:hint="eastAsia"/>
          <w:color w:val="000000" w:themeColor="text1"/>
          <w:sz w:val="21"/>
          <w:szCs w:val="21"/>
        </w:rPr>
        <w:t>一、国内部分：</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1、国家防总8月1日晚表示，</w:t>
      </w:r>
      <w:r w:rsidRPr="007454BB">
        <w:rPr>
          <w:rStyle w:val="a6"/>
          <w:rFonts w:asciiTheme="minorEastAsia" w:eastAsiaTheme="minorEastAsia" w:hAnsiTheme="minorEastAsia" w:hint="eastAsia"/>
          <w:color w:val="000000" w:themeColor="text1"/>
          <w:sz w:val="21"/>
          <w:szCs w:val="21"/>
        </w:rPr>
        <w:t>长江中下游干流及洞庭湖、鄱阳湖水位已全线降至警戒水位以下，长江防汛抗洪工作取得阶段性胜利</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2、中国物流与采购联合会、国家统计局服务业调查中心8月1日发布数据显示，7月份中国制造业采购经理指数（PMI）为49.9%，较上月下降0.1个百分点。从主要分项指数来看，生产、新订单等指数均有所回落。</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3、8月1日，滴滴出行宣布与优步（Uber）全球达成战略协议，</w:t>
      </w:r>
      <w:r w:rsidRPr="007454BB">
        <w:rPr>
          <w:rStyle w:val="a6"/>
          <w:rFonts w:asciiTheme="minorEastAsia" w:eastAsiaTheme="minorEastAsia" w:hAnsiTheme="minorEastAsia" w:hint="eastAsia"/>
          <w:color w:val="000000" w:themeColor="text1"/>
          <w:sz w:val="21"/>
          <w:szCs w:val="21"/>
        </w:rPr>
        <w:t>滴滴出行将收购优步中国的品牌、业务、数据等全部资产，在中国大陆运营</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4、8月2日14时，我国自主研制的民用航天3米2分段大型固体火箭助推发动机地面热试车圆满成功。这是国内迄今为止直径、装药量、推力最大的固体火箭发动机。试验的成功，</w:t>
      </w:r>
      <w:r w:rsidRPr="007454BB">
        <w:rPr>
          <w:rStyle w:val="a6"/>
          <w:rFonts w:asciiTheme="minorEastAsia" w:eastAsiaTheme="minorEastAsia" w:hAnsiTheme="minorEastAsia" w:hint="eastAsia"/>
          <w:color w:val="000000" w:themeColor="text1"/>
          <w:sz w:val="21"/>
          <w:szCs w:val="21"/>
        </w:rPr>
        <w:t>标志着我国掌握了大型固体火箭助推发动机的关键技术</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5、国家旅游局8月3日通报公布，</w:t>
      </w:r>
      <w:r w:rsidRPr="007454BB">
        <w:rPr>
          <w:rStyle w:val="a6"/>
          <w:rFonts w:asciiTheme="minorEastAsia" w:eastAsiaTheme="minorEastAsia" w:hAnsiTheme="minorEastAsia" w:hint="eastAsia"/>
          <w:color w:val="000000" w:themeColor="text1"/>
          <w:sz w:val="21"/>
          <w:szCs w:val="21"/>
        </w:rPr>
        <w:t>决定撤消湖南省长沙市橘子洲旅游区、重庆市南川区神龙峡景区2家5A级景区，对安徽省安庆市天柱山风景区、福建省南平市武夷山景区、福建省永定—南靖土楼旅游区3家5A级景区予以严重警告处分，并限期6个月整改</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6、国务院发出通知，对建立健全支持农业转移人口市民化的财政政策体系做出部署。</w:t>
      </w:r>
      <w:r w:rsidRPr="007454BB">
        <w:rPr>
          <w:rStyle w:val="a6"/>
          <w:rFonts w:asciiTheme="minorEastAsia" w:eastAsiaTheme="minorEastAsia" w:hAnsiTheme="minorEastAsia" w:hint="eastAsia"/>
          <w:color w:val="000000" w:themeColor="text1"/>
          <w:sz w:val="21"/>
          <w:szCs w:val="21"/>
        </w:rPr>
        <w:t>加快农业转移人口市民化，是推进以人为核心的新型城镇化的首要任务，是破解城乡二元结构的根本途径，是扩内需、调结构的重要抓手</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7、8月6日0时22分，</w:t>
      </w:r>
      <w:r w:rsidRPr="007454BB">
        <w:rPr>
          <w:rStyle w:val="a6"/>
          <w:rFonts w:asciiTheme="minorEastAsia" w:eastAsiaTheme="minorEastAsia" w:hAnsiTheme="minorEastAsia" w:hint="eastAsia"/>
          <w:color w:val="000000" w:themeColor="text1"/>
          <w:sz w:val="21"/>
          <w:szCs w:val="21"/>
        </w:rPr>
        <w:t>我国在西昌卫星发射中心用长征三号乙运载火箭，成功发射了天通一号01星。天通一号01星是我国首颗移动通信卫星，也被誉为“中国版的海事卫星”，其成功发射标志着我国进入到了卫星移动通信的手机时代，填补了国内空白，实现了航天人30多年来的夙愿，具有重要的里程碑意义</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8、当地时间8月7日上午，在里约奥林匹克射击中心举行的女子10米气手枪决赛中，</w:t>
      </w:r>
      <w:r w:rsidRPr="007454BB">
        <w:rPr>
          <w:rStyle w:val="a6"/>
          <w:rFonts w:asciiTheme="minorEastAsia" w:eastAsiaTheme="minorEastAsia" w:hAnsiTheme="minorEastAsia" w:hint="eastAsia"/>
          <w:color w:val="000000" w:themeColor="text1"/>
          <w:sz w:val="21"/>
          <w:szCs w:val="21"/>
        </w:rPr>
        <w:t>中国选手张梦雪以199.4环的成绩夺得冠军</w:t>
      </w:r>
      <w:r w:rsidRPr="007454BB">
        <w:rPr>
          <w:rFonts w:asciiTheme="minorEastAsia" w:eastAsiaTheme="minorEastAsia" w:hAnsiTheme="minorEastAsia" w:hint="eastAsia"/>
          <w:color w:val="000000" w:themeColor="text1"/>
          <w:sz w:val="21"/>
          <w:szCs w:val="21"/>
        </w:rPr>
        <w:t>，这是中国体育代表团在里约奥运会上收获的首枚金牌。北京时间8月8日凌晨，里约奥运会跳水女子双人三米板打响，</w:t>
      </w:r>
      <w:r w:rsidRPr="007454BB">
        <w:rPr>
          <w:rStyle w:val="a6"/>
          <w:rFonts w:asciiTheme="minorEastAsia" w:eastAsiaTheme="minorEastAsia" w:hAnsiTheme="minorEastAsia" w:hint="eastAsia"/>
          <w:color w:val="000000" w:themeColor="text1"/>
          <w:sz w:val="21"/>
          <w:szCs w:val="21"/>
        </w:rPr>
        <w:t>中国组合施廷懋/吴敏霞不负众望，以345.60分夺得金牌，这是中国代表团在本届奥运会的第二枚金牌。吴敏霞个人实现该项目奥运四连冠，以五金成为跳水史上夺得奥运会金牌最多的选手，与邹凯一起成为中国奥运五金王，而吴敏霞以七枚奥运奖牌成为中国奥运第一人</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lastRenderedPageBreak/>
        <w:t>9、中国医药卫生事业发展基金会、中国城市报社、中国国土经济学会等单位日前参考国际标准，结合中国实际，通过考察、问卷、评议、公示等程序，</w:t>
      </w:r>
      <w:r w:rsidRPr="007454BB">
        <w:rPr>
          <w:rStyle w:val="a6"/>
          <w:rFonts w:asciiTheme="minorEastAsia" w:eastAsiaTheme="minorEastAsia" w:hAnsiTheme="minorEastAsia" w:hint="eastAsia"/>
          <w:color w:val="000000" w:themeColor="text1"/>
          <w:sz w:val="21"/>
          <w:szCs w:val="21"/>
        </w:rPr>
        <w:t>认定河南省民权县为“中国长寿之乡”和“中国健康小城”</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10、2016年第三十九届国际标准化组织（ISO）大会将于9月10日至14日在北京召开，国家质检总局、国家标准委、北京市人民政府共同承办。这是继1999年后，时隔17年中国再次承办ISO大会。17年来，</w:t>
      </w:r>
      <w:r w:rsidRPr="007454BB">
        <w:rPr>
          <w:rStyle w:val="a6"/>
          <w:rFonts w:asciiTheme="minorEastAsia" w:eastAsiaTheme="minorEastAsia" w:hAnsiTheme="minorEastAsia" w:hint="eastAsia"/>
          <w:color w:val="000000" w:themeColor="text1"/>
          <w:sz w:val="21"/>
          <w:szCs w:val="21"/>
        </w:rPr>
        <w:t>中国国际标准化工作有了长足的进步，已成为ISO常任理事国</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11、当地时间8月8日晚，在里约奥运会游泳赛场举行的男子200米自由泳比赛中，</w:t>
      </w:r>
      <w:r w:rsidRPr="007454BB">
        <w:rPr>
          <w:rStyle w:val="a6"/>
          <w:rFonts w:asciiTheme="minorEastAsia" w:eastAsiaTheme="minorEastAsia" w:hAnsiTheme="minorEastAsia" w:hint="eastAsia"/>
          <w:color w:val="000000" w:themeColor="text1"/>
          <w:sz w:val="21"/>
          <w:szCs w:val="21"/>
        </w:rPr>
        <w:t>中国选手孙杨以1分44秒65的成绩夺得冠军</w:t>
      </w:r>
      <w:r w:rsidRPr="007454BB">
        <w:rPr>
          <w:rFonts w:asciiTheme="minorEastAsia" w:eastAsiaTheme="minorEastAsia" w:hAnsiTheme="minorEastAsia" w:hint="eastAsia"/>
          <w:color w:val="000000" w:themeColor="text1"/>
          <w:sz w:val="21"/>
          <w:szCs w:val="21"/>
        </w:rPr>
        <w:t>。在同日进行的跳水比赛中，</w:t>
      </w:r>
      <w:r w:rsidRPr="007454BB">
        <w:rPr>
          <w:rStyle w:val="a6"/>
          <w:rFonts w:asciiTheme="minorEastAsia" w:eastAsiaTheme="minorEastAsia" w:hAnsiTheme="minorEastAsia" w:hint="eastAsia"/>
          <w:color w:val="000000" w:themeColor="text1"/>
          <w:sz w:val="21"/>
          <w:szCs w:val="21"/>
        </w:rPr>
        <w:t>中国男子双人10米台组合林跃/陈艾森赢得金牌</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12、国家统计局8月9日公布的物价数据显示，7月，全国居民消费价格总水平（CPI）环比上涨0.2%，同比上涨1.8%，同比涨幅有所回落；工业生产者出厂价格（PPI）环比上涨0.2%，由降转升，同比下降1.7%，同比降幅继续收窄。</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13、里约奥运会结束第五个比赛日的争夺，中国代表团再添两金两银两铜。其中，</w:t>
      </w:r>
      <w:r w:rsidRPr="007454BB">
        <w:rPr>
          <w:rStyle w:val="a6"/>
          <w:rFonts w:asciiTheme="minorEastAsia" w:eastAsiaTheme="minorEastAsia" w:hAnsiTheme="minorEastAsia" w:hint="eastAsia"/>
          <w:color w:val="000000" w:themeColor="text1"/>
          <w:sz w:val="21"/>
          <w:szCs w:val="21"/>
        </w:rPr>
        <w:t>丁宁和李晓霞包揽乒乓球女子单打金银牌，向艳梅获得女子举重69公斤级金牌</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14、长沙市轨道交通1号线永磁牵引系统日前顺利通过载客前评审，</w:t>
      </w:r>
      <w:r w:rsidRPr="007454BB">
        <w:rPr>
          <w:rStyle w:val="a6"/>
          <w:rFonts w:asciiTheme="minorEastAsia" w:eastAsiaTheme="minorEastAsia" w:hAnsiTheme="minorEastAsia" w:hint="eastAsia"/>
          <w:color w:val="000000" w:themeColor="text1"/>
          <w:sz w:val="21"/>
          <w:szCs w:val="21"/>
        </w:rPr>
        <w:t>中国首列“永磁地铁”已在长沙地铁1号线正式投入载客运营</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15、当地时间8月11日，里约奥运会结束第六个比赛日的争夺。国乒连续第三次包揽男单冠亚军，马龙击败队友张继科，获得金牌。中国女子重剑队在击剑赛场获得一枚银牌，</w:t>
      </w:r>
      <w:r w:rsidRPr="007454BB">
        <w:rPr>
          <w:rStyle w:val="a6"/>
          <w:rFonts w:asciiTheme="minorEastAsia" w:eastAsiaTheme="minorEastAsia" w:hAnsiTheme="minorEastAsia" w:hint="eastAsia"/>
          <w:color w:val="000000" w:themeColor="text1"/>
          <w:sz w:val="21"/>
          <w:szCs w:val="21"/>
        </w:rPr>
        <w:t>这也是中国奥运健儿在奥运赛场摘得的第500枚夏季奥运会奖牌，中国代表团也由此成为第七个跨越500枚奥运奖牌大关的代表团</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16、8月12日上午8点，中国4500米载人潜水器及万米深潜作业的工作母船“探索一号”科考船首航归来，停靠三亚码头。</w:t>
      </w:r>
      <w:r w:rsidRPr="007454BB">
        <w:rPr>
          <w:rStyle w:val="a6"/>
          <w:rFonts w:asciiTheme="minorEastAsia" w:eastAsiaTheme="minorEastAsia" w:hAnsiTheme="minorEastAsia" w:hint="eastAsia"/>
          <w:color w:val="000000" w:themeColor="text1"/>
          <w:sz w:val="21"/>
          <w:szCs w:val="21"/>
        </w:rPr>
        <w:t>这是我国海洋科技发展史上第一次万米级深渊科考，其圆满成功，表明了万米深海已不再是我国海洋科技界的禁区</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17、财政部8月12日公布了全国政府采购情况，</w:t>
      </w:r>
      <w:r w:rsidRPr="007454BB">
        <w:rPr>
          <w:rStyle w:val="a6"/>
          <w:rFonts w:asciiTheme="minorEastAsia" w:eastAsiaTheme="minorEastAsia" w:hAnsiTheme="minorEastAsia" w:hint="eastAsia"/>
          <w:color w:val="000000" w:themeColor="text1"/>
          <w:sz w:val="21"/>
          <w:szCs w:val="21"/>
        </w:rPr>
        <w:t>2015年全国政府采购规模首次突破2万亿元</w:t>
      </w:r>
      <w:r w:rsidRPr="007454BB">
        <w:rPr>
          <w:rFonts w:asciiTheme="minorEastAsia" w:eastAsiaTheme="minorEastAsia" w:hAnsiTheme="minorEastAsia" w:hint="eastAsia"/>
          <w:color w:val="000000" w:themeColor="text1"/>
          <w:sz w:val="21"/>
          <w:szCs w:val="21"/>
        </w:rPr>
        <w:t>。去年全国政府采购规模为21070.5亿元，同比增长21.8%，占全国财政支出和GDP的比重分别达到12%和3.1%。</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lastRenderedPageBreak/>
        <w:t>18、8月12日，里约奥运会迎来第七个比赛日，中国军团全面出击，获得2金2银3铜的好成绩。</w:t>
      </w:r>
      <w:r w:rsidRPr="007454BB">
        <w:rPr>
          <w:rStyle w:val="a6"/>
          <w:rFonts w:asciiTheme="minorEastAsia" w:eastAsiaTheme="minorEastAsia" w:hAnsiTheme="minorEastAsia" w:hint="eastAsia"/>
          <w:color w:val="000000" w:themeColor="text1"/>
          <w:sz w:val="21"/>
          <w:szCs w:val="21"/>
        </w:rPr>
        <w:t>王镇和蔡泽林包揽了男子20公里竞走冠亚军。宫金杰/钟天使组合在场地自行车女子团体竞速赛夺金，这是中国队在自行车项目上的首枚奥运金牌</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19、</w:t>
      </w:r>
      <w:r w:rsidRPr="007454BB">
        <w:rPr>
          <w:rStyle w:val="a6"/>
          <w:rFonts w:asciiTheme="minorEastAsia" w:eastAsiaTheme="minorEastAsia" w:hAnsiTheme="minorEastAsia" w:hint="eastAsia"/>
          <w:color w:val="000000" w:themeColor="text1"/>
          <w:sz w:val="21"/>
          <w:szCs w:val="21"/>
        </w:rPr>
        <w:t>第四届海峡青年节于8月13日至15日在福建福州举行</w:t>
      </w:r>
      <w:r w:rsidRPr="007454BB">
        <w:rPr>
          <w:rFonts w:asciiTheme="minorEastAsia" w:eastAsiaTheme="minorEastAsia" w:hAnsiTheme="minorEastAsia" w:hint="eastAsia"/>
          <w:color w:val="000000" w:themeColor="text1"/>
          <w:sz w:val="21"/>
          <w:szCs w:val="21"/>
        </w:rPr>
        <w:t>。本届海峡青年节计划全年举办30项系列活动。目前已有3000多名两岸青年报名参会，其中台湾青年团体近30个，高校近百所，台湾青年600多名，大部分是第一次来参加海峡青年节的台湾青年精英。</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20、8月16日1时40分，</w:t>
      </w:r>
      <w:r w:rsidRPr="007454BB">
        <w:rPr>
          <w:rStyle w:val="a6"/>
          <w:rFonts w:asciiTheme="minorEastAsia" w:eastAsiaTheme="minorEastAsia" w:hAnsiTheme="minorEastAsia" w:hint="eastAsia"/>
          <w:color w:val="000000" w:themeColor="text1"/>
          <w:sz w:val="21"/>
          <w:szCs w:val="21"/>
        </w:rPr>
        <w:t>我国在酒泉卫星发射中心用长征二号丁运载火箭成功将世界首颗量子科学实验卫星“墨子号”发射升空。随着此次发射任务的圆满成功，人类将首次完成卫星和地面之间的量子通信，标志着我国空间科学研究又迈出重要一步</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21、8月14日，</w:t>
      </w:r>
      <w:r w:rsidRPr="007454BB">
        <w:rPr>
          <w:rStyle w:val="a6"/>
          <w:rFonts w:asciiTheme="minorEastAsia" w:eastAsiaTheme="minorEastAsia" w:hAnsiTheme="minorEastAsia" w:hint="eastAsia"/>
          <w:color w:val="000000" w:themeColor="text1"/>
          <w:sz w:val="21"/>
          <w:szCs w:val="21"/>
        </w:rPr>
        <w:t>中国队选手在里约奥运会跳水、举重和帆船3个项目中入账2金2银。施廷懋在女子三米板决赛中获得金牌，这也是她在本届奥运会上收获的个人第二金；孟苏平在女子举重75公斤以上级比赛中惊险夺金，成绩为307公斤</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22、习近平8月17日在北京人民大会堂出席推进“一带一路”建设工作座谈会并发表重要讲话强调，</w:t>
      </w:r>
      <w:r w:rsidRPr="007454BB">
        <w:rPr>
          <w:rStyle w:val="a6"/>
          <w:rFonts w:asciiTheme="minorEastAsia" w:eastAsiaTheme="minorEastAsia" w:hAnsiTheme="minorEastAsia" w:hint="eastAsia"/>
          <w:color w:val="000000" w:themeColor="text1"/>
          <w:sz w:val="21"/>
          <w:szCs w:val="21"/>
        </w:rPr>
        <w:t>总结经验、坚定信心、扎实推进，聚焦政策沟通、设施联通、贸易畅通、资金融通、民心相通，聚焦构建互利合作网络、新型合作模式、多元合作平台，聚焦携手打造绿色丝绸之路、健康丝绸之路、智力丝绸之路、和平丝绸之路，以钉钉子精神抓下去，一步一步把“一带一路”建设推向前进，让“一带一路”建设造福沿线各国人民</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23、中国国有资本风险投资基金8月18日在京正式成立。</w:t>
      </w:r>
      <w:r w:rsidRPr="007454BB">
        <w:rPr>
          <w:rStyle w:val="a6"/>
          <w:rFonts w:asciiTheme="minorEastAsia" w:eastAsiaTheme="minorEastAsia" w:hAnsiTheme="minorEastAsia" w:hint="eastAsia"/>
          <w:color w:val="000000" w:themeColor="text1"/>
          <w:sz w:val="21"/>
          <w:szCs w:val="21"/>
        </w:rPr>
        <w:t>基金总规模按2000亿元设计，首期规模1000亿元。这是促进国企国资改革、调整优化国有资本布局结构的一大重要创新举措</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24、</w:t>
      </w:r>
      <w:r w:rsidRPr="007454BB">
        <w:rPr>
          <w:rStyle w:val="a6"/>
          <w:rFonts w:asciiTheme="minorEastAsia" w:eastAsiaTheme="minorEastAsia" w:hAnsiTheme="minorEastAsia" w:hint="eastAsia"/>
          <w:color w:val="000000" w:themeColor="text1"/>
          <w:sz w:val="21"/>
          <w:szCs w:val="21"/>
        </w:rPr>
        <w:t>9月4日至5日，二十国集团（G20）领导人第十一次峰会将在杭州举行</w:t>
      </w:r>
      <w:r w:rsidRPr="007454BB">
        <w:rPr>
          <w:rFonts w:asciiTheme="minorEastAsia" w:eastAsiaTheme="minorEastAsia" w:hAnsiTheme="minorEastAsia" w:hint="eastAsia"/>
          <w:color w:val="000000" w:themeColor="text1"/>
          <w:sz w:val="21"/>
          <w:szCs w:val="21"/>
        </w:rPr>
        <w:t>。习近平主席将出席并主持会议，与各方一道共商世界经济合作大计，共襄全球发展盛举。杭州峰会，肩负着G20从危机应对机制向长效治理机制转型的期待，也寄托着世界探寻经济强劲增长动力和国际经济合作方向的期待。</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25、国家主席习近平8月19日在钓鱼台国宾馆会见缅甸国务资政昂山素季。习近平欢迎昂山素季国务资政访华，高度赞赏昂山素季国务资政追循先辈足迹、致力于推进中缅友好事业。习近平强调，</w:t>
      </w:r>
      <w:r w:rsidRPr="007454BB">
        <w:rPr>
          <w:rStyle w:val="a6"/>
          <w:rFonts w:asciiTheme="minorEastAsia" w:eastAsiaTheme="minorEastAsia" w:hAnsiTheme="minorEastAsia" w:hint="eastAsia"/>
          <w:color w:val="000000" w:themeColor="text1"/>
          <w:sz w:val="21"/>
          <w:szCs w:val="21"/>
        </w:rPr>
        <w:t>中方愿同缅方一道，弘扬传统，继往开来，推动中缅全面战略合作伙伴关系</w:t>
      </w:r>
      <w:r w:rsidRPr="007454BB">
        <w:rPr>
          <w:rStyle w:val="a6"/>
          <w:rFonts w:asciiTheme="minorEastAsia" w:eastAsiaTheme="minorEastAsia" w:hAnsiTheme="minorEastAsia" w:hint="eastAsia"/>
          <w:color w:val="000000" w:themeColor="text1"/>
          <w:sz w:val="21"/>
          <w:szCs w:val="21"/>
        </w:rPr>
        <w:lastRenderedPageBreak/>
        <w:t>不断取得新进展，为两国人民带来更多实实在在的利益，使两国人民永做好邻居、好朋友、好兄弟、好伙伴</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26、当地时间8月18日，</w:t>
      </w:r>
      <w:r w:rsidRPr="007454BB">
        <w:rPr>
          <w:rStyle w:val="a6"/>
          <w:rFonts w:asciiTheme="minorEastAsia" w:eastAsiaTheme="minorEastAsia" w:hAnsiTheme="minorEastAsia" w:hint="eastAsia"/>
          <w:color w:val="000000" w:themeColor="text1"/>
          <w:sz w:val="21"/>
          <w:szCs w:val="21"/>
        </w:rPr>
        <w:t>在里约奥运会女子单人十米台跳水决赛中，中国小将任茜和司雅杰包揽金、银牌；在当天晚上进行的女排半决赛中，中国女排以3∶1战胜荷兰女排，12年后再度闯入奥运会决赛</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27、全国卫生与健康大会8月19日至20日在京召开。习近平出席会议并发表重要讲话。他强调，</w:t>
      </w:r>
      <w:r w:rsidRPr="007454BB">
        <w:rPr>
          <w:rStyle w:val="a6"/>
          <w:rFonts w:asciiTheme="minorEastAsia" w:eastAsiaTheme="minorEastAsia" w:hAnsiTheme="minorEastAsia" w:hint="eastAsia"/>
          <w:color w:val="000000" w:themeColor="text1"/>
          <w:sz w:val="21"/>
          <w:szCs w:val="21"/>
        </w:rPr>
        <w:t>没有全民健康，就没有全面小康。要把人民健康放在优先发展的战略地位，以普及健康生活、优化健康服务、完善健康保障、建设健康环境、发展健康产业为重点，加快推进健康中国建设，努力全方位、全周期保障人民健康，为实现“两个一百年”奋斗目标、实现中华民族伟大复兴的中国梦打下坚实健康基础。要着力推进基本医疗卫生制度建设，努力在分级诊疗制度、现代医院管理制度、全民医保制度、药品供应保障制度、综合监管制度5项基本医疗卫生制度建设上取得突破。要着力推动中医药振兴发展，坚持中西医并重，推动中医药和西医药相互补充、协调发展，努力实现中医药健康养生文化的创造性转化、创新性发展</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28、里约奥运会已经接近尾声，</w:t>
      </w:r>
      <w:r w:rsidRPr="007454BB">
        <w:rPr>
          <w:rStyle w:val="a6"/>
          <w:rFonts w:asciiTheme="minorEastAsia" w:eastAsiaTheme="minorEastAsia" w:hAnsiTheme="minorEastAsia" w:hint="eastAsia"/>
          <w:color w:val="000000" w:themeColor="text1"/>
          <w:sz w:val="21"/>
          <w:szCs w:val="21"/>
        </w:rPr>
        <w:t>中国代表团在当地时间8月19日和20日上午的比赛中捷报频传，共获3金1银3铜。19日的羽毛球男双决赛，中国组合傅海峰/张楠击败一对马来西亚选手，为中国羽毛球队夺下首金。女子20公里竞走，刘虹和吕秀芝联手贡献1金1铜。谌龙在20日的羽毛球男单决赛中击败马来西亚名将李宗伟，获得冠军</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29、</w:t>
      </w:r>
      <w:r w:rsidRPr="007454BB">
        <w:rPr>
          <w:rStyle w:val="a6"/>
          <w:rFonts w:asciiTheme="minorEastAsia" w:eastAsiaTheme="minorEastAsia" w:hAnsiTheme="minorEastAsia" w:hint="eastAsia"/>
          <w:color w:val="000000" w:themeColor="text1"/>
          <w:sz w:val="21"/>
          <w:szCs w:val="21"/>
        </w:rPr>
        <w:t>中共中央国务院向致第31届奥运会中国体育代表团致贺电，在举世瞩目的第31届奥林匹克运动会上，我国体育健儿肩负祖国和人民期望，顽强拼搏，奋勇争先，取得26枚金牌、18枚银牌、26枚铜牌的优异成绩，展现了追求卓越的意志品质和昂扬向上的精神风貌，为祖国人民赢得了荣誉</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30、习近平近日在青海考察时强调，</w:t>
      </w:r>
      <w:r w:rsidRPr="007454BB">
        <w:rPr>
          <w:rStyle w:val="a6"/>
          <w:rFonts w:asciiTheme="minorEastAsia" w:eastAsiaTheme="minorEastAsia" w:hAnsiTheme="minorEastAsia" w:hint="eastAsia"/>
          <w:color w:val="000000" w:themeColor="text1"/>
          <w:sz w:val="21"/>
          <w:szCs w:val="21"/>
        </w:rPr>
        <w:t>生态环境保护和生态文明建设，是我国持续发展最为重要的基础。青海最大的价值在生态、最大的责任在生态、最大的潜力也在生态，必须把生态文明建设放在突出位置来抓，尊重自然、顺应自然、保护自然，筑牢国家生态安全屏障，实现经济效益、社会效益、生态效益相统一。习近平强调，青海生态地位重要而特殊，必须担负起保护三江源、保护“中华水塔”的重大责任</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lastRenderedPageBreak/>
        <w:t>31、习近平8月25日下午在北京人民大会堂会见第31届奥林匹克运动会中国体育代表团全体成员，欢迎我国体育健儿凯旋，代表党中央、国务院向中国体育代表团全体运动员、教练员、工作人员致以诚挚的慰问和热烈的祝贺，向全国体育战线的同志们表示亲切的问候。习近平强调，我国体育健儿在里约奥运会上的出色表现，生动诠释了奥林匹克精神和中华体育精神，为祖国争了光，为民族争了气，为奥运增了辉，为人生添了彩，激发了全国人民的爱国热情和全世界中华儿女的民族自豪感，增强了中华民族的凝聚力、向心力、自信心，是中国精神的一个重要体现。习近平强调，</w:t>
      </w:r>
      <w:r w:rsidRPr="007454BB">
        <w:rPr>
          <w:rStyle w:val="a6"/>
          <w:rFonts w:asciiTheme="minorEastAsia" w:eastAsiaTheme="minorEastAsia" w:hAnsiTheme="minorEastAsia" w:hint="eastAsia"/>
          <w:color w:val="000000" w:themeColor="text1"/>
          <w:sz w:val="21"/>
          <w:szCs w:val="21"/>
        </w:rPr>
        <w:t>我们讲道路自信、理论自信、制度自信、文化自信。我们不以胜负论英雄，同时英雄就要敢于争先、敢于争第一。习近平指出，体育是社会发展和人类进步的重要标志，是综合国力和国家软实力的重要体现。“发展体育运动，增强人民体质”是我国体育工作的根本任务。希望同志们继续弘扬奥林匹克精神和中华体育精神，进一步提升我国竞技体育综合实力，把竞技体育搞得更好、更快、更高、更强，提高在重大国际赛事中为国争光能力，有力带动群众体育发展</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32、8月26日，菲律宾政府和菲律宾共产党领导的全国民主阵线在挪威首都奥斯陆发表联合声明，双方已达成协议，一致同意实施无限期停火。</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33、8月27日，在长沙召开的2016中国500强企业高峰论坛上，中国企业联合会、中国企业家协会连续第十五次向社会发布了“中国企业500强”名单。</w:t>
      </w:r>
      <w:r w:rsidRPr="007454BB">
        <w:rPr>
          <w:rStyle w:val="a6"/>
          <w:rFonts w:asciiTheme="minorEastAsia" w:eastAsiaTheme="minorEastAsia" w:hAnsiTheme="minorEastAsia" w:hint="eastAsia"/>
          <w:color w:val="000000" w:themeColor="text1"/>
          <w:sz w:val="21"/>
          <w:szCs w:val="21"/>
        </w:rPr>
        <w:t>国家电网公司以2.07万亿元营业收入首次荣登榜首，中石油、中石化分列第二、三位。 2016中国企业500强的营业收入总额近60万亿元，是15年前的10倍</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34、据公安部刑事侦查局官方微博消息，8月26日，自1988年起连续在14年间强奸、杀害多名女性的犯罪嫌疑人高某在甘肃省白银市落网。高某对犯罪事实供认不讳，</w:t>
      </w:r>
      <w:r w:rsidRPr="007454BB">
        <w:rPr>
          <w:rStyle w:val="a6"/>
          <w:rFonts w:asciiTheme="minorEastAsia" w:eastAsiaTheme="minorEastAsia" w:hAnsiTheme="minorEastAsia" w:hint="eastAsia"/>
          <w:color w:val="000000" w:themeColor="text1"/>
          <w:sz w:val="21"/>
          <w:szCs w:val="21"/>
        </w:rPr>
        <w:t>甘蒙“8·05”系列强奸杀人残害女性案成功告破。这是公安部刑事侦查局组织开展疑难命案积案攻坚行动以来侦破的又一起在全国影响巨大的案件</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35、中国航空发动机集团公司成立大会8月28日在京举行。习近平作出重要指示强调，</w:t>
      </w:r>
      <w:r w:rsidRPr="007454BB">
        <w:rPr>
          <w:rStyle w:val="a6"/>
          <w:rFonts w:asciiTheme="minorEastAsia" w:eastAsiaTheme="minorEastAsia" w:hAnsiTheme="minorEastAsia" w:hint="eastAsia"/>
          <w:color w:val="000000" w:themeColor="text1"/>
          <w:sz w:val="21"/>
          <w:szCs w:val="21"/>
        </w:rPr>
        <w:t>党中央作出组建中国航空发动机集团公司的决策，是从富国强军战略高度出发，对深化国有企业改革、推进航空工业体制改革采取的重大举措。希望你们牢记使命、牢记责任，坚持国家利益至上，坚持军民深度融合发展，坚持实施创新驱动战略，大胆创新，锐意改革，脚踏实地，勇攀高峰，加快实现航空发动机及燃气轮机自主研发和制造生产，为把我国建设成为航空强国而不懈奋斗</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lastRenderedPageBreak/>
        <w:t>36、习近平8月29日上午视察战略支援部队机关，代表党中央和中央军委，对战略支援部队第一次党代表大会的召开表示热烈的祝贺，向战略支援部队全体指战员致以诚挚的问候。他强调，</w:t>
      </w:r>
      <w:r w:rsidRPr="007454BB">
        <w:rPr>
          <w:rStyle w:val="a6"/>
          <w:rFonts w:asciiTheme="minorEastAsia" w:eastAsiaTheme="minorEastAsia" w:hAnsiTheme="minorEastAsia" w:hint="eastAsia"/>
          <w:color w:val="000000" w:themeColor="text1"/>
          <w:sz w:val="21"/>
          <w:szCs w:val="21"/>
        </w:rPr>
        <w:t>要以党在新形势下的强军目标为引领，贯彻新形势下军事战略方针，坚持政治建军、改革强军、依法治军，把握部队建设特点和规律，担负历史重任，瞄准世界一流，勇于创新超越，努力建设一支强大的现代化战略支援部队</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37、日前，中控太阳能德令哈10兆瓦塔式熔盐储能光热电站实现正常并网发电。</w:t>
      </w:r>
      <w:r w:rsidRPr="007454BB">
        <w:rPr>
          <w:rStyle w:val="a6"/>
          <w:rFonts w:asciiTheme="minorEastAsia" w:eastAsiaTheme="minorEastAsia" w:hAnsiTheme="minorEastAsia" w:hint="eastAsia"/>
          <w:color w:val="000000" w:themeColor="text1"/>
          <w:sz w:val="21"/>
          <w:szCs w:val="21"/>
        </w:rPr>
        <w:t>这是我国首座成功投运的规模化储能光热电站，也是全球第三座投运的具备规模化储能的塔式光热电站</w:t>
      </w:r>
      <w:r w:rsidRPr="007454BB">
        <w:rPr>
          <w:rFonts w:asciiTheme="minorEastAsia" w:eastAsiaTheme="minorEastAsia" w:hAnsiTheme="minorEastAsia" w:hint="eastAsia"/>
          <w:color w:val="000000" w:themeColor="text1"/>
          <w:sz w:val="21"/>
          <w:szCs w:val="21"/>
        </w:rPr>
        <w:t>；同时，光热发电作为我国新型发电技术，该电站的成功投运表明塔式光热发电技术和装备在首台套商业化应用中就完全实现国产化。</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38、习近平8月30日主持召开深改革组第二十七次会议并发表重要讲话。他强调，</w:t>
      </w:r>
      <w:r w:rsidRPr="007454BB">
        <w:rPr>
          <w:rStyle w:val="a6"/>
          <w:rFonts w:asciiTheme="minorEastAsia" w:eastAsiaTheme="minorEastAsia" w:hAnsiTheme="minorEastAsia" w:hint="eastAsia"/>
          <w:color w:val="000000" w:themeColor="text1"/>
          <w:sz w:val="21"/>
          <w:szCs w:val="21"/>
        </w:rPr>
        <w:t>当前和今后一个时期，是全面深化改革的施工高峰期，是落实改革任务的攻坚期，抓谋划、抓统筹、抓落实的任务依然艰巨繁重。要按照既定的时间表、路线图，更加注重发挥经济体制改革的牵引作用，更加有针对性解决各领域各层面各环节的矛盾和问题，强化基础支撑，注重系统集成，完善工作机制，严格督察落实，不断提高改革精准化、精细化水平，坚定不移把全面深化改革推向前进</w:t>
      </w:r>
      <w:r w:rsidRPr="007454BB">
        <w:rPr>
          <w:rFonts w:asciiTheme="minorEastAsia" w:eastAsiaTheme="minorEastAsia" w:hAnsiTheme="minorEastAsia" w:hint="eastAsia"/>
          <w:color w:val="000000" w:themeColor="text1"/>
          <w:sz w:val="21"/>
          <w:szCs w:val="21"/>
        </w:rPr>
        <w:t>。</w:t>
      </w:r>
    </w:p>
    <w:p w:rsidR="00EC38EC" w:rsidRPr="007454BB" w:rsidRDefault="00EC38EC" w:rsidP="007454BB">
      <w:pPr>
        <w:spacing w:line="360" w:lineRule="auto"/>
        <w:rPr>
          <w:rFonts w:asciiTheme="minorEastAsia" w:hAnsiTheme="minorEastAsia" w:hint="eastAsia"/>
          <w:color w:val="000000" w:themeColor="text1"/>
          <w:szCs w:val="21"/>
        </w:rPr>
      </w:pPr>
    </w:p>
    <w:p w:rsidR="007454BB" w:rsidRPr="007454BB" w:rsidRDefault="007454BB" w:rsidP="007454BB">
      <w:pPr>
        <w:spacing w:line="360" w:lineRule="auto"/>
        <w:rPr>
          <w:rFonts w:asciiTheme="minorEastAsia" w:hAnsiTheme="minorEastAsia" w:hint="eastAsia"/>
          <w:color w:val="000000" w:themeColor="text1"/>
          <w:szCs w:val="21"/>
        </w:rPr>
      </w:pPr>
    </w:p>
    <w:p w:rsidR="007454BB" w:rsidRPr="007454BB" w:rsidRDefault="007454BB" w:rsidP="007454BB">
      <w:pPr>
        <w:spacing w:line="360" w:lineRule="auto"/>
        <w:rPr>
          <w:rFonts w:asciiTheme="minorEastAsia" w:hAnsiTheme="minorEastAsia" w:hint="eastAsia"/>
          <w:color w:val="000000" w:themeColor="text1"/>
          <w:szCs w:val="21"/>
        </w:rPr>
      </w:pP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color w:val="000000" w:themeColor="text1"/>
          <w:sz w:val="21"/>
          <w:szCs w:val="21"/>
        </w:rPr>
      </w:pPr>
      <w:r w:rsidRPr="007454BB">
        <w:rPr>
          <w:rStyle w:val="a6"/>
          <w:rFonts w:asciiTheme="minorEastAsia" w:eastAsiaTheme="minorEastAsia" w:hAnsiTheme="minorEastAsia" w:hint="eastAsia"/>
          <w:color w:val="000000" w:themeColor="text1"/>
          <w:sz w:val="21"/>
          <w:szCs w:val="21"/>
        </w:rPr>
        <w:t>二、国际部分：</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1、也门政府7月31日宣布准备签署联合国方面提出的协议，总统哈迪31日主持召开高级别会议，</w:t>
      </w:r>
      <w:r w:rsidRPr="007454BB">
        <w:rPr>
          <w:rStyle w:val="a6"/>
          <w:rFonts w:asciiTheme="minorEastAsia" w:eastAsiaTheme="minorEastAsia" w:hAnsiTheme="minorEastAsia" w:hint="eastAsia"/>
          <w:color w:val="000000" w:themeColor="text1"/>
          <w:sz w:val="21"/>
          <w:szCs w:val="21"/>
        </w:rPr>
        <w:t>并宣布全面接受联合国提出的路线图。协议要求，胡塞武装在45天内撤出其占领的省份，释放拘押的政治人员，并解除对各城市的封锁</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2、土耳其内阁7月31日发布法令，</w:t>
      </w:r>
      <w:r w:rsidRPr="007454BB">
        <w:rPr>
          <w:rStyle w:val="a6"/>
          <w:rFonts w:asciiTheme="minorEastAsia" w:eastAsiaTheme="minorEastAsia" w:hAnsiTheme="minorEastAsia" w:hint="eastAsia"/>
          <w:color w:val="000000" w:themeColor="text1"/>
          <w:sz w:val="21"/>
          <w:szCs w:val="21"/>
        </w:rPr>
        <w:t>宣布一系列军队系统改组整顿措施</w:t>
      </w:r>
      <w:r w:rsidRPr="007454BB">
        <w:rPr>
          <w:rFonts w:asciiTheme="minorEastAsia" w:eastAsiaTheme="minorEastAsia" w:hAnsiTheme="minorEastAsia" w:hint="eastAsia"/>
          <w:color w:val="000000" w:themeColor="text1"/>
          <w:sz w:val="21"/>
          <w:szCs w:val="21"/>
        </w:rPr>
        <w:t>，法令宣布，土耳其陆海空三军改由国防部直接领导。此外，内阁副总理以及外交部长、司法部长和内政部长将参加每年举行的最高军事委员会会议。法令还宣布关闭土耳其所有军事院校，改为成立一所新的国防大学，由国防部直属。军队医院从以往隶属于武装部队改为由卫生部直接管辖。</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lastRenderedPageBreak/>
        <w:t>3、麦肯锡全球研究院日前发布一项最新调查报告显示，2005—2014年间，</w:t>
      </w:r>
      <w:r w:rsidRPr="007454BB">
        <w:rPr>
          <w:rStyle w:val="a6"/>
          <w:rFonts w:asciiTheme="minorEastAsia" w:eastAsiaTheme="minorEastAsia" w:hAnsiTheme="minorEastAsia" w:hint="eastAsia"/>
          <w:color w:val="000000" w:themeColor="text1"/>
          <w:sz w:val="21"/>
          <w:szCs w:val="21"/>
        </w:rPr>
        <w:t>25个发达经济体中65%—70%的家庭（约5.4亿—5.8亿人）实际收入出现停滞或下降</w:t>
      </w:r>
      <w:r w:rsidRPr="007454BB">
        <w:rPr>
          <w:rFonts w:asciiTheme="minorEastAsia" w:eastAsiaTheme="minorEastAsia" w:hAnsiTheme="minorEastAsia" w:hint="eastAsia"/>
          <w:color w:val="000000" w:themeColor="text1"/>
          <w:sz w:val="21"/>
          <w:szCs w:val="21"/>
        </w:rPr>
        <w:t>。在这25个发达经济体中，意大利、英国等国家庭收入减少的情况比较明显。</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4、澳大利亚储备银行（央行）8月2日宣布将基准利率下调25个基点至1.50％，</w:t>
      </w:r>
      <w:r w:rsidRPr="007454BB">
        <w:rPr>
          <w:rStyle w:val="a6"/>
          <w:rFonts w:asciiTheme="minorEastAsia" w:eastAsiaTheme="minorEastAsia" w:hAnsiTheme="minorEastAsia" w:hint="eastAsia"/>
          <w:color w:val="000000" w:themeColor="text1"/>
          <w:sz w:val="21"/>
          <w:szCs w:val="21"/>
        </w:rPr>
        <w:t>创下历史新低，该基准利率将于8月3日起正式生效</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5、8月2日，安倍政府公布了28.1万亿日元（约合2730亿美元）的经济刺激计划细节。其中财政措施规模为13.5万亿日元，包括应对熊本地震和2011年东北地区灾害的救灾措施、改善人口结构、基础设施建设，以及应对英国脱欧风险、帮助中小企业等方面。</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6、据韩国军方消息，8月3日上午7时50分左右，</w:t>
      </w:r>
      <w:r w:rsidRPr="007454BB">
        <w:rPr>
          <w:rStyle w:val="a6"/>
          <w:rFonts w:asciiTheme="minorEastAsia" w:eastAsiaTheme="minorEastAsia" w:hAnsiTheme="minorEastAsia" w:hint="eastAsia"/>
          <w:color w:val="000000" w:themeColor="text1"/>
          <w:sz w:val="21"/>
          <w:szCs w:val="21"/>
        </w:rPr>
        <w:t>朝鲜在其黄海南道殷栗郡一带向半岛东部海域发射一枚弹道导弹</w:t>
      </w:r>
      <w:r w:rsidRPr="007454BB">
        <w:rPr>
          <w:rFonts w:asciiTheme="minorEastAsia" w:eastAsiaTheme="minorEastAsia" w:hAnsiTheme="minorEastAsia" w:hint="eastAsia"/>
          <w:color w:val="000000" w:themeColor="text1"/>
          <w:sz w:val="21"/>
          <w:szCs w:val="21"/>
        </w:rPr>
        <w:t>。韩联参相关人士表示，军方目前正在密切关注，并进行缜密分析。殷栗郡位于黄海南道北部，北接南浦特级市，西北临黄海。</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7、日本农林水产省日前发布数据显示，</w:t>
      </w:r>
      <w:r w:rsidRPr="007454BB">
        <w:rPr>
          <w:rStyle w:val="a6"/>
          <w:rFonts w:asciiTheme="minorEastAsia" w:eastAsiaTheme="minorEastAsia" w:hAnsiTheme="minorEastAsia" w:hint="eastAsia"/>
          <w:color w:val="000000" w:themeColor="text1"/>
          <w:sz w:val="21"/>
          <w:szCs w:val="21"/>
        </w:rPr>
        <w:t>日本的农业人口2016年首次跌破200万人，与1990年相比减少了60%，而今后支撑农业生产的人口还将进一步减少</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8、夜色旖旎，焰火璀璨，全世界的体育健儿再次相聚在五环旗下。当地时间8月5日晚，</w:t>
      </w:r>
      <w:r w:rsidRPr="007454BB">
        <w:rPr>
          <w:rStyle w:val="a6"/>
          <w:rFonts w:asciiTheme="minorEastAsia" w:eastAsiaTheme="minorEastAsia" w:hAnsiTheme="minorEastAsia" w:hint="eastAsia"/>
          <w:color w:val="000000" w:themeColor="text1"/>
          <w:sz w:val="21"/>
          <w:szCs w:val="21"/>
        </w:rPr>
        <w:t>第三十一届奥林匹克运动会在里约热内卢的马拉卡纳体育场开幕</w:t>
      </w:r>
      <w:r w:rsidRPr="007454BB">
        <w:rPr>
          <w:rFonts w:asciiTheme="minorEastAsia" w:eastAsiaTheme="minorEastAsia" w:hAnsiTheme="minorEastAsia" w:hint="eastAsia"/>
          <w:color w:val="000000" w:themeColor="text1"/>
          <w:sz w:val="21"/>
          <w:szCs w:val="21"/>
        </w:rPr>
        <w:t>。这是现代奥运会历经120年发展后首次登陆南美洲。来自207个国家和地区的约1.1万名运动员将参加28个大项、306个小项的角逐。由10人组成的史上首个难民代表团出现在奥运舞台。高尔夫和7人制橄榄球时隔112年和92年后重归奥林匹克大家庭。</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9、埃尔多安与普京结束长达4个多小时的会谈后，</w:t>
      </w:r>
      <w:r w:rsidRPr="007454BB">
        <w:rPr>
          <w:rStyle w:val="a6"/>
          <w:rFonts w:asciiTheme="minorEastAsia" w:eastAsiaTheme="minorEastAsia" w:hAnsiTheme="minorEastAsia" w:hint="eastAsia"/>
          <w:color w:val="000000" w:themeColor="text1"/>
          <w:sz w:val="21"/>
          <w:szCs w:val="21"/>
        </w:rPr>
        <w:t>表示土耳其与俄罗斯之间的友谊已经恢复</w:t>
      </w:r>
      <w:r w:rsidRPr="007454BB">
        <w:rPr>
          <w:rFonts w:asciiTheme="minorEastAsia" w:eastAsiaTheme="minorEastAsia" w:hAnsiTheme="minorEastAsia" w:hint="eastAsia"/>
          <w:color w:val="000000" w:themeColor="text1"/>
          <w:sz w:val="21"/>
          <w:szCs w:val="21"/>
        </w:rPr>
        <w:t>，目前两国关系比让双方走到军事冲突边缘的叙利亚争执之前更加密切，“这将帮助我们抵御任何潜在危机”。在3分钟的讲话里，埃尔多安3次将普京称为“我亲爱的朋友”。</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10、根据美国劳工部公布的最新数据，2016年第二季度美国非农部门劳动生产率按年率计算下降0.5%，</w:t>
      </w:r>
      <w:r w:rsidRPr="007454BB">
        <w:rPr>
          <w:rStyle w:val="a6"/>
          <w:rFonts w:asciiTheme="minorEastAsia" w:eastAsiaTheme="minorEastAsia" w:hAnsiTheme="minorEastAsia" w:hint="eastAsia"/>
          <w:color w:val="000000" w:themeColor="text1"/>
          <w:sz w:val="21"/>
          <w:szCs w:val="21"/>
        </w:rPr>
        <w:t>这是连续第三个季度下滑，创下1979年以来劳动生产率持续下滑时间最长纪录</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11、中斯双方8月12日下午在斯里兰卡首都科伦坡签署科伦坡港口城项目新协议。斯方认为，</w:t>
      </w:r>
      <w:r w:rsidRPr="007454BB">
        <w:rPr>
          <w:rStyle w:val="a6"/>
          <w:rFonts w:asciiTheme="minorEastAsia" w:eastAsiaTheme="minorEastAsia" w:hAnsiTheme="minorEastAsia" w:hint="eastAsia"/>
          <w:color w:val="000000" w:themeColor="text1"/>
          <w:sz w:val="21"/>
          <w:szCs w:val="21"/>
        </w:rPr>
        <w:t>科伦坡港口城项目更名为“科伦坡国际金融城”将有助于把斯里兰卡打造成印度洋地区国际金融中心</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lastRenderedPageBreak/>
        <w:t>12、8月11日，委内瑞拉总统马杜罗在玻利瓦尔省同哥伦比亚总统桑托斯会晤，随后两国元首共同宣布，从8月13日起重新开放两国关闭近一年的边境。有分析认为，</w:t>
      </w:r>
      <w:r w:rsidRPr="007454BB">
        <w:rPr>
          <w:rStyle w:val="a6"/>
          <w:rFonts w:asciiTheme="minorEastAsia" w:eastAsiaTheme="minorEastAsia" w:hAnsiTheme="minorEastAsia" w:hint="eastAsia"/>
          <w:color w:val="000000" w:themeColor="text1"/>
          <w:sz w:val="21"/>
          <w:szCs w:val="21"/>
        </w:rPr>
        <w:t>两国之所以选择此时重开边境，主要是因为安全状况得到改善，同时两国均希望促进经济发展</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13、8月13日，</w:t>
      </w:r>
      <w:r w:rsidRPr="007454BB">
        <w:rPr>
          <w:rStyle w:val="a6"/>
          <w:rFonts w:asciiTheme="minorEastAsia" w:eastAsiaTheme="minorEastAsia" w:hAnsiTheme="minorEastAsia" w:hint="eastAsia"/>
          <w:color w:val="000000" w:themeColor="text1"/>
          <w:sz w:val="21"/>
          <w:szCs w:val="21"/>
        </w:rPr>
        <w:t>巴基斯坦M4高速公路（绍尔果德至哈内瓦尔段）项目开工仪式在巴东部旁遮普省绍尔果德地区举行，这标志着亚洲基础设施投资银行首个公路项目正式破土动工。该项目是亚投行首批投资项目之一，也是亚投行在巴基斯坦的首个投资项目</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14、日本政府8月15日在东京举行“全国战殁者追悼仪式”，明仁天皇在发言中提及对战争“深刻反省”，而安倍晋三的讲话中则依然没有出现历届首相有关战争“加害”和“深刻反省”的表述。</w:t>
      </w:r>
      <w:r w:rsidRPr="007454BB">
        <w:rPr>
          <w:rStyle w:val="a6"/>
          <w:rFonts w:asciiTheme="minorEastAsia" w:eastAsiaTheme="minorEastAsia" w:hAnsiTheme="minorEastAsia" w:hint="eastAsia"/>
          <w:color w:val="000000" w:themeColor="text1"/>
          <w:sz w:val="21"/>
          <w:szCs w:val="21"/>
        </w:rPr>
        <w:t>这是安倍第二次担任日本首相以来，连续第四年在纪念仪式上未提及战争反省</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15、中国与东盟国家8月15日至16日在内蒙古满洲里市举行了落实《南海各方行为宣言》第十三次高官会和第十八次联合工作组会。</w:t>
      </w:r>
      <w:r w:rsidRPr="007454BB">
        <w:rPr>
          <w:rStyle w:val="a6"/>
          <w:rFonts w:asciiTheme="minorEastAsia" w:eastAsiaTheme="minorEastAsia" w:hAnsiTheme="minorEastAsia" w:hint="eastAsia"/>
          <w:color w:val="000000" w:themeColor="text1"/>
          <w:sz w:val="21"/>
          <w:szCs w:val="21"/>
        </w:rPr>
        <w:t>各方重申将妥处分歧，增进互信，排除干扰，共同致力于将南海建设成为和平之海、友谊之海、合作之海。各方表示愿以中国—东盟建立对话伙伴关系25周年纪念峰会为契机，深化中国—东盟合作，推动中国—东盟战略伙伴关系迈上新台阶</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16、俄罗斯对外经济银行日前发布报告预测，俄经济2016年第三季度将恢复增长，有望比上一季度环比增长0.2%—0.3%。</w:t>
      </w:r>
      <w:r w:rsidRPr="007454BB">
        <w:rPr>
          <w:rStyle w:val="a6"/>
          <w:rFonts w:asciiTheme="minorEastAsia" w:eastAsiaTheme="minorEastAsia" w:hAnsiTheme="minorEastAsia" w:hint="eastAsia"/>
          <w:color w:val="000000" w:themeColor="text1"/>
          <w:sz w:val="21"/>
          <w:szCs w:val="21"/>
        </w:rPr>
        <w:t>这主要是基于俄粮食产量创丰收纪录，农业产值大幅增加</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17、</w:t>
      </w:r>
      <w:r w:rsidRPr="007454BB">
        <w:rPr>
          <w:rStyle w:val="a6"/>
          <w:rFonts w:asciiTheme="minorEastAsia" w:eastAsiaTheme="minorEastAsia" w:hAnsiTheme="minorEastAsia" w:hint="eastAsia"/>
          <w:color w:val="000000" w:themeColor="text1"/>
          <w:sz w:val="21"/>
          <w:szCs w:val="21"/>
        </w:rPr>
        <w:t>俄罗斯轰炸机8月16日首次从伊朗空军基地起飞，完成对叙利亚境内极端组织目标的打击并顺利返航</w:t>
      </w:r>
      <w:r w:rsidRPr="007454BB">
        <w:rPr>
          <w:rFonts w:asciiTheme="minorEastAsia" w:eastAsiaTheme="minorEastAsia" w:hAnsiTheme="minorEastAsia" w:hint="eastAsia"/>
          <w:color w:val="000000" w:themeColor="text1"/>
          <w:sz w:val="21"/>
          <w:szCs w:val="21"/>
        </w:rPr>
        <w:t>。有分析认为，这是俄罗斯首次利用伊朗军事基地打击叙利亚境内的极端组织，同时也被认为是伊朗自1979年伊斯兰革命以来，首次允许别国利用本国领土开展军事行动。俄在伊部署战机的举动是其在中东地区扩大军事存在的重要标志，此举还体现出两国关系变得更为密切。</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18、世界知识产权组织日前发布的《2016年全球创新指数报告》对128个经济体进行评分和排名，</w:t>
      </w:r>
      <w:r w:rsidRPr="007454BB">
        <w:rPr>
          <w:rStyle w:val="a6"/>
          <w:rFonts w:asciiTheme="minorEastAsia" w:eastAsiaTheme="minorEastAsia" w:hAnsiTheme="minorEastAsia" w:hint="eastAsia"/>
          <w:color w:val="000000" w:themeColor="text1"/>
          <w:sz w:val="21"/>
          <w:szCs w:val="21"/>
        </w:rPr>
        <w:t>智利凭借制度、基础设施和商业成熟度的优势在全球排名第四十四位，位列拉美国家之首</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19、美国政府的一个主管机构近日同意，</w:t>
      </w:r>
      <w:r w:rsidRPr="007454BB">
        <w:rPr>
          <w:rStyle w:val="a6"/>
          <w:rFonts w:asciiTheme="minorEastAsia" w:eastAsiaTheme="minorEastAsia" w:hAnsiTheme="minorEastAsia" w:hint="eastAsia"/>
          <w:color w:val="000000" w:themeColor="text1"/>
          <w:sz w:val="21"/>
          <w:szCs w:val="21"/>
        </w:rPr>
        <w:t>将于10月1日把互联网域名管理权正式移交给一家非营利性机构，从而完成了对这个互联网核心资源持续了将近20年的私有化进程</w:t>
      </w:r>
      <w:r w:rsidRPr="007454BB">
        <w:rPr>
          <w:rFonts w:asciiTheme="minorEastAsia" w:eastAsiaTheme="minorEastAsia" w:hAnsiTheme="minorEastAsia" w:hint="eastAsia"/>
          <w:color w:val="000000" w:themeColor="text1"/>
          <w:sz w:val="21"/>
          <w:szCs w:val="21"/>
        </w:rPr>
        <w:t>。此举遭到美国部分国会议员的反对。</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lastRenderedPageBreak/>
        <w:t>20、澳大利亚出口委员会8月18日发布的《2016澳大利亚国际商务调查报告》显示，</w:t>
      </w:r>
      <w:r w:rsidRPr="007454BB">
        <w:rPr>
          <w:rStyle w:val="a6"/>
          <w:rFonts w:asciiTheme="minorEastAsia" w:eastAsiaTheme="minorEastAsia" w:hAnsiTheme="minorEastAsia" w:hint="eastAsia"/>
          <w:color w:val="000000" w:themeColor="text1"/>
          <w:sz w:val="21"/>
          <w:szCs w:val="21"/>
        </w:rPr>
        <w:t>中国成为澳大利亚企业最想投资的国家</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21、据西班牙《世界报》日前报道，</w:t>
      </w:r>
      <w:r w:rsidRPr="007454BB">
        <w:rPr>
          <w:rStyle w:val="a6"/>
          <w:rFonts w:asciiTheme="minorEastAsia" w:eastAsiaTheme="minorEastAsia" w:hAnsiTheme="minorEastAsia" w:hint="eastAsia"/>
          <w:color w:val="000000" w:themeColor="text1"/>
          <w:sz w:val="21"/>
          <w:szCs w:val="21"/>
        </w:rPr>
        <w:t>2016年第二季度西班牙经济增长排在欧元区第二，增长势头持续强劲，西班牙政府也将2016年的增长预期从2.7%调高至3%。在当前欧元区经济复苏仍整体乏力、英国退欧动摇欧盟经济信心之时，西班牙逆势而上，成为欧元区经济增长的动力</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22、</w:t>
      </w:r>
      <w:r w:rsidRPr="007454BB">
        <w:rPr>
          <w:rStyle w:val="a6"/>
          <w:rFonts w:asciiTheme="minorEastAsia" w:eastAsiaTheme="minorEastAsia" w:hAnsiTheme="minorEastAsia" w:hint="eastAsia"/>
          <w:color w:val="000000" w:themeColor="text1"/>
          <w:sz w:val="21"/>
          <w:szCs w:val="21"/>
        </w:rPr>
        <w:t>燃烧了17天的奥运圣火，在久负盛名的马拉卡纳体育场缓缓熄灭，第三十一届夏季奥林匹克运动会于当地时间21日晚正式落幕</w:t>
      </w:r>
      <w:r w:rsidRPr="007454BB">
        <w:rPr>
          <w:rFonts w:asciiTheme="minorEastAsia" w:eastAsiaTheme="minorEastAsia" w:hAnsiTheme="minorEastAsia" w:hint="eastAsia"/>
          <w:color w:val="000000" w:themeColor="text1"/>
          <w:sz w:val="21"/>
          <w:szCs w:val="21"/>
        </w:rPr>
        <w:t>。里约热内卢作为第一座位于南美洲的奥运之城，给全世界留下独特而不凡的精彩记忆。国际奥委会主席巴赫对里约奥运会的评价是“非凡”，“这是一届精彩的奥运会，这是一座精彩的城市，本届奥运会为将来的时代留下独一无二的遗产”。</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23、8月18日至23日，中国、蒙古国、俄罗斯三国交通运输部组织9辆货车开展国际道路货运试运行活动，路线全长2152公里，纵贯中蒙俄11个大中城市和边境口岸。</w:t>
      </w:r>
      <w:r w:rsidRPr="007454BB">
        <w:rPr>
          <w:rStyle w:val="a6"/>
          <w:rFonts w:asciiTheme="minorEastAsia" w:eastAsiaTheme="minorEastAsia" w:hAnsiTheme="minorEastAsia" w:hint="eastAsia"/>
          <w:color w:val="000000" w:themeColor="text1"/>
          <w:sz w:val="21"/>
          <w:szCs w:val="21"/>
        </w:rPr>
        <w:t>这是中国“一带一路”倡议、蒙古国“草原之路”倡议和俄罗斯“大欧亚伙伴关系”战略在交通运输领域进行对接的一次成功尝试</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24、美国大选正进入竞争激烈的关键期，民主党总统候选人希拉里·克林顿的“邮件门”事件仍在持续发酵。美国联邦调查局在调查希拉里“邮件门”事件时发现了另外约1.5万封未被希拉里团队上交国务院的邮件。希拉里在担任美国国务卿期间完全使用私人邮箱处理公务事件被竞选对手揪住不放。已公布的邮件显示，克林顿基金会捐赠者同国务院有着利益关联。</w:t>
      </w:r>
      <w:r w:rsidRPr="007454BB">
        <w:rPr>
          <w:rStyle w:val="a6"/>
          <w:rFonts w:asciiTheme="minorEastAsia" w:eastAsiaTheme="minorEastAsia" w:hAnsiTheme="minorEastAsia" w:hint="eastAsia"/>
          <w:color w:val="000000" w:themeColor="text1"/>
          <w:sz w:val="21"/>
          <w:szCs w:val="21"/>
        </w:rPr>
        <w:t>此间舆论认为，“邮件门”事件可能进一步损害希拉里的形象，为其竞选之路蒙上阴影</w:t>
      </w:r>
      <w:r w:rsidRPr="007454BB">
        <w:rPr>
          <w:rFonts w:asciiTheme="minorEastAsia" w:eastAsiaTheme="minorEastAsia" w:hAnsiTheme="minorEastAsia" w:hint="eastAsia"/>
          <w:color w:val="000000" w:themeColor="text1"/>
          <w:sz w:val="21"/>
          <w:szCs w:val="21"/>
        </w:rPr>
        <w:t>。</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25、据意大利内政部公布的数据显示，截至当地时间8月25日，意中部地区24日发生的地震共造成247人遇难，其中受灾最重的阿马特里切地区共发现195具遗体。</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26、中巴经济走廊峰会暨中巴经济走廊博览会8月29日在巴基斯坦首都伊斯兰堡巴中友谊中心举办。此次峰会是中巴建交65周年系列纪念活动的组成部分，也是中巴经济走廊从构思到落实的3周年庆典。</w:t>
      </w:r>
    </w:p>
    <w:p w:rsidR="007454BB" w:rsidRPr="007454BB" w:rsidRDefault="007454BB" w:rsidP="007454BB">
      <w:pPr>
        <w:pStyle w:val="a5"/>
        <w:spacing w:before="120" w:beforeAutospacing="0" w:after="120" w:afterAutospacing="0" w:line="360" w:lineRule="auto"/>
        <w:rPr>
          <w:rFonts w:asciiTheme="minorEastAsia" w:eastAsiaTheme="minorEastAsia" w:hAnsiTheme="minorEastAsia" w:hint="eastAsia"/>
          <w:color w:val="000000" w:themeColor="text1"/>
          <w:sz w:val="21"/>
          <w:szCs w:val="21"/>
        </w:rPr>
      </w:pPr>
      <w:r w:rsidRPr="007454BB">
        <w:rPr>
          <w:rFonts w:asciiTheme="minorEastAsia" w:eastAsiaTheme="minorEastAsia" w:hAnsiTheme="minorEastAsia" w:hint="eastAsia"/>
          <w:color w:val="000000" w:themeColor="text1"/>
          <w:sz w:val="21"/>
          <w:szCs w:val="21"/>
        </w:rPr>
        <w:t>27、8月30日，吉尔吉斯斯坦外长阿卜杜勒达耶夫表示，吉方最强烈谴责发生在中国驻吉尔吉斯斯坦使馆的自杀式恐怖袭击事件，事件发生后，吉方已采取一切应急措施，一定彻查</w:t>
      </w:r>
      <w:r w:rsidRPr="007454BB">
        <w:rPr>
          <w:rFonts w:asciiTheme="minorEastAsia" w:eastAsiaTheme="minorEastAsia" w:hAnsiTheme="minorEastAsia" w:hint="eastAsia"/>
          <w:color w:val="000000" w:themeColor="text1"/>
          <w:sz w:val="21"/>
          <w:szCs w:val="21"/>
        </w:rPr>
        <w:lastRenderedPageBreak/>
        <w:t>到底，严惩凶手。吉方将全力确保中方在吉人员和机构的安全。吉方愿加强与中方在反恐等领域合作，共同打击“三股势力”。</w:t>
      </w:r>
    </w:p>
    <w:p w:rsidR="007454BB" w:rsidRPr="007454BB" w:rsidRDefault="007454BB" w:rsidP="007454BB">
      <w:pPr>
        <w:spacing w:line="360" w:lineRule="auto"/>
        <w:rPr>
          <w:rFonts w:asciiTheme="minorEastAsia" w:hAnsiTheme="minorEastAsia"/>
          <w:color w:val="000000" w:themeColor="text1"/>
          <w:szCs w:val="21"/>
        </w:rPr>
      </w:pPr>
    </w:p>
    <w:sectPr w:rsidR="007454BB" w:rsidRPr="007454BB"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8C7" w:rsidRDefault="000A08C7" w:rsidP="00DB5B68">
      <w:r>
        <w:separator/>
      </w:r>
    </w:p>
  </w:endnote>
  <w:endnote w:type="continuationSeparator" w:id="1">
    <w:p w:rsidR="000A08C7" w:rsidRDefault="000A08C7"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8C7" w:rsidRDefault="000A08C7" w:rsidP="00DB5B68">
      <w:r>
        <w:separator/>
      </w:r>
    </w:p>
  </w:footnote>
  <w:footnote w:type="continuationSeparator" w:id="1">
    <w:p w:rsidR="000A08C7" w:rsidRDefault="000A08C7"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1045E7"/>
    <w:rsid w:val="001061CB"/>
    <w:rsid w:val="00106685"/>
    <w:rsid w:val="00130EC9"/>
    <w:rsid w:val="002B592C"/>
    <w:rsid w:val="003507C0"/>
    <w:rsid w:val="003677DD"/>
    <w:rsid w:val="00453FF2"/>
    <w:rsid w:val="0046497E"/>
    <w:rsid w:val="004D1EB5"/>
    <w:rsid w:val="00503639"/>
    <w:rsid w:val="005F49BC"/>
    <w:rsid w:val="0063594E"/>
    <w:rsid w:val="006C2372"/>
    <w:rsid w:val="00720D56"/>
    <w:rsid w:val="007454BB"/>
    <w:rsid w:val="007C4524"/>
    <w:rsid w:val="0096539C"/>
    <w:rsid w:val="00A77620"/>
    <w:rsid w:val="00A90054"/>
    <w:rsid w:val="00A928CC"/>
    <w:rsid w:val="00AE7CAE"/>
    <w:rsid w:val="00AF2DC4"/>
    <w:rsid w:val="00CB1052"/>
    <w:rsid w:val="00CC4978"/>
    <w:rsid w:val="00D13156"/>
    <w:rsid w:val="00DB5B68"/>
    <w:rsid w:val="00DB5D29"/>
    <w:rsid w:val="00E6080E"/>
    <w:rsid w:val="00EC38EC"/>
    <w:rsid w:val="00F40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14</cp:revision>
  <dcterms:created xsi:type="dcterms:W3CDTF">2015-12-01T08:19:00Z</dcterms:created>
  <dcterms:modified xsi:type="dcterms:W3CDTF">2016-09-02T06:11:00Z</dcterms:modified>
</cp:coreProperties>
</file>