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F7F9B6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day06-点赞系统-v2</w:t>
      </w:r>
    </w:p>
    <w:p w14:paraId="15B4AE9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我们已经实现了学习辅助中的互动问答功能，不过存在一个问题，仅仅靠老师来给学生回答问题存在一些弊端：</w:t>
      </w:r>
    </w:p>
    <w:p w14:paraId="4E31277F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老师可能忙不过来</w:t>
      </w:r>
    </w:p>
    <w:p w14:paraId="3D1737CC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难以调动所有学员互动热情</w:t>
      </w:r>
    </w:p>
    <w:p w14:paraId="49C923D3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互动的氛围感较差</w:t>
      </w:r>
    </w:p>
    <w:p w14:paraId="366E204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因此，产品提出了新的需求：</w:t>
      </w:r>
    </w:p>
    <w:p w14:paraId="20040CA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i/>
          <w:color w:val="646A73"/>
          <w:sz w:val="22"/>
        </w:rPr>
        <w:t>当热心用户或者老师给学生回答了问题以后，所有学员可以给自己心仪的回答点赞，点赞越高，排名也越靠前。</w:t>
      </w:r>
    </w:p>
    <w:p w14:paraId="799F54D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这样一来，用户回答和评论的欲望就会增加，网站的活跃度也会越来越高。</w:t>
      </w:r>
    </w:p>
    <w:p w14:paraId="6A1C72ED">
      <w:pPr>
        <w:spacing w:before="120" w:after="120" w:line="288" w:lineRule="auto"/>
        <w:ind w:left="0"/>
        <w:jc w:val="left"/>
      </w:pPr>
    </w:p>
    <w:p w14:paraId="65F2BDF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点赞功能是社交、电商等几乎所有的互联网项目中都广泛使用。虽然看起来简单，不过蕴含的技术方案和手段还是比较多的。 </w:t>
      </w:r>
    </w:p>
    <w:p w14:paraId="10BE0A3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今天，我们就一起来揭开点赞功能的神秘面纱。</w:t>
      </w:r>
    </w:p>
    <w:p w14:paraId="6CE81C9A">
      <w:pPr>
        <w:spacing w:before="120" w:after="120" w:line="288" w:lineRule="auto"/>
        <w:ind w:left="0"/>
        <w:jc w:val="left"/>
      </w:pPr>
    </w:p>
    <w:p w14:paraId="327744B9">
      <w:pPr>
        <w:spacing w:before="380" w:after="140" w:line="288" w:lineRule="auto"/>
        <w:ind w:left="0"/>
        <w:jc w:val="left"/>
        <w:outlineLvl w:val="0"/>
      </w:pPr>
      <w:r>
        <w:rPr>
          <w:rFonts w:ascii="Arial" w:hAnsi="Arial" w:eastAsia="等线" w:cs="Arial"/>
          <w:b/>
          <w:sz w:val="36"/>
        </w:rPr>
        <w:t>1.需求分析</w:t>
      </w:r>
    </w:p>
    <w:p w14:paraId="13F6AF8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点赞功能与其它功能不同，没有复杂的原型和需求，仅仅是一个点赞、取消点赞的操作。所以，今天我们就不需要从原型图来分析，而是仅仅从这个功能的实现方案来思考。</w:t>
      </w:r>
    </w:p>
    <w:p w14:paraId="48289ACF">
      <w:pPr>
        <w:spacing w:before="120" w:after="120" w:line="288" w:lineRule="auto"/>
        <w:ind w:left="0"/>
        <w:jc w:val="left"/>
      </w:pPr>
    </w:p>
    <w:p w14:paraId="11C0586F">
      <w:pPr>
        <w:spacing w:before="320" w:after="120" w:line="288" w:lineRule="auto"/>
        <w:ind w:left="0"/>
        <w:jc w:val="left"/>
        <w:outlineLvl w:val="1"/>
      </w:pPr>
      <w:r>
        <w:rPr>
          <w:rFonts w:ascii="Arial" w:hAnsi="Arial" w:eastAsia="等线" w:cs="Arial"/>
          <w:b/>
          <w:sz w:val="32"/>
        </w:rPr>
        <w:t>1.1.业务需求</w:t>
      </w:r>
    </w:p>
    <w:p w14:paraId="0DD49B2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首先我们来分析整理一下点赞业务的需求，一个通用点赞系统需要满足下列特性：</w:t>
      </w:r>
    </w:p>
    <w:p w14:paraId="5C3AD5E2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2476500"/>
            <wp:effectExtent l="0" t="0" r="0" b="12700"/>
            <wp:docPr id="1" name="Drawing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 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7AA66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通用：点赞业务在设计的时候不要与业务系统耦合，必须同时支持不同业务的点赞功能</w:t>
      </w:r>
    </w:p>
    <w:p w14:paraId="155EE0E8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独立：点赞功能是独立系统，并且不依赖其它服务。这样才具备可迁移性。</w:t>
      </w:r>
    </w:p>
    <w:p w14:paraId="7342BB7D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并发：一些热点业务点赞会很多，所以点赞功能必须支持高并发</w:t>
      </w:r>
    </w:p>
    <w:p w14:paraId="4DF0ACED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安全：要做好并发安全控制，避免重复点赞</w:t>
      </w:r>
    </w:p>
    <w:p w14:paraId="3C18774E">
      <w:pPr>
        <w:spacing w:before="120" w:after="120" w:line="288" w:lineRule="auto"/>
        <w:ind w:left="0"/>
        <w:jc w:val="left"/>
      </w:pPr>
    </w:p>
    <w:p w14:paraId="0CE43895">
      <w:pPr>
        <w:spacing w:before="320" w:after="120" w:line="288" w:lineRule="auto"/>
        <w:ind w:left="0"/>
        <w:jc w:val="left"/>
        <w:outlineLvl w:val="1"/>
      </w:pPr>
      <w:r>
        <w:rPr>
          <w:rFonts w:ascii="Arial" w:hAnsi="Arial" w:eastAsia="等线" w:cs="Arial"/>
          <w:b/>
          <w:sz w:val="32"/>
        </w:rPr>
        <w:t>1.2.实现思路</w:t>
      </w:r>
    </w:p>
    <w:p w14:paraId="30C146E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要保证安全，避免重复点赞，我们就必须保存每一次点赞记录。只有这样在下次用户点赞时我们才能查询数据，判断是否是重复点赞。同时，因为业务方经常需要根据点赞数量排序，因此每个业务的点赞数量也需要记录下来。</w:t>
      </w:r>
    </w:p>
    <w:p w14:paraId="6713DB2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综上，点赞的基本思路如下：</w:t>
      </w:r>
    </w:p>
    <w:p w14:paraId="4A2DEDC0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1990725"/>
            <wp:effectExtent l="0" t="0" r="0" b="15875"/>
            <wp:docPr id="2" name="Draw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rawing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5AB07">
      <w:pPr>
        <w:spacing w:before="120" w:after="120" w:line="288" w:lineRule="auto"/>
        <w:ind w:left="0"/>
        <w:jc w:val="left"/>
      </w:pPr>
    </w:p>
    <w:p w14:paraId="389C607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但问题来了，我们说过点赞服务必须独立，因此必须抽取为一个</w:t>
      </w:r>
      <w:r>
        <w:rPr>
          <w:rFonts w:ascii="Arial" w:hAnsi="Arial" w:eastAsia="等线" w:cs="Arial"/>
          <w:b/>
          <w:sz w:val="22"/>
        </w:rPr>
        <w:t>独立服务</w:t>
      </w:r>
      <w:r>
        <w:rPr>
          <w:rFonts w:ascii="Arial" w:hAnsi="Arial" w:eastAsia="等线" w:cs="Arial"/>
          <w:sz w:val="22"/>
        </w:rPr>
        <w:t>。多个其它微服务业务的点赞数据都有点赞系统来维护。但是问题来了：</w:t>
      </w:r>
    </w:p>
    <w:p w14:paraId="3358649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i/>
          <w:color w:val="646A73"/>
          <w:sz w:val="22"/>
        </w:rPr>
        <w:t>如果业务方需要根据点赞数排序，就必须在数据库中维护点赞数字段。但是点赞系统无法修改其它业务服务的数据库，否则就出现了业务耦合。该怎么办呢？</w:t>
      </w:r>
    </w:p>
    <w:p w14:paraId="7217177F">
      <w:pPr>
        <w:spacing w:before="120" w:after="120" w:line="288" w:lineRule="auto"/>
        <w:ind w:left="0"/>
        <w:jc w:val="left"/>
      </w:pPr>
    </w:p>
    <w:p w14:paraId="5A0977A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点赞系统可以在点赞数变更时，通过MQ通知业务方，这样业务方就可以更新自己的点赞数量了。并且还避免了点赞系统与业务方的耦合。</w:t>
      </w:r>
    </w:p>
    <w:p w14:paraId="0B9DAC1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于是，实现思路变成了这样：</w:t>
      </w:r>
    </w:p>
    <w:p w14:paraId="1F86E774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2390775"/>
            <wp:effectExtent l="0" t="0" r="0" b="22225"/>
            <wp:docPr id="3" name="Drawing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rawing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759BD">
      <w:pPr>
        <w:spacing w:before="120" w:after="120" w:line="288" w:lineRule="auto"/>
        <w:ind w:left="0"/>
        <w:jc w:val="left"/>
      </w:pPr>
    </w:p>
    <w:p w14:paraId="0E82ECF5">
      <w:pPr>
        <w:spacing w:before="120" w:after="120" w:line="288" w:lineRule="auto"/>
        <w:ind w:left="0"/>
        <w:jc w:val="left"/>
      </w:pPr>
    </w:p>
    <w:p w14:paraId="1117F7C7">
      <w:pPr>
        <w:spacing w:before="380" w:after="140" w:line="288" w:lineRule="auto"/>
        <w:ind w:left="0"/>
        <w:jc w:val="left"/>
        <w:outlineLvl w:val="0"/>
      </w:pPr>
      <w:r>
        <w:rPr>
          <w:rFonts w:ascii="Arial" w:hAnsi="Arial" w:eastAsia="等线" w:cs="Arial"/>
          <w:b/>
          <w:sz w:val="36"/>
        </w:rPr>
        <w:t>2.数据结构</w:t>
      </w:r>
    </w:p>
    <w:p w14:paraId="4527ACA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点赞的数据结构分两部分，一是</w:t>
      </w:r>
      <w:r>
        <w:rPr>
          <w:rFonts w:ascii="Arial" w:hAnsi="Arial" w:eastAsia="等线" w:cs="Arial"/>
          <w:b/>
          <w:sz w:val="22"/>
        </w:rPr>
        <w:t>点赞记录</w:t>
      </w:r>
      <w:r>
        <w:rPr>
          <w:rFonts w:ascii="Arial" w:hAnsi="Arial" w:eastAsia="等线" w:cs="Arial"/>
          <w:sz w:val="22"/>
        </w:rPr>
        <w:t>，二是与业务关联的</w:t>
      </w:r>
      <w:r>
        <w:rPr>
          <w:rFonts w:ascii="Arial" w:hAnsi="Arial" w:eastAsia="等线" w:cs="Arial"/>
          <w:b/>
          <w:sz w:val="22"/>
        </w:rPr>
        <w:t>点赞数</w:t>
      </w:r>
      <w:r>
        <w:rPr>
          <w:rFonts w:ascii="Arial" w:hAnsi="Arial" w:eastAsia="等线" w:cs="Arial"/>
          <w:sz w:val="22"/>
        </w:rPr>
        <w:t>。</w:t>
      </w:r>
    </w:p>
    <w:p w14:paraId="483DF6E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因此，本节我们只需要实现点赞记录的表结构设计即可。</w:t>
      </w:r>
    </w:p>
    <w:p w14:paraId="3F744AE8">
      <w:pPr>
        <w:spacing w:before="320" w:after="120" w:line="288" w:lineRule="auto"/>
        <w:ind w:left="0"/>
        <w:jc w:val="left"/>
        <w:outlineLvl w:val="1"/>
      </w:pPr>
      <w:r>
        <w:rPr>
          <w:rFonts w:ascii="Arial" w:hAnsi="Arial" w:eastAsia="等线" w:cs="Arial"/>
          <w:b/>
          <w:sz w:val="32"/>
        </w:rPr>
        <w:t>2.1.ER图</w:t>
      </w:r>
    </w:p>
    <w:p w14:paraId="06BED2A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点赞记录本质就是记录</w:t>
      </w:r>
      <w:r>
        <w:rPr>
          <w:rFonts w:ascii="Arial" w:hAnsi="Arial" w:eastAsia="等线" w:cs="Arial"/>
          <w:b/>
          <w:sz w:val="22"/>
        </w:rPr>
        <w:t>谁给什么内容点了赞</w:t>
      </w:r>
      <w:r>
        <w:rPr>
          <w:rFonts w:ascii="Arial" w:hAnsi="Arial" w:eastAsia="等线" w:cs="Arial"/>
          <w:sz w:val="22"/>
        </w:rPr>
        <w:t>，所以核心属性包括：</w:t>
      </w:r>
    </w:p>
    <w:p w14:paraId="139D86B4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点赞目标id</w:t>
      </w:r>
    </w:p>
    <w:p w14:paraId="381700F2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点赞人id</w:t>
      </w:r>
    </w:p>
    <w:p w14:paraId="4E6935F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不过点赞的内容多种多样，为了加以区分，我们还需要把点赞内的类型记录下来：</w:t>
      </w:r>
    </w:p>
    <w:p w14:paraId="17CB60DA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点赞对象类型（为了通用性）</w:t>
      </w:r>
    </w:p>
    <w:p w14:paraId="26C8E01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当然还有点赞时间，综上对应的数据库ER图如下：</w:t>
      </w:r>
    </w:p>
    <w:p w14:paraId="2B028C12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1647825"/>
            <wp:effectExtent l="0" t="0" r="0" b="3175"/>
            <wp:docPr id="4" name="Drawing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rawing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D4B35">
      <w:pPr>
        <w:spacing w:before="120" w:after="120" w:line="288" w:lineRule="auto"/>
        <w:ind w:left="0"/>
        <w:jc w:val="left"/>
      </w:pPr>
    </w:p>
    <w:p w14:paraId="294A555D">
      <w:pPr>
        <w:spacing w:before="120" w:after="120" w:line="288" w:lineRule="auto"/>
        <w:ind w:left="0"/>
        <w:jc w:val="left"/>
      </w:pPr>
    </w:p>
    <w:p w14:paraId="0693F7A2">
      <w:pPr>
        <w:spacing w:before="320" w:after="120" w:line="288" w:lineRule="auto"/>
        <w:ind w:left="0"/>
        <w:jc w:val="left"/>
        <w:outlineLvl w:val="1"/>
      </w:pPr>
      <w:r>
        <w:rPr>
          <w:rFonts w:ascii="Arial" w:hAnsi="Arial" w:eastAsia="等线" w:cs="Arial"/>
          <w:b/>
          <w:sz w:val="32"/>
        </w:rPr>
        <w:t>2.2.表结构</w:t>
      </w:r>
    </w:p>
    <w:p w14:paraId="2799A3B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由于点赞系统是独立于其它业务的，这里我们需要创建一个新的数据库：</w:t>
      </w:r>
      <w:r>
        <w:rPr>
          <w:rFonts w:ascii="Consolas" w:hAnsi="Consolas" w:eastAsia="Consolas" w:cs="Consolas"/>
          <w:sz w:val="22"/>
          <w:shd w:val="clear" w:fill="EFF0F1"/>
        </w:rPr>
        <w:t>tj_remark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6D9DAC7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BC3499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SQL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CREATE DATABASE tj_remark CHARACTER SET 'utf8mb4';</w:t>
            </w:r>
          </w:p>
        </w:tc>
      </w:tr>
    </w:tbl>
    <w:p w14:paraId="725F9BB8">
      <w:pPr>
        <w:spacing w:before="120" w:after="120" w:line="288" w:lineRule="auto"/>
        <w:ind w:left="0"/>
        <w:jc w:val="left"/>
      </w:pPr>
    </w:p>
    <w:p w14:paraId="0C17BCE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然后在ER图基础上，加上一些通用属性，点赞记录表结构如下：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60E3BEE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0C0C60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SQL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CREATE TABLE IF NOT EXISTS `liked_record` (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`id` bigint NOT NULL AUTO_INCREMENT COMMENT '主键id',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`user_id` bigint NOT NULL COMMENT '用户id',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`biz_id` bigint NOT NULL COMMENT '点赞的业务id',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`biz_type` VARCHAR(16) NOT NULL COMMENT '点赞的业务类型',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`create_time` datetime NOT NULL DEFAULT CURRENT_TIMESTAMP COMMENT '创建时间',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`update_time` datetime NOT NULL DEFAULT CURRENT_TIMESTAMP ON UPDATE CURRENT_TIMESTAMP COMMENT '更新时间',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PRIMARY KEY (`id`),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UNIQUE KEY `idx_biz_user` (`biz_id`,`user_id`)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) ENGINE=InnoDB AUTO_INCREMENT=8 DEFAULT CHARSET=utf8mb4 COLLATE=utf8mb4_0900_ai_ci COMMENT='点赞记录表';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</w:p>
        </w:tc>
      </w:tr>
    </w:tbl>
    <w:p w14:paraId="3E2EE305">
      <w:pPr>
        <w:spacing w:before="120" w:after="120" w:line="288" w:lineRule="auto"/>
        <w:ind w:left="0"/>
        <w:jc w:val="left"/>
      </w:pPr>
    </w:p>
    <w:p w14:paraId="113BE6C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点赞统计表：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EBC2093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CB967B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SQL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CREATE TABLE IF NOT EXISTS `liked_stat` (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`id` bigint NOT NULL AUTO_INCREMENT COMMENT '主键id',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`liked_times` int NOT NULL COMMENT '点赞数量',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`biz_id` bigint NOT NULL COMMENT '点赞的业务id',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`biz_type` VARCHAR(16) NOT NULL COMMENT '点赞的业务类型',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`create_time` datetime NOT NULL DEFAULT CURRENT_TIMESTAMP COMMENT '创建时间',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`update_time` datetime NOT NULL DEFAULT CURRENT_TIMESTAMP ON UPDATE CURRENT_TIMESTAMP COMMENT '更新时间',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PRIMARY KEY (`id`),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UNIQUE KEY `idx_biz_user` (`biz_id`,`user_id`)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) ENGINE=InnoDB AUTO_INCREMENT=8 DEFAULT CHARSET=utf8mb4 COLLATE=utf8mb4_0900_ai_ci COMMENT='点赞统计表';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</w:p>
        </w:tc>
      </w:tr>
    </w:tbl>
    <w:p w14:paraId="1B7DF97A">
      <w:pPr>
        <w:spacing w:before="120" w:after="120" w:line="288" w:lineRule="auto"/>
        <w:ind w:left="0"/>
        <w:jc w:val="left"/>
      </w:pPr>
    </w:p>
    <w:p w14:paraId="3AC63866">
      <w:pPr>
        <w:spacing w:before="320" w:after="120" w:line="288" w:lineRule="auto"/>
        <w:ind w:left="0"/>
        <w:jc w:val="left"/>
        <w:outlineLvl w:val="1"/>
      </w:pPr>
      <w:r>
        <w:rPr>
          <w:rFonts w:ascii="Arial" w:hAnsi="Arial" w:eastAsia="等线" w:cs="Arial"/>
          <w:b/>
          <w:sz w:val="32"/>
        </w:rPr>
        <w:t>2.3.代码生成</w:t>
      </w:r>
    </w:p>
    <w:p w14:paraId="2D662B8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由于点赞系统是一个独立微服务，我们需要创建一个新的微服务模块。</w:t>
      </w:r>
    </w:p>
    <w:p w14:paraId="334B83C1">
      <w:pPr>
        <w:spacing w:before="300" w:after="120" w:line="288" w:lineRule="auto"/>
        <w:ind w:left="0"/>
        <w:jc w:val="left"/>
        <w:outlineLvl w:val="2"/>
      </w:pPr>
      <w:r>
        <w:rPr>
          <w:rFonts w:ascii="Arial" w:hAnsi="Arial" w:eastAsia="等线" w:cs="Arial"/>
          <w:b/>
          <w:sz w:val="30"/>
        </w:rPr>
        <w:t>2.3.1.创建微服务</w:t>
      </w:r>
    </w:p>
    <w:p w14:paraId="09A8997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创建模块：</w:t>
      </w:r>
    </w:p>
    <w:p w14:paraId="1AF81848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2819400"/>
            <wp:effectExtent l="0" t="0" r="0" b="0"/>
            <wp:docPr id="5" name="Drawing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rawing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B303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选择maven模块：</w:t>
      </w:r>
    </w:p>
    <w:p w14:paraId="4EBE9A6B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4238625"/>
            <wp:effectExtent l="0" t="0" r="0" b="3175"/>
            <wp:docPr id="6" name="Drawing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rawing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FCB5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填写项目名称：</w:t>
      </w:r>
    </w:p>
    <w:p w14:paraId="34CEA720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2238375"/>
            <wp:effectExtent l="0" t="0" r="0" b="22225"/>
            <wp:docPr id="7" name="Drawing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Drawing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0FC94">
      <w:pPr>
        <w:spacing w:before="120" w:after="120" w:line="288" w:lineRule="auto"/>
        <w:ind w:left="0"/>
        <w:jc w:val="left"/>
      </w:pPr>
    </w:p>
    <w:p w14:paraId="6ACA31D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在pom.xml中填入依赖：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5DE15CB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86FEEB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XML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&lt;?xml version="1.0" encoding="UTF-8"?&gt;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&lt;project xmlns="http://maven.apache.org/POM/4.0.0"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xmlns:xsi="http://www.w3.org/2001/XMLSchema-instance"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xsi:schemaLocation="http://maven.apache.org/POM/4.0.0 http://maven.apache.org/xsd/maven-4.0.0.xsd"&gt;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&lt;parent&gt;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&lt;artifactId&gt;tjxt&lt;/artifactId&gt;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&lt;groupId&gt;com.tianji&lt;/groupId&gt;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&lt;version&gt;1.0.0&lt;/version&gt;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&lt;/parent&gt;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&lt;modelVersion&gt;4.0.0&lt;/modelVersion&gt;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&lt;artifactId&gt;tj-remark&lt;/artifactId&gt;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&lt;properties&gt;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&lt;maven.compiler.source&gt;11&lt;/maven.compiler.source&gt;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&lt;maven.compiler.target&gt;11&lt;/maven.compiler.target&gt;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&lt;/properties&gt;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&lt;dependencies&gt;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&lt;!--auth-sdk--&gt;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&lt;dependency&gt;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&lt;groupId&gt;com.tianji&lt;/groupId&gt;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&lt;artifactId&gt;tj-auth-resource-sdk&lt;/artifactId&gt;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&lt;version&gt;1.0.0&lt;/version&gt;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&lt;/dependency&gt;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&lt;!--api--&gt;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&lt;dependency&gt;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&lt;groupId&gt;com.tianji&lt;/groupId&gt;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&lt;artifactId&gt;tj-api&lt;/artifactId&gt;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&lt;version&gt;1.0.0&lt;/version&gt;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&lt;/dependency&gt;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&lt;!--web--&gt;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&lt;dependency&gt;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&lt;groupId&gt;org.springframework.boot&lt;/groupId&gt;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&lt;artifactId&gt;spring-boot-starter-web&lt;/artifactId&gt;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&lt;/dependency&gt;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&lt;!--mybatis--&gt;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&lt;dependency&gt;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&lt;groupId&gt;com.baomidou&lt;/groupId&gt;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&lt;artifactId&gt;mybatis-plus-boot-starter&lt;/artifactId&gt;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&lt;/dependency&gt;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&lt;dependency&gt;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&lt;groupId&gt;mysql&lt;/groupId&gt;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&lt;artifactId&gt;mysql-connector-java&lt;/artifactId&gt;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&lt;/dependency&gt;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&lt;!--Redis--&gt;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&lt;dependency&gt;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&lt;groupId&gt;org.springframework.boot&lt;/groupId&gt;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&lt;artifactId&gt;spring-boot-starter-data-redis&lt;/artifactId&gt;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&lt;/dependency&gt;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&lt;!--discovery--&gt;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&lt;dependency&gt;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&lt;groupId&gt;com.alibaba.cloud&lt;/groupId&gt;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&lt;artifactId&gt;spring-cloud-starter-alibaba-nacos-discovery&lt;/artifactId&gt;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&lt;/dependency&gt;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&lt;!--config--&gt;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&lt;dependency&gt;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&lt;groupId&gt;com.alibaba.cloud&lt;/groupId&gt;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&lt;artifactId&gt;spring-cloud-starter-alibaba-nacos-config&lt;/artifactId&gt;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&lt;/dependency&gt;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&lt;!--mq--&gt;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&lt;dependency&gt;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&lt;groupId&gt;org.springframework.boot&lt;/groupId&gt;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&lt;artifactId&gt;spring-boot-starter-amqp&lt;/artifactId&gt;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&lt;/dependency&gt;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&lt;!--loadbalancer--&gt;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&lt;dependency&gt;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&lt;groupId&gt;org.springframework.cloud&lt;/groupId&gt;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&lt;artifactId&gt;spring-cloud-starter-loadbalancer&lt;/artifactId&gt;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&lt;/dependency&gt;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&lt;/dependencies&gt;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&lt;build&gt;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&lt;finalName&gt;${project.artifactId}&lt;/finalName&gt;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&lt;plugins&gt;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&lt;plugin&gt;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&lt;groupId&gt;org.springframework.boot&lt;/groupId&gt;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&lt;artifactId&gt;spring-boot-maven-plugin&lt;/artifactId&gt;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&lt;executions&gt;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&lt;execution&gt;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&lt;goals&gt;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    &lt;goal&gt;build-info&lt;/goal&gt;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&lt;/goals&gt;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&lt;/execution&gt;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&lt;/executions&gt;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&lt;configuration&gt;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&lt;mainClass&gt;com.tianji.remark.RemarkApplication&lt;/mainClass&gt;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&lt;/configuration&gt;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&lt;/plugin&gt;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&lt;/plugins&gt;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&lt;/build&gt;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&lt;/project&gt;</w:t>
            </w:r>
          </w:p>
        </w:tc>
      </w:tr>
    </w:tbl>
    <w:p w14:paraId="43D4B17A">
      <w:pPr>
        <w:spacing w:before="120" w:after="120" w:line="288" w:lineRule="auto"/>
        <w:ind w:left="0"/>
        <w:jc w:val="left"/>
      </w:pPr>
    </w:p>
    <w:p w14:paraId="525D87F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然后是配置文件：</w:t>
      </w:r>
      <w:r>
        <w:rPr>
          <w:rFonts w:ascii="Consolas" w:hAnsi="Consolas" w:eastAsia="Consolas" w:cs="Consolas"/>
          <w:sz w:val="22"/>
          <w:shd w:val="clear" w:fill="EFF0F1"/>
        </w:rPr>
        <w:t>bootstrap.yml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61FAE81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CF3062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YAML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server: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port: 8091  #端口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tomcat: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uri-encoding: UTF-8   #服务编码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spring: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profiles: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active: dev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application: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name: remark-service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cloud: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nacos: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config: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file-extension: yaml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shared-configs: # 共享配置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- data-id: shared-spring.yaml # 共享spring配置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refresh: false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- data-id: shared-redis.yaml # 共享redis配置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refresh: false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- data-id: shared-mybatis.yaml # 共享mybatis配置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refresh: false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- data-id: shared-logs.yaml # 共享日志配置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refresh: false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- data-id: shared-feign.yaml # 共享feign配置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refresh: false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- data-id: shared-mq.yaml # 共享mq配置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refresh: false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tj: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swagger: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enable: true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enableResponseWrap: true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package-path: com.tianji.remark.controller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title: 天机学堂 - 评价中心接口文档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description: 该服务包含评价、点赞等功能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contact-name: 传智教育·研究院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contact-url: http://www.itcast.cn/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contact-email: zhanghuyi@itcast.cn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version: v1.0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jdbc: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database: tj_remark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auth: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resource: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enable: true # 登录拦截功能</w:t>
            </w:r>
          </w:p>
        </w:tc>
      </w:tr>
    </w:tbl>
    <w:p w14:paraId="1C52B97A">
      <w:pPr>
        <w:spacing w:before="120" w:after="120" w:line="288" w:lineRule="auto"/>
        <w:ind w:left="0"/>
        <w:jc w:val="left"/>
      </w:pPr>
    </w:p>
    <w:p w14:paraId="6DA725D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接着是</w:t>
      </w:r>
      <w:r>
        <w:rPr>
          <w:rFonts w:ascii="Consolas" w:hAnsi="Consolas" w:eastAsia="Consolas" w:cs="Consolas"/>
          <w:sz w:val="22"/>
          <w:shd w:val="clear" w:fill="EFF0F1"/>
        </w:rPr>
        <w:t>bootstrap-dev.yml</w:t>
      </w:r>
      <w:r>
        <w:rPr>
          <w:rFonts w:ascii="Arial" w:hAnsi="Arial" w:eastAsia="等线" w:cs="Arial"/>
          <w:sz w:val="22"/>
        </w:rPr>
        <w:t>: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ADB32B1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93A11A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YAML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spring: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cloud: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nacos: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server-addr: 192.168.150.101:8848 # nacos注册中心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discovery: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namespace: f923fb34-cb0a-4c06-8fca-ad61ea61a3f0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group: DEFAULT_GROUP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ip: 192.168.150.101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logging: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level: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com.tianji: debug</w:t>
            </w:r>
          </w:p>
        </w:tc>
      </w:tr>
    </w:tbl>
    <w:p w14:paraId="15397F9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然后是</w:t>
      </w:r>
      <w:r>
        <w:rPr>
          <w:rFonts w:ascii="Consolas" w:hAnsi="Consolas" w:eastAsia="Consolas" w:cs="Consolas"/>
          <w:sz w:val="22"/>
          <w:shd w:val="clear" w:fill="EFF0F1"/>
        </w:rPr>
        <w:t>bootstrap-local.yml</w:t>
      </w:r>
      <w:r>
        <w:rPr>
          <w:rFonts w:ascii="Arial" w:hAnsi="Arial" w:eastAsia="等线" w:cs="Arial"/>
          <w:sz w:val="22"/>
        </w:rPr>
        <w:t>: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E6F0AA1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339A79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YAML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spring: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cloud: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nacos: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server-addr: 192.168.150.101:8848 # nacos注册中心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discovery: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namespace: f923fb34-cb0a-4c06-8fca-ad61ea61a3f0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group: DEFAULT_GROUP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ip: 192.168.150.1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logging: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level: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com.tianji: debug</w:t>
            </w:r>
          </w:p>
        </w:tc>
      </w:tr>
    </w:tbl>
    <w:p w14:paraId="4E7CB73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最后，新建一个启动类：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6B59DA6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635ACC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Java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package com.tianji.remark;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lombok.extern.slf4j.Slf4j;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org.mybatis.spring.annotation.MapperScan;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org.springframework.boot.SpringApplication;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org.springframework.boot.autoconfigure.SpringBootApplication;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org.springframework.boot.builder.SpringApplicationBuilder;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org.springframework.core.env.Environment;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org.springframework.scheduling.annotation.EnableScheduling;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java.net.InetAddress;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java.net.UnknownHostException;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@Slf4j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@EnableScheduling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@SpringBootApplication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@MapperScan("com.tianji.remark.mapper")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public class RemarkApplication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public static void main(String[] args) throws UnknownHostException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SpringApplication app = new SpringApplicationBuilder(RemarkApplication.class).build(args);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Environment env = app.run(args).getEnvironment();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String protocol = "http";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if (env.getProperty("server.ssl.key-store") != null)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protocol = "https";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log.info("--/\n---------------------------------------------------------------------------------------\n\t" +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"Application '{}' is running! Access URLs:\n\t" +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"Local: \t\t{}://localhost:{}\n\t" +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"External: \t{}://{}:{}\n\t" +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"Profile(s): \t{}" +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"\n---------------------------------------------------------------------------------------",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env.getProperty("spring.application.name"),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protocol,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env.getProperty("server.port"),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protocol,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InetAddress.getLocalHost().getHostAddress(),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env.getProperty("server.port"),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env.getActiveProfiles());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07DB0E4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项目结构：</w:t>
      </w:r>
    </w:p>
    <w:p w14:paraId="2247B996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2428875"/>
            <wp:effectExtent l="0" t="0" r="0" b="9525"/>
            <wp:docPr id="8" name="Drawing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Drawing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C4CA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微服务搭建后，一定不要忘了在网关配置服务路由，找到</w:t>
      </w:r>
      <w:r>
        <w:rPr>
          <w:rFonts w:ascii="Consolas" w:hAnsi="Consolas" w:eastAsia="Consolas" w:cs="Consolas"/>
          <w:sz w:val="22"/>
          <w:shd w:val="clear" w:fill="EFF0F1"/>
        </w:rPr>
        <w:t>tj-gateway</w:t>
      </w:r>
      <w:r>
        <w:rPr>
          <w:rFonts w:ascii="Arial" w:hAnsi="Arial" w:eastAsia="等线" w:cs="Arial"/>
          <w:sz w:val="22"/>
        </w:rPr>
        <w:t>服务的</w:t>
      </w:r>
      <w:r>
        <w:rPr>
          <w:rFonts w:ascii="Consolas" w:hAnsi="Consolas" w:eastAsia="Consolas" w:cs="Consolas"/>
          <w:sz w:val="22"/>
          <w:shd w:val="clear" w:fill="EFF0F1"/>
        </w:rPr>
        <w:t>bootstrap.yml</w:t>
      </w:r>
      <w:r>
        <w:rPr>
          <w:rFonts w:ascii="Arial" w:hAnsi="Arial" w:eastAsia="等线" w:cs="Arial"/>
          <w:sz w:val="22"/>
        </w:rPr>
        <w:t>文件，添加以下内容：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286A897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74722A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YAML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。。。其它略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spring: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# 。。。其它略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cloud: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# 。。。其它略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gateway: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routes: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  <w:shd w:val="clear" w:fill="FFF67A"/>
              </w:rPr>
              <w:t xml:space="preserve">        - id: rs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  <w:shd w:val="clear" w:fill="FFF67A"/>
              </w:rPr>
              <w:t xml:space="preserve">          uri: lb://remark-service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  <w:shd w:val="clear" w:fill="FFF67A"/>
              </w:rPr>
              <w:t xml:space="preserve">          predicates: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  <w:shd w:val="clear" w:fill="FFF67A"/>
              </w:rPr>
              <w:t xml:space="preserve">            - Path=/rs/**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# 。。。其它略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default-filters: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- StripPrefix=1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。。。其它略</w:t>
            </w:r>
          </w:p>
        </w:tc>
      </w:tr>
    </w:tbl>
    <w:p w14:paraId="6FEDF9C1">
      <w:pPr>
        <w:spacing w:before="120" w:after="120" w:line="288" w:lineRule="auto"/>
        <w:ind w:left="0"/>
        <w:jc w:val="left"/>
      </w:pPr>
    </w:p>
    <w:p w14:paraId="2F819C4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为了方便本地启动测试，最后给remark-service添加一个SpringBoot启动项：</w:t>
      </w:r>
    </w:p>
    <w:p w14:paraId="0C6AA699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4362450"/>
            <wp:effectExtent l="0" t="0" r="0" b="6350"/>
            <wp:docPr id="9" name="Drawing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Drawing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36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FA6EE">
      <w:pPr>
        <w:spacing w:before="120" w:after="120" w:line="288" w:lineRule="auto"/>
        <w:ind w:left="0"/>
        <w:jc w:val="left"/>
      </w:pPr>
    </w:p>
    <w:p w14:paraId="64B143CA">
      <w:pPr>
        <w:spacing w:before="300" w:after="120" w:line="288" w:lineRule="auto"/>
        <w:ind w:left="0"/>
        <w:jc w:val="left"/>
        <w:outlineLvl w:val="2"/>
      </w:pPr>
      <w:r>
        <w:rPr>
          <w:rFonts w:ascii="Arial" w:hAnsi="Arial" w:eastAsia="等线" w:cs="Arial"/>
          <w:b/>
          <w:sz w:val="30"/>
        </w:rPr>
        <w:t>2.3.2.代码生成</w:t>
      </w:r>
    </w:p>
    <w:p w14:paraId="053162B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利用MybatisPlus的插件生成实体、mapper、service、controller等代码。</w:t>
      </w:r>
    </w:p>
    <w:p w14:paraId="1C36E1D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注意要先配置数据库地址：</w:t>
      </w:r>
    </w:p>
    <w:p w14:paraId="0770ADAA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1143000"/>
            <wp:effectExtent l="0" t="0" r="0" b="0"/>
            <wp:docPr id="10" name="Drawing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Drawing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E5B5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填写数据库信息：</w:t>
      </w:r>
    </w:p>
    <w:p w14:paraId="220D9CAD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3295650"/>
            <wp:effectExtent l="0" t="0" r="0" b="6350"/>
            <wp:docPr id="11" name="Drawing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Drawing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69D9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然后生成代码：</w:t>
      </w:r>
    </w:p>
    <w:p w14:paraId="52FF8756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2257425"/>
            <wp:effectExtent l="0" t="0" r="0" b="3175"/>
            <wp:docPr id="12" name="Drawing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Drawing 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BB35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代码结构如下：</w:t>
      </w:r>
    </w:p>
    <w:p w14:paraId="21D88230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4248150"/>
            <wp:effectExtent l="0" t="0" r="0" b="19050"/>
            <wp:docPr id="13" name="Drawing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Drawing 1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A1812">
      <w:pPr>
        <w:spacing w:before="380" w:after="140" w:line="288" w:lineRule="auto"/>
        <w:ind w:left="0"/>
        <w:jc w:val="left"/>
        <w:outlineLvl w:val="0"/>
      </w:pPr>
      <w:r>
        <w:rPr>
          <w:rFonts w:ascii="Arial" w:hAnsi="Arial" w:eastAsia="等线" w:cs="Arial"/>
          <w:b/>
          <w:sz w:val="36"/>
        </w:rPr>
        <w:t>3.实现点赞功能</w:t>
      </w:r>
    </w:p>
    <w:p w14:paraId="4ECBF90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从表面来看，点赞功能要实现的接口就是一个点赞接口。不过仔细观察所有的点赞页面，你会发现点赞按钮有灰色和点亮两种状态。</w:t>
      </w:r>
    </w:p>
    <w:p w14:paraId="4955CCC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也就是说我们还需要实现查询用户点赞状态的接口，这样前端才能根据点赞状态渲染不同效果。因此我们要实现的接口包括：</w:t>
      </w:r>
    </w:p>
    <w:p w14:paraId="07C5DC4A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点赞/取消点赞</w:t>
      </w:r>
    </w:p>
    <w:p w14:paraId="19B39C11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根据多个业务id批量查询用户是否点赞多个业务</w:t>
      </w:r>
    </w:p>
    <w:p w14:paraId="68B1AB8A">
      <w:pPr>
        <w:spacing w:before="120" w:after="120" w:line="288" w:lineRule="auto"/>
        <w:ind w:left="0"/>
        <w:jc w:val="left"/>
      </w:pPr>
    </w:p>
    <w:p w14:paraId="686A8896">
      <w:pPr>
        <w:spacing w:before="320" w:after="120" w:line="288" w:lineRule="auto"/>
        <w:ind w:left="0"/>
        <w:jc w:val="left"/>
        <w:outlineLvl w:val="1"/>
      </w:pPr>
      <w:r>
        <w:rPr>
          <w:rFonts w:ascii="Arial" w:hAnsi="Arial" w:eastAsia="等线" w:cs="Arial"/>
          <w:b/>
          <w:sz w:val="32"/>
        </w:rPr>
        <w:t>3.1.点赞或取消点赞</w:t>
      </w:r>
    </w:p>
    <w:p w14:paraId="1098CF0D">
      <w:pPr>
        <w:spacing w:before="300" w:after="120" w:line="288" w:lineRule="auto"/>
        <w:ind w:left="0"/>
        <w:jc w:val="left"/>
        <w:outlineLvl w:val="2"/>
      </w:pPr>
      <w:r>
        <w:rPr>
          <w:rFonts w:ascii="Arial" w:hAnsi="Arial" w:eastAsia="等线" w:cs="Arial"/>
          <w:b/>
          <w:sz w:val="30"/>
        </w:rPr>
        <w:t>3.1.1.接口信息</w:t>
      </w:r>
    </w:p>
    <w:p w14:paraId="6AB40D3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当用户点击点赞按钮的时候，第一次点击是点赞，按钮会高亮；第二次点击是取消，点赞按钮变灰：</w:t>
      </w:r>
    </w:p>
    <w:p w14:paraId="418A0F05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3171825"/>
            <wp:effectExtent l="0" t="0" r="0" b="3175"/>
            <wp:docPr id="14" name="Drawing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Drawing 1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80C5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从后台实现来看，点赞就是新增一条点赞记录，取消就是删除这条记录。为了方便前端交互，这两个合并为一个接口即可。</w:t>
      </w:r>
    </w:p>
    <w:p w14:paraId="6FB6E2A8">
      <w:pPr>
        <w:spacing w:before="120" w:after="120" w:line="288" w:lineRule="auto"/>
        <w:ind w:left="0"/>
        <w:jc w:val="left"/>
      </w:pPr>
    </w:p>
    <w:p w14:paraId="6D87943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因此，请求参数首先要包含点赞有关的数据，并且要标记是点赞还是取消：</w:t>
      </w:r>
    </w:p>
    <w:p w14:paraId="432452E9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点赞的目标业务id：bizId</w:t>
      </w:r>
    </w:p>
    <w:p w14:paraId="3C581FB4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谁在点赞（就是登陆用户，可以不用提交）</w:t>
      </w:r>
    </w:p>
    <w:p w14:paraId="580E5BE0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点赞还是取消</w:t>
      </w:r>
    </w:p>
    <w:p w14:paraId="11E7CFA1">
      <w:pPr>
        <w:spacing w:before="120" w:after="120" w:line="288" w:lineRule="auto"/>
        <w:ind w:left="0"/>
        <w:jc w:val="left"/>
      </w:pPr>
    </w:p>
    <w:p w14:paraId="3E3B591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除此以外，我们之前说过，在问答、笔记等功能中都会出现点赞功能，所以点赞必须具备通用性。因此还需要在提交一个参数标记点赞的类型：</w:t>
      </w:r>
    </w:p>
    <w:p w14:paraId="3910F1FE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点赞目标的类型</w:t>
      </w:r>
    </w:p>
    <w:p w14:paraId="0E57B4A9">
      <w:pPr>
        <w:spacing w:before="120" w:after="120" w:line="288" w:lineRule="auto"/>
        <w:ind w:left="0"/>
        <w:jc w:val="left"/>
      </w:pPr>
    </w:p>
    <w:p w14:paraId="204384F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返回值有两种设计：</w:t>
      </w:r>
    </w:p>
    <w:p w14:paraId="3F822AD9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方案一：无返回值，200就是成功，页面直接把点赞数+1展示给用户即可</w:t>
      </w:r>
    </w:p>
    <w:p w14:paraId="54F8AA3A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方案二：返回点赞数量，页面渲染</w:t>
      </w:r>
    </w:p>
    <w:p w14:paraId="3DC0497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这里推荐使用方案一，因为每次统计点赞数量也有很大的性能消耗。</w:t>
      </w:r>
    </w:p>
    <w:p w14:paraId="26E2A826">
      <w:pPr>
        <w:spacing w:before="120" w:after="120" w:line="288" w:lineRule="auto"/>
        <w:ind w:left="0"/>
        <w:jc w:val="left"/>
      </w:pPr>
    </w:p>
    <w:p w14:paraId="06A8281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综上，按照Restful风格设计，接口信息如下：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60"/>
        <w:gridCol w:w="6720"/>
      </w:tblGrid>
      <w:tr w14:paraId="3A315492"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5FFE5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接口说明</w:t>
            </w:r>
          </w:p>
        </w:tc>
        <w:tc>
          <w:tcPr>
            <w:tcW w:w="67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D0AE3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用户可以给自己喜欢的内容点赞，也可以取消点赞</w:t>
            </w:r>
          </w:p>
        </w:tc>
      </w:tr>
      <w:tr w14:paraId="3D43BA7E"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4F13E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请求方式</w:t>
            </w:r>
          </w:p>
        </w:tc>
        <w:tc>
          <w:tcPr>
            <w:tcW w:w="67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ECF4C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POST</w:t>
            </w:r>
          </w:p>
        </w:tc>
      </w:tr>
      <w:tr w14:paraId="5B52FF28"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0449A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请求路径</w:t>
            </w:r>
          </w:p>
        </w:tc>
        <w:tc>
          <w:tcPr>
            <w:tcW w:w="67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CBBF4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/likes</w:t>
            </w:r>
          </w:p>
        </w:tc>
      </w:tr>
      <w:tr w14:paraId="2C14ADD9"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D1563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请求参数格式</w:t>
            </w:r>
          </w:p>
        </w:tc>
        <w:tc>
          <w:tcPr>
            <w:tcW w:w="67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tbl>
            <w:tblPr>
              <w:tblStyle w:val="2"/>
              <w:tblW w:w="0" w:type="auto"/>
              <w:tblInd w:w="0" w:type="dxa"/>
              <w:tblBorders>
                <w:top w:val="single" w:color="DEE0E3" w:sz="0" w:space="0"/>
                <w:left w:val="single" w:color="DEE0E3" w:sz="0" w:space="0"/>
                <w:bottom w:val="single" w:color="DEE0E3" w:sz="0" w:space="0"/>
                <w:right w:val="single" w:color="DEE0E3" w:sz="0" w:space="0"/>
                <w:insideH w:val="single" w:color="DEE0E3" w:sz="0" w:space="0"/>
                <w:insideV w:val="single" w:color="DEE0E3" w:sz="0" w:space="0"/>
              </w:tblBorders>
              <w:tblLayout w:type="fixed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6480"/>
            </w:tblGrid>
            <w:tr w14:paraId="11C20C66">
              <w:tc>
                <w:tcPr>
                  <w:tcW w:w="6480" w:type="dxa"/>
                  <w:shd w:val="clear" w:color="auto" w:fill="F5F6F7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1B75D9D1"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ascii="Consolas" w:hAnsi="Consolas" w:eastAsia="Consolas" w:cs="Consolas"/>
                      <w:color w:val="646A73"/>
                      <w:sz w:val="22"/>
                    </w:rPr>
                    <w:t>JSON</w:t>
                  </w:r>
                  <w:r>
                    <w:rPr>
                      <w:rFonts w:ascii="Consolas" w:hAnsi="Consolas" w:eastAsia="Consolas" w:cs="Consolas"/>
                      <w:color w:val="646A73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"bizId": "1578558664933920770", // 点赞业务id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"bizType": 1, // 点赞业务类型，1：问答；2：笔记；..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"liked": true,  // 是否点赞，true：点赞，false：取消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>}</w:t>
                  </w:r>
                </w:p>
              </w:tc>
            </w:tr>
          </w:tbl>
          <w:p w14:paraId="408DA4B3"/>
        </w:tc>
      </w:tr>
      <w:tr w14:paraId="0A5C33ED"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DE39B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返回值格式</w:t>
            </w:r>
          </w:p>
        </w:tc>
        <w:tc>
          <w:tcPr>
            <w:tcW w:w="67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F6829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</w:tr>
    </w:tbl>
    <w:p w14:paraId="511AF02D">
      <w:pPr>
        <w:spacing w:before="120" w:after="120" w:line="288" w:lineRule="auto"/>
        <w:ind w:left="0"/>
        <w:jc w:val="left"/>
      </w:pPr>
    </w:p>
    <w:p w14:paraId="6E1EED4A">
      <w:pPr>
        <w:spacing w:before="300" w:after="120" w:line="288" w:lineRule="auto"/>
        <w:ind w:left="0"/>
        <w:jc w:val="left"/>
        <w:outlineLvl w:val="2"/>
      </w:pPr>
      <w:r>
        <w:rPr>
          <w:rFonts w:ascii="Arial" w:hAnsi="Arial" w:eastAsia="等线" w:cs="Arial"/>
          <w:b/>
          <w:sz w:val="30"/>
        </w:rPr>
        <w:t>3.1.2.实体</w:t>
      </w:r>
    </w:p>
    <w:p w14:paraId="34CCDCD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请求参数需要定义一个DTO实体类来接收，在课前资料已经提供了：</w:t>
      </w:r>
    </w:p>
    <w:p w14:paraId="461F1736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1266825"/>
            <wp:effectExtent l="0" t="0" r="0" b="3175"/>
            <wp:docPr id="15" name="Drawing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Drawing 1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88F18">
      <w:pPr>
        <w:spacing w:before="120" w:after="120" w:line="288" w:lineRule="auto"/>
        <w:ind w:left="0"/>
        <w:jc w:val="left"/>
      </w:pPr>
    </w:p>
    <w:p w14:paraId="09F379EB">
      <w:pPr>
        <w:spacing w:before="300" w:after="120" w:line="288" w:lineRule="auto"/>
        <w:ind w:left="0"/>
        <w:jc w:val="left"/>
        <w:outlineLvl w:val="2"/>
      </w:pPr>
      <w:r>
        <w:rPr>
          <w:rFonts w:ascii="Arial" w:hAnsi="Arial" w:eastAsia="等线" w:cs="Arial"/>
          <w:b/>
          <w:sz w:val="30"/>
        </w:rPr>
        <w:t>3.1.3.代码实现</w:t>
      </w:r>
    </w:p>
    <w:p w14:paraId="633854C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首先是</w:t>
      </w:r>
      <w:r>
        <w:rPr>
          <w:rFonts w:ascii="Consolas" w:hAnsi="Consolas" w:eastAsia="Consolas" w:cs="Consolas"/>
          <w:sz w:val="22"/>
          <w:shd w:val="clear" w:fill="EFF0F1"/>
        </w:rPr>
        <w:t>tj-remark</w:t>
      </w:r>
      <w:r>
        <w:rPr>
          <w:rFonts w:ascii="Arial" w:hAnsi="Arial" w:eastAsia="等线" w:cs="Arial"/>
          <w:sz w:val="22"/>
        </w:rPr>
        <w:t>的</w:t>
      </w:r>
      <w:r>
        <w:rPr>
          <w:rFonts w:ascii="Consolas" w:hAnsi="Consolas" w:eastAsia="Consolas" w:cs="Consolas"/>
          <w:sz w:val="22"/>
          <w:shd w:val="clear" w:fill="EFF0F1"/>
        </w:rPr>
        <w:t>com.tianji.remark.controller.LikedRecordController</w:t>
      </w:r>
      <w:r>
        <w:rPr>
          <w:rFonts w:ascii="Arial" w:hAnsi="Arial" w:eastAsia="等线" w:cs="Arial"/>
          <w:sz w:val="22"/>
        </w:rPr>
        <w:t>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B4DA2D2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A992C1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Java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package com.tianji.remark.controller;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com.tianji.remark.domain.dto.LikeRecordFormDTO;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com.tianji.remark.service.ILikedRecordService;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io.swagger.annotations.Api;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io.swagger.annotations.ApiOperation;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lombok.RequiredArgsConstructor;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org.springframework.web.bind.annotation.*;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javax.validation.Valid;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java.util.List;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java.util.Set;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/**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* &lt;p&gt;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* 点赞记录表 控制器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* &lt;/p&gt;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*/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@RestController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@RequiredArgsConstructor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@RequestMapping("/likes")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@Api(tags = "点赞业务相关接口")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public class LikedRecordController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private final ILikedRecordService likedRecordService;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@PostMapping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@ApiOperation("点赞或取消点赞")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public void addLikeRecord(@Valid @RequestBody LikeRecordFormDTO recordDTO)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likedRecordService.addLikeRecord(recordDTO);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25495E05">
      <w:pPr>
        <w:spacing w:before="120" w:after="120" w:line="288" w:lineRule="auto"/>
        <w:ind w:left="0"/>
        <w:jc w:val="left"/>
      </w:pPr>
    </w:p>
    <w:p w14:paraId="6C59431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然后是</w:t>
      </w:r>
      <w:r>
        <w:rPr>
          <w:rFonts w:ascii="Consolas" w:hAnsi="Consolas" w:eastAsia="Consolas" w:cs="Consolas"/>
          <w:sz w:val="22"/>
          <w:shd w:val="clear" w:fill="EFF0F1"/>
        </w:rPr>
        <w:t>tj-remark</w:t>
      </w:r>
      <w:r>
        <w:rPr>
          <w:rFonts w:ascii="Arial" w:hAnsi="Arial" w:eastAsia="等线" w:cs="Arial"/>
          <w:sz w:val="22"/>
        </w:rPr>
        <w:t>的</w:t>
      </w:r>
      <w:r>
        <w:rPr>
          <w:rFonts w:ascii="Consolas" w:hAnsi="Consolas" w:eastAsia="Consolas" w:cs="Consolas"/>
          <w:sz w:val="22"/>
          <w:shd w:val="clear" w:fill="EFF0F1"/>
        </w:rPr>
        <w:t>com.tianji.remark.service.ILikedRecordService</w:t>
      </w:r>
      <w:r>
        <w:rPr>
          <w:rFonts w:ascii="Arial" w:hAnsi="Arial" w:eastAsia="等线" w:cs="Arial"/>
          <w:sz w:val="22"/>
        </w:rPr>
        <w:t>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614F6C3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186FB8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Java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public interface ILikedRecordService extends IService&lt;LikedRecord&gt;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void addLikeRecord(LikeRecordFormDTO recordFormDTO);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1B3FD8F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最后是</w:t>
      </w:r>
      <w:r>
        <w:rPr>
          <w:rFonts w:ascii="Consolas" w:hAnsi="Consolas" w:eastAsia="Consolas" w:cs="Consolas"/>
          <w:sz w:val="22"/>
          <w:shd w:val="clear" w:fill="EFF0F1"/>
        </w:rPr>
        <w:t>tj-remark</w:t>
      </w:r>
      <w:r>
        <w:rPr>
          <w:rFonts w:ascii="Arial" w:hAnsi="Arial" w:eastAsia="等线" w:cs="Arial"/>
          <w:sz w:val="22"/>
        </w:rPr>
        <w:t>的实现类</w:t>
      </w:r>
      <w:r>
        <w:rPr>
          <w:rFonts w:ascii="Consolas" w:hAnsi="Consolas" w:eastAsia="Consolas" w:cs="Consolas"/>
          <w:sz w:val="22"/>
          <w:shd w:val="clear" w:fill="EFF0F1"/>
        </w:rPr>
        <w:t>com.tianji.remark.service.impl.LikedRecordServiceImpl</w:t>
      </w:r>
      <w:r>
        <w:rPr>
          <w:rFonts w:ascii="Arial" w:hAnsi="Arial" w:eastAsia="等线" w:cs="Arial"/>
          <w:sz w:val="22"/>
        </w:rPr>
        <w:t>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E31E6EE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D6636D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Java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@Service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public class LikedRecordServiceImpl extends ServiceImpl&lt;LikedRecordMapper, LikedRecord&gt; implements ILikedRecordService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@Override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public void addLikeRecord(LikeRecordFormDTO recordFormDTO)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// TODO 实现点赞或取消点赞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685ECB7A">
      <w:pPr>
        <w:spacing w:before="120" w:after="120" w:line="288" w:lineRule="auto"/>
        <w:ind w:left="0"/>
        <w:jc w:val="left"/>
      </w:pPr>
    </w:p>
    <w:p w14:paraId="2F4F6A74">
      <w:pPr>
        <w:spacing w:before="300" w:after="120" w:line="288" w:lineRule="auto"/>
        <w:ind w:left="0"/>
        <w:jc w:val="left"/>
        <w:outlineLvl w:val="2"/>
      </w:pPr>
      <w:r>
        <w:rPr>
          <w:rFonts w:ascii="Arial" w:hAnsi="Arial" w:eastAsia="等线" w:cs="Arial"/>
          <w:b/>
          <w:sz w:val="30"/>
        </w:rPr>
        <w:t>3.1.4.业务流程</w:t>
      </w:r>
    </w:p>
    <w:p w14:paraId="7E81D4D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我们先梳理一下点赞业务的几点需求：</w:t>
      </w:r>
    </w:p>
    <w:p w14:paraId="7D98E063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点赞就新增一条点赞记录，取消点赞就删除记录</w:t>
      </w:r>
    </w:p>
    <w:p w14:paraId="45E90E73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用户不能重复点赞</w:t>
      </w:r>
    </w:p>
    <w:p w14:paraId="15631E50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点赞数由具体的业务方保存，需要通知业务方更新点赞数</w:t>
      </w:r>
    </w:p>
    <w:p w14:paraId="49E937D5">
      <w:pPr>
        <w:spacing w:before="120" w:after="120" w:line="288" w:lineRule="auto"/>
        <w:ind w:left="0"/>
        <w:jc w:val="left"/>
      </w:pPr>
    </w:p>
    <w:p w14:paraId="3DB75F3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由于业务方的类型很多，比如互动问答、笔记、课程等。所以通知方式必须是</w:t>
      </w:r>
      <w:r>
        <w:rPr>
          <w:rFonts w:ascii="Arial" w:hAnsi="Arial" w:eastAsia="等线" w:cs="Arial"/>
          <w:b/>
          <w:sz w:val="22"/>
        </w:rPr>
        <w:t>低耦合</w:t>
      </w:r>
      <w:r>
        <w:rPr>
          <w:rFonts w:ascii="Arial" w:hAnsi="Arial" w:eastAsia="等线" w:cs="Arial"/>
          <w:sz w:val="22"/>
        </w:rPr>
        <w:t>的，这里建议使用MQ来实现。</w:t>
      </w:r>
    </w:p>
    <w:p w14:paraId="217E0D2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当点赞或取消点赞后，点赞数发生变化，我们就发送MQ通知。整体业务流程如图：</w:t>
      </w:r>
    </w:p>
    <w:p w14:paraId="076EA19F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1800225"/>
            <wp:effectExtent l="0" t="0" r="0" b="3175"/>
            <wp:docPr id="16" name="Drawing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Drawing 1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60322">
      <w:pPr>
        <w:spacing w:before="120" w:after="120" w:line="288" w:lineRule="auto"/>
        <w:ind w:left="0"/>
        <w:jc w:val="left"/>
      </w:pPr>
    </w:p>
    <w:p w14:paraId="01182E1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需要注意的是，由于</w:t>
      </w:r>
      <w:r>
        <w:rPr>
          <w:rFonts w:ascii="Arial" w:hAnsi="Arial" w:eastAsia="等线" w:cs="Arial"/>
          <w:b/>
          <w:sz w:val="22"/>
        </w:rPr>
        <w:t>每次点赞的业务类型不同，所以没有必要通知到所有业务方，而是仅仅通知与当前点赞业务关联的业务方即可</w:t>
      </w:r>
      <w:r>
        <w:rPr>
          <w:rFonts w:ascii="Arial" w:hAnsi="Arial" w:eastAsia="等线" w:cs="Arial"/>
          <w:sz w:val="22"/>
        </w:rPr>
        <w:t>。</w:t>
      </w:r>
    </w:p>
    <w:p w14:paraId="4B53C62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在RabbitMQ中，利用TOPIC类型的交换机，结合不同的RoutingKey，可以实现通知对象的变化。我们需要让不同的业务方监听不同的RoutingKey，然后发送通知时根据点赞类型不同，发送不同RoutingKey：</w:t>
      </w:r>
    </w:p>
    <w:p w14:paraId="3DE50B7C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1143000"/>
            <wp:effectExtent l="0" t="0" r="0" b="0"/>
            <wp:docPr id="17" name="Drawing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Drawing 1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A60A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当然，真实的RoutingKey不一定如图中所示，这里只是做一个示意。</w:t>
      </w:r>
    </w:p>
    <w:p w14:paraId="4C6B23D4">
      <w:pPr>
        <w:spacing w:before="120" w:after="120" w:line="288" w:lineRule="auto"/>
        <w:ind w:left="0"/>
        <w:jc w:val="left"/>
      </w:pPr>
    </w:p>
    <w:p w14:paraId="0CE85E0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其实在tj-common中，我们已经定义了MQ的常量：</w:t>
      </w:r>
    </w:p>
    <w:p w14:paraId="3FA9BFF2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2333625"/>
            <wp:effectExtent l="0" t="0" r="0" b="3175"/>
            <wp:docPr id="18" name="Drawing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Drawing 17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AE79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并且定义了点赞有关的</w:t>
      </w:r>
      <w:r>
        <w:rPr>
          <w:rFonts w:ascii="Consolas" w:hAnsi="Consolas" w:eastAsia="Consolas" w:cs="Consolas"/>
          <w:sz w:val="22"/>
          <w:shd w:val="clear" w:fill="EFF0F1"/>
        </w:rPr>
        <w:t>Exchange</w:t>
      </w:r>
      <w:r>
        <w:rPr>
          <w:rFonts w:ascii="Arial" w:hAnsi="Arial" w:eastAsia="等线" w:cs="Arial"/>
          <w:sz w:val="22"/>
        </w:rPr>
        <w:t>和</w:t>
      </w:r>
      <w:r>
        <w:rPr>
          <w:rFonts w:ascii="Consolas" w:hAnsi="Consolas" w:eastAsia="Consolas" w:cs="Consolas"/>
          <w:sz w:val="22"/>
          <w:shd w:val="clear" w:fill="EFF0F1"/>
        </w:rPr>
        <w:t>RoutingKey</w:t>
      </w:r>
      <w:r>
        <w:rPr>
          <w:rFonts w:ascii="Arial" w:hAnsi="Arial" w:eastAsia="等线" w:cs="Arial"/>
          <w:sz w:val="22"/>
        </w:rPr>
        <w:t>常量：</w:t>
      </w:r>
    </w:p>
    <w:p w14:paraId="27CA750F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2266950"/>
            <wp:effectExtent l="0" t="0" r="0" b="19050"/>
            <wp:docPr id="19" name="Drawing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Drawing 18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EF66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其中的</w:t>
      </w:r>
      <w:r>
        <w:rPr>
          <w:rFonts w:ascii="Consolas" w:hAnsi="Consolas" w:eastAsia="Consolas" w:cs="Consolas"/>
          <w:sz w:val="22"/>
          <w:shd w:val="clear" w:fill="EFF0F1"/>
        </w:rPr>
        <w:t>RoutingKey</w:t>
      </w:r>
      <w:r>
        <w:rPr>
          <w:rFonts w:ascii="Arial" w:hAnsi="Arial" w:eastAsia="等线" w:cs="Arial"/>
          <w:sz w:val="22"/>
        </w:rPr>
        <w:t>只是一个模板，其中</w:t>
      </w:r>
      <w:r>
        <w:rPr>
          <w:rFonts w:ascii="Consolas" w:hAnsi="Consolas" w:eastAsia="Consolas" w:cs="Consolas"/>
          <w:sz w:val="22"/>
          <w:shd w:val="clear" w:fill="EFF0F1"/>
        </w:rPr>
        <w:t>{}</w:t>
      </w:r>
      <w:r>
        <w:rPr>
          <w:rFonts w:ascii="Arial" w:hAnsi="Arial" w:eastAsia="等线" w:cs="Arial"/>
          <w:sz w:val="22"/>
        </w:rPr>
        <w:t>部分是占位符，不同业务类型就填写不同的具体值。</w:t>
      </w:r>
    </w:p>
    <w:p w14:paraId="6D4EC985">
      <w:pPr>
        <w:spacing w:before="120" w:after="120" w:line="288" w:lineRule="auto"/>
        <w:ind w:left="0"/>
        <w:jc w:val="left"/>
      </w:pPr>
    </w:p>
    <w:p w14:paraId="42DB2C1A">
      <w:pPr>
        <w:spacing w:before="300" w:after="120" w:line="288" w:lineRule="auto"/>
        <w:ind w:left="0"/>
        <w:jc w:val="left"/>
        <w:outlineLvl w:val="2"/>
      </w:pPr>
      <w:r>
        <w:rPr>
          <w:rFonts w:ascii="Arial" w:hAnsi="Arial" w:eastAsia="等线" w:cs="Arial"/>
          <w:b/>
          <w:sz w:val="30"/>
        </w:rPr>
        <w:t>3.1.5.实现完整业务</w:t>
      </w:r>
    </w:p>
    <w:p w14:paraId="02130AC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首先我们需要定义一个MQ通知的消息体，由于这个消息体会在各个相关微服务中使用，需要定义到公用的模块中，这里我们定义到</w:t>
      </w:r>
      <w:r>
        <w:rPr>
          <w:rFonts w:ascii="Consolas" w:hAnsi="Consolas" w:eastAsia="Consolas" w:cs="Consolas"/>
          <w:sz w:val="22"/>
          <w:shd w:val="clear" w:fill="EFF0F1"/>
        </w:rPr>
        <w:t>tj-api</w:t>
      </w:r>
      <w:r>
        <w:rPr>
          <w:rFonts w:ascii="Arial" w:hAnsi="Arial" w:eastAsia="等线" w:cs="Arial"/>
          <w:sz w:val="22"/>
        </w:rPr>
        <w:t>模块：</w:t>
      </w:r>
    </w:p>
    <w:p w14:paraId="56031D9F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3629025"/>
            <wp:effectExtent l="0" t="0" r="0" b="3175"/>
            <wp:docPr id="20" name="Drawing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Drawing 19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2413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具体代码如下：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9D1BF81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419D57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Java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@Data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@NoArgsConstructor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@AllArgsConstructor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public class LikedTimesDTO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/**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* 点赞的业务id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*/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private Long bizId;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/**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* 总的点赞次数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*/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private Integer likedTimes;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52DA74E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在课前资料中已经提供了：</w:t>
      </w:r>
    </w:p>
    <w:p w14:paraId="53D446C2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1276350"/>
            <wp:effectExtent l="0" t="0" r="0" b="19050"/>
            <wp:docPr id="21" name="Drawing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Drawing 20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E0E21">
      <w:pPr>
        <w:spacing w:before="120" w:after="120" w:line="288" w:lineRule="auto"/>
        <w:ind w:left="0"/>
        <w:jc w:val="left"/>
      </w:pPr>
    </w:p>
    <w:p w14:paraId="6A7F216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然后是</w:t>
      </w:r>
      <w:r>
        <w:rPr>
          <w:rFonts w:ascii="Consolas" w:hAnsi="Consolas" w:eastAsia="Consolas" w:cs="Consolas"/>
          <w:sz w:val="22"/>
          <w:shd w:val="clear" w:fill="EFF0F1"/>
        </w:rPr>
        <w:t>com.tianji.remark.service.impl.LikedRecordServiceImpl</w:t>
      </w:r>
      <w:r>
        <w:rPr>
          <w:rFonts w:ascii="Arial" w:hAnsi="Arial" w:eastAsia="等线" w:cs="Arial"/>
          <w:sz w:val="22"/>
        </w:rPr>
        <w:t>完整的业务逻辑：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5BB1D52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8AE170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Java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package com.tianji.remark.service.impl;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com.tianji.common.utils.CollUtils;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com.tianji.common.utils.UserContext;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com.tianji.remark.domain.dto.LikeRecordFormDTO;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com.tianji.remark.domain.po.LikedRecord;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com.tianji.remark.mapper.LikedRecordMapper;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com.tianji.remark.service.ILikedRecordService;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com.baomidou.mybatisplus.extension.service.impl.ServiceImpl;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com.tianji.remark.service.ILikedStatService;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lombok.RequiredArgsConstructor;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org.springframework.stereotype.Service;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org.springframework.transaction.annotation.Transactional;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java.util.List;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java.util.stream.Collectors;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/**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* &lt;p&gt;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* 点赞记录表 服务实现类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* &lt;/p&gt;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*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* @author 虎哥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*/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@Service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@RequiredArgsConstructor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public class LikedRecordServiceImpl extends ServiceImpl&lt;LikedRecordMapper, LikedRecord&gt; implements ILikedRecordService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private final ILikedStatService statService;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@Override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@Transactional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public void likeOrUnLike(LikeRecordFormDTO formDTO)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// 1.获取登录用户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Long userId = UserContext.getUser();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// 2.点赞或取消点赞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boolean success = formDTO.getLiked() ? like(formDTO, userId) : unlike(formDTO, userId);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if (!success)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return;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// 3.更新点赞数量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statService.updateLikedTimes(formDTO);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private boolean unlike(LikeRecordFormDTO formDTO, Long userId)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return remove(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lambdaQuery()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.eq(LikedRecord::getUserId, userId)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.eq(LikedRecord::getBizId, formDTO.getBizId())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.getWrapper()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private boolean like(LikeRecordFormDTO formDTO, Long userId)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// 1.查询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Integer count = lambdaQuery()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.eq(LikedRecord::getUserId, userId)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.eq(LikedRecord::getBizId, formDTO.getBizId())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.count();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if (count &gt; 0)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// 已点赞，无需处理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return false;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// 2.新增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LikedRecord r = new LikedRecord();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r.setUserId(userId);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r.setBizId(formDTO.getBizId());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r.setBizType(formDTO.getBizType());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return save(r);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1E32319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其中点赞数量更新和消息发送在</w:t>
      </w:r>
      <w:r>
        <w:rPr>
          <w:rFonts w:ascii="Consolas" w:hAnsi="Consolas" w:eastAsia="Consolas" w:cs="Consolas"/>
          <w:sz w:val="22"/>
          <w:shd w:val="clear" w:fill="EFF0F1"/>
        </w:rPr>
        <w:t xml:space="preserve">com.tianji.remark.service.impl.LikedStatServiceImpl </w:t>
      </w:r>
      <w:r>
        <w:rPr>
          <w:rFonts w:ascii="Arial" w:hAnsi="Arial" w:eastAsia="等线" w:cs="Arial"/>
          <w:sz w:val="22"/>
        </w:rPr>
        <w:t>中：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128EF4A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CD5689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Java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package com.tianji.remark.service.impl;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com.baomidou.mybatisplus.extension.service.impl.ServiceImpl;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com.tianji.api.dto.remark.LikedTimesDTO;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com.tianji.common.autoconfigure.mq.RabbitMqHelper;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com.tianji.common.constants.MqConstants;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com.tianji.common.utils.StringUtils;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com.tianji.remark.domain.dto.LikeRecordFormDTO;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com.tianji.remark.domain.po.LikedStat;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com.tianji.remark.mapper.LikedStatMapper;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com.tianji.remark.service.ILikedStatService;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lombok.RequiredArgsConstructor;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org.springframework.stereotype.Service;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org.springframework.transaction.annotation.Transactional;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/**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* &lt;p&gt;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* 点赞统计表 服务实现类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* &lt;/p&gt;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*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* @author 虎哥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*/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@Service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@RequiredArgsConstructor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public class LikedStatServiceImpl extends ServiceImpl&lt;LikedStatMapper, LikedStat&gt; implements ILikedStatService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private final RabbitMqHelper rabbitMqHelper;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@Override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@Transactional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public void updateLikedTimes(LikeRecordFormDTO formDTO)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// 1.查询最新点赞数量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LikedStat stat = lambdaQuery().eq(LikedStat::getBizId, formDTO.getBizId()).one();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if (stat == null)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// 2.新增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stat = new LikedStat();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stat.setLikedTimes(1);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stat.setBizId(formDTO.getBizId());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stat.setBizType(formDTO.getBizType());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save(stat);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}else{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// 3.更新点赞数量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baseMapper.updateLikedTimes(formDTO.getBizId(), formDTO.getLiked() ? 1 : -1);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// 3.发送MQ消息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// 3.1.获取最新点赞数量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stat = getById(stat.getId());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// 3.2.发送消息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rabbitMqHelper.send(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MqConstants.Exchange.LIKE_RECORD_EXCHANGE,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StringUtils.format(MqConstants.Key.LIKED_TIMES_KEY_TEMPLATE, formDTO.getBizType()),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LikedTimesDTO.of(stat.getBizId(), stat.getLikedTimes()));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223C0AC6">
      <w:pPr>
        <w:spacing w:before="120" w:after="120" w:line="288" w:lineRule="auto"/>
        <w:ind w:left="0"/>
        <w:jc w:val="left"/>
      </w:pPr>
    </w:p>
    <w:p w14:paraId="62537FBF">
      <w:pPr>
        <w:spacing w:before="120" w:after="120" w:line="288" w:lineRule="auto"/>
        <w:ind w:left="0"/>
        <w:jc w:val="left"/>
      </w:pPr>
    </w:p>
    <w:p w14:paraId="04C40030">
      <w:pPr>
        <w:spacing w:before="320" w:after="120" w:line="288" w:lineRule="auto"/>
        <w:ind w:left="0"/>
        <w:jc w:val="left"/>
        <w:outlineLvl w:val="1"/>
      </w:pPr>
      <w:r>
        <w:rPr>
          <w:rFonts w:ascii="Arial" w:hAnsi="Arial" w:eastAsia="等线" w:cs="Arial"/>
          <w:b/>
          <w:sz w:val="32"/>
        </w:rPr>
        <w:t>3.2.批量查询点赞状态</w:t>
      </w:r>
    </w:p>
    <w:p w14:paraId="48C7A4B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由于这个接口是供其它微服务调用，实现完成接口后，还需要定义对应的FeignClient</w:t>
      </w:r>
    </w:p>
    <w:p w14:paraId="10C4534D">
      <w:pPr>
        <w:spacing w:before="120" w:after="120" w:line="288" w:lineRule="auto"/>
        <w:ind w:left="0"/>
        <w:jc w:val="left"/>
      </w:pPr>
    </w:p>
    <w:p w14:paraId="2E8CBCF6">
      <w:pPr>
        <w:spacing w:before="300" w:after="120" w:line="288" w:lineRule="auto"/>
        <w:ind w:left="0"/>
        <w:jc w:val="left"/>
        <w:outlineLvl w:val="2"/>
      </w:pPr>
      <w:r>
        <w:rPr>
          <w:rFonts w:ascii="Arial" w:hAnsi="Arial" w:eastAsia="等线" w:cs="Arial"/>
          <w:b/>
          <w:sz w:val="30"/>
        </w:rPr>
        <w:t>3.2.1.接口信息</w:t>
      </w:r>
    </w:p>
    <w:p w14:paraId="16A0616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这里是查询多个业务的点赞状态，因此请求参数自然是业务id的集合。由于是查询当前用户的点赞状态，因此无需传递用户信息。</w:t>
      </w:r>
    </w:p>
    <w:p w14:paraId="28CD1B1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经过筛选判断后，我们把点赞过的业务id集合返回即可。</w:t>
      </w:r>
    </w:p>
    <w:p w14:paraId="53B05D5C">
      <w:pPr>
        <w:spacing w:before="120" w:after="120" w:line="288" w:lineRule="auto"/>
        <w:ind w:left="0"/>
        <w:jc w:val="left"/>
      </w:pPr>
    </w:p>
    <w:p w14:paraId="6463174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综上，按照Restful来设计该接口，接口信息如下：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70"/>
        <w:gridCol w:w="6510"/>
      </w:tblGrid>
      <w:tr w14:paraId="1B292CE3">
        <w:tc>
          <w:tcPr>
            <w:tcW w:w="17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8DB95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接口说明</w:t>
            </w:r>
          </w:p>
        </w:tc>
        <w:tc>
          <w:tcPr>
            <w:tcW w:w="65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12611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查询当前用户是否点赞了指定的业务</w:t>
            </w:r>
          </w:p>
        </w:tc>
      </w:tr>
      <w:tr w14:paraId="19AD474F">
        <w:tc>
          <w:tcPr>
            <w:tcW w:w="17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E3712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请求方式</w:t>
            </w:r>
          </w:p>
        </w:tc>
        <w:tc>
          <w:tcPr>
            <w:tcW w:w="65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1369E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GET</w:t>
            </w:r>
          </w:p>
        </w:tc>
      </w:tr>
      <w:tr w14:paraId="1B3E8909">
        <w:tc>
          <w:tcPr>
            <w:tcW w:w="17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73385A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请求路径</w:t>
            </w:r>
          </w:p>
        </w:tc>
        <w:tc>
          <w:tcPr>
            <w:tcW w:w="65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6CF6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/likes/list</w:t>
            </w:r>
          </w:p>
        </w:tc>
      </w:tr>
      <w:tr w14:paraId="71467C17">
        <w:tc>
          <w:tcPr>
            <w:tcW w:w="17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9A42D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请求参数格式</w:t>
            </w:r>
          </w:p>
        </w:tc>
        <w:tc>
          <w:tcPr>
            <w:tcW w:w="65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8DAEA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请求数据类型: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application/x-www-form-urlencoded</w:t>
            </w:r>
          </w:p>
          <w:p w14:paraId="0EE74C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例如：bizIds=1,2,3  </w:t>
            </w:r>
          </w:p>
          <w:p w14:paraId="3822109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代表业务id集合</w:t>
            </w:r>
          </w:p>
        </w:tc>
      </w:tr>
      <w:tr w14:paraId="108D8F28">
        <w:tc>
          <w:tcPr>
            <w:tcW w:w="17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72C99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返回值格式</w:t>
            </w:r>
          </w:p>
        </w:tc>
        <w:tc>
          <w:tcPr>
            <w:tcW w:w="65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tbl>
            <w:tblPr>
              <w:tblStyle w:val="2"/>
              <w:tblW w:w="0" w:type="auto"/>
              <w:tblInd w:w="0" w:type="dxa"/>
              <w:tblBorders>
                <w:top w:val="single" w:color="DEE0E3" w:sz="0" w:space="0"/>
                <w:left w:val="single" w:color="DEE0E3" w:sz="0" w:space="0"/>
                <w:bottom w:val="single" w:color="DEE0E3" w:sz="0" w:space="0"/>
                <w:right w:val="single" w:color="DEE0E3" w:sz="0" w:space="0"/>
                <w:insideH w:val="single" w:color="DEE0E3" w:sz="0" w:space="0"/>
                <w:insideV w:val="single" w:color="DEE0E3" w:sz="0" w:space="0"/>
              </w:tblBorders>
              <w:tblLayout w:type="fixed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6270"/>
            </w:tblGrid>
            <w:tr w14:paraId="060FFF41">
              <w:tc>
                <w:tcPr>
                  <w:tcW w:w="6270" w:type="dxa"/>
                  <w:shd w:val="clear" w:color="auto" w:fill="F5F6F7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3005169D"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ascii="Consolas" w:hAnsi="Consolas" w:eastAsia="Consolas" w:cs="Consolas"/>
                      <w:color w:val="646A73"/>
                      <w:sz w:val="22"/>
                    </w:rPr>
                    <w:t>JSON</w:t>
                  </w:r>
                  <w:r>
                    <w:rPr>
                      <w:rFonts w:ascii="Consolas" w:hAnsi="Consolas" w:eastAsia="Consolas" w:cs="Consolas"/>
                      <w:color w:val="646A73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>[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"业务id1",  "业务id2",  "业务id3",  "业务id4"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>]</w:t>
                  </w:r>
                </w:p>
              </w:tc>
            </w:tr>
          </w:tbl>
          <w:p w14:paraId="1BFC20A4"/>
        </w:tc>
      </w:tr>
    </w:tbl>
    <w:p w14:paraId="71FA90C1">
      <w:pPr>
        <w:spacing w:before="120" w:after="120" w:line="288" w:lineRule="auto"/>
        <w:ind w:left="0"/>
        <w:jc w:val="left"/>
      </w:pPr>
    </w:p>
    <w:p w14:paraId="7E556488">
      <w:pPr>
        <w:spacing w:before="300" w:after="120" w:line="288" w:lineRule="auto"/>
        <w:ind w:left="0"/>
        <w:jc w:val="left"/>
        <w:outlineLvl w:val="2"/>
      </w:pPr>
      <w:r>
        <w:rPr>
          <w:rFonts w:ascii="Arial" w:hAnsi="Arial" w:eastAsia="等线" w:cs="Arial"/>
          <w:b/>
          <w:sz w:val="30"/>
        </w:rPr>
        <w:t>3.3.2.代码</w:t>
      </w:r>
    </w:p>
    <w:p w14:paraId="711E17A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首先是</w:t>
      </w:r>
      <w:r>
        <w:rPr>
          <w:rFonts w:ascii="Consolas" w:hAnsi="Consolas" w:eastAsia="Consolas" w:cs="Consolas"/>
          <w:sz w:val="22"/>
          <w:shd w:val="clear" w:fill="EFF0F1"/>
        </w:rPr>
        <w:t>tj-remark</w:t>
      </w:r>
      <w:r>
        <w:rPr>
          <w:rFonts w:ascii="Arial" w:hAnsi="Arial" w:eastAsia="等线" w:cs="Arial"/>
          <w:sz w:val="22"/>
        </w:rPr>
        <w:t>的</w:t>
      </w:r>
      <w:r>
        <w:rPr>
          <w:rFonts w:ascii="Consolas" w:hAnsi="Consolas" w:eastAsia="Consolas" w:cs="Consolas"/>
          <w:sz w:val="22"/>
          <w:shd w:val="clear" w:fill="EFF0F1"/>
        </w:rPr>
        <w:t>com.tianji.remark.controller.LikedRecordController</w:t>
      </w:r>
      <w:r>
        <w:rPr>
          <w:rFonts w:ascii="Arial" w:hAnsi="Arial" w:eastAsia="等线" w:cs="Arial"/>
          <w:sz w:val="22"/>
        </w:rPr>
        <w:t>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322A6A5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F83AF3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Java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package com.tianji.remark.controller;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com.tianji.remark.domain.dto.LikeRecordFormDTO;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com.tianji.remark.service.ILikedRecordService;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io.swagger.annotations.Api;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io.swagger.annotations.ApiOperation;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lombok.RequiredArgsConstructor;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org.springframework.web.bind.annotation.*;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javax.validation.Valid;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java.util.List;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java.util.Set;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/**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* &lt;p&gt;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* 点赞记录表 控制器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* &lt;/p&gt;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*/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@RestController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@RequiredArgsConstructor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@RequestMapping("/likes")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@Api(tags = "点赞业务相关接口")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public class LikedRecordController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private final ILikedRecordService likedRecordService;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@PostMapping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@ApiOperation("点赞或取消点赞")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public void addLikeRecord(@Valid @RequestBody LikeRecordFormDTO recordDTO)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likedRecordService.addLikeRecord(recordDTO);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  <w:shd w:val="clear" w:fill="FFF67A"/>
              </w:rPr>
              <w:t xml:space="preserve">    @GetMapping("list")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  <w:shd w:val="clear" w:fill="FFF67A"/>
              </w:rPr>
              <w:t xml:space="preserve">    @ApiOperation("查询指定业务id的点赞状态")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  <w:shd w:val="clear" w:fill="FFF67A"/>
              </w:rPr>
              <w:t xml:space="preserve">    public Set&lt;Long&gt; isBizLiked(@RequestParam("bizIds") List&lt;Long&gt; bizIds){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  <w:shd w:val="clear" w:fill="FFF67A"/>
              </w:rPr>
              <w:t xml:space="preserve">        return likedRecordService.isBizLiked(bizIds);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  <w:shd w:val="clear" w:fill="FFF67A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016F074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然后是</w:t>
      </w:r>
      <w:r>
        <w:rPr>
          <w:rFonts w:ascii="Consolas" w:hAnsi="Consolas" w:eastAsia="Consolas" w:cs="Consolas"/>
          <w:sz w:val="22"/>
          <w:shd w:val="clear" w:fill="EFF0F1"/>
        </w:rPr>
        <w:t>tj-remark</w:t>
      </w:r>
      <w:r>
        <w:rPr>
          <w:rFonts w:ascii="Arial" w:hAnsi="Arial" w:eastAsia="等线" w:cs="Arial"/>
          <w:sz w:val="22"/>
        </w:rPr>
        <w:t>的</w:t>
      </w:r>
      <w:r>
        <w:rPr>
          <w:rFonts w:ascii="Consolas" w:hAnsi="Consolas" w:eastAsia="Consolas" w:cs="Consolas"/>
          <w:sz w:val="22"/>
          <w:shd w:val="clear" w:fill="EFF0F1"/>
        </w:rPr>
        <w:t>com.tianji.remark.service.ILikedRecordService</w:t>
      </w:r>
      <w:r>
        <w:rPr>
          <w:rFonts w:ascii="Arial" w:hAnsi="Arial" w:eastAsia="等线" w:cs="Arial"/>
          <w:sz w:val="22"/>
        </w:rPr>
        <w:t>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768454E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B4E9DC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Java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package com.tianji.remark.service;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com.tianji.remark.domain.dto.LikeRecordFormDTO;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com.tianji.remark.domain.po.LikedRecord;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com.baomidou.mybatisplus.extension.service.IService;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java.util.List;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java.util.Set;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/**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* &lt;p&gt;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* 点赞记录表 服务类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* &lt;/p&gt;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*/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public interface ILikedRecordService extends IService&lt;LikedRecord&gt;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void addLikeRecord(LikeRecordFormDTO recordDTO);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  <w:shd w:val="clear" w:fill="FFF67A"/>
              </w:rPr>
              <w:t xml:space="preserve">    Set&lt;Long&gt; isBizLiked(List&lt;Long&gt; bizIds);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541467E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最后是</w:t>
      </w:r>
      <w:r>
        <w:rPr>
          <w:rFonts w:ascii="Consolas" w:hAnsi="Consolas" w:eastAsia="Consolas" w:cs="Consolas"/>
          <w:sz w:val="22"/>
          <w:shd w:val="clear" w:fill="EFF0F1"/>
        </w:rPr>
        <w:t>tj-remark</w:t>
      </w:r>
      <w:r>
        <w:rPr>
          <w:rFonts w:ascii="Arial" w:hAnsi="Arial" w:eastAsia="等线" w:cs="Arial"/>
          <w:sz w:val="22"/>
        </w:rPr>
        <w:t>的实现类</w:t>
      </w:r>
      <w:r>
        <w:rPr>
          <w:rFonts w:ascii="Consolas" w:hAnsi="Consolas" w:eastAsia="Consolas" w:cs="Consolas"/>
          <w:sz w:val="22"/>
          <w:shd w:val="clear" w:fill="EFF0F1"/>
        </w:rPr>
        <w:t>com.tianji.remark.service.impl.LikedRecordServiceImpl</w:t>
      </w:r>
      <w:r>
        <w:rPr>
          <w:rFonts w:ascii="Arial" w:hAnsi="Arial" w:eastAsia="等线" w:cs="Arial"/>
          <w:sz w:val="22"/>
        </w:rPr>
        <w:t>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7F3CD5A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FA9D83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Java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@Override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public Set&lt;Long&gt; isBizLiked(List&lt;Long&gt; bizIds)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// 1.获取登录用户id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Long userId = UserContext.getUser();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// 2.查询点赞状态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List&lt;LikedRecord&gt; list = lambdaQuery()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.in(LikedRecord::getBizId, bizIds)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.eq(LikedRecord::getUserId, userId)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.list();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// 3.返回结果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return list.stream().map(LikedRecord::getBizId).collect(Collectors.toSet());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48E4CAA0">
      <w:pPr>
        <w:spacing w:before="120" w:after="120" w:line="288" w:lineRule="auto"/>
        <w:ind w:left="0"/>
        <w:jc w:val="left"/>
      </w:pPr>
    </w:p>
    <w:p w14:paraId="3A51CCD2">
      <w:pPr>
        <w:spacing w:before="300" w:after="120" w:line="288" w:lineRule="auto"/>
        <w:ind w:left="0"/>
        <w:jc w:val="left"/>
        <w:outlineLvl w:val="2"/>
      </w:pPr>
      <w:r>
        <w:rPr>
          <w:rFonts w:ascii="Arial" w:hAnsi="Arial" w:eastAsia="等线" w:cs="Arial"/>
          <w:b/>
          <w:sz w:val="30"/>
        </w:rPr>
        <w:t>3.3.3.暴露Feign接口</w:t>
      </w:r>
    </w:p>
    <w:p w14:paraId="7EEA1CA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由于该接口是给其它微服务调用的，所以必须暴露出Feign客户端，并且定义好fallback降级处理：</w:t>
      </w:r>
    </w:p>
    <w:p w14:paraId="49C3C8A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我们在tj-api模块中定义一个客户端：</w:t>
      </w:r>
      <w:r>
        <w:drawing>
          <wp:inline distT="0" distB="0" distL="0" distR="0">
            <wp:extent cx="5257800" cy="3009900"/>
            <wp:effectExtent l="0" t="0" r="0" b="12700"/>
            <wp:docPr id="22" name="Drawing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Drawing 2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A783A">
      <w:pPr>
        <w:spacing w:before="120" w:after="120" w:line="288" w:lineRule="auto"/>
        <w:ind w:left="0"/>
        <w:jc w:val="center"/>
      </w:pPr>
    </w:p>
    <w:p w14:paraId="7EBAD047">
      <w:pPr>
        <w:spacing w:before="120" w:after="120" w:line="288" w:lineRule="auto"/>
        <w:ind w:left="0"/>
        <w:jc w:val="left"/>
      </w:pPr>
    </w:p>
    <w:p w14:paraId="0FA6B51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其中RemarkClient如下：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E818092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C8754C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Java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package com.tianji.api.client.remark;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com.tianji.api.client.remark.fallback.RemarkClientFallback;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org.springframework.cloud.openfeign.FeignClient;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org.springframework.web.bind.annotation.GetMapping;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org.springframework.web.bind.annotation.RequestParam;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java.util.Set;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@FeignClient(value = "remark-service", fallbackFactory = RemarkClientFallback.class)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public interface RemarkClient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@GetMapping("/likes/list")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Set&lt;Long&gt; isBizLiked(@RequestParam("bizIds") Iterable&lt;Long&gt; bizIds);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320246B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对应的fallback逻辑：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DC3A0CA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225880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Java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package com.tianji.api.client.remark.fallback;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com.tianji.api.client.remark.RemarkClient;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com.tianji.common.utils.CollUtils;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lombok.extern.slf4j.Slf4j;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org.springframework.cloud.openfeign.FallbackFactory;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java.util.Set;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@Slf4j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public class RemarkClientFallback implements FallbackFactory&lt;RemarkClient&gt;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@Override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public RemarkClient create(Throwable cause)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log.error("查询remark-service服务异常", cause);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return new RemarkClient()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@Override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public Set&lt;Long&gt; isBizLiked(Iterable&lt;Long&gt; bizIds)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return CollUtils.emptySet();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};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7CCC60DC">
      <w:pPr>
        <w:spacing w:before="120" w:after="120" w:line="288" w:lineRule="auto"/>
        <w:ind w:left="0"/>
        <w:jc w:val="left"/>
      </w:pPr>
    </w:p>
    <w:p w14:paraId="262DC65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由于</w:t>
      </w:r>
      <w:r>
        <w:rPr>
          <w:rFonts w:ascii="Consolas" w:hAnsi="Consolas" w:eastAsia="Consolas" w:cs="Consolas"/>
          <w:sz w:val="22"/>
          <w:shd w:val="clear" w:fill="EFF0F1"/>
        </w:rPr>
        <w:t>RemarkClientFallback</w:t>
      </w:r>
      <w:r>
        <w:rPr>
          <w:rFonts w:ascii="Arial" w:hAnsi="Arial" w:eastAsia="等线" w:cs="Arial"/>
          <w:sz w:val="22"/>
        </w:rPr>
        <w:t>是定义在</w:t>
      </w:r>
      <w:r>
        <w:rPr>
          <w:rFonts w:ascii="Consolas" w:hAnsi="Consolas" w:eastAsia="Consolas" w:cs="Consolas"/>
          <w:sz w:val="22"/>
          <w:shd w:val="clear" w:fill="EFF0F1"/>
        </w:rPr>
        <w:t>tj-api</w:t>
      </w:r>
      <w:r>
        <w:rPr>
          <w:rFonts w:ascii="Arial" w:hAnsi="Arial" w:eastAsia="等线" w:cs="Arial"/>
          <w:sz w:val="22"/>
        </w:rPr>
        <w:t>的</w:t>
      </w:r>
      <w:r>
        <w:rPr>
          <w:rFonts w:ascii="Consolas" w:hAnsi="Consolas" w:eastAsia="Consolas" w:cs="Consolas"/>
          <w:sz w:val="22"/>
          <w:shd w:val="clear" w:fill="EFF0F1"/>
        </w:rPr>
        <w:t>com.tianji.api</w:t>
      </w:r>
      <w:r>
        <w:rPr>
          <w:rFonts w:ascii="Arial" w:hAnsi="Arial" w:eastAsia="等线" w:cs="Arial"/>
          <w:sz w:val="22"/>
        </w:rPr>
        <w:t>包，由于每个微服务扫描包不一致。因此其它引用</w:t>
      </w:r>
      <w:r>
        <w:rPr>
          <w:rFonts w:ascii="Consolas" w:hAnsi="Consolas" w:eastAsia="Consolas" w:cs="Consolas"/>
          <w:sz w:val="22"/>
          <w:shd w:val="clear" w:fill="EFF0F1"/>
        </w:rPr>
        <w:t>tj-api</w:t>
      </w:r>
      <w:r>
        <w:rPr>
          <w:rFonts w:ascii="Arial" w:hAnsi="Arial" w:eastAsia="等线" w:cs="Arial"/>
          <w:sz w:val="22"/>
        </w:rPr>
        <w:t>的微服务是无法通过扫描包加载到这个类的。</w:t>
      </w:r>
    </w:p>
    <w:p w14:paraId="7711FE3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我们需要通过SpringBoot的自动加载机制来加载这些fallback类：</w:t>
      </w:r>
    </w:p>
    <w:p w14:paraId="49762708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3295650"/>
            <wp:effectExtent l="0" t="0" r="0" b="6350"/>
            <wp:docPr id="23" name="Drawing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Drawing 22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A323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由于SpringBoot会在启动时读取</w:t>
      </w:r>
      <w:r>
        <w:rPr>
          <w:rFonts w:ascii="Consolas" w:hAnsi="Consolas" w:eastAsia="Consolas" w:cs="Consolas"/>
          <w:sz w:val="22"/>
          <w:shd w:val="clear" w:fill="EFF0F1"/>
        </w:rPr>
        <w:t>/META-INF/spring.factories</w:t>
      </w:r>
      <w:r>
        <w:rPr>
          <w:rFonts w:ascii="Arial" w:hAnsi="Arial" w:eastAsia="等线" w:cs="Arial"/>
          <w:sz w:val="22"/>
        </w:rPr>
        <w:t>文件，我们只需要在该文件中指定了要加载</w:t>
      </w:r>
    </w:p>
    <w:p w14:paraId="4BCE1900">
      <w:pPr>
        <w:spacing w:before="120" w:after="120" w:line="288" w:lineRule="auto"/>
        <w:ind w:left="0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FallbackConig</w:t>
      </w:r>
      <w:r>
        <w:rPr>
          <w:rFonts w:ascii="Arial" w:hAnsi="Arial" w:eastAsia="等线" w:cs="Arial"/>
          <w:sz w:val="22"/>
        </w:rPr>
        <w:t>类：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D9D324B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A0FDE7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Java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@Configuration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public class FallbackConfig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@Bean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public LearningClientFallback learningClientFallback(){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return new LearningClientFallback();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@Bean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public TradeClientFallback tradeClientFallback(){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return new TradeClientFallback();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@Bean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public RemarkClientFallback remarkClientFallback(){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return new RemarkClientFallback();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72F345E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这样所有在其中定义的fallback类都会被加载了。</w:t>
      </w:r>
    </w:p>
    <w:p w14:paraId="2011B0FB">
      <w:pPr>
        <w:spacing w:before="120" w:after="120" w:line="288" w:lineRule="auto"/>
        <w:ind w:left="0"/>
        <w:jc w:val="left"/>
      </w:pPr>
    </w:p>
    <w:p w14:paraId="4EA6D56B">
      <w:pPr>
        <w:spacing w:before="300" w:after="120" w:line="288" w:lineRule="auto"/>
        <w:ind w:left="0"/>
        <w:jc w:val="left"/>
        <w:outlineLvl w:val="2"/>
      </w:pPr>
      <w:r>
        <w:rPr>
          <w:rFonts w:ascii="Arial" w:hAnsi="Arial" w:eastAsia="等线" w:cs="Arial"/>
          <w:b/>
          <w:sz w:val="30"/>
        </w:rPr>
        <w:t>3.3.3.改造查询回复接口</w:t>
      </w:r>
    </w:p>
    <w:p w14:paraId="4E7FD65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开发查询点赞状态接口的目的，是为了在查询用户回答和评论时，能看到当前用户是否点赞了。所以我们需要改造之前实现的分页查询回答或评论的接口。</w:t>
      </w:r>
    </w:p>
    <w:p w14:paraId="56D2EA8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首先找到</w:t>
      </w:r>
      <w:r>
        <w:rPr>
          <w:rFonts w:ascii="Consolas" w:hAnsi="Consolas" w:eastAsia="Consolas" w:cs="Consolas"/>
          <w:sz w:val="22"/>
          <w:shd w:val="clear" w:fill="EFF0F1"/>
        </w:rPr>
        <w:t>tj-api</w:t>
      </w:r>
      <w:r>
        <w:rPr>
          <w:rFonts w:ascii="Arial" w:hAnsi="Arial" w:eastAsia="等线" w:cs="Arial"/>
          <w:sz w:val="22"/>
        </w:rPr>
        <w:t>中的</w:t>
      </w:r>
      <w:r>
        <w:rPr>
          <w:rFonts w:ascii="Consolas" w:hAnsi="Consolas" w:eastAsia="Consolas" w:cs="Consolas"/>
          <w:sz w:val="22"/>
          <w:shd w:val="clear" w:fill="EFF0F1"/>
        </w:rPr>
        <w:t>com.tianji.learning.service.impl.InteractionReplyServiceImpl</w:t>
      </w:r>
      <w:r>
        <w:rPr>
          <w:rFonts w:ascii="Arial" w:hAnsi="Arial" w:eastAsia="等线" w:cs="Arial"/>
          <w:sz w:val="22"/>
        </w:rPr>
        <w:t>，注入评价服务的Feign客户端：</w:t>
      </w:r>
    </w:p>
    <w:p w14:paraId="3336C835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1019175"/>
            <wp:effectExtent l="0" t="0" r="0" b="22225"/>
            <wp:docPr id="24" name="Drawing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Drawing 23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70AF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然后改造分页查询回答的业务即可，由于分页查询回答是大家各自实现的，这部分改造也有大家来实现。</w:t>
      </w:r>
    </w:p>
    <w:p w14:paraId="75BE1AEC">
      <w:pPr>
        <w:spacing w:before="120" w:after="120" w:line="288" w:lineRule="auto"/>
        <w:ind w:left="0"/>
        <w:jc w:val="left"/>
      </w:pPr>
    </w:p>
    <w:p w14:paraId="522F61FB">
      <w:pPr>
        <w:spacing w:before="320" w:after="120" w:line="288" w:lineRule="auto"/>
        <w:ind w:left="0"/>
        <w:jc w:val="left"/>
        <w:outlineLvl w:val="1"/>
      </w:pPr>
      <w:r>
        <w:rPr>
          <w:rFonts w:ascii="Arial" w:hAnsi="Arial" w:eastAsia="等线" w:cs="Arial"/>
          <w:b/>
          <w:sz w:val="32"/>
        </w:rPr>
        <w:t>3.4.监听点赞变更的消息</w:t>
      </w:r>
    </w:p>
    <w:p w14:paraId="515D0B8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既然点赞后会发送MQ消息通知业务服务，那么每一个有关的业务服务都应该监听点赞数变更的消息，更新本地的点赞数量。</w:t>
      </w:r>
    </w:p>
    <w:p w14:paraId="03809D3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例如互动问答，我们需要在</w:t>
      </w:r>
      <w:r>
        <w:rPr>
          <w:rFonts w:ascii="Consolas" w:hAnsi="Consolas" w:eastAsia="Consolas" w:cs="Consolas"/>
          <w:sz w:val="22"/>
          <w:shd w:val="clear" w:fill="EFF0F1"/>
        </w:rPr>
        <w:t>tj-learning</w:t>
      </w:r>
      <w:r>
        <w:rPr>
          <w:rFonts w:ascii="Arial" w:hAnsi="Arial" w:eastAsia="等线" w:cs="Arial"/>
          <w:sz w:val="22"/>
        </w:rPr>
        <w:t>服务中定义MQ监听器：</w:t>
      </w:r>
    </w:p>
    <w:p w14:paraId="62BCDD23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2895600"/>
            <wp:effectExtent l="0" t="0" r="0" b="0"/>
            <wp:docPr id="25" name="Drawing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Drawing 24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0955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具体代码如下：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8F9E42A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CFF9C1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Java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package com.tianji.learning.mq;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com.tianji.api.dto.remark.LikedTimesDTO;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com.tianji.learning.domain.po.InteractionReply;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com.tianji.learning.service.IInteractionReplyService;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lombok.RequiredArgsConstructor;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lombok.extern.slf4j.Slf4j;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org.springframework.amqp.core.ExchangeTypes;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org.springframework.amqp.rabbit.annotation.Exchange;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org.springframework.amqp.rabbit.annotation.Queue;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org.springframework.amqp.rabbit.annotation.QueueBinding;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org.springframework.amqp.rabbit.annotation.RabbitListener;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org.springframework.stereotype.Component;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java.util.ArrayList;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java.util.List;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static com.tianji.common.constants.MqConstants.Exchange.LIKE_RECORD_EXCHANGE;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static com.tianji.common.constants.MqConstants.Key.QA_LIKED_TIMES_KEY;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@Slf4j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@Component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@RequiredArgsConstructor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public class LikeTimesChangeListener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private final IInteractionReplyService replyService;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@RabbitListener(bindings = @QueueBinding(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value = @Queue(name = "qa.liked.times.queue", durable = "true"),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exchange = @Exchange(name = LIKE_RECORD_EXCHANGE, type = ExchangeTypes.TOPIC),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key = QA_LIKED_TIMES_KEY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))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public void listenReplyLikedTimesChange(LikedTimesDTO dto){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log.debug("监听到回答或评论{}的点赞数变更:{}", dto.getBizId(), dto.getLikedTimes());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InteractionReply r = new InteractionReply();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r.setId(dto.getBizId());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r.setLikedTimes(dto.getLikedTimes());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replyService.updateById(r);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1322F1F1">
      <w:pPr>
        <w:spacing w:before="120" w:after="120" w:line="288" w:lineRule="auto"/>
        <w:ind w:left="0"/>
        <w:jc w:val="left"/>
      </w:pPr>
    </w:p>
    <w:p w14:paraId="35CF6932">
      <w:pPr>
        <w:spacing w:before="380" w:after="140" w:line="288" w:lineRule="auto"/>
        <w:ind w:left="0"/>
        <w:jc w:val="left"/>
        <w:outlineLvl w:val="0"/>
      </w:pPr>
      <w:r>
        <w:rPr>
          <w:rFonts w:ascii="Arial" w:hAnsi="Arial" w:eastAsia="等线" w:cs="Arial"/>
          <w:b/>
          <w:sz w:val="36"/>
        </w:rPr>
        <w:t>4.点赞功能改进</w:t>
      </w:r>
    </w:p>
    <w:p w14:paraId="5C19BAB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虽然我们初步实现了点赞功能，不过有一个非常严重的问题，点赞业务包含多次数据库读写操作：</w:t>
      </w:r>
    </w:p>
    <w:p w14:paraId="16A1F743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1609725"/>
            <wp:effectExtent l="0" t="0" r="0" b="15875"/>
            <wp:docPr id="26" name="Drawing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Drawing 25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1DCE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更重要的是，点赞操作波动较大，有可能会在短时间内访问量激增。例如有人非常频繁的点赞、取消点赞。这样就会给数据库带来非常大的压力。</w:t>
      </w:r>
    </w:p>
    <w:p w14:paraId="7682284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怎么办呢？</w:t>
      </w:r>
    </w:p>
    <w:p w14:paraId="0A2542BC">
      <w:pPr>
        <w:spacing w:before="320" w:after="120" w:line="288" w:lineRule="auto"/>
        <w:ind w:left="0"/>
        <w:jc w:val="left"/>
        <w:outlineLvl w:val="1"/>
      </w:pPr>
      <w:r>
        <w:rPr>
          <w:rFonts w:ascii="Arial" w:hAnsi="Arial" w:eastAsia="等线" w:cs="Arial"/>
          <w:b/>
          <w:sz w:val="32"/>
        </w:rPr>
        <w:t>4.1.改进思路分析</w:t>
      </w:r>
    </w:p>
    <w:p w14:paraId="28730DB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其实在实现提交学习记录的时候，我们就给大家分析过高并发问题的处理方案。点赞业务与提交播放记录类似，都是高并发写操作。</w:t>
      </w:r>
    </w:p>
    <w:p w14:paraId="6CBDD0F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按照之前我们讲的，高并发写操作常见的优化手段有：</w:t>
      </w:r>
    </w:p>
    <w:p w14:paraId="52B8CEBE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优化SQL和代码</w:t>
      </w:r>
    </w:p>
    <w:p w14:paraId="273F7A7D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变同步写为异步写</w:t>
      </w:r>
    </w:p>
    <w:p w14:paraId="460D97C4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合并写请求</w:t>
      </w:r>
    </w:p>
    <w:p w14:paraId="73982051">
      <w:pPr>
        <w:spacing w:before="120" w:after="120" w:line="288" w:lineRule="auto"/>
        <w:ind w:left="0"/>
        <w:jc w:val="left"/>
      </w:pPr>
    </w:p>
    <w:p w14:paraId="4910E16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有同学可能会说，我们更新业务方点赞数量的时候，不就是利用MQ异步写来实现的吗？</w:t>
      </w:r>
    </w:p>
    <w:p w14:paraId="408B624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没错，确实如此，虽然异步写减少了业务执行时间，降低了数据库写频率。不过此处更重要的是利用MQ来解耦。而且数据库的写次数没有减少，压力依然很大。</w:t>
      </w:r>
    </w:p>
    <w:p w14:paraId="6B8CD599">
      <w:pPr>
        <w:spacing w:before="120" w:after="120" w:line="288" w:lineRule="auto"/>
        <w:ind w:left="0"/>
        <w:jc w:val="left"/>
      </w:pPr>
    </w:p>
    <w:p w14:paraId="7932AA6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所以，我们应该像之前播放记录业务一样，采用合并写请求的方案。当然，现在的异步处理也保留，这样就兼顾了</w:t>
      </w:r>
      <w:r>
        <w:rPr>
          <w:rFonts w:ascii="Arial" w:hAnsi="Arial" w:eastAsia="等线" w:cs="Arial"/>
          <w:b/>
          <w:sz w:val="22"/>
        </w:rPr>
        <w:t>异步写</w:t>
      </w:r>
      <w:r>
        <w:rPr>
          <w:rFonts w:ascii="Arial" w:hAnsi="Arial" w:eastAsia="等线" w:cs="Arial"/>
          <w:sz w:val="22"/>
        </w:rPr>
        <w:t>、</w:t>
      </w:r>
      <w:r>
        <w:rPr>
          <w:rFonts w:ascii="Arial" w:hAnsi="Arial" w:eastAsia="等线" w:cs="Arial"/>
          <w:b/>
          <w:sz w:val="22"/>
        </w:rPr>
        <w:t>合并写</w:t>
      </w:r>
      <w:r>
        <w:rPr>
          <w:rFonts w:ascii="Arial" w:hAnsi="Arial" w:eastAsia="等线" w:cs="Arial"/>
          <w:sz w:val="22"/>
        </w:rPr>
        <w:t>的优势。</w:t>
      </w:r>
    </w:p>
    <w:p w14:paraId="1C8804BD">
      <w:pPr>
        <w:spacing w:before="120" w:after="120" w:line="288" w:lineRule="auto"/>
        <w:ind w:left="0"/>
        <w:jc w:val="left"/>
      </w:pPr>
    </w:p>
    <w:p w14:paraId="0809409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需要注意的是，合并写是有使用场景的，必须是对中间的N次写操作不敏感的情况下。点赞业务是否符合这一需求呢？</w:t>
      </w:r>
    </w:p>
    <w:p w14:paraId="320D4B4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无论用户中间执行点赞、取消、再点赞、再取消多少次，点赞次数发生了多少次变化，业务方只关注最终的点赞结果即可：</w:t>
      </w:r>
    </w:p>
    <w:p w14:paraId="3D85FC6C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用户是否点赞了</w:t>
      </w:r>
    </w:p>
    <w:p w14:paraId="400F4738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业务的总点赞次数</w:t>
      </w:r>
    </w:p>
    <w:p w14:paraId="6BB8383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因此，点赞功能可以使用合并写方案。最终我们的点赞业务流程变成这样：</w:t>
      </w:r>
    </w:p>
    <w:p w14:paraId="37106DA3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1971675"/>
            <wp:effectExtent l="0" t="0" r="0" b="9525"/>
            <wp:docPr id="27" name="Drawing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Drawing 26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63356">
      <w:pPr>
        <w:spacing w:before="120" w:after="120" w:line="288" w:lineRule="auto"/>
        <w:ind w:left="0"/>
        <w:jc w:val="left"/>
      </w:pPr>
    </w:p>
    <w:p w14:paraId="264BD9F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合并写请求有两个关键点要考虑：</w:t>
      </w:r>
    </w:p>
    <w:p w14:paraId="5916F124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数据如何缓存</w:t>
      </w:r>
    </w:p>
    <w:p w14:paraId="0A9656F1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缓存何时写入数据库</w:t>
      </w:r>
    </w:p>
    <w:p w14:paraId="1B426EB6">
      <w:pPr>
        <w:spacing w:before="120" w:after="120" w:line="288" w:lineRule="auto"/>
        <w:ind w:left="0"/>
        <w:jc w:val="left"/>
      </w:pPr>
    </w:p>
    <w:p w14:paraId="2FA4124B">
      <w:pPr>
        <w:spacing w:before="300" w:after="120" w:line="288" w:lineRule="auto"/>
        <w:ind w:left="0"/>
        <w:jc w:val="left"/>
        <w:outlineLvl w:val="2"/>
      </w:pPr>
      <w:r>
        <w:rPr>
          <w:rFonts w:ascii="Arial" w:hAnsi="Arial" w:eastAsia="等线" w:cs="Arial"/>
          <w:b/>
          <w:sz w:val="30"/>
        </w:rPr>
        <w:t>4.1.1.点赞数据缓存</w:t>
      </w:r>
    </w:p>
    <w:p w14:paraId="3BA5A86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点赞记录中最两个关键信息：</w:t>
      </w:r>
    </w:p>
    <w:p w14:paraId="3750E22A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用户是否点赞</w:t>
      </w:r>
    </w:p>
    <w:p w14:paraId="59A6688A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某业务的点赞总次数</w:t>
      </w:r>
    </w:p>
    <w:p w14:paraId="7B2600AE">
      <w:pPr>
        <w:spacing w:before="120" w:after="120" w:line="288" w:lineRule="auto"/>
        <w:ind w:left="0"/>
        <w:jc w:val="left"/>
      </w:pPr>
    </w:p>
    <w:p w14:paraId="5DF38AA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这两个信息需要分别记录，也就是说我们需要在Redis中设计两种数据结构分别存储。</w:t>
      </w:r>
    </w:p>
    <w:p w14:paraId="2CFB48CE">
      <w:pPr>
        <w:spacing w:before="120" w:after="120" w:line="288" w:lineRule="auto"/>
        <w:ind w:left="0"/>
        <w:jc w:val="left"/>
      </w:pPr>
    </w:p>
    <w:p w14:paraId="103CFC38">
      <w:pPr>
        <w:spacing w:before="260" w:after="120" w:line="288" w:lineRule="auto"/>
        <w:ind w:left="0"/>
        <w:jc w:val="left"/>
        <w:outlineLvl w:val="3"/>
      </w:pPr>
      <w:r>
        <w:rPr>
          <w:rFonts w:ascii="Arial" w:hAnsi="Arial" w:eastAsia="等线" w:cs="Arial"/>
          <w:b/>
          <w:sz w:val="28"/>
        </w:rPr>
        <w:t>4.1.1.1.用户是否点赞</w:t>
      </w:r>
    </w:p>
    <w:p w14:paraId="70098FD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要知道某个用户是否点赞某个业务，就必须记录业务id以及给业务点赞的所有用户id . 由于一个业务可以被很多用户点赞，显然是需要一个集合来记录。而Redis中的集合类型包含四种：</w:t>
      </w:r>
    </w:p>
    <w:p w14:paraId="06250846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List</w:t>
      </w:r>
    </w:p>
    <w:p w14:paraId="248CAF59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Set</w:t>
      </w:r>
    </w:p>
    <w:p w14:paraId="31B5395E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SortedSet</w:t>
      </w:r>
    </w:p>
    <w:p w14:paraId="43B52A07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Hash</w:t>
      </w:r>
    </w:p>
    <w:p w14:paraId="3CC6C31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而要判断用户是否点赞，就是判断存在且唯一。显然，Set集合是最合适的。我们可以用业务id为Key，创建Set集合，将点赞的所有用户保存其中，格式如下：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330"/>
        <w:gridCol w:w="4860"/>
      </w:tblGrid>
      <w:tr w14:paraId="666D9A8E">
        <w:tc>
          <w:tcPr>
            <w:tcW w:w="33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75A62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KEY（bizId）</w:t>
            </w:r>
          </w:p>
        </w:tc>
        <w:tc>
          <w:tcPr>
            <w:tcW w:w="48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EBD52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VALUE(userId)</w:t>
            </w:r>
          </w:p>
        </w:tc>
      </w:tr>
      <w:tr w14:paraId="0C95A779">
        <w:tc>
          <w:tcPr>
            <w:tcW w:w="333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D19FAA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 xml:space="preserve"> bizId:1</w:t>
            </w:r>
          </w:p>
        </w:tc>
        <w:tc>
          <w:tcPr>
            <w:tcW w:w="48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ED737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userId:1</w:t>
            </w:r>
          </w:p>
        </w:tc>
      </w:tr>
      <w:tr w14:paraId="5AEB3B25">
        <w:tc>
          <w:tcPr>
            <w:tcW w:w="333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EFB81E"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48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54B90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userId:2</w:t>
            </w:r>
          </w:p>
        </w:tc>
      </w:tr>
      <w:tr w14:paraId="2BA40CB8">
        <w:tc>
          <w:tcPr>
            <w:tcW w:w="333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3206D7"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48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2F73B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userId:3</w:t>
            </w:r>
          </w:p>
        </w:tc>
      </w:tr>
    </w:tbl>
    <w:p w14:paraId="201ACD5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可以使用Set集合的下列命令完成点赞功能：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66774B2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BC6624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Shell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判断用户是否点赞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SISMEMBER bizId userId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点赞，如果返回1则代表点赞成功，返回0则代表点赞失败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SADD bizId userId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取消点赞，就是删除一个元素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SREM bizId userId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统计点赞总数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SCARD bizId</w:t>
            </w:r>
          </w:p>
        </w:tc>
      </w:tr>
    </w:tbl>
    <w:p w14:paraId="34188D41">
      <w:pPr>
        <w:spacing w:before="120" w:after="120" w:line="288" w:lineRule="auto"/>
        <w:ind w:left="0"/>
        <w:jc w:val="left"/>
      </w:pPr>
    </w:p>
    <w:p w14:paraId="53EAF7D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由于Redis本身具备持久化机制，AOF提供的数据可靠性已经能够满足点赞业务的安全需求，因此我们完全可以用Redis存储来代替数据库的点赞记录。</w:t>
      </w:r>
    </w:p>
    <w:p w14:paraId="5E3B174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也就是说，用户的一切点赞行为，以及将来查询点赞状态我们可以都走Redis，不再使用数据库查询。</w:t>
      </w:r>
    </w:p>
    <w:p w14:paraId="14EE9C2F">
      <w:pPr>
        <w:spacing w:before="120" w:after="120" w:line="288" w:lineRule="auto"/>
        <w:ind w:left="0"/>
        <w:jc w:val="left"/>
      </w:pPr>
    </w:p>
    <w:tbl>
      <w:tblPr>
        <w:tblStyle w:val="2"/>
        <w:tblW w:w="0" w:type="auto"/>
        <w:tblInd w:w="0" w:type="dxa"/>
        <w:tblBorders>
          <w:top w:val="single" w:color="FED4A4" w:sz="0" w:space="0"/>
          <w:left w:val="single" w:color="FED4A4" w:sz="0" w:space="0"/>
          <w:bottom w:val="single" w:color="FED4A4" w:sz="0" w:space="0"/>
          <w:right w:val="single" w:color="FED4A4" w:sz="0" w:space="0"/>
          <w:insideH w:val="single" w:color="FED4A4" w:sz="0" w:space="0"/>
          <w:insideV w:val="single" w:color="FED4A4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454A93C">
        <w:tc>
          <w:tcPr>
            <w:tcW w:w="8280" w:type="dxa"/>
            <w:shd w:val="clear" w:color="auto" w:fill="FFF5EB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BC84D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有同学会担心，如果点赞数据非常庞大，达到数百亿，那么该怎办呢？</w:t>
            </w:r>
          </w:p>
          <w:p w14:paraId="6F35DBB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大多数企业根本达不到这样的规模，如果真的达到也没有关系。这个时候我们可以将Redis与数据库结合。</w:t>
            </w:r>
          </w:p>
          <w:p w14:paraId="2D69D656">
            <w:pPr>
              <w:numPr>
                <w:ilvl w:val="0"/>
                <w:numId w:val="35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先利用Redis来记录点赞状态</w:t>
            </w:r>
          </w:p>
          <w:p w14:paraId="3D33EA65">
            <w:pPr>
              <w:numPr>
                <w:ilvl w:val="0"/>
                <w:numId w:val="36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并且定期的将Redis中的点赞状态持久化到数据库</w:t>
            </w:r>
          </w:p>
          <w:p w14:paraId="1D0D977C">
            <w:pPr>
              <w:numPr>
                <w:ilvl w:val="0"/>
                <w:numId w:val="37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对于历史点赞记录，比如下架的课程、或者超过2年以上的访问量较低的数据都可以从redis移除，只保留在数据库中</w:t>
            </w:r>
          </w:p>
          <w:p w14:paraId="70DD24E7">
            <w:pPr>
              <w:numPr>
                <w:ilvl w:val="0"/>
                <w:numId w:val="38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当某个记录点赞时，优先去Redis查询并判断，如果Redis中不存在，再去查询数据库数据并缓存到Redis</w:t>
            </w:r>
          </w:p>
        </w:tc>
      </w:tr>
    </w:tbl>
    <w:p w14:paraId="17922B41">
      <w:pPr>
        <w:spacing w:before="120" w:after="120" w:line="288" w:lineRule="auto"/>
        <w:ind w:left="0"/>
        <w:jc w:val="left"/>
      </w:pPr>
    </w:p>
    <w:p w14:paraId="678A1328">
      <w:pPr>
        <w:spacing w:before="260" w:after="120" w:line="288" w:lineRule="auto"/>
        <w:ind w:left="0"/>
        <w:jc w:val="left"/>
        <w:outlineLvl w:val="3"/>
      </w:pPr>
      <w:r>
        <w:rPr>
          <w:rFonts w:ascii="Arial" w:hAnsi="Arial" w:eastAsia="等线" w:cs="Arial"/>
          <w:b/>
          <w:sz w:val="28"/>
        </w:rPr>
        <w:t>4.1.1.2.点赞次数</w:t>
      </w:r>
    </w:p>
    <w:p w14:paraId="57B1EE9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由于点赞次数需要在业务方持久化存储到数据库，因此Redis只起到缓存作用即可。</w:t>
      </w:r>
    </w:p>
    <w:p w14:paraId="732BCE1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由于需要记录业务id、业务类型、点赞数三个信息：</w:t>
      </w:r>
    </w:p>
    <w:p w14:paraId="2D6FCBC7">
      <w:pPr>
        <w:numPr>
          <w:ilvl w:val="0"/>
          <w:numId w:val="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一个业务类型下包含多个业务id</w:t>
      </w:r>
    </w:p>
    <w:p w14:paraId="24705EB6">
      <w:pPr>
        <w:numPr>
          <w:ilvl w:val="0"/>
          <w:numId w:val="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每个业务id对应一个点赞数。</w:t>
      </w:r>
    </w:p>
    <w:p w14:paraId="2823D63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因此，我们可以把每一个业务类型作为一组，使用Redis的一个key，然后业务id作为键，点赞数作为值。这样的键值对集合，有两种结构都可以满足：</w:t>
      </w:r>
    </w:p>
    <w:p w14:paraId="2245B0F2">
      <w:pPr>
        <w:numPr>
          <w:ilvl w:val="0"/>
          <w:numId w:val="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Hash：传统键值对集合，无序</w:t>
      </w:r>
    </w:p>
    <w:p w14:paraId="4BEBCB43">
      <w:pPr>
        <w:numPr>
          <w:ilvl w:val="0"/>
          <w:numId w:val="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SortedSet：基于Hash结构，并且增加了跳表。因此可排序，但更占用内存</w:t>
      </w:r>
    </w:p>
    <w:p w14:paraId="4915F028">
      <w:pPr>
        <w:spacing w:before="120" w:after="120" w:line="288" w:lineRule="auto"/>
        <w:ind w:left="0"/>
        <w:jc w:val="left"/>
      </w:pPr>
    </w:p>
    <w:p w14:paraId="14C996B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如果是从节省内存角度来考虑，Hash结构无疑是最佳的选择；但是考虑到将来我们要从Redis读取点赞数，然后移除（避免重复处理）。为了保证线程安全，查询、移除操作必须具备原子性。而SortedSet则提供了几个移除并获取的功能，天生具备原子性。并且我们每隔一段时间就会将数据从Redis移除，并不会占用太多内存。因此，这里我们计划使用SortedSet结构。</w:t>
      </w:r>
    </w:p>
    <w:p w14:paraId="7FAEAD1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格式如下：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3E12AEB2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BD478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KEY（bizType）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EE4FA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Member(bizId)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29F93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Score(likedTimes)</w:t>
            </w:r>
          </w:p>
        </w:tc>
      </w:tr>
      <w:tr w14:paraId="714F4D64">
        <w:tc>
          <w:tcPr>
            <w:tcW w:w="276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E6DB3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likes:qa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E19CF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bizId:1001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34BAB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10</w:t>
            </w:r>
          </w:p>
        </w:tc>
      </w:tr>
      <w:tr w14:paraId="09CD110E">
        <w:tc>
          <w:tcPr>
            <w:tcW w:w="276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FCB841"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9CCA8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bizId:1002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6DD87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5</w:t>
            </w:r>
          </w:p>
        </w:tc>
      </w:tr>
      <w:tr w14:paraId="0EA653E2">
        <w:tc>
          <w:tcPr>
            <w:tcW w:w="276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F5FD5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likes:note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ADD0E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bizId:2001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52419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9</w:t>
            </w:r>
          </w:p>
        </w:tc>
      </w:tr>
      <w:tr w14:paraId="07FE6F49">
        <w:tc>
          <w:tcPr>
            <w:tcW w:w="276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2E8126"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E6F25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bizId:2002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B6FD6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21</w:t>
            </w:r>
          </w:p>
        </w:tc>
      </w:tr>
    </w:tbl>
    <w:p w14:paraId="08DD139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当用户对某个业务点赞时，我们统计点赞总数，并将其缓存在Redis中。这样一来在一段时间内，不管有多少用户对该业务点赞（热点业务数据，比如某个微博大V），都只在Redis中修改点赞总数，无需修改数据库。</w:t>
      </w:r>
    </w:p>
    <w:p w14:paraId="357F0FE1">
      <w:pPr>
        <w:spacing w:before="120" w:after="120" w:line="288" w:lineRule="auto"/>
        <w:ind w:left="0"/>
        <w:jc w:val="left"/>
      </w:pPr>
    </w:p>
    <w:p w14:paraId="0E4FDDBE">
      <w:pPr>
        <w:spacing w:before="300" w:after="120" w:line="288" w:lineRule="auto"/>
        <w:ind w:left="0"/>
        <w:jc w:val="left"/>
        <w:outlineLvl w:val="2"/>
      </w:pPr>
      <w:r>
        <w:rPr>
          <w:rFonts w:ascii="Arial" w:hAnsi="Arial" w:eastAsia="等线" w:cs="Arial"/>
          <w:b/>
          <w:sz w:val="30"/>
        </w:rPr>
        <w:t>4.1.2.点赞数据入库</w:t>
      </w:r>
    </w:p>
    <w:p w14:paraId="607D15B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点赞数据写入缓存了，但是这里有一个新的问题：</w:t>
      </w:r>
    </w:p>
    <w:p w14:paraId="0CA1524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何时把缓存的点赞数，通过MQ通知到业务方，持久化到业务方的数据库呢？</w:t>
      </w:r>
    </w:p>
    <w:p w14:paraId="195CE2F2">
      <w:pPr>
        <w:spacing w:before="120" w:after="120" w:line="288" w:lineRule="auto"/>
        <w:ind w:left="0"/>
        <w:jc w:val="left"/>
      </w:pPr>
    </w:p>
    <w:p w14:paraId="28B1A8C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在之前的提交播放记录业务中，由于播放记录是定期每隔15秒发送一次请求，频率固定。因此我们可以通过接收到播放记录后延迟20秒检测数据变更来确定是否有新数据到达。</w:t>
      </w:r>
    </w:p>
    <w:p w14:paraId="5DB5D992">
      <w:pPr>
        <w:spacing w:before="120" w:after="120" w:line="288" w:lineRule="auto"/>
        <w:ind w:left="0"/>
        <w:jc w:val="left"/>
      </w:pPr>
    </w:p>
    <w:p w14:paraId="0277C95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但是点赞则不然，用户何时点赞、点赞频率如何完全不确定。因此无法采用延迟检测这样的手段。怎么办？</w:t>
      </w:r>
    </w:p>
    <w:p w14:paraId="474AF263">
      <w:pPr>
        <w:spacing w:before="120" w:after="120" w:line="288" w:lineRule="auto"/>
        <w:ind w:left="0"/>
        <w:jc w:val="left"/>
      </w:pPr>
    </w:p>
    <w:p w14:paraId="56660C8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事实上这也是大多数</w:t>
      </w:r>
      <w:r>
        <w:rPr>
          <w:rFonts w:ascii="Arial" w:hAnsi="Arial" w:eastAsia="等线" w:cs="Arial"/>
          <w:b/>
          <w:sz w:val="22"/>
        </w:rPr>
        <w:t>合并写请求</w:t>
      </w:r>
      <w:r>
        <w:rPr>
          <w:rFonts w:ascii="Arial" w:hAnsi="Arial" w:eastAsia="等线" w:cs="Arial"/>
          <w:sz w:val="22"/>
        </w:rPr>
        <w:t>业务面临的问题，而多数情况下，我们只能通过</w:t>
      </w:r>
      <w:r>
        <w:rPr>
          <w:rFonts w:ascii="Arial" w:hAnsi="Arial" w:eastAsia="等线" w:cs="Arial"/>
          <w:b/>
          <w:sz w:val="22"/>
        </w:rPr>
        <w:t>定时任务</w:t>
      </w:r>
      <w:r>
        <w:rPr>
          <w:rFonts w:ascii="Arial" w:hAnsi="Arial" w:eastAsia="等线" w:cs="Arial"/>
          <w:sz w:val="22"/>
        </w:rPr>
        <w:t>，定期将缓存的数据持久化到数据库中。</w:t>
      </w:r>
    </w:p>
    <w:p w14:paraId="08115EEA">
      <w:pPr>
        <w:spacing w:before="120" w:after="120" w:line="288" w:lineRule="auto"/>
        <w:ind w:left="0"/>
        <w:jc w:val="left"/>
      </w:pPr>
    </w:p>
    <w:p w14:paraId="53BBFF0E">
      <w:pPr>
        <w:spacing w:before="300" w:after="120" w:line="288" w:lineRule="auto"/>
        <w:ind w:left="0"/>
        <w:jc w:val="left"/>
        <w:outlineLvl w:val="2"/>
      </w:pPr>
      <w:r>
        <w:rPr>
          <w:rFonts w:ascii="Arial" w:hAnsi="Arial" w:eastAsia="等线" w:cs="Arial"/>
          <w:b/>
          <w:sz w:val="30"/>
        </w:rPr>
        <w:t>4.1.3.流程图</w:t>
      </w:r>
    </w:p>
    <w:p w14:paraId="2230BAD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综上所述，基于Redis做写缓存后，点赞流程如下：</w:t>
      </w:r>
    </w:p>
    <w:p w14:paraId="16364A30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2524125"/>
            <wp:effectExtent l="0" t="0" r="0" b="15875"/>
            <wp:docPr id="28" name="Drawing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Drawing 27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295A6">
      <w:pPr>
        <w:spacing w:before="320" w:after="120" w:line="288" w:lineRule="auto"/>
        <w:ind w:left="0"/>
        <w:jc w:val="left"/>
        <w:outlineLvl w:val="1"/>
      </w:pPr>
      <w:r>
        <w:rPr>
          <w:rFonts w:ascii="Arial" w:hAnsi="Arial" w:eastAsia="等线" w:cs="Arial"/>
          <w:b/>
          <w:sz w:val="32"/>
        </w:rPr>
        <w:t>4.2.改造点赞逻辑</w:t>
      </w:r>
    </w:p>
    <w:p w14:paraId="7EBB31A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需要改造的内容包括：</w:t>
      </w:r>
    </w:p>
    <w:p w14:paraId="793E535A">
      <w:pPr>
        <w:numPr>
          <w:ilvl w:val="0"/>
          <w:numId w:val="43"/>
        </w:numPr>
        <w:spacing w:before="120" w:after="120" w:line="288" w:lineRule="auto"/>
        <w:ind w:left="0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tj-remark</w:t>
      </w:r>
      <w:r>
        <w:rPr>
          <w:rFonts w:ascii="Arial" w:hAnsi="Arial" w:eastAsia="等线" w:cs="Arial"/>
          <w:sz w:val="22"/>
        </w:rPr>
        <w:t>中所有点赞有关接口</w:t>
      </w:r>
    </w:p>
    <w:p w14:paraId="036A686F">
      <w:pPr>
        <w:numPr>
          <w:ilvl w:val="0"/>
          <w:numId w:val="4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点赞接口</w:t>
      </w:r>
    </w:p>
    <w:p w14:paraId="07725270">
      <w:pPr>
        <w:numPr>
          <w:ilvl w:val="0"/>
          <w:numId w:val="4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查询单个点赞状态</w:t>
      </w:r>
    </w:p>
    <w:p w14:paraId="71282E7D">
      <w:pPr>
        <w:numPr>
          <w:ilvl w:val="0"/>
          <w:numId w:val="4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批量查询点赞状态</w:t>
      </w:r>
    </w:p>
    <w:p w14:paraId="334C197C">
      <w:pPr>
        <w:numPr>
          <w:ilvl w:val="0"/>
          <w:numId w:val="47"/>
        </w:numPr>
        <w:spacing w:before="120" w:after="120" w:line="288" w:lineRule="auto"/>
        <w:ind w:left="0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tj-remark</w:t>
      </w:r>
      <w:r>
        <w:rPr>
          <w:rFonts w:ascii="Arial" w:hAnsi="Arial" w:eastAsia="等线" w:cs="Arial"/>
          <w:sz w:val="22"/>
        </w:rPr>
        <w:t>处理点赞数据持久化的定时任务</w:t>
      </w:r>
    </w:p>
    <w:p w14:paraId="35D0FF57">
      <w:pPr>
        <w:numPr>
          <w:ilvl w:val="0"/>
          <w:numId w:val="48"/>
        </w:numPr>
        <w:spacing w:before="120" w:after="120" w:line="288" w:lineRule="auto"/>
        <w:ind w:left="0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tj-learning</w:t>
      </w:r>
      <w:r>
        <w:rPr>
          <w:rFonts w:ascii="Arial" w:hAnsi="Arial" w:eastAsia="等线" w:cs="Arial"/>
          <w:sz w:val="22"/>
        </w:rPr>
        <w:t>监听点赞数变更消息的业务</w:t>
      </w:r>
    </w:p>
    <w:p w14:paraId="47FCA125">
      <w:pPr>
        <w:spacing w:before="120" w:after="120" w:line="288" w:lineRule="auto"/>
        <w:ind w:left="0"/>
        <w:jc w:val="left"/>
      </w:pPr>
    </w:p>
    <w:p w14:paraId="6C5BB6A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由于需要访问Redis，我们提前定义一个常量类，把Redis相关的Key定义为常量：</w:t>
      </w:r>
    </w:p>
    <w:p w14:paraId="5BAC6671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1724025"/>
            <wp:effectExtent l="0" t="0" r="0" b="3175"/>
            <wp:docPr id="29" name="Drawing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Drawing 28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D4A0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代码如下：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366E2DC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024120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Java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public interface RedisConstants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/*给业务点赞的用户集合的KEY前缀，后缀是业务id*/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String LIKE_BIZ_KEY_PREFIX = "likes:set:biz:";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/*业务点赞数统计的KEY前缀，后缀是业务类型*/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String LIKE_COUNT_KEY_PREFIX = "likes:times:type:";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07C93462">
      <w:pPr>
        <w:spacing w:before="120" w:after="120" w:line="288" w:lineRule="auto"/>
        <w:ind w:left="0"/>
        <w:jc w:val="left"/>
      </w:pPr>
    </w:p>
    <w:p w14:paraId="3ABE0F85">
      <w:pPr>
        <w:spacing w:before="300" w:after="120" w:line="288" w:lineRule="auto"/>
        <w:ind w:left="0"/>
        <w:jc w:val="left"/>
        <w:outlineLvl w:val="2"/>
      </w:pPr>
      <w:r>
        <w:rPr>
          <w:rFonts w:ascii="Arial" w:hAnsi="Arial" w:eastAsia="等线" w:cs="Arial"/>
          <w:b/>
          <w:sz w:val="30"/>
        </w:rPr>
        <w:t>4.2.1.点赞接口</w:t>
      </w:r>
    </w:p>
    <w:p w14:paraId="36188E4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接下来，我们定义一个新的点赞业务实现类：</w:t>
      </w:r>
    </w:p>
    <w:p w14:paraId="43EB4400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2714625"/>
            <wp:effectExtent l="0" t="0" r="0" b="3175"/>
            <wp:docPr id="30" name="Drawing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Drawing 29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B5BA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并将LikedRecordServiceImpl注释：</w:t>
      </w:r>
    </w:p>
    <w:p w14:paraId="44EE4276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2066925"/>
            <wp:effectExtent l="0" t="0" r="0" b="15875"/>
            <wp:docPr id="31" name="Drawing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Drawing 30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03DBC">
      <w:pPr>
        <w:spacing w:before="120" w:after="120" w:line="288" w:lineRule="auto"/>
        <w:ind w:left="0"/>
        <w:jc w:val="left"/>
      </w:pPr>
    </w:p>
    <w:p w14:paraId="3CDA233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代码如下：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8434B89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2542EC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Java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package com.tianji.remark.service.impl;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com.baomidou.mybatisplus.extension.service.impl.ServiceImpl;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com.tianji.api.dto.remark.LikedTimesDTO;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com.tianji.common.autoconfigure.mq.RabbitMqHelper;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com.tianji.common.utils.CollUtils;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com.tianji.common.utils.StringUtils;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com.tianji.common.utils.UserContext;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com.tianji.remark.constants.RedisConstants;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com.tianji.remark.domain.dto.LikeRecordFormDTO;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com.tianji.remark.domain.po.LikedRecord;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com.tianji.remark.mapper.LikedRecordMapper;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com.tianji.remark.service.ILikedRecordService;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lombok.RequiredArgsConstructor;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org.springframework.data.redis.connection.StringRedisConnection;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org.springframework.data.redis.core.RedisCallback;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org.springframework.data.redis.core.StringRedisTemplate;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org.springframework.data.redis.core.ZSetOperations;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org.springframework.stereotype.Service;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java.util.ArrayList;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java.util.List;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java.util.Set;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java.util.stream.Collectors;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java.util.stream.IntStream;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static com.tianji.common.constants.MqConstants.Exchange.LIKE_RECORD_EXCHANGE;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static com.tianji.common.constants.MqConstants.Key.LIKED_TIMES_KEY_TEMPLATE;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/**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* &lt;p&gt;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* 点赞记录表 服务实现类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* &lt;/p&gt;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*/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@Service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@RequiredArgsConstructor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public class LikedRecordServiceRedisImpl extends ServiceImpl&lt;LikedRecordMapper, LikedRecord&gt; implements ILikedRecordService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private final RabbitMqHelper mqHelper;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private final StringRedisTemplate redisTemplate;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@Override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public void addLikeRecord(LikeRecordFormDTO recordDTO)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// 1.基于前端的参数，判断是执行点赞还是取消点赞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boolean success = recordDTO.getLiked() ? like(recordDTO) : unlike(recordDTO);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// 2.判断是否执行成功，如果失败，则直接结束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if (!success)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return;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// 3.如果执行成功，统计点赞总数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Long likedTimes = redisTemplate.opsForSet()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.size(RedisConstants.LIKES_BIZ_KEY_PREFIX + recordDTO.getBizId());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if (likedTimes == null)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return;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// 4.缓存点总数到Redis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redisTemplate.opsForZSet().add(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RedisConstants.LIKES_TIMES_KEY_PREFIX + recordDTO.getBizType(),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recordDTO.getBizId().toString(),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likedTimes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private boolean unlike(LikeRecordFormDTO recordDTO)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// 1.获取用户id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Long userId = UserContext.getUser();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// 2.获取Key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String key = RedisConstants.LIKES_BIZ_KEY_PREFIX + recordDTO.getBizId();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// 3.执行SREM命令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Long result = redisTemplate.opsForSet().remove(key, userId.toString());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return result != null &amp;&amp; result &gt; 0;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private boolean like(LikeRecordFormDTO recordDTO)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// 1.获取用户id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Long userId = UserContext.getUser();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// 2.获取Key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String key = RedisConstants.LIKES_BIZ_KEY_PREFIX + recordDTO.getBizId();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// 3.执行SADD命令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Long result = redisTemplate.opsForSet().add(key, userId.toString());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return result != null &amp;&amp; result &gt; 0;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354F1BC9">
      <w:pPr>
        <w:spacing w:before="120" w:after="120" w:line="288" w:lineRule="auto"/>
        <w:ind w:left="0"/>
        <w:jc w:val="left"/>
      </w:pPr>
    </w:p>
    <w:p w14:paraId="7B67F9C0">
      <w:pPr>
        <w:spacing w:before="300" w:after="120" w:line="288" w:lineRule="auto"/>
        <w:ind w:left="0"/>
        <w:jc w:val="left"/>
        <w:outlineLvl w:val="2"/>
      </w:pPr>
      <w:r>
        <w:rPr>
          <w:rFonts w:ascii="Arial" w:hAnsi="Arial" w:eastAsia="等线" w:cs="Arial"/>
          <w:b/>
          <w:sz w:val="30"/>
        </w:rPr>
        <w:t>4.2.2.批量查询点赞状态统计</w:t>
      </w:r>
    </w:p>
    <w:p w14:paraId="295DDD1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目前我们的Redis点赞记录数据结构如下：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330"/>
        <w:gridCol w:w="4860"/>
      </w:tblGrid>
      <w:tr w14:paraId="231ACC54">
        <w:tc>
          <w:tcPr>
            <w:tcW w:w="33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FCAB6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KEY（bizId）</w:t>
            </w:r>
          </w:p>
        </w:tc>
        <w:tc>
          <w:tcPr>
            <w:tcW w:w="48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2CFD6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VALUE(userId)</w:t>
            </w:r>
          </w:p>
        </w:tc>
      </w:tr>
      <w:tr w14:paraId="01C6C0E0">
        <w:tc>
          <w:tcPr>
            <w:tcW w:w="333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19A2A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 xml:space="preserve"> bizId:1</w:t>
            </w:r>
          </w:p>
        </w:tc>
        <w:tc>
          <w:tcPr>
            <w:tcW w:w="48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4EE4D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userId:1</w:t>
            </w:r>
          </w:p>
        </w:tc>
      </w:tr>
      <w:tr w14:paraId="3013C02C">
        <w:tc>
          <w:tcPr>
            <w:tcW w:w="333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D79D87"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48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EE2D6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userId:2</w:t>
            </w:r>
          </w:p>
        </w:tc>
      </w:tr>
      <w:tr w14:paraId="589277CB">
        <w:tc>
          <w:tcPr>
            <w:tcW w:w="333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7AE165"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48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B9E0D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userId:3</w:t>
            </w:r>
          </w:p>
        </w:tc>
      </w:tr>
    </w:tbl>
    <w:p w14:paraId="426E3A1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当我们判断某用户是否点赞时，需要使用下面命令：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DCA2D35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95FC8D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Shell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判断用户是否点赞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SISMEMBER bizId userId</w:t>
            </w:r>
          </w:p>
        </w:tc>
      </w:tr>
    </w:tbl>
    <w:p w14:paraId="0E5F3ABC">
      <w:pPr>
        <w:spacing w:before="120" w:after="120" w:line="288" w:lineRule="auto"/>
        <w:ind w:left="0"/>
        <w:jc w:val="left"/>
      </w:pPr>
    </w:p>
    <w:p w14:paraId="3C982D1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需要注意的是，这个命令只能判断</w:t>
      </w:r>
      <w:r>
        <w:rPr>
          <w:rFonts w:ascii="Arial" w:hAnsi="Arial" w:eastAsia="等线" w:cs="Arial"/>
          <w:b/>
          <w:sz w:val="22"/>
        </w:rPr>
        <w:t>一个用户对某一个业务</w:t>
      </w:r>
      <w:r>
        <w:rPr>
          <w:rFonts w:ascii="Arial" w:hAnsi="Arial" w:eastAsia="等线" w:cs="Arial"/>
          <w:sz w:val="22"/>
        </w:rPr>
        <w:t>的点赞状态。而我们的接口是要查询当前用户对多个业务的点赞状态。</w:t>
      </w:r>
    </w:p>
    <w:p w14:paraId="6DD12E8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因此，我们就需要多次调用</w:t>
      </w:r>
      <w:r>
        <w:rPr>
          <w:rFonts w:ascii="Consolas" w:hAnsi="Consolas" w:eastAsia="Consolas" w:cs="Consolas"/>
          <w:sz w:val="22"/>
          <w:shd w:val="clear" w:fill="EFF0F1"/>
        </w:rPr>
        <w:t>SISMEMBER</w:t>
      </w:r>
      <w:r>
        <w:rPr>
          <w:rFonts w:ascii="Arial" w:hAnsi="Arial" w:eastAsia="等线" w:cs="Arial"/>
          <w:sz w:val="22"/>
        </w:rPr>
        <w:t>命令，也就需要向Redis多次发起网络请求，给网络带宽带来非常大的压力，影响业务性能。</w:t>
      </w:r>
    </w:p>
    <w:p w14:paraId="16151DBF">
      <w:pPr>
        <w:spacing w:before="120" w:after="120" w:line="288" w:lineRule="auto"/>
        <w:ind w:left="0"/>
        <w:jc w:val="left"/>
      </w:pPr>
    </w:p>
    <w:p w14:paraId="4318355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那么，有没有办法能够一个命令完成多个业务点赞状态判断呢？</w:t>
      </w:r>
    </w:p>
    <w:p w14:paraId="0C4F2D1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非常遗憾，答案是没有！只能多次执行</w:t>
      </w:r>
      <w:r>
        <w:rPr>
          <w:rFonts w:ascii="Consolas" w:hAnsi="Consolas" w:eastAsia="Consolas" w:cs="Consolas"/>
          <w:sz w:val="22"/>
          <w:shd w:val="clear" w:fill="EFF0F1"/>
        </w:rPr>
        <w:t>SISMEMBER</w:t>
      </w:r>
      <w:r>
        <w:rPr>
          <w:rFonts w:ascii="Arial" w:hAnsi="Arial" w:eastAsia="等线" w:cs="Arial"/>
          <w:sz w:val="22"/>
        </w:rPr>
        <w:t>命令来判断。</w:t>
      </w:r>
    </w:p>
    <w:p w14:paraId="6907F852">
      <w:pPr>
        <w:spacing w:before="120" w:after="120" w:line="288" w:lineRule="auto"/>
        <w:ind w:left="0"/>
        <w:jc w:val="left"/>
      </w:pPr>
    </w:p>
    <w:p w14:paraId="6697DFC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不过，Redis中提供了一个功能，可以在一次请求中执行多个命令，实现批处理效果。这个功能就是Pipeline </w:t>
      </w:r>
    </w:p>
    <w:p w14:paraId="679B7EC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  <w:shd w:val="clear" w:fill="DEE0E3"/>
        </w:rPr>
        <w:t>[该类型的内容暂不支持下载]</w:t>
      </w:r>
    </w:p>
    <w:p w14:paraId="734FDA7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中文文档：</w:t>
      </w:r>
    </w:p>
    <w:p w14:paraId="5ED3E68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  <w:shd w:val="clear" w:fill="DEE0E3"/>
        </w:rPr>
        <w:t>[该类型的内容暂不支持下载]</w:t>
      </w:r>
    </w:p>
    <w:p w14:paraId="16A5371F">
      <w:pPr>
        <w:spacing w:before="120" w:after="120" w:line="288" w:lineRule="auto"/>
        <w:ind w:left="0"/>
        <w:jc w:val="left"/>
      </w:pPr>
    </w:p>
    <w:tbl>
      <w:tblPr>
        <w:tblStyle w:val="2"/>
        <w:tblW w:w="0" w:type="auto"/>
        <w:tblInd w:w="0" w:type="dxa"/>
        <w:tblBorders>
          <w:top w:val="single" w:color="FED4A4" w:sz="0" w:space="0"/>
          <w:left w:val="single" w:color="FED4A4" w:sz="0" w:space="0"/>
          <w:bottom w:val="single" w:color="FED4A4" w:sz="0" w:space="0"/>
          <w:right w:val="single" w:color="FED4A4" w:sz="0" w:space="0"/>
          <w:insideH w:val="single" w:color="FED4A4" w:sz="0" w:space="0"/>
          <w:insideV w:val="single" w:color="FED4A4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9FE6605">
        <w:tc>
          <w:tcPr>
            <w:tcW w:w="8280" w:type="dxa"/>
            <w:shd w:val="clear" w:color="auto" w:fill="FFF5EB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0579A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不要在一次批处理中传输太多命令，否则单次命令占用带宽过多，会导致网络阻塞</w:t>
            </w:r>
          </w:p>
        </w:tc>
      </w:tr>
    </w:tbl>
    <w:p w14:paraId="20E28CBB">
      <w:pPr>
        <w:spacing w:before="120" w:after="120" w:line="288" w:lineRule="auto"/>
        <w:ind w:left="0"/>
        <w:jc w:val="left"/>
      </w:pPr>
    </w:p>
    <w:p w14:paraId="591A00F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Spring提供的RedisTemplate也具备pipeline功能，最终批量查询点赞状态功能实现如下：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0036836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56858D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Java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@Override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public Set&lt;Long&gt; isBizLiked(List&lt;Long&gt; bizIds)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// 1.获取登录用户id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Long userId = UserContext.getUser();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// 2.查询点赞状态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List&lt;Object&gt; objects = redisTemplate.executePipelined((RedisCallback&lt;Object&gt;) connection -&gt;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StringRedisConnection src = (StringRedisConnection) connection;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for (Long bizId : bizIds)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String key = RedisConstants.LIKES_BIZ_KEY_PREFIX + bizId;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src.sIsMember(key, userId.toString());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return null;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// 3.返回结果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return IntStream.range(0, objects.size()) // 创建从0到集合size的流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.filter(i -&gt; (boolean) objects.get(i)) // 遍历每个元素，保留结果为true的角标i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.mapToObj(bizIds::get)// 用角标i取bizIds中的对应数据，就是点赞过的id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.collect(Collectors.toSet());// 收集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04DEBE18">
      <w:pPr>
        <w:spacing w:before="120" w:after="120" w:line="288" w:lineRule="auto"/>
        <w:ind w:left="0"/>
        <w:jc w:val="left"/>
      </w:pPr>
    </w:p>
    <w:p w14:paraId="1F8CB702">
      <w:pPr>
        <w:spacing w:before="300" w:after="120" w:line="288" w:lineRule="auto"/>
        <w:ind w:left="0"/>
        <w:jc w:val="left"/>
        <w:outlineLvl w:val="2"/>
      </w:pPr>
      <w:r>
        <w:rPr>
          <w:rFonts w:ascii="Arial" w:hAnsi="Arial" w:eastAsia="等线" w:cs="Arial"/>
          <w:b/>
          <w:sz w:val="30"/>
        </w:rPr>
        <w:t>4.2.3.定时任务</w:t>
      </w:r>
    </w:p>
    <w:p w14:paraId="4875C8D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点赞成功后，会更新点赞总数并写入Redis中。而我们需要定时读取这些点赞总数的变更数据，通过MQ发送给业务方。这就需要定时任务来实现了。</w:t>
      </w:r>
    </w:p>
    <w:p w14:paraId="1CDD325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定时任务的实现方案有很多，简单的例如：</w:t>
      </w:r>
    </w:p>
    <w:p w14:paraId="27081D58">
      <w:pPr>
        <w:numPr>
          <w:ilvl w:val="0"/>
          <w:numId w:val="4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SpringTask</w:t>
      </w:r>
    </w:p>
    <w:p w14:paraId="6F310CC4">
      <w:pPr>
        <w:numPr>
          <w:ilvl w:val="0"/>
          <w:numId w:val="5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Quartz</w:t>
      </w:r>
    </w:p>
    <w:p w14:paraId="4E6F9CB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还有一些依赖第三方服务的分布式任务框架：</w:t>
      </w:r>
    </w:p>
    <w:p w14:paraId="14BC1AD2">
      <w:pPr>
        <w:numPr>
          <w:ilvl w:val="0"/>
          <w:numId w:val="5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Elastic-Job</w:t>
      </w:r>
    </w:p>
    <w:p w14:paraId="31A3E711">
      <w:pPr>
        <w:numPr>
          <w:ilvl w:val="0"/>
          <w:numId w:val="5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XXL-Job</w:t>
      </w:r>
    </w:p>
    <w:p w14:paraId="04161F0B">
      <w:pPr>
        <w:spacing w:before="120" w:after="120" w:line="288" w:lineRule="auto"/>
        <w:ind w:left="0"/>
        <w:jc w:val="left"/>
      </w:pPr>
    </w:p>
    <w:p w14:paraId="429A363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此处我们先使用简单的SpringTask来实现并测试效果。</w:t>
      </w:r>
    </w:p>
    <w:p w14:paraId="2A8AF7B2">
      <w:pPr>
        <w:spacing w:before="120" w:after="120" w:line="288" w:lineRule="auto"/>
        <w:ind w:left="0"/>
        <w:jc w:val="left"/>
      </w:pPr>
    </w:p>
    <w:p w14:paraId="2D26616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首先，在</w:t>
      </w:r>
      <w:r>
        <w:rPr>
          <w:rFonts w:ascii="Consolas" w:hAnsi="Consolas" w:eastAsia="Consolas" w:cs="Consolas"/>
          <w:sz w:val="22"/>
          <w:shd w:val="clear" w:fill="EFF0F1"/>
        </w:rPr>
        <w:t>tj-remark</w:t>
      </w:r>
      <w:r>
        <w:rPr>
          <w:rFonts w:ascii="Arial" w:hAnsi="Arial" w:eastAsia="等线" w:cs="Arial"/>
          <w:sz w:val="22"/>
        </w:rPr>
        <w:t>模块的</w:t>
      </w:r>
      <w:r>
        <w:rPr>
          <w:rFonts w:ascii="Consolas" w:hAnsi="Consolas" w:eastAsia="Consolas" w:cs="Consolas"/>
          <w:sz w:val="22"/>
          <w:shd w:val="clear" w:fill="EFF0F1"/>
        </w:rPr>
        <w:t>RemarkApplication</w:t>
      </w:r>
      <w:r>
        <w:rPr>
          <w:rFonts w:ascii="Arial" w:hAnsi="Arial" w:eastAsia="等线" w:cs="Arial"/>
          <w:sz w:val="22"/>
        </w:rPr>
        <w:t>启动类上添加注解：</w:t>
      </w:r>
    </w:p>
    <w:p w14:paraId="135FCE39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2085975"/>
            <wp:effectExtent l="0" t="0" r="0" b="22225"/>
            <wp:docPr id="32" name="Drawing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Drawing 31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0089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其作用就是启用Spring的定时任务功能。</w:t>
      </w:r>
    </w:p>
    <w:p w14:paraId="168EBD5E">
      <w:pPr>
        <w:spacing w:before="120" w:after="120" w:line="288" w:lineRule="auto"/>
        <w:ind w:left="0"/>
        <w:jc w:val="left"/>
      </w:pPr>
    </w:p>
    <w:p w14:paraId="2EFCB29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然后，定义一个定时任务处理器类：</w:t>
      </w:r>
    </w:p>
    <w:p w14:paraId="56F52392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2276475"/>
            <wp:effectExtent l="0" t="0" r="0" b="9525"/>
            <wp:docPr id="33" name="Drawing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Drawing 32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97D3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代码如下：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DE46EFC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BE7FE7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Java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package com.tianji.remark.task;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com.tianji.remark.service.ILikedRecordService;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lombok.RequiredArgsConstructor;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org.springframework.scheduling.annotation.Scheduled;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org.springframework.stereotype.Component;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java.util.List;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@Component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@RequiredArgsConstructor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public class LikedTimesCheckTask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private static final List&lt;String&gt; BIZ_TYPES = List.of("QA", "NOTE");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private static final int MAX_BIZ_SIZE = 30;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private final ILikedRecordService recordService;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@Scheduled(fixedDelay = 20000)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public void checkLikedTimes(){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for (String bizType : BIZ_TYPES)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recordService.readLikedTimesAndSendMessage(bizType, MAX_BIZ_SIZE);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7A29D8B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由于可能存在多个业务类型，不能厚此薄彼只处理部分业务。所以我们会遍历多种业务类型，分别处理。同时为了避免一次处理的业务过多，这里设定了每次处理的业务数量为30，当然这些都是可以调整的。</w:t>
      </w:r>
    </w:p>
    <w:p w14:paraId="1D1ACC43">
      <w:pPr>
        <w:spacing w:before="120" w:after="120" w:line="288" w:lineRule="auto"/>
        <w:ind w:left="0"/>
        <w:jc w:val="left"/>
      </w:pPr>
    </w:p>
    <w:p w14:paraId="44DD24D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真正处理业务的逻辑封装到了</w:t>
      </w:r>
      <w:r>
        <w:rPr>
          <w:rFonts w:ascii="Consolas" w:hAnsi="Consolas" w:eastAsia="Consolas" w:cs="Consolas"/>
          <w:sz w:val="22"/>
          <w:shd w:val="clear" w:fill="EFF0F1"/>
        </w:rPr>
        <w:t>ILikedRecordService</w:t>
      </w:r>
      <w:r>
        <w:rPr>
          <w:rFonts w:ascii="Arial" w:hAnsi="Arial" w:eastAsia="等线" w:cs="Arial"/>
          <w:sz w:val="22"/>
        </w:rPr>
        <w:t>中：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9F7665C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08472C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Java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public interface ILikedRecordService extends IService&lt;LikedRecord&gt;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// ... 略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void readLikedTimesAndSendMessage(String bizType, int maxBizSize);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3BFA8B8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其实现类：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9BC7914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643D1B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Java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@Override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public void readLikedTimesAndSendMessage(String bizType, int maxBizSize)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// 1.读取并移除Redis中缓存的点赞总数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String key = RedisConstants.LIKES_TIMES_KEY_PREFIX + bizType;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Set&lt;ZSetOperations.TypedTuple&lt;String&gt;&gt; tuples = redisTemplate.opsForZSet().popMin(key, maxBizSize);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if (CollUtils.isEmpty(tuples))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return;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// 2.数据转换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List&lt;LikedTimesDTO&gt; list = new ArrayList&lt;&gt;(tuples.size());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for (ZSetOperations.TypedTuple&lt;String&gt; tuple : tuples)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String bizId = tuple.getValue();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Double likedTimes = tuple.getScore();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if (bizId == null || likedTimes == null)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continue;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list.add(LikedTimesDTO.of(Long.valueOf(bizId), likedTimes.intValue()));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// 3.批量修改点赞数量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statService.updateLikedTimes(bizType, msg);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67447CD4">
      <w:pPr>
        <w:spacing w:before="120" w:after="120" w:line="288" w:lineRule="auto"/>
        <w:ind w:left="0"/>
        <w:jc w:val="left"/>
      </w:pPr>
    </w:p>
    <w:p w14:paraId="32251BC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对应到</w:t>
      </w:r>
      <w:r>
        <w:rPr>
          <w:rFonts w:ascii="Consolas" w:hAnsi="Consolas" w:eastAsia="Consolas" w:cs="Consolas"/>
          <w:sz w:val="22"/>
          <w:shd w:val="clear" w:fill="EFF0F1"/>
        </w:rPr>
        <w:t>com.tianji.remark.service.ILikedStatService</w:t>
      </w:r>
      <w:r>
        <w:rPr>
          <w:rFonts w:ascii="Arial" w:hAnsi="Arial" w:eastAsia="等线" w:cs="Arial"/>
          <w:sz w:val="22"/>
        </w:rPr>
        <w:t>中：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364550D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B2F2EB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Java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public interface ILikedStatService extends IService&lt;LikedStat&gt;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void updateLikedTimes(String bizType, List&lt;LikedTimesDTO&gt; msg);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257989E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</w:t>
      </w:r>
      <w:r>
        <w:rPr>
          <w:rFonts w:ascii="Consolas" w:hAnsi="Consolas" w:eastAsia="Consolas" w:cs="Consolas"/>
          <w:sz w:val="22"/>
          <w:shd w:val="clear" w:fill="EFF0F1"/>
        </w:rPr>
        <w:t>com.tianji.remark.service.impl.LikedStatServiceImpl</w:t>
      </w:r>
      <w:r>
        <w:rPr>
          <w:rFonts w:ascii="Arial" w:hAnsi="Arial" w:eastAsia="等线" w:cs="Arial"/>
          <w:sz w:val="22"/>
        </w:rPr>
        <w:t>中的代码实现：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BB41463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EC42BA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Java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@Override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public void updateLikedTimes(String bizType, List&lt;LikedTimesDTO&gt; msg)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// 1.更新本地数据库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List&lt;Long&gt; bizIds = msg.stream().map(LikedTimesDTO::getBizId).collect(Collectors.toList());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// 1.1.查询旧数据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List&lt;LikedStat&gt; oldStats = lambdaQuery().in(LikedStat::getBizId, bizIds).list();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Map&lt;Long, LikedStat&gt; oldStatMap = new HashMap&lt;&gt;(0);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if(CollUtils.isNotEmpty(oldStats))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oldStatMap = oldStats.stream().collect(Collectors.toMap(LikedStat::getBizId, Function.identity()));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// 1.2.处理为PO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List&lt;LikedStat&gt; list = new ArrayList&lt;&gt;(msg.size());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for (LikedTimesDTO dto : msg)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// 判断bizId是否已经存在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LikedStat stat = oldStatMap.get(dto.getBizId());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if(stat == null){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// 不存在，新增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stat = new LikedStat();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stat.setBizId(dto.getBizId());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stat.setLikedTimes(dto.getLikedTimes());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stat.setBizType(bizType);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}else{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// 已经存在，需要更新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stat.setLikedTimes(dto.getLikedTimes());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list.add(stat);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// 1.3.批处理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saveOrUpdateBatch(list);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// 2.发送MQ消息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rabbitMqHelper.send(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MqConstants.Exchange.LIKE_RECORD_EXCHANGE,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StringUtils.format(MqConstants.Key.LIKED_TIMES_KEY_TEMPLATE, bizType),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msg);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202601A5">
      <w:pPr>
        <w:spacing w:before="120" w:after="120" w:line="288" w:lineRule="auto"/>
        <w:ind w:left="0"/>
        <w:jc w:val="left"/>
      </w:pPr>
    </w:p>
    <w:p w14:paraId="57D7CDBF">
      <w:pPr>
        <w:spacing w:before="120" w:after="120" w:line="288" w:lineRule="auto"/>
        <w:ind w:left="0"/>
        <w:jc w:val="left"/>
      </w:pPr>
    </w:p>
    <w:p w14:paraId="719F0FAA">
      <w:pPr>
        <w:spacing w:before="120" w:after="120" w:line="288" w:lineRule="auto"/>
        <w:ind w:left="0"/>
        <w:jc w:val="left"/>
      </w:pPr>
    </w:p>
    <w:p w14:paraId="5A3EB6B0">
      <w:pPr>
        <w:spacing w:before="300" w:after="120" w:line="288" w:lineRule="auto"/>
        <w:ind w:left="0"/>
        <w:jc w:val="left"/>
        <w:outlineLvl w:val="2"/>
      </w:pPr>
      <w:r>
        <w:rPr>
          <w:rFonts w:ascii="Arial" w:hAnsi="Arial" w:eastAsia="等线" w:cs="Arial"/>
          <w:b/>
          <w:sz w:val="30"/>
        </w:rPr>
        <w:t>4.2.4.监听点赞数变更</w:t>
      </w:r>
    </w:p>
    <w:p w14:paraId="6B45A5F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需要注意的是，由于在定时任务中一次最多处理20条数据，这些数据就需要通过MQ一次发送到业务方，也就是说MQ的消息体变成了一个集合：</w:t>
      </w:r>
    </w:p>
    <w:p w14:paraId="49F170A0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2352675"/>
            <wp:effectExtent l="0" t="0" r="0" b="9525"/>
            <wp:docPr id="34" name="Drawing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Drawing 33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8930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因此，作为业务方，在监听MQ消息的时候也必须接收集合格式。</w:t>
      </w:r>
    </w:p>
    <w:p w14:paraId="0E81F3C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我们修改</w:t>
      </w:r>
      <w:r>
        <w:rPr>
          <w:rFonts w:ascii="Consolas" w:hAnsi="Consolas" w:eastAsia="Consolas" w:cs="Consolas"/>
          <w:sz w:val="22"/>
          <w:shd w:val="clear" w:fill="EFF0F1"/>
        </w:rPr>
        <w:t>tj-learning</w:t>
      </w:r>
      <w:r>
        <w:rPr>
          <w:rFonts w:ascii="Arial" w:hAnsi="Arial" w:eastAsia="等线" w:cs="Arial"/>
          <w:sz w:val="22"/>
        </w:rPr>
        <w:t>中的类</w:t>
      </w:r>
      <w:r>
        <w:rPr>
          <w:rFonts w:ascii="Consolas" w:hAnsi="Consolas" w:eastAsia="Consolas" w:cs="Consolas"/>
          <w:sz w:val="22"/>
          <w:shd w:val="clear" w:fill="EFF0F1"/>
        </w:rPr>
        <w:t>com.tianji.learning.mq.LikeTimesChangeListener</w:t>
      </w:r>
      <w:r>
        <w:rPr>
          <w:rFonts w:ascii="Arial" w:hAnsi="Arial" w:eastAsia="等线" w:cs="Arial"/>
          <w:sz w:val="22"/>
        </w:rPr>
        <w:t>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45285E7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25A56E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Java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package com.tianji.learning.mq;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com.tianji.api.dto.remark.LikedTimesDTO;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com.tianji.learning.domain.po.InteractionReply;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com.tianji.learning.service.IInteractionReplyService;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lombok.RequiredArgsConstructor;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lombok.extern.slf4j.Slf4j;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org.springframework.amqp.core.ExchangeTypes;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org.springframework.amqp.rabbit.annotation.Exchange;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org.springframework.amqp.rabbit.annotation.Queue;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org.springframework.amqp.rabbit.annotation.QueueBinding;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org.springframework.amqp.rabbit.annotation.RabbitListener;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org.springframework.stereotype.Component;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java.util.ArrayList;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java.util.List;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static com.tianji.common.constants.MqConstants.Exchange.LIKE_RECORD_EXCHANGE;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static com.tianji.common.constants.MqConstants.Key.QA_LIKED_TIMES_KEY;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@Slf4j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@Component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@RequiredArgsConstructor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public class LikeTimesChangeListener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private final IInteractionReplyService replyService;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@RabbitListener(bindings = @QueueBinding(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value = @Queue(name = "qa.liked.times.queue", durable = "true"),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exchange = @Exchange(name = LIKE_RECORD_EXCHANGE, type = ExchangeTypes.TOPIC),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key = QA_LIKED_TIMES_KEY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))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public void listenReplyLikedTimesChange(</w:t>
            </w:r>
            <w:r>
              <w:rPr>
                <w:rFonts w:ascii="Consolas" w:hAnsi="Consolas" w:eastAsia="Consolas" w:cs="Consolas"/>
                <w:sz w:val="22"/>
                <w:shd w:val="clear" w:fill="FFF67A"/>
              </w:rPr>
              <w:t>List&lt;LikedTimesDTO&gt; likedTimesDTOs</w:t>
            </w:r>
            <w:r>
              <w:rPr>
                <w:rFonts w:ascii="Consolas" w:hAnsi="Consolas" w:eastAsia="Consolas" w:cs="Consolas"/>
                <w:sz w:val="22"/>
              </w:rPr>
              <w:t>){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  <w:shd w:val="clear" w:fill="FFF67A"/>
              </w:rPr>
              <w:t xml:space="preserve">        log.debug("监听到回答或评论的点赞数变更");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  <w:shd w:val="clear" w:fill="FFF67A"/>
              </w:rPr>
              <w:t xml:space="preserve">        List&lt;InteractionReply&gt; list = new ArrayList&lt;&gt;(likedTimesDTOs.size());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  <w:shd w:val="clear" w:fill="FFF67A"/>
              </w:rPr>
              <w:t xml:space="preserve">        for (LikedTimesDTO dto : likedTimesDTOs)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  <w:shd w:val="clear" w:fill="FFF67A"/>
              </w:rPr>
              <w:t xml:space="preserve">            InteractionReply r = new InteractionReply();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  <w:shd w:val="clear" w:fill="FFF67A"/>
              </w:rPr>
              <w:t xml:space="preserve">            r.setId(dto.getBizId());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  <w:shd w:val="clear" w:fill="FFF67A"/>
              </w:rPr>
              <w:t xml:space="preserve">            r.setLikedTimes(dto.getLikedTimes());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  <w:shd w:val="clear" w:fill="FFF67A"/>
              </w:rPr>
              <w:t xml:space="preserve">            list.add(r);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  <w:shd w:val="clear" w:fill="FFF67A"/>
              </w:rPr>
              <w:t xml:space="preserve">  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  <w:shd w:val="clear" w:fill="FFF67A"/>
              </w:rPr>
              <w:t xml:space="preserve">        replyService.updateBatchById(list);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18A981F7">
      <w:pPr>
        <w:spacing w:before="120" w:after="120" w:line="288" w:lineRule="auto"/>
        <w:ind w:left="0"/>
        <w:jc w:val="left"/>
      </w:pPr>
    </w:p>
    <w:p w14:paraId="0928A957">
      <w:pPr>
        <w:spacing w:before="380" w:after="140" w:line="288" w:lineRule="auto"/>
        <w:ind w:left="0"/>
        <w:jc w:val="left"/>
        <w:outlineLvl w:val="0"/>
      </w:pPr>
      <w:r>
        <w:rPr>
          <w:rFonts w:ascii="Arial" w:hAnsi="Arial" w:eastAsia="等线" w:cs="Arial"/>
          <w:b/>
          <w:sz w:val="36"/>
        </w:rPr>
        <w:t>5.练习</w:t>
      </w:r>
    </w:p>
    <w:p w14:paraId="6BD8CE93">
      <w:pPr>
        <w:spacing w:before="320" w:after="120" w:line="288" w:lineRule="auto"/>
        <w:ind w:left="0"/>
        <w:jc w:val="left"/>
        <w:outlineLvl w:val="1"/>
      </w:pPr>
      <w:r>
        <w:rPr>
          <w:rFonts w:ascii="Arial" w:hAnsi="Arial" w:eastAsia="等线" w:cs="Arial"/>
          <w:b/>
          <w:sz w:val="32"/>
        </w:rPr>
        <w:t>5.1.完善互动问答功能</w:t>
      </w:r>
    </w:p>
    <w:p w14:paraId="777D957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在互动问答功能中，有一些与点赞有关的之前暂未实现，请补充完整</w:t>
      </w:r>
    </w:p>
    <w:p w14:paraId="13D0198B">
      <w:pPr>
        <w:spacing w:before="120" w:after="120" w:line="288" w:lineRule="auto"/>
        <w:ind w:left="0"/>
        <w:jc w:val="left"/>
      </w:pPr>
    </w:p>
    <w:p w14:paraId="1F707DFC">
      <w:pPr>
        <w:spacing w:before="320" w:after="120" w:line="288" w:lineRule="auto"/>
        <w:ind w:left="0"/>
        <w:jc w:val="left"/>
        <w:outlineLvl w:val="1"/>
      </w:pPr>
      <w:r>
        <w:rPr>
          <w:rFonts w:ascii="Arial" w:hAnsi="Arial" w:eastAsia="等线" w:cs="Arial"/>
          <w:b/>
          <w:sz w:val="32"/>
        </w:rPr>
        <w:t>5.2.点赞业务类型的动态配置</w:t>
      </w:r>
    </w:p>
    <w:p w14:paraId="794A1C3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目前，点赞业务类型是写死在代码中的。将其定义到配置文件，交给nacos管理，实现动态加载效果。并将业务中与点赞类型有关的“魔法值”去除，改为读取配置文件中的业务类型。</w:t>
      </w:r>
    </w:p>
    <w:p w14:paraId="021624CF">
      <w:pPr>
        <w:spacing w:before="120" w:after="120" w:line="288" w:lineRule="auto"/>
        <w:ind w:left="0"/>
        <w:jc w:val="left"/>
      </w:pPr>
    </w:p>
    <w:p w14:paraId="15D5F186">
      <w:pPr>
        <w:spacing w:before="320" w:after="120" w:line="288" w:lineRule="auto"/>
        <w:ind w:left="0"/>
        <w:jc w:val="left"/>
        <w:outlineLvl w:val="1"/>
      </w:pPr>
      <w:r>
        <w:rPr>
          <w:rFonts w:ascii="Arial" w:hAnsi="Arial" w:eastAsia="等线" w:cs="Arial"/>
          <w:b/>
          <w:sz w:val="32"/>
        </w:rPr>
        <w:t>5.3.点赞记录持久化（难度较大，选做）</w:t>
      </w:r>
    </w:p>
    <w:p w14:paraId="7D84F35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思考一下，如果要把点赞记录定期持久化到数据库，查询时再加载，该如何实现？讲解一下你的思路。</w:t>
      </w:r>
    </w:p>
    <w:p w14:paraId="1847457D">
      <w:pPr>
        <w:spacing w:before="120" w:after="120" w:line="288" w:lineRule="auto"/>
        <w:ind w:left="0"/>
        <w:jc w:val="left"/>
      </w:pPr>
    </w:p>
    <w:p w14:paraId="1047DA1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如果有能力的话自己尝试实现一下。</w:t>
      </w:r>
    </w:p>
    <w:p w14:paraId="5DD7253B">
      <w:pPr>
        <w:spacing w:before="120" w:after="120" w:line="288" w:lineRule="auto"/>
        <w:ind w:left="0"/>
        <w:jc w:val="left"/>
      </w:pPr>
    </w:p>
    <w:p w14:paraId="50308B89">
      <w:pPr>
        <w:spacing w:before="120" w:after="120" w:line="288" w:lineRule="auto"/>
        <w:ind w:left="0"/>
        <w:jc w:val="left"/>
      </w:pPr>
    </w:p>
    <w:p w14:paraId="0541AF15">
      <w:pPr>
        <w:spacing w:before="320" w:after="120" w:line="288" w:lineRule="auto"/>
        <w:ind w:left="0"/>
        <w:jc w:val="left"/>
        <w:outlineLvl w:val="1"/>
      </w:pPr>
      <w:r>
        <w:rPr>
          <w:rFonts w:ascii="Arial" w:hAnsi="Arial" w:eastAsia="等线" w:cs="Arial"/>
          <w:b/>
          <w:sz w:val="32"/>
        </w:rPr>
        <w:t>5.4.定时任务（难度较大，选做）</w:t>
      </w:r>
    </w:p>
    <w:p w14:paraId="0CB053A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研究一下XXL-JOB这个定时任务框架，尝试利用它来代替SpringTask。</w:t>
      </w:r>
    </w:p>
    <w:p w14:paraId="767F8CB1">
      <w:pPr>
        <w:spacing w:before="120" w:after="120" w:line="288" w:lineRule="auto"/>
        <w:ind w:left="0"/>
        <w:jc w:val="left"/>
      </w:pPr>
    </w:p>
    <w:p w14:paraId="234F32DE">
      <w:pPr>
        <w:spacing w:before="380" w:after="140" w:line="288" w:lineRule="auto"/>
        <w:ind w:left="0"/>
        <w:jc w:val="left"/>
        <w:outlineLvl w:val="0"/>
      </w:pPr>
      <w:r>
        <w:rPr>
          <w:rFonts w:ascii="Arial" w:hAnsi="Arial" w:eastAsia="等线" w:cs="Arial"/>
          <w:b/>
          <w:sz w:val="36"/>
        </w:rPr>
        <w:t>6.面试</w:t>
      </w:r>
    </w:p>
    <w:p w14:paraId="1ED3A8C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面试官：看你项目中介绍，你负责点赞功能的设计和开发，那你能不能讲讲你们的点赞系统是如何设计的？</w:t>
      </w:r>
    </w:p>
    <w:tbl>
      <w:tblPr>
        <w:tblStyle w:val="2"/>
        <w:tblW w:w="0" w:type="auto"/>
        <w:tblInd w:w="0" w:type="dxa"/>
        <w:tblBorders>
          <w:top w:val="single" w:color="FED4A4" w:sz="0" w:space="0"/>
          <w:left w:val="single" w:color="FED4A4" w:sz="0" w:space="0"/>
          <w:bottom w:val="single" w:color="FED4A4" w:sz="0" w:space="0"/>
          <w:right w:val="single" w:color="FED4A4" w:sz="0" w:space="0"/>
          <w:insideH w:val="single" w:color="FED4A4" w:sz="0" w:space="0"/>
          <w:insideV w:val="single" w:color="FED4A4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A3F7E86">
        <w:tc>
          <w:tcPr>
            <w:tcW w:w="8280" w:type="dxa"/>
            <w:shd w:val="clear" w:color="auto" w:fill="FFF5EB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B204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答：首先在设计之初我们分析了一下点赞业务可能需要的一些要求。</w:t>
            </w:r>
          </w:p>
          <w:p w14:paraId="3BFE66D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例如，在我们项目中需要用到点赞的业务不止一个，因此点赞系统必须具备通用性，独立性，不能跟具体业务耦合。</w:t>
            </w:r>
          </w:p>
          <w:p w14:paraId="27F2DB6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再比如，点赞业务可能会有较高的并发，我们要考虑到高并发写库的压力问题。</w:t>
            </w:r>
          </w:p>
          <w:p w14:paraId="25012A79">
            <w:pPr>
              <w:spacing w:before="120" w:after="120" w:line="288" w:lineRule="auto"/>
              <w:ind w:left="0"/>
              <w:jc w:val="left"/>
            </w:pPr>
          </w:p>
          <w:p w14:paraId="1E29BB0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所以呢，我们在设计的时候，就将点赞功能抽离出来作为独立服务。当然这个服务中除了点赞功能以外，还有与之关联的评价功能，不过这部分我就没有参与了。在数据层面也会用业务类型对不同点赞数据做隔离，隔离的手段就是在数据库表中设置了业务类型字段，目前是一张表中记录，将来我们如果数据量过大，还可以考虑基于业务类型对数据库做分表。</w:t>
            </w:r>
          </w:p>
          <w:p w14:paraId="3286013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从具体实现上来说，为了减少数据库压力，我们会利用Redis来保存点赞记录、点赞数量信息，并且基于Redis的持久化机制来保证数据安全。然后利用定时任务定期的将点赞数量同步给业务方，持久化到数据库中。</w:t>
            </w:r>
          </w:p>
        </w:tc>
      </w:tr>
    </w:tbl>
    <w:p w14:paraId="526AB7F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注意事项：回答时</w:t>
      </w:r>
      <w:bookmarkStart w:id="0" w:name="_GoBack"/>
      <w:bookmarkEnd w:id="0"/>
      <w:r>
        <w:rPr>
          <w:rFonts w:ascii="Arial" w:hAnsi="Arial" w:eastAsia="等线" w:cs="Arial"/>
          <w:sz w:val="22"/>
        </w:rPr>
        <w:t>要先说自己的思考过程，再说具体设计，彰显你的逻辑清晰。设计的时候先不说细节，只说大概，停顿一下，吸引面试官去追问细节。如果面试官不追问，停顿一下后，自己接着说下面的</w:t>
      </w:r>
    </w:p>
    <w:p w14:paraId="534AC983">
      <w:pPr>
        <w:spacing w:before="120" w:after="120" w:line="288" w:lineRule="auto"/>
        <w:ind w:left="0"/>
        <w:jc w:val="left"/>
      </w:pPr>
    </w:p>
    <w:p w14:paraId="2247CAF8">
      <w:pPr>
        <w:spacing w:before="120" w:after="120" w:line="288" w:lineRule="auto"/>
        <w:ind w:left="0"/>
        <w:jc w:val="left"/>
      </w:pPr>
    </w:p>
    <w:p w14:paraId="2A4E4D8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面试官追问：那你们Redis中具体使用了哪种数据结构呢？</w:t>
      </w:r>
    </w:p>
    <w:tbl>
      <w:tblPr>
        <w:tblStyle w:val="2"/>
        <w:tblW w:w="0" w:type="auto"/>
        <w:tblInd w:w="0" w:type="dxa"/>
        <w:tblBorders>
          <w:top w:val="single" w:color="FED4A4" w:sz="0" w:space="0"/>
          <w:left w:val="single" w:color="FED4A4" w:sz="0" w:space="0"/>
          <w:bottom w:val="single" w:color="FED4A4" w:sz="0" w:space="0"/>
          <w:right w:val="single" w:color="FED4A4" w:sz="0" w:space="0"/>
          <w:insideH w:val="single" w:color="FED4A4" w:sz="0" w:space="0"/>
          <w:insideV w:val="single" w:color="FED4A4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8EAAD0D">
        <w:tc>
          <w:tcPr>
            <w:tcW w:w="8280" w:type="dxa"/>
            <w:shd w:val="clear" w:color="auto" w:fill="FFF5EB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35F82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答：我们使用了两种数据结构，set和zset</w:t>
            </w:r>
          </w:p>
          <w:p w14:paraId="4AA5AA8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首先保存点赞记录，使用了set结构，key是业务类型+业务id，值是点赞过的用户id。当用户点赞时就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SADD</w:t>
            </w:r>
            <w:r>
              <w:rPr>
                <w:rFonts w:ascii="Arial" w:hAnsi="Arial" w:eastAsia="等线" w:cs="Arial"/>
                <w:sz w:val="22"/>
              </w:rPr>
              <w:t>用户id进去，当用户取消点赞时就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SREM</w:t>
            </w:r>
            <w:r>
              <w:rPr>
                <w:rFonts w:ascii="Arial" w:hAnsi="Arial" w:eastAsia="等线" w:cs="Arial"/>
                <w:sz w:val="22"/>
              </w:rPr>
              <w:t>删除用户id。当判断是否点赞时使用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SISMEMBER</w:t>
            </w:r>
            <w:r>
              <w:rPr>
                <w:rFonts w:ascii="Arial" w:hAnsi="Arial" w:eastAsia="等线" w:cs="Arial"/>
                <w:sz w:val="22"/>
              </w:rPr>
              <w:t>即可。当要统计点赞数量时，只需要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SCARD</w:t>
            </w:r>
            <w:r>
              <w:rPr>
                <w:rFonts w:ascii="Arial" w:hAnsi="Arial" w:eastAsia="等线" w:cs="Arial"/>
                <w:sz w:val="22"/>
              </w:rPr>
              <w:t>就行，</w:t>
            </w:r>
            <w:r>
              <w:rPr>
                <w:rFonts w:ascii="Arial" w:hAnsi="Arial" w:eastAsia="等线" w:cs="Arial"/>
                <w:b/>
                <w:sz w:val="22"/>
              </w:rPr>
              <w:t>而Redis的SET结构会在头信息中保存元素数量，因此SCARD直接读取该值，时间复杂度为O(1)</w:t>
            </w:r>
            <w:r>
              <w:rPr>
                <w:rFonts w:ascii="Arial" w:hAnsi="Arial" w:eastAsia="等线" w:cs="Arial"/>
                <w:sz w:val="22"/>
              </w:rPr>
              <w:t>，性能非常好。</w:t>
            </w:r>
          </w:p>
          <w:p w14:paraId="07ED80F8">
            <w:pPr>
              <w:spacing w:before="120" w:after="120" w:line="288" w:lineRule="auto"/>
              <w:ind w:left="0"/>
              <w:jc w:val="left"/>
            </w:pPr>
          </w:p>
          <w:p w14:paraId="0833439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为什么不用用户id为key，业务id为值呢？如果用户量很大，可能出现BigKey？</w:t>
            </w:r>
          </w:p>
          <w:p w14:paraId="20A281A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您说的这个方案也是可以的，不过呢，考虑到我们的项目数据量并不会很大，我们不会有大V，因此点赞数量通常不会超过1000，因此不会出现BigKey。并且，由于我们采用了业务id为KEY，当我们要统计点赞数量时，可以直接使用SCARD来获取元素数量，无需额外保存，这是一个很大的优势。但如果是考虑到有大V的场景，有两种选择，一种还是应该选择您说的这种方案，另一种则是对用户id做hash分片，将大V的key拆分到多个KEY中，结构为 [bizType:bizId:userId高8位]</w:t>
            </w:r>
          </w:p>
          <w:p w14:paraId="6BCA6CF2">
            <w:pPr>
              <w:spacing w:before="120" w:after="120" w:line="288" w:lineRule="auto"/>
              <w:ind w:left="0"/>
              <w:jc w:val="left"/>
            </w:pPr>
          </w:p>
          <w:p w14:paraId="7928259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不过这里存在一个问题，就是页面需要判断当前用户有没有对某些业务点赞。这个时候会传来多个业务id的集合，而SISMEMBER只能一次判断一个业务的点赞状态，要判断多个业务的点赞状态，就必须多次调用SISMEMBER命令，与Redis多次交互，这显然是不合适的。（此处略停顿，等待面试官追问，面试官可能会问“那你们怎么解决的”。如果没追问，自己接着说），所以呢我们就采用了Pipeline管道方式，这样就可以一次请求实现多个业务点赞状态的判断了。</w:t>
            </w:r>
          </w:p>
        </w:tc>
      </w:tr>
    </w:tbl>
    <w:p w14:paraId="3730745F">
      <w:pPr>
        <w:spacing w:before="120" w:after="120" w:line="288" w:lineRule="auto"/>
        <w:ind w:left="0"/>
        <w:jc w:val="left"/>
      </w:pPr>
    </w:p>
    <w:p w14:paraId="11025F5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面试官追问（可能会）：那你ZSET干什么用的？</w:t>
      </w:r>
    </w:p>
    <w:tbl>
      <w:tblPr>
        <w:tblStyle w:val="2"/>
        <w:tblW w:w="0" w:type="auto"/>
        <w:tblInd w:w="0" w:type="dxa"/>
        <w:tblBorders>
          <w:top w:val="single" w:color="FED4A4" w:sz="0" w:space="0"/>
          <w:left w:val="single" w:color="FED4A4" w:sz="0" w:space="0"/>
          <w:bottom w:val="single" w:color="FED4A4" w:sz="0" w:space="0"/>
          <w:right w:val="single" w:color="FED4A4" w:sz="0" w:space="0"/>
          <w:insideH w:val="single" w:color="FED4A4" w:sz="0" w:space="0"/>
          <w:insideV w:val="single" w:color="FED4A4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D78748F">
        <w:tc>
          <w:tcPr>
            <w:tcW w:w="8280" w:type="dxa"/>
            <w:shd w:val="clear" w:color="auto" w:fill="FFF5EB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32543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答：严格来说ZSET并不是用来实现点赞业务的，因为点赞只靠SET就能实现了。但是这里有一个问题，我们要定期将业务方的点赞总数通过MQ同步给业务方，并持久化到数据库。但是如果只有SET，我没办法知道哪些业务的点赞数发生了变化，需要同步到业务方。</w:t>
            </w:r>
          </w:p>
          <w:p w14:paraId="151609B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因此，我们又添加了一个ZSET结构，用来记录点赞数变化的业务及对应的点赞总数。可以理解为一个待持久化的点赞任务队列。</w:t>
            </w:r>
          </w:p>
          <w:p w14:paraId="1C98822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每当业务被点赞，除了要缓存点赞记录，还要把业务id及点赞总数写入ZSET。这样定时任务开启时，只需要从ZSET中获取并移除数据，然后发送MQ给业务方，并持久化到数据库即可。</w:t>
            </w:r>
          </w:p>
        </w:tc>
      </w:tr>
    </w:tbl>
    <w:p w14:paraId="7265F751">
      <w:pPr>
        <w:spacing w:before="120" w:after="120" w:line="288" w:lineRule="auto"/>
        <w:ind w:left="0"/>
        <w:jc w:val="left"/>
      </w:pPr>
    </w:p>
    <w:p w14:paraId="2C2D802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面试官追问（可能会，没追问就自己说）：那为什么一定要用ZSET结构，把更新过的业务扔到一个List中不行吗？</w:t>
      </w:r>
    </w:p>
    <w:tbl>
      <w:tblPr>
        <w:tblStyle w:val="2"/>
        <w:tblW w:w="0" w:type="auto"/>
        <w:tblInd w:w="0" w:type="dxa"/>
        <w:tblBorders>
          <w:top w:val="single" w:color="FED4A4" w:sz="0" w:space="0"/>
          <w:left w:val="single" w:color="FED4A4" w:sz="0" w:space="0"/>
          <w:bottom w:val="single" w:color="FED4A4" w:sz="0" w:space="0"/>
          <w:right w:val="single" w:color="FED4A4" w:sz="0" w:space="0"/>
          <w:insideH w:val="single" w:color="FED4A4" w:sz="0" w:space="0"/>
          <w:insideV w:val="single" w:color="FED4A4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02C7264">
        <w:tc>
          <w:tcPr>
            <w:tcW w:w="8280" w:type="dxa"/>
            <w:shd w:val="clear" w:color="auto" w:fill="FFF5EB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4E620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答：扔到List结构中虽然也能实现，但是存在一些问题：</w:t>
            </w:r>
          </w:p>
          <w:p w14:paraId="09AE036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首先，假设定时任务每隔2分钟执行一次，一个业务如果在2分钟内多次被点赞，那就会多次向List中添加同一个业务及对应的点赞总数，数据库也要持久化多次。这显然是多余的，因为只有最后一次才是有效的。而使用ZSET则因为member的唯一性，多次添加会覆盖旧的点赞数量，最终也只会持久化一次。</w:t>
            </w:r>
          </w:p>
          <w:p w14:paraId="3ED1AF2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（面试官可能说：“那就改为SET结构，SET中只放业务id，业务方收到MQ通知后再次查询不就行了。”如果没问就自己往下说）</w:t>
            </w:r>
          </w:p>
          <w:p w14:paraId="4C79054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当然要解决这个问题，也可以用SET结构代替List，然后当业务被点赞时，只存业务id到SET并通知业务方。业务方接收到MQ通知后，根据id再次查询点赞总数从而避免多次更新的问题。但是这种做法会导致多次网络通信，增加系统网络负担。而ZSET则可以同时保存业务id及最新点赞数量，避免多次网络查询。</w:t>
            </w:r>
          </w:p>
          <w:p w14:paraId="5614B825">
            <w:pPr>
              <w:spacing w:before="120" w:after="120" w:line="288" w:lineRule="auto"/>
              <w:ind w:left="0"/>
              <w:jc w:val="left"/>
            </w:pPr>
          </w:p>
          <w:p w14:paraId="7FF6E31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不过，并不是说ZSET方案就是完全没问题的，</w:t>
            </w:r>
            <w:r>
              <w:rPr>
                <w:rFonts w:ascii="Arial" w:hAnsi="Arial" w:eastAsia="等线" w:cs="Arial"/>
                <w:b/>
                <w:sz w:val="22"/>
              </w:rPr>
              <w:t>毕竟ZSET底层是哈希结构+跳表</w:t>
            </w:r>
            <w:r>
              <w:rPr>
                <w:rFonts w:ascii="Arial" w:hAnsi="Arial" w:eastAsia="等线" w:cs="Arial"/>
                <w:sz w:val="22"/>
              </w:rPr>
              <w:t>，对内存会有额外的占用。但是考虑到我们的定时任务每次会查询并删除ZSET数据，ZSET中的数据量始终会维持在一个较低级别，内存占用也是可以接受的。</w:t>
            </w:r>
          </w:p>
        </w:tc>
      </w:tr>
    </w:tbl>
    <w:p w14:paraId="1E6AAB16">
      <w:pPr>
        <w:spacing w:before="120" w:after="120" w:line="288" w:lineRule="auto"/>
        <w:ind w:left="0"/>
        <w:jc w:val="left"/>
      </w:pPr>
    </w:p>
    <w:p w14:paraId="757FA279">
      <w:pPr>
        <w:spacing w:before="120" w:after="120" w:line="288" w:lineRule="auto"/>
        <w:ind w:left="0"/>
        <w:jc w:val="left"/>
      </w:pPr>
    </w:p>
    <w:p w14:paraId="4571690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注意：加黑的地方一定要说，彰显你对Redis底层数据结构和算法有深入了解。</w:t>
      </w:r>
    </w:p>
    <w:p w14:paraId="0A310637"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0BC037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D69ED1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07A558B"/>
    <w:multiLevelType w:val="singleLevel"/>
    <w:tmpl w:val="907A558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9E7D0D3E"/>
    <w:multiLevelType w:val="singleLevel"/>
    <w:tmpl w:val="9E7D0D3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AA9FE66E"/>
    <w:multiLevelType w:val="singleLevel"/>
    <w:tmpl w:val="AA9FE66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AF9F6120"/>
    <w:multiLevelType w:val="singleLevel"/>
    <w:tmpl w:val="AF9F612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B4EDD8DD"/>
    <w:multiLevelType w:val="singleLevel"/>
    <w:tmpl w:val="B4EDD8D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BA95227F"/>
    <w:multiLevelType w:val="singleLevel"/>
    <w:tmpl w:val="BA95227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BAFF2B81"/>
    <w:multiLevelType w:val="singleLevel"/>
    <w:tmpl w:val="BAFF2B8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BFF8ED02"/>
    <w:multiLevelType w:val="singleLevel"/>
    <w:tmpl w:val="BFF8ED02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8">
    <w:nsid w:val="C77F8344"/>
    <w:multiLevelType w:val="singleLevel"/>
    <w:tmpl w:val="C77F834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CB56FDF0"/>
    <w:multiLevelType w:val="singleLevel"/>
    <w:tmpl w:val="CB56FDF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D57BAA96"/>
    <w:multiLevelType w:val="singleLevel"/>
    <w:tmpl w:val="D57BAA9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D99E426E"/>
    <w:multiLevelType w:val="singleLevel"/>
    <w:tmpl w:val="D99E426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DFEFEBE7"/>
    <w:multiLevelType w:val="singleLevel"/>
    <w:tmpl w:val="DFEFEBE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E74F332F"/>
    <w:multiLevelType w:val="singleLevel"/>
    <w:tmpl w:val="E74F332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E75A6AEB"/>
    <w:multiLevelType w:val="singleLevel"/>
    <w:tmpl w:val="E75A6AE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EDFFA1EE"/>
    <w:multiLevelType w:val="singleLevel"/>
    <w:tmpl w:val="EDFFA1E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EE9FDD94"/>
    <w:multiLevelType w:val="singleLevel"/>
    <w:tmpl w:val="EE9FDD9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">
    <w:nsid w:val="EFFE188A"/>
    <w:multiLevelType w:val="singleLevel"/>
    <w:tmpl w:val="EFFE188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">
    <w:nsid w:val="F2FFF0C6"/>
    <w:multiLevelType w:val="singleLevel"/>
    <w:tmpl w:val="F2FFF0C6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9">
    <w:nsid w:val="F3E70F9D"/>
    <w:multiLevelType w:val="singleLevel"/>
    <w:tmpl w:val="F3E70F9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">
    <w:nsid w:val="F3F69FF2"/>
    <w:multiLevelType w:val="singleLevel"/>
    <w:tmpl w:val="F3F69FF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">
    <w:nsid w:val="F79D2088"/>
    <w:multiLevelType w:val="singleLevel"/>
    <w:tmpl w:val="F79D208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">
    <w:nsid w:val="F7ABEE1E"/>
    <w:multiLevelType w:val="singleLevel"/>
    <w:tmpl w:val="F7ABEE1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">
    <w:nsid w:val="F7BBB3CA"/>
    <w:multiLevelType w:val="singleLevel"/>
    <w:tmpl w:val="F7BBB3C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">
    <w:nsid w:val="F7F3CDD8"/>
    <w:multiLevelType w:val="singleLevel"/>
    <w:tmpl w:val="F7F3CDD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">
    <w:nsid w:val="FADF3DFE"/>
    <w:multiLevelType w:val="singleLevel"/>
    <w:tmpl w:val="FADF3DF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">
    <w:nsid w:val="FB3EA3DD"/>
    <w:multiLevelType w:val="singleLevel"/>
    <w:tmpl w:val="FB3EA3D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7">
    <w:nsid w:val="FCBD5B0B"/>
    <w:multiLevelType w:val="singleLevel"/>
    <w:tmpl w:val="FCBD5B0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8">
    <w:nsid w:val="FCEB60E2"/>
    <w:multiLevelType w:val="singleLevel"/>
    <w:tmpl w:val="FCEB60E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9">
    <w:nsid w:val="FD385822"/>
    <w:multiLevelType w:val="singleLevel"/>
    <w:tmpl w:val="FD38582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0">
    <w:nsid w:val="FDD666DB"/>
    <w:multiLevelType w:val="singleLevel"/>
    <w:tmpl w:val="FDD666D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1">
    <w:nsid w:val="FDD7AE10"/>
    <w:multiLevelType w:val="singleLevel"/>
    <w:tmpl w:val="FDD7AE1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2">
    <w:nsid w:val="FDE6A0B2"/>
    <w:multiLevelType w:val="singleLevel"/>
    <w:tmpl w:val="FDE6A0B2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3">
    <w:nsid w:val="FDFA354F"/>
    <w:multiLevelType w:val="singleLevel"/>
    <w:tmpl w:val="FDFA354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4">
    <w:nsid w:val="FECD1F17"/>
    <w:multiLevelType w:val="singleLevel"/>
    <w:tmpl w:val="FECD1F1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5">
    <w:nsid w:val="FF5EF4A5"/>
    <w:multiLevelType w:val="singleLevel"/>
    <w:tmpl w:val="FF5EF4A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6">
    <w:nsid w:val="FF9FEF55"/>
    <w:multiLevelType w:val="singleLevel"/>
    <w:tmpl w:val="FF9FEF5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7">
    <w:nsid w:val="FFB0F962"/>
    <w:multiLevelType w:val="singleLevel"/>
    <w:tmpl w:val="FFB0F96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8">
    <w:nsid w:val="FFB79C5D"/>
    <w:multiLevelType w:val="singleLevel"/>
    <w:tmpl w:val="FFB79C5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9">
    <w:nsid w:val="FFE6F447"/>
    <w:multiLevelType w:val="singleLevel"/>
    <w:tmpl w:val="FFE6F44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0">
    <w:nsid w:val="FFFE0D3F"/>
    <w:multiLevelType w:val="singleLevel"/>
    <w:tmpl w:val="FFFE0D3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1">
    <w:nsid w:val="FFFE3F62"/>
    <w:multiLevelType w:val="singleLevel"/>
    <w:tmpl w:val="FFFE3F6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2">
    <w:nsid w:val="FFFFA0FC"/>
    <w:multiLevelType w:val="singleLevel"/>
    <w:tmpl w:val="FFFFA0F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3">
    <w:nsid w:val="3F52C313"/>
    <w:multiLevelType w:val="singleLevel"/>
    <w:tmpl w:val="3F52C31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4">
    <w:nsid w:val="48E73D2A"/>
    <w:multiLevelType w:val="singleLevel"/>
    <w:tmpl w:val="48E73D2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5">
    <w:nsid w:val="579AE09E"/>
    <w:multiLevelType w:val="singleLevel"/>
    <w:tmpl w:val="579AE09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6">
    <w:nsid w:val="5B75927F"/>
    <w:multiLevelType w:val="singleLevel"/>
    <w:tmpl w:val="5B75927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7">
    <w:nsid w:val="5DFA975A"/>
    <w:multiLevelType w:val="singleLevel"/>
    <w:tmpl w:val="5DFA975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8">
    <w:nsid w:val="6FFF2CDD"/>
    <w:multiLevelType w:val="singleLevel"/>
    <w:tmpl w:val="6FFF2CD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9">
    <w:nsid w:val="79CF6705"/>
    <w:multiLevelType w:val="singleLevel"/>
    <w:tmpl w:val="79CF670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0">
    <w:nsid w:val="7EAFAE36"/>
    <w:multiLevelType w:val="singleLevel"/>
    <w:tmpl w:val="7EAFAE3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1">
    <w:nsid w:val="7F9B197E"/>
    <w:multiLevelType w:val="singleLevel"/>
    <w:tmpl w:val="7F9B197E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3"/>
  </w:num>
  <w:num w:numId="2">
    <w:abstractNumId w:val="50"/>
  </w:num>
  <w:num w:numId="3">
    <w:abstractNumId w:val="27"/>
  </w:num>
  <w:num w:numId="4">
    <w:abstractNumId w:val="37"/>
  </w:num>
  <w:num w:numId="5">
    <w:abstractNumId w:val="23"/>
  </w:num>
  <w:num w:numId="6">
    <w:abstractNumId w:val="41"/>
  </w:num>
  <w:num w:numId="7">
    <w:abstractNumId w:val="21"/>
  </w:num>
  <w:num w:numId="8">
    <w:abstractNumId w:val="8"/>
  </w:num>
  <w:num w:numId="9">
    <w:abstractNumId w:val="43"/>
  </w:num>
  <w:num w:numId="10">
    <w:abstractNumId w:val="31"/>
  </w:num>
  <w:num w:numId="11">
    <w:abstractNumId w:val="9"/>
  </w:num>
  <w:num w:numId="12">
    <w:abstractNumId w:val="36"/>
  </w:num>
  <w:num w:numId="13">
    <w:abstractNumId w:val="2"/>
  </w:num>
  <w:num w:numId="14">
    <w:abstractNumId w:val="49"/>
  </w:num>
  <w:num w:numId="15">
    <w:abstractNumId w:val="25"/>
  </w:num>
  <w:num w:numId="16">
    <w:abstractNumId w:val="34"/>
  </w:num>
  <w:num w:numId="17">
    <w:abstractNumId w:val="40"/>
  </w:num>
  <w:num w:numId="18">
    <w:abstractNumId w:val="20"/>
  </w:num>
  <w:num w:numId="19">
    <w:abstractNumId w:val="6"/>
  </w:num>
  <w:num w:numId="20">
    <w:abstractNumId w:val="47"/>
  </w:num>
  <w:num w:numId="21">
    <w:abstractNumId w:val="12"/>
  </w:num>
  <w:num w:numId="22">
    <w:abstractNumId w:val="45"/>
  </w:num>
  <w:num w:numId="23">
    <w:abstractNumId w:val="22"/>
  </w:num>
  <w:num w:numId="24">
    <w:abstractNumId w:val="51"/>
  </w:num>
  <w:num w:numId="25">
    <w:abstractNumId w:val="16"/>
  </w:num>
  <w:num w:numId="26">
    <w:abstractNumId w:val="30"/>
  </w:num>
  <w:num w:numId="27">
    <w:abstractNumId w:val="14"/>
  </w:num>
  <w:num w:numId="28">
    <w:abstractNumId w:val="10"/>
  </w:num>
  <w:num w:numId="29">
    <w:abstractNumId w:val="4"/>
  </w:num>
  <w:num w:numId="30">
    <w:abstractNumId w:val="17"/>
  </w:num>
  <w:num w:numId="31">
    <w:abstractNumId w:val="44"/>
  </w:num>
  <w:num w:numId="32">
    <w:abstractNumId w:val="38"/>
  </w:num>
  <w:num w:numId="33">
    <w:abstractNumId w:val="48"/>
  </w:num>
  <w:num w:numId="34">
    <w:abstractNumId w:val="19"/>
  </w:num>
  <w:num w:numId="35">
    <w:abstractNumId w:val="26"/>
  </w:num>
  <w:num w:numId="36">
    <w:abstractNumId w:val="13"/>
  </w:num>
  <w:num w:numId="37">
    <w:abstractNumId w:val="11"/>
  </w:num>
  <w:num w:numId="38">
    <w:abstractNumId w:val="35"/>
  </w:num>
  <w:num w:numId="39">
    <w:abstractNumId w:val="28"/>
  </w:num>
  <w:num w:numId="40">
    <w:abstractNumId w:val="1"/>
  </w:num>
  <w:num w:numId="41">
    <w:abstractNumId w:val="5"/>
  </w:num>
  <w:num w:numId="42">
    <w:abstractNumId w:val="39"/>
  </w:num>
  <w:num w:numId="43">
    <w:abstractNumId w:val="33"/>
  </w:num>
  <w:num w:numId="44">
    <w:abstractNumId w:val="18"/>
  </w:num>
  <w:num w:numId="45">
    <w:abstractNumId w:val="7"/>
  </w:num>
  <w:num w:numId="46">
    <w:abstractNumId w:val="32"/>
  </w:num>
  <w:num w:numId="47">
    <w:abstractNumId w:val="15"/>
  </w:num>
  <w:num w:numId="48">
    <w:abstractNumId w:val="0"/>
  </w:num>
  <w:num w:numId="49">
    <w:abstractNumId w:val="24"/>
  </w:num>
  <w:num w:numId="50">
    <w:abstractNumId w:val="46"/>
  </w:num>
  <w:num w:numId="51">
    <w:abstractNumId w:val="42"/>
  </w:num>
  <w:num w:numId="52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1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7EF6DD0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1" Type="http://schemas.openxmlformats.org/officeDocument/2006/relationships/fontTable" Target="fontTable.xml"/><Relationship Id="rId40" Type="http://schemas.openxmlformats.org/officeDocument/2006/relationships/numbering" Target="numbering.xml"/><Relationship Id="rId4" Type="http://schemas.openxmlformats.org/officeDocument/2006/relationships/footer" Target="footer1.xml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header" Target="header1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jpeg"/><Relationship Id="rId21" Type="http://schemas.openxmlformats.org/officeDocument/2006/relationships/image" Target="media/image16.jpe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64</Pages>
  <TotalTime>63</TotalTime>
  <ScaleCrop>false</ScaleCrop>
  <LinksUpToDate>false</LinksUpToDate>
  <Application>WPS Office_7.3.1.8967_F1E327BC-269C-435d-A152-05C5408002CA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2023-09-04T16:05:00Z</dcterms:created>
  <dc:creator>Apache POI</dc:creator>
  <cp:lastModifiedBy>富强民主</cp:lastModifiedBy>
  <dcterms:modified xsi:type="dcterms:W3CDTF">2026-01-19T09:26:03Z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2052-7.3.1.8967</vt:lpwstr>
  </property>
  <property fmtid="{D5CDD505-2E9C-101B-9397-08002B2CF9AE}" pid="3" name="ICV">
    <vt:lpwstr>59B5A97D14E6ACDD2B886D697E0DBACE_42</vt:lpwstr>
  </property>
</Properties>
</file>