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AD" w:rsidRDefault="00683D25" w:rsidP="0068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683D25" w:rsidRDefault="007410DA" w:rsidP="00683D25">
      <w:pPr>
        <w:pStyle w:val="a3"/>
        <w:ind w:left="420" w:firstLineChars="0" w:firstLine="0"/>
      </w:pPr>
      <w:r>
        <w:rPr>
          <w:rFonts w:hint="eastAsia"/>
        </w:rPr>
        <w:t>本</w:t>
      </w:r>
      <w:r>
        <w:t>项目</w:t>
      </w:r>
      <w:r w:rsidR="005375BB">
        <w:rPr>
          <w:rFonts w:hint="eastAsia"/>
        </w:rPr>
        <w:t>为</w:t>
      </w:r>
      <w:r w:rsidR="005375BB">
        <w:t>后台管理系统，</w:t>
      </w:r>
      <w:r w:rsidR="00750386">
        <w:rPr>
          <w:rFonts w:hint="eastAsia"/>
        </w:rPr>
        <w:t>本项目</w:t>
      </w:r>
      <w:r w:rsidR="00750386">
        <w:t>使用微软</w:t>
      </w:r>
      <w:r w:rsidR="00750386">
        <w:rPr>
          <w:rFonts w:hint="eastAsia"/>
        </w:rPr>
        <w:t>EF6，数据库</w:t>
      </w:r>
      <w:r w:rsidR="00750386">
        <w:t>使用</w:t>
      </w:r>
      <w:r w:rsidR="00750386">
        <w:rPr>
          <w:rFonts w:hint="eastAsia"/>
        </w:rPr>
        <w:t>SQLSERVER2008R2。</w:t>
      </w:r>
      <w:r w:rsidR="005375BB">
        <w:t>在使用该</w:t>
      </w:r>
      <w:r w:rsidR="005375BB">
        <w:rPr>
          <w:rFonts w:hint="eastAsia"/>
        </w:rPr>
        <w:t>框架</w:t>
      </w:r>
      <w:r w:rsidR="005375BB">
        <w:t>需要</w:t>
      </w:r>
      <w:proofErr w:type="gramStart"/>
      <w:r w:rsidR="005375BB">
        <w:t>准守</w:t>
      </w:r>
      <w:r w:rsidR="005375BB">
        <w:rPr>
          <w:rFonts w:hint="eastAsia"/>
        </w:rPr>
        <w:t>以下</w:t>
      </w:r>
      <w:proofErr w:type="gramEnd"/>
      <w:r w:rsidR="005375BB">
        <w:t>开发原则。</w:t>
      </w:r>
    </w:p>
    <w:p w:rsidR="00683D25" w:rsidRDefault="00683D25" w:rsidP="0068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数据库初始化</w:t>
      </w:r>
    </w:p>
    <w:p w:rsidR="00683D25" w:rsidRDefault="00AF59D2" w:rsidP="00AF5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项目中</w:t>
      </w:r>
      <w:r>
        <w:rPr>
          <w:rFonts w:hint="eastAsia"/>
        </w:rPr>
        <w:t>【</w:t>
      </w:r>
      <w:r>
        <w:t>初始化</w:t>
      </w:r>
      <w:r>
        <w:rPr>
          <w:rFonts w:hint="eastAsia"/>
        </w:rPr>
        <w:t>.SQL】,进行初始化</w:t>
      </w:r>
      <w:r>
        <w:t>数据库</w:t>
      </w:r>
    </w:p>
    <w:p w:rsidR="00AF59D2" w:rsidRDefault="00AF59D2" w:rsidP="00AF5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>
        <w:t>包含</w:t>
      </w:r>
      <w:r>
        <w:rPr>
          <w:rFonts w:hint="eastAsia"/>
        </w:rPr>
        <w:t>建表</w:t>
      </w:r>
      <w:r w:rsidR="001247DA">
        <w:rPr>
          <w:rFonts w:hint="eastAsia"/>
        </w:rPr>
        <w:t>、创建</w:t>
      </w:r>
      <w:r>
        <w:t>菜单</w:t>
      </w:r>
      <w:r w:rsidR="001247DA">
        <w:rPr>
          <w:rFonts w:hint="eastAsia"/>
        </w:rPr>
        <w:t>、</w:t>
      </w:r>
      <w:r w:rsidR="001247DA">
        <w:t>创建超级</w:t>
      </w:r>
      <w:r w:rsidR="001247DA">
        <w:rPr>
          <w:rFonts w:hint="eastAsia"/>
        </w:rPr>
        <w:t>账号</w:t>
      </w:r>
    </w:p>
    <w:p w:rsidR="001247DA" w:rsidRDefault="001247DA" w:rsidP="00AF5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超级账号</w:t>
      </w:r>
      <w:r>
        <w:t>：</w:t>
      </w:r>
      <w:r>
        <w:rPr>
          <w:rFonts w:hint="eastAsia"/>
        </w:rPr>
        <w:t>admin,密码</w:t>
      </w:r>
      <w:r>
        <w:t>：</w:t>
      </w:r>
      <w:r>
        <w:rPr>
          <w:rFonts w:hint="eastAsia"/>
        </w:rPr>
        <w:t>123456789</w:t>
      </w:r>
    </w:p>
    <w:p w:rsidR="00683D25" w:rsidRDefault="008D1351" w:rsidP="00C030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超级</w:t>
      </w:r>
      <w:r>
        <w:t>账号拥有所有权限，</w:t>
      </w:r>
      <w:r>
        <w:rPr>
          <w:rFonts w:hint="eastAsia"/>
        </w:rPr>
        <w:t>超级</w:t>
      </w:r>
      <w:r>
        <w:t>账号没有权限</w:t>
      </w:r>
      <w:r>
        <w:rPr>
          <w:rFonts w:hint="eastAsia"/>
        </w:rPr>
        <w:t>限制</w:t>
      </w:r>
      <w:r>
        <w:t>。</w:t>
      </w:r>
    </w:p>
    <w:p w:rsidR="00683D25" w:rsidRDefault="00683D25" w:rsidP="00683D25">
      <w:pPr>
        <w:pStyle w:val="a3"/>
        <w:ind w:left="420" w:firstLineChars="0" w:firstLine="0"/>
      </w:pPr>
    </w:p>
    <w:p w:rsidR="00683D25" w:rsidRDefault="00AF59D2" w:rsidP="0068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说明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web_sys_log</w:t>
      </w:r>
      <w:proofErr w:type="spellEnd"/>
    </w:p>
    <w:p w:rsidR="008B5224" w:rsidRDefault="008B5224" w:rsidP="003F01E4">
      <w:pPr>
        <w:pStyle w:val="a3"/>
        <w:ind w:left="420" w:firstLineChars="0" w:firstLine="0"/>
      </w:pPr>
      <w:r>
        <w:rPr>
          <w:rFonts w:hint="eastAsia"/>
        </w:rPr>
        <w:t>系统</w:t>
      </w:r>
      <w:r>
        <w:t>日志表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web_sys_manager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后台</w:t>
      </w:r>
      <w:r>
        <w:t>账号表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web_sys_manager_role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角色</w:t>
      </w:r>
      <w:r>
        <w:t>账号关系表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web_sys_menu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后台</w:t>
      </w:r>
      <w:r>
        <w:t>菜单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web_sys_menu_page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后台菜单</w:t>
      </w:r>
      <w:r>
        <w:t>页面（</w:t>
      </w:r>
      <w:r>
        <w:rPr>
          <w:rFonts w:hint="eastAsia"/>
        </w:rPr>
        <w:t>子</w:t>
      </w:r>
      <w:r>
        <w:t>页面</w:t>
      </w:r>
      <w:r>
        <w:rPr>
          <w:rFonts w:hint="eastAsia"/>
        </w:rPr>
        <w:t>管理</w:t>
      </w:r>
      <w:r>
        <w:t>）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web_sys_role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角色</w:t>
      </w:r>
      <w:r>
        <w:t>表</w:t>
      </w:r>
    </w:p>
    <w:p w:rsidR="003F01E4" w:rsidRDefault="003F01E4" w:rsidP="003F01E4">
      <w:pPr>
        <w:pStyle w:val="a3"/>
        <w:ind w:left="420" w:firstLineChars="0" w:firstLine="0"/>
      </w:pPr>
      <w:proofErr w:type="spellStart"/>
      <w:r w:rsidRPr="003F01E4">
        <w:t>web_sys_role_menu</w:t>
      </w:r>
      <w:proofErr w:type="spellEnd"/>
    </w:p>
    <w:p w:rsidR="008B5224" w:rsidRDefault="00047170" w:rsidP="003F01E4">
      <w:pPr>
        <w:pStyle w:val="a3"/>
        <w:ind w:left="420" w:firstLineChars="0" w:firstLine="0"/>
      </w:pPr>
      <w:r>
        <w:rPr>
          <w:rFonts w:hint="eastAsia"/>
        </w:rPr>
        <w:t>角色</w:t>
      </w:r>
      <w:r>
        <w:t>菜单</w:t>
      </w:r>
      <w:r>
        <w:rPr>
          <w:rFonts w:hint="eastAsia"/>
        </w:rPr>
        <w:t>关系</w:t>
      </w:r>
      <w:r>
        <w:t>表</w:t>
      </w:r>
    </w:p>
    <w:p w:rsidR="00B31450" w:rsidRDefault="00B31450" w:rsidP="003F01E4">
      <w:pPr>
        <w:pStyle w:val="a3"/>
        <w:ind w:left="420" w:firstLineChars="0" w:firstLine="0"/>
      </w:pPr>
    </w:p>
    <w:p w:rsidR="00AF59D2" w:rsidRDefault="00F968DA" w:rsidP="0068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说明</w:t>
      </w:r>
    </w:p>
    <w:p w:rsidR="00683D25" w:rsidRDefault="00EA3A24" w:rsidP="00EA3A2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BaseController</w:t>
      </w:r>
      <w:proofErr w:type="spellEnd"/>
    </w:p>
    <w:p w:rsidR="00EA3A24" w:rsidRDefault="00EA3A24" w:rsidP="00EA3A24">
      <w:pPr>
        <w:pStyle w:val="a3"/>
        <w:ind w:left="78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权限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判断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所有需要进行权限判断的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CTRL都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需要继承改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CTRL。</w:t>
      </w:r>
    </w:p>
    <w:p w:rsidR="00EA3A24" w:rsidRDefault="00EC7527" w:rsidP="00EA3A24">
      <w:pPr>
        <w:pStyle w:val="a3"/>
        <w:numPr>
          <w:ilvl w:val="0"/>
          <w:numId w:val="3"/>
        </w:numPr>
        <w:ind w:firstLineChars="0"/>
      </w:pPr>
      <w:r>
        <w:t>属性</w:t>
      </w:r>
      <w:r>
        <w:rPr>
          <w:rFonts w:hint="eastAsia"/>
        </w:rPr>
        <w:t>说明</w:t>
      </w:r>
    </w:p>
    <w:p w:rsidR="00EC7527" w:rsidRDefault="00EC7527" w:rsidP="00EC7527">
      <w:pPr>
        <w:pStyle w:val="a3"/>
        <w:numPr>
          <w:ilvl w:val="1"/>
          <w:numId w:val="3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 w:rsidRPr="00EC7527">
        <w:rPr>
          <w:rFonts w:ascii="新宋体" w:eastAsia="新宋体" w:cs="新宋体"/>
          <w:color w:val="2B91AF"/>
          <w:kern w:val="0"/>
          <w:sz w:val="19"/>
          <w:szCs w:val="19"/>
        </w:rPr>
        <w:t>AllowAnonymous</w:t>
      </w:r>
      <w:proofErr w:type="spellEnd"/>
    </w:p>
    <w:p w:rsidR="00046916" w:rsidRPr="00EC7527" w:rsidRDefault="00DA7FD5" w:rsidP="00046916">
      <w:pPr>
        <w:pStyle w:val="a3"/>
        <w:ind w:left="12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不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进行权限判断</w:t>
      </w:r>
      <w:r w:rsidR="003C298B"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 w:rsidR="003C298B">
        <w:rPr>
          <w:rFonts w:ascii="新宋体" w:eastAsia="新宋体" w:cs="新宋体"/>
          <w:color w:val="2B91AF"/>
          <w:kern w:val="0"/>
          <w:sz w:val="19"/>
          <w:szCs w:val="19"/>
        </w:rPr>
        <w:t>登录即可访问</w:t>
      </w:r>
      <w:r w:rsidR="00FE634E">
        <w:rPr>
          <w:rFonts w:ascii="新宋体" w:eastAsia="新宋体" w:cs="新宋体" w:hint="eastAsia"/>
          <w:color w:val="2B91AF"/>
          <w:kern w:val="0"/>
          <w:sz w:val="19"/>
          <w:szCs w:val="19"/>
        </w:rPr>
        <w:t>。</w:t>
      </w:r>
    </w:p>
    <w:p w:rsidR="00EC7527" w:rsidRPr="00EC7527" w:rsidRDefault="00EC7527" w:rsidP="00EC7527">
      <w:pPr>
        <w:pStyle w:val="a3"/>
        <w:numPr>
          <w:ilvl w:val="1"/>
          <w:numId w:val="3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 w:rsidRPr="00EC7527">
        <w:rPr>
          <w:rFonts w:ascii="新宋体" w:eastAsia="新宋体" w:cs="新宋体"/>
          <w:color w:val="2B91AF"/>
          <w:kern w:val="0"/>
          <w:sz w:val="19"/>
          <w:szCs w:val="19"/>
        </w:rPr>
        <w:t>AdminLog</w:t>
      </w:r>
      <w:proofErr w:type="spellEnd"/>
    </w:p>
    <w:p w:rsidR="00EC7527" w:rsidRDefault="00046916" w:rsidP="00046916">
      <w:pPr>
        <w:pStyle w:val="a3"/>
        <w:ind w:left="1200" w:firstLineChars="0" w:firstLine="60"/>
      </w:pPr>
      <w:r>
        <w:t>进行记录日志</w:t>
      </w:r>
      <w:r w:rsidR="00C932C5">
        <w:rPr>
          <w:rFonts w:hint="eastAsia"/>
        </w:rPr>
        <w:t>，</w:t>
      </w:r>
    </w:p>
    <w:p w:rsidR="00C932C5" w:rsidRDefault="00C932C5" w:rsidP="00046916">
      <w:pPr>
        <w:pStyle w:val="a3"/>
        <w:ind w:left="1200" w:firstLineChars="0" w:firstLine="60"/>
      </w:pPr>
      <w:r>
        <w:rPr>
          <w:rFonts w:hint="eastAsia"/>
        </w:rPr>
        <w:t>参数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LogTypeName</w:t>
      </w:r>
      <w:proofErr w:type="spellEnd"/>
      <w:r>
        <w:t>：</w:t>
      </w:r>
      <w:r>
        <w:rPr>
          <w:rFonts w:hint="eastAsia"/>
        </w:rPr>
        <w:t>action描述</w:t>
      </w:r>
      <w:r>
        <w:t>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未使用，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默认记录所有输入参数，否则只记录设置的参数，多个参数分隔符【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】</w:t>
      </w:r>
    </w:p>
    <w:p w:rsidR="00EC7527" w:rsidRDefault="00806074" w:rsidP="00EA3A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link</w:t>
      </w:r>
      <w:r w:rsidR="00451B52">
        <w:t>按钮</w:t>
      </w:r>
    </w:p>
    <w:p w:rsidR="00806074" w:rsidRDefault="00916FCB" w:rsidP="00806074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方法：@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linkBtn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7AEA" w:rsidRDefault="006B7AEA" w:rsidP="00806074">
      <w:pPr>
        <w:pStyle w:val="a3"/>
        <w:ind w:left="78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参数固定为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linkBtn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第二个参数</w:t>
      </w:r>
      <w:r w:rsidR="00AD22D2"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链接地址</w:t>
      </w:r>
    </w:p>
    <w:p w:rsidR="00D9590A" w:rsidRDefault="00D9590A" w:rsidP="008060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显示名称</w:t>
      </w:r>
      <w:r>
        <w:t>有后台控制</w:t>
      </w:r>
    </w:p>
    <w:p w:rsidR="00451B52" w:rsidRDefault="00806074" w:rsidP="00EA3A2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btn</w:t>
      </w:r>
      <w:proofErr w:type="spellEnd"/>
      <w:r w:rsidR="00451B52">
        <w:rPr>
          <w:rFonts w:hint="eastAsia"/>
        </w:rPr>
        <w:t>按钮</w:t>
      </w:r>
    </w:p>
    <w:p w:rsidR="00B10F85" w:rsidRDefault="00B10F85" w:rsidP="00B10F85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方法：</w:t>
      </w:r>
    </w:p>
    <w:p w:rsidR="00D9590A" w:rsidRPr="00D9590A" w:rsidRDefault="00B10F85" w:rsidP="00D9590A">
      <w:pPr>
        <w:pStyle w:val="a3"/>
        <w:ind w:left="780" w:firstLineChars="0" w:firstLine="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clickBtn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Web.Manager.ManagerBusiness.ResEntities.ClickButtonModel(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"btn_save"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AccountSaveInfo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 fa-save"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10F85" w:rsidRDefault="00B10F85" w:rsidP="00B10F85">
      <w:pPr>
        <w:pStyle w:val="a3"/>
        <w:ind w:left="78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参数固定为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clickBtn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第二个参数</w:t>
      </w:r>
      <w:r w:rsidR="00AD22D2"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 w:rsidR="00AD22D2">
        <w:rPr>
          <w:rFonts w:ascii="新宋体" w:eastAsia="新宋体" w:cs="新宋体"/>
          <w:color w:val="A31515"/>
          <w:kern w:val="0"/>
          <w:sz w:val="19"/>
          <w:szCs w:val="19"/>
        </w:rPr>
        <w:t>object</w:t>
      </w:r>
      <w:r w:rsidR="00AD22D2"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</w:t>
      </w:r>
    </w:p>
    <w:p w:rsidR="00D9590A" w:rsidRDefault="00D9590A" w:rsidP="00D9590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显示名称</w:t>
      </w:r>
      <w:r>
        <w:t>有后台控制</w:t>
      </w:r>
    </w:p>
    <w:p w:rsidR="00D9590A" w:rsidRDefault="00D9590A" w:rsidP="00B10F85">
      <w:pPr>
        <w:pStyle w:val="a3"/>
        <w:ind w:left="780" w:firstLineChars="0" w:firstLine="0"/>
        <w:rPr>
          <w:rFonts w:hint="eastAsia"/>
        </w:rPr>
      </w:pPr>
    </w:p>
    <w:p w:rsidR="003C7A4F" w:rsidRDefault="005F79EF" w:rsidP="00B26E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>
        <w:t>操作显示</w:t>
      </w:r>
    </w:p>
    <w:p w:rsidR="007502A6" w:rsidRDefault="007502A6" w:rsidP="005F79EF">
      <w:pPr>
        <w:pStyle w:val="a3"/>
        <w:ind w:left="780" w:firstLineChars="0" w:firstLine="0"/>
      </w:pPr>
      <w:r>
        <w:t>列表</w:t>
      </w:r>
      <w:r w:rsidR="005B04F4">
        <w:rPr>
          <w:rFonts w:hint="eastAsia"/>
        </w:rPr>
        <w:t>翻页</w:t>
      </w:r>
      <w:r>
        <w:t>样式</w:t>
      </w:r>
    </w:p>
    <w:p w:rsidR="007502A6" w:rsidRDefault="007502A6" w:rsidP="007502A6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@section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CssExtend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{</w:t>
      </w:r>
      <w:proofErr w:type="gramEnd"/>
    </w:p>
    <w:p w:rsidR="007502A6" w:rsidRDefault="007502A6" w:rsidP="007502A6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Html.GetUrlContent(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"/Scripts/plugins/sspager/ss_page.css"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7502A6" w:rsidRDefault="007502A6" w:rsidP="007502A6">
      <w:pPr>
        <w:pStyle w:val="a3"/>
        <w:ind w:leftChars="771" w:left="1619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:rsidR="007502A6" w:rsidRDefault="007502A6" w:rsidP="005F79EF">
      <w:pPr>
        <w:pStyle w:val="a3"/>
        <w:ind w:left="780" w:firstLineChars="0" w:firstLine="0"/>
      </w:pPr>
      <w:r>
        <w:t>列表</w:t>
      </w:r>
      <w:r w:rsidR="005B04F4">
        <w:rPr>
          <w:rFonts w:hint="eastAsia"/>
        </w:rPr>
        <w:t>翻页</w:t>
      </w:r>
      <w:r>
        <w:rPr>
          <w:rFonts w:hint="eastAsia"/>
        </w:rPr>
        <w:t>JS</w:t>
      </w:r>
    </w:p>
    <w:p w:rsidR="007502A6" w:rsidRDefault="007502A6" w:rsidP="007502A6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@section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JsExtend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{</w:t>
      </w:r>
      <w:proofErr w:type="gramEnd"/>
    </w:p>
    <w:p w:rsidR="007502A6" w:rsidRDefault="007502A6" w:rsidP="007502A6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Html.GetUrlContent(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"/Scripts/plugins/sspager/ss_page.js"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502A6" w:rsidRDefault="007502A6" w:rsidP="007502A6">
      <w:pPr>
        <w:pStyle w:val="a3"/>
        <w:ind w:leftChars="771" w:left="1619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}</w:t>
      </w:r>
    </w:p>
    <w:p w:rsidR="007502A6" w:rsidRDefault="005B04F4" w:rsidP="005F79EF">
      <w:pPr>
        <w:pStyle w:val="a3"/>
        <w:ind w:left="780" w:firstLineChars="0" w:firstLine="0"/>
      </w:pPr>
      <w:r>
        <w:rPr>
          <w:rFonts w:hint="eastAsia"/>
        </w:rPr>
        <w:t>翻页</w:t>
      </w:r>
      <w:r w:rsidR="003C7A4F">
        <w:rPr>
          <w:rFonts w:hint="eastAsia"/>
        </w:rPr>
        <w:t>HTML 固定</w:t>
      </w:r>
      <w:r w:rsidR="003C7A4F">
        <w:t>为</w:t>
      </w:r>
    </w:p>
    <w:p w:rsidR="003C7A4F" w:rsidRDefault="003C7A4F" w:rsidP="003C7A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:rsidR="003C7A4F" w:rsidRDefault="003C7A4F" w:rsidP="003C7A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infoPage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C7A4F" w:rsidRDefault="003C7A4F" w:rsidP="00851360">
      <w:pPr>
        <w:pStyle w:val="a3"/>
        <w:ind w:left="780" w:firstLineChars="0"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51360" w:rsidRDefault="00851360" w:rsidP="00851360">
      <w:pPr>
        <w:pStyle w:val="a3"/>
        <w:ind w:left="780" w:firstLineChars="0" w:firstLine="0"/>
        <w:rPr>
          <w:rFonts w:hint="eastAsia"/>
        </w:rPr>
      </w:pPr>
      <w:r>
        <w:tab/>
      </w:r>
      <w:r>
        <w:t>列表</w:t>
      </w:r>
      <w:r>
        <w:rPr>
          <w:rFonts w:hint="eastAsia"/>
        </w:rPr>
        <w:t>显示JS</w:t>
      </w:r>
    </w:p>
    <w:p w:rsidR="00851360" w:rsidRDefault="00851360" w:rsidP="00851360">
      <w:pPr>
        <w:pStyle w:val="a3"/>
        <w:ind w:left="1200" w:firstLineChars="0" w:firstLine="60"/>
      </w:pPr>
      <w:r>
        <w:rPr>
          <w:rFonts w:hint="eastAsia"/>
        </w:rPr>
        <w:t>对</w:t>
      </w:r>
      <w:r>
        <w:t>当前数据的显示与操作，需要自己完善</w:t>
      </w:r>
    </w:p>
    <w:p w:rsidR="00851360" w:rsidRDefault="00B26E42" w:rsidP="00851360">
      <w:r>
        <w:tab/>
      </w:r>
      <w:r>
        <w:tab/>
      </w:r>
      <w:r>
        <w:tab/>
      </w:r>
      <w:r>
        <w:rPr>
          <w:rFonts w:hint="eastAsia"/>
        </w:rPr>
        <w:t>具体</w:t>
      </w:r>
      <w:r>
        <w:t>参照代码</w:t>
      </w:r>
      <w:r w:rsidR="00400A8F">
        <w:rPr>
          <w:rFonts w:hint="eastAsia"/>
        </w:rPr>
        <w:t>【</w:t>
      </w:r>
      <w:r w:rsidR="00400A8F">
        <w:rPr>
          <w:rFonts w:hint="eastAsia"/>
        </w:rPr>
        <w:t>列表JS示例</w:t>
      </w:r>
      <w:bookmarkStart w:id="0" w:name="_GoBack"/>
      <w:bookmarkEnd w:id="0"/>
      <w:r w:rsidR="00400A8F">
        <w:rPr>
          <w:rFonts w:hint="eastAsia"/>
        </w:rPr>
        <w:t>】</w:t>
      </w:r>
    </w:p>
    <w:p w:rsidR="00B26E42" w:rsidRDefault="00B26E42" w:rsidP="00851360">
      <w:r>
        <w:tab/>
      </w:r>
      <w:r>
        <w:tab/>
      </w:r>
      <w:r>
        <w:tab/>
      </w:r>
      <w:r>
        <w:rPr>
          <w:rFonts w:hint="eastAsia"/>
        </w:rPr>
        <w:t>特殊</w:t>
      </w:r>
      <w:r>
        <w:t>说明</w:t>
      </w:r>
      <w:r>
        <w:rPr>
          <w:rFonts w:hint="eastAsia"/>
        </w:rPr>
        <w:t>：</w:t>
      </w:r>
      <w:r>
        <w:t>操作</w:t>
      </w:r>
      <w:r>
        <w:rPr>
          <w:rFonts w:hint="eastAsia"/>
        </w:rPr>
        <w:t>权限</w:t>
      </w:r>
      <w:r>
        <w:t>的显示</w:t>
      </w:r>
    </w:p>
    <w:p w:rsidR="00B26E42" w:rsidRDefault="00B26E42" w:rsidP="0085136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authHelper.createLink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590A" w:rsidRDefault="00D9590A" w:rsidP="00D9590A">
      <w:pPr>
        <w:pStyle w:val="a3"/>
        <w:numPr>
          <w:ilvl w:val="0"/>
          <w:numId w:val="3"/>
        </w:numPr>
        <w:ind w:firstLineChars="0"/>
      </w:pPr>
    </w:p>
    <w:p w:rsidR="00683D25" w:rsidRDefault="00683D25" w:rsidP="00683D25">
      <w:pPr>
        <w:pStyle w:val="a3"/>
        <w:ind w:left="420" w:firstLineChars="0" w:firstLine="0"/>
      </w:pPr>
    </w:p>
    <w:p w:rsidR="00683D25" w:rsidRDefault="00683D25" w:rsidP="00683D25">
      <w:pPr>
        <w:pStyle w:val="a3"/>
        <w:ind w:left="420" w:firstLineChars="0" w:firstLine="0"/>
      </w:pPr>
    </w:p>
    <w:p w:rsidR="00683D25" w:rsidRDefault="00683D25" w:rsidP="00683D25">
      <w:pPr>
        <w:pStyle w:val="a3"/>
        <w:ind w:left="420" w:firstLineChars="0" w:firstLine="0"/>
      </w:pPr>
    </w:p>
    <w:p w:rsidR="00683D25" w:rsidRDefault="00683D25" w:rsidP="00683D25">
      <w:pPr>
        <w:pStyle w:val="a3"/>
      </w:pPr>
    </w:p>
    <w:p w:rsidR="00683D25" w:rsidRDefault="00683D25" w:rsidP="00683D25">
      <w:pPr>
        <w:pStyle w:val="a3"/>
      </w:pPr>
    </w:p>
    <w:p w:rsidR="00683D25" w:rsidRDefault="00683D25" w:rsidP="00683D25">
      <w:pPr>
        <w:pStyle w:val="a3"/>
      </w:pPr>
    </w:p>
    <w:p w:rsidR="00683D25" w:rsidRDefault="00683D25" w:rsidP="00683D25">
      <w:pPr>
        <w:pStyle w:val="a3"/>
      </w:pPr>
    </w:p>
    <w:p w:rsidR="00683D25" w:rsidRDefault="00914F38" w:rsidP="0068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权限配置</w:t>
      </w:r>
    </w:p>
    <w:p w:rsidR="00914F38" w:rsidRDefault="00914F38" w:rsidP="001E65F7">
      <w:pPr>
        <w:ind w:leftChars="200" w:left="420"/>
      </w:pPr>
    </w:p>
    <w:p w:rsidR="00914F38" w:rsidRDefault="00914F38" w:rsidP="001E65F7">
      <w:pPr>
        <w:ind w:leftChars="200" w:left="420"/>
      </w:pPr>
    </w:p>
    <w:p w:rsidR="00914F38" w:rsidRDefault="00914F38" w:rsidP="001E65F7">
      <w:pPr>
        <w:ind w:leftChars="200" w:left="420"/>
      </w:pPr>
    </w:p>
    <w:p w:rsidR="00914F38" w:rsidRDefault="00914F38" w:rsidP="001E65F7">
      <w:pPr>
        <w:ind w:leftChars="200" w:left="420"/>
      </w:pPr>
    </w:p>
    <w:p w:rsidR="00914F38" w:rsidRDefault="00914F38" w:rsidP="001E65F7">
      <w:pPr>
        <w:ind w:leftChars="200" w:left="420"/>
      </w:pPr>
    </w:p>
    <w:p w:rsidR="00914F38" w:rsidRDefault="001E65F7" w:rsidP="001E65F7">
      <w:pPr>
        <w:ind w:leftChars="100" w:left="210"/>
      </w:pPr>
      <w:r>
        <w:tab/>
      </w:r>
    </w:p>
    <w:p w:rsidR="00914F38" w:rsidRDefault="001E65F7" w:rsidP="00914F38">
      <w:r>
        <w:tab/>
      </w:r>
    </w:p>
    <w:p w:rsidR="00914F38" w:rsidRDefault="00914F38" w:rsidP="003D58C2"/>
    <w:p w:rsidR="003D58C2" w:rsidRDefault="003D58C2" w:rsidP="003D58C2"/>
    <w:p w:rsidR="003D58C2" w:rsidRDefault="003D58C2" w:rsidP="003D58C2"/>
    <w:p w:rsidR="003D58C2" w:rsidRDefault="003D58C2" w:rsidP="003D58C2"/>
    <w:p w:rsidR="003D58C2" w:rsidRDefault="003D58C2" w:rsidP="003D58C2"/>
    <w:p w:rsidR="003D58C2" w:rsidRDefault="003D58C2" w:rsidP="003D58C2"/>
    <w:p w:rsidR="003D58C2" w:rsidRDefault="003D58C2" w:rsidP="003D58C2">
      <w:r>
        <w:rPr>
          <w:rFonts w:hint="eastAsia"/>
        </w:rPr>
        <w:t>列表JS示例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$(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accountlist.pageBind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accountlist.loadData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:rsidR="003D58C2" w:rsidRDefault="003D58C2" w:rsidP="003D58C2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pageBind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D58C2" w:rsidRDefault="003D58C2" w:rsidP="003D58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searchBtn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accountlist.loadData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{};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Param.UserName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KeyWord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//翻页控件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显示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infoPage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).page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AccountLoadList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10,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显示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accountlist.outList</w:t>
      </w:r>
      <w:proofErr w:type="spellEnd"/>
      <w:proofErr w:type="gramEnd"/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(result, j) 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html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$.each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html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align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align="center"&gt;&lt;a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AccountEdit?accountid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tools.nullToEmptyString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'&lt;/a&gt;&lt;/td&gt;\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tools.nullToEmptyString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itemData.manager_realname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tools.nullToEmptyString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itemData.manager_tel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tools.nullToEmptyString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tools.formatTime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itemData.create_time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tools.formatTime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itemData.last_login_time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align="center"&gt;'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'&lt;span class="label label-primary"&gt;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启用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&lt;/span&gt;'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'&lt;span class="label label-danger"&gt;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禁用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&lt;/span&gt;'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align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="center"&gt;'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authHelper.createLink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WebSystem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itemData.manager_id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'&lt;/td&gt;\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//操作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的具体功能显示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accountbody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).html(html);</w:t>
      </w:r>
    </w:p>
    <w:p w:rsidR="003D58C2" w:rsidRDefault="003D58C2" w:rsidP="003D5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D58C2" w:rsidRDefault="003D58C2" w:rsidP="003D58C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D58C2" w:rsidRDefault="003D58C2" w:rsidP="003D58C2"/>
    <w:p w:rsidR="003D58C2" w:rsidRDefault="003D58C2" w:rsidP="003D58C2"/>
    <w:p w:rsidR="003D58C2" w:rsidRDefault="003D58C2" w:rsidP="003D58C2">
      <w:pPr>
        <w:rPr>
          <w:rFonts w:hint="eastAsia"/>
        </w:rPr>
      </w:pPr>
    </w:p>
    <w:sectPr w:rsidR="003D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732"/>
    <w:multiLevelType w:val="hybridMultilevel"/>
    <w:tmpl w:val="C2640696"/>
    <w:lvl w:ilvl="0" w:tplc="A1C814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D0527"/>
    <w:multiLevelType w:val="hybridMultilevel"/>
    <w:tmpl w:val="B5169B30"/>
    <w:lvl w:ilvl="0" w:tplc="C3C28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2E688D"/>
    <w:multiLevelType w:val="hybridMultilevel"/>
    <w:tmpl w:val="FDB468BA"/>
    <w:lvl w:ilvl="0" w:tplc="1B5276B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D37B8"/>
    <w:multiLevelType w:val="hybridMultilevel"/>
    <w:tmpl w:val="80B88E58"/>
    <w:lvl w:ilvl="0" w:tplc="4AAAE4E4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59"/>
    <w:rsid w:val="00046916"/>
    <w:rsid w:val="00047170"/>
    <w:rsid w:val="0010024C"/>
    <w:rsid w:val="001247DA"/>
    <w:rsid w:val="00141967"/>
    <w:rsid w:val="001753AD"/>
    <w:rsid w:val="001E65F7"/>
    <w:rsid w:val="003C298B"/>
    <w:rsid w:val="003C7A4F"/>
    <w:rsid w:val="003D58C2"/>
    <w:rsid w:val="003F01E4"/>
    <w:rsid w:val="00400A8F"/>
    <w:rsid w:val="00451B52"/>
    <w:rsid w:val="005375BB"/>
    <w:rsid w:val="005B04F4"/>
    <w:rsid w:val="005F79EF"/>
    <w:rsid w:val="0064290C"/>
    <w:rsid w:val="00683D25"/>
    <w:rsid w:val="006B7AEA"/>
    <w:rsid w:val="00725359"/>
    <w:rsid w:val="007349E3"/>
    <w:rsid w:val="007410DA"/>
    <w:rsid w:val="007502A6"/>
    <w:rsid w:val="00750386"/>
    <w:rsid w:val="0076042B"/>
    <w:rsid w:val="00806074"/>
    <w:rsid w:val="00851360"/>
    <w:rsid w:val="008B5224"/>
    <w:rsid w:val="008D1351"/>
    <w:rsid w:val="00914F38"/>
    <w:rsid w:val="00916FCB"/>
    <w:rsid w:val="00941B35"/>
    <w:rsid w:val="00A12F5A"/>
    <w:rsid w:val="00AD22D2"/>
    <w:rsid w:val="00AF59D2"/>
    <w:rsid w:val="00B10F85"/>
    <w:rsid w:val="00B26E42"/>
    <w:rsid w:val="00B31450"/>
    <w:rsid w:val="00C932C5"/>
    <w:rsid w:val="00D9590A"/>
    <w:rsid w:val="00DA7FD5"/>
    <w:rsid w:val="00EA3A24"/>
    <w:rsid w:val="00EC7527"/>
    <w:rsid w:val="00F968DA"/>
    <w:rsid w:val="00FE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8AB"/>
  <w15:chartTrackingRefBased/>
  <w15:docId w15:val="{DA77A931-3945-446E-8479-03836DE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477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42</cp:revision>
  <dcterms:created xsi:type="dcterms:W3CDTF">2018-07-10T06:28:00Z</dcterms:created>
  <dcterms:modified xsi:type="dcterms:W3CDTF">2018-07-11T09:27:00Z</dcterms:modified>
</cp:coreProperties>
</file>