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637E78E7">
      <w:pPr>
        <w:pStyle w:val="000001"/>
        <w:overflowPunct w:val="0"/>
        <w:spacing w:before="156" w:after="156" w:line="560" w:lineRule="atLeast"/>
        <w:jc w:val="center"/>
        <w:outlineLvl w:val="0"/>
        <w:rPr>
          <w:rFonts w:ascii="方正黑体简体" w:eastAsia="方正黑体简体"/>
          <w:bCs w:val="1"/>
          <w:sz w:val="32"/>
          <w:szCs w:val="32"/>
        </w:rPr>
      </w:pPr>
      <w:r>
        <w:rPr>
          <w:rFonts w:hint="eastAsia" w:ascii="方正黑体简体" w:eastAsia="方正黑体简体"/>
          <w:b w:val="1"/>
          <w:bCs w:val="1"/>
          <w:sz w:val="32"/>
          <w:szCs w:val="32"/>
        </w:rPr>
        <w:t>受限空间作业许可证</w:t>
      </w:r>
    </w:p>
    <w:p w14:paraId="24D96A2E">
      <w:pPr>
        <w:pStyle w:val="000001"/>
        <w:jc w:val="center"/>
        <w:rPr>
          <w:rFonts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 xml:space="preserve">                                                 编号：</w:t>
      </w:r>
    </w:p>
    <w:tbl>
      <w:tblPr>
        <w:tblW w:w="9606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247"/>
        <w:gridCol w:w="460"/>
        <w:gridCol w:w="81"/>
        <w:gridCol w:w="459"/>
        <w:gridCol w:w="287"/>
        <w:gridCol w:w="922"/>
        <w:gridCol w:w="357"/>
        <w:gridCol w:w="150"/>
        <w:gridCol w:w="33"/>
        <w:gridCol w:w="669"/>
        <w:gridCol w:w="214"/>
        <w:gridCol w:w="305"/>
        <w:gridCol w:w="372"/>
        <w:gridCol w:w="319"/>
        <w:gridCol w:w="498"/>
        <w:gridCol w:w="561"/>
        <w:gridCol w:w="150"/>
        <w:gridCol w:w="854"/>
        <w:gridCol w:w="262"/>
        <w:gridCol w:w="93"/>
        <w:gridCol w:w="1313"/>
      </w:tblGrid>
      <w:tr>
        <w:trPr/>
        <w:tc>
          <w:tcPr>
            <w:tcW w:w="1707" w:type="dxa"/>
            <w:gridSpan w:val="2"/>
            <w:textDirection w:val="lrTb"/>
            <w:vAlign w:val="center"/>
          </w:tcPr>
          <w:p w14:paraId="5A6EF373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申请单位</w:t>
            </w:r>
          </w:p>
        </w:tc>
        <w:tc>
          <w:tcPr>
            <w:tcW w:w="2289" w:type="dxa"/>
            <w:gridSpan w:val="7"/>
            <w:textDirection w:val="lrTb"/>
            <w:vAlign w:val="center"/>
          </w:tcPr>
          <w:p w14:paraId="16800A0A">
            <w:pPr>
              <w:pStyle w:val="000001"/>
              <w:jc w:val="center"/>
            </w:pPr>
          </w:p>
        </w:tc>
        <w:tc>
          <w:tcPr>
            <w:tcW w:w="2377" w:type="dxa"/>
            <w:gridSpan w:val="6"/>
            <w:textDirection w:val="lrTb"/>
            <w:vAlign w:val="center"/>
          </w:tcPr>
          <w:p w14:paraId="085FE206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作业申请时间</w:t>
            </w:r>
          </w:p>
        </w:tc>
        <w:tc>
          <w:tcPr>
            <w:tcW w:w="3233" w:type="dxa"/>
            <w:gridSpan w:val="6"/>
            <w:textDirection w:val="lrTb"/>
            <w:vAlign w:val="center"/>
          </w:tcPr>
          <w:p w14:paraId="4D9641EF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年  月  日  时  分</w:t>
            </w:r>
          </w:p>
        </w:tc>
      </w:tr>
      <w:tr>
        <w:trPr/>
        <w:tc>
          <w:tcPr>
            <w:tcW w:w="1707" w:type="dxa"/>
            <w:gridSpan w:val="2"/>
            <w:textDirection w:val="lrTb"/>
            <w:vAlign w:val="center"/>
          </w:tcPr>
          <w:p w14:paraId="1A495D3A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作业区域所在单位</w:t>
            </w:r>
          </w:p>
        </w:tc>
        <w:tc>
          <w:tcPr>
            <w:tcW w:w="2289" w:type="dxa"/>
            <w:gridSpan w:val="7"/>
            <w:textDirection w:val="lrTb"/>
            <w:vAlign w:val="center"/>
          </w:tcPr>
          <w:p w14:paraId="56396CD5">
            <w:pPr>
              <w:pStyle w:val="000001"/>
              <w:jc w:val="center"/>
            </w:pPr>
          </w:p>
        </w:tc>
        <w:tc>
          <w:tcPr>
            <w:tcW w:w="1188" w:type="dxa"/>
            <w:gridSpan w:val="3"/>
            <w:textDirection w:val="lrTb"/>
            <w:vAlign w:val="center"/>
          </w:tcPr>
          <w:p w14:paraId="0B801F36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属地监督</w:t>
            </w:r>
          </w:p>
        </w:tc>
        <w:tc>
          <w:tcPr>
            <w:tcW w:w="1189" w:type="dxa"/>
            <w:gridSpan w:val="3"/>
            <w:textDirection w:val="lrTb"/>
            <w:vAlign w:val="center"/>
          </w:tcPr>
          <w:p w14:paraId="48724049">
            <w:pPr>
              <w:pStyle w:val="000001"/>
              <w:jc w:val="center"/>
            </w:pPr>
          </w:p>
        </w:tc>
        <w:tc>
          <w:tcPr>
            <w:tcW w:w="1565" w:type="dxa"/>
            <w:gridSpan w:val="3"/>
            <w:textDirection w:val="lrTb"/>
            <w:vAlign w:val="center"/>
          </w:tcPr>
          <w:p w14:paraId="5F003643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监护人</w:t>
            </w:r>
          </w:p>
        </w:tc>
        <w:tc>
          <w:tcPr>
            <w:tcW w:w="1668" w:type="dxa"/>
            <w:gridSpan w:val="3"/>
            <w:textDirection w:val="lrTb"/>
            <w:vAlign w:val="center"/>
          </w:tcPr>
          <w:p w14:paraId="1BF3C73C">
            <w:pPr>
              <w:pStyle w:val="000001"/>
              <w:jc w:val="center"/>
            </w:pPr>
          </w:p>
        </w:tc>
      </w:tr>
      <w:tr>
        <w:trPr/>
        <w:tc>
          <w:tcPr>
            <w:tcW w:w="1707" w:type="dxa"/>
            <w:gridSpan w:val="2"/>
            <w:textDirection w:val="lrTb"/>
            <w:vAlign w:val="center"/>
          </w:tcPr>
          <w:p w14:paraId="515B67DF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申请人</w:t>
            </w:r>
          </w:p>
        </w:tc>
        <w:tc>
          <w:tcPr>
            <w:tcW w:w="2289" w:type="dxa"/>
            <w:gridSpan w:val="7"/>
            <w:textDirection w:val="lrTb"/>
            <w:vAlign w:val="center"/>
          </w:tcPr>
          <w:p w14:paraId="0D2CA730">
            <w:pPr>
              <w:pStyle w:val="000001"/>
              <w:jc w:val="center"/>
            </w:pPr>
          </w:p>
        </w:tc>
        <w:tc>
          <w:tcPr>
            <w:tcW w:w="2377" w:type="dxa"/>
            <w:gridSpan w:val="6"/>
            <w:textDirection w:val="lrTb"/>
            <w:vAlign w:val="center"/>
          </w:tcPr>
          <w:p w14:paraId="24D92E6B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作业人</w:t>
            </w:r>
          </w:p>
        </w:tc>
        <w:tc>
          <w:tcPr>
            <w:tcW w:w="3233" w:type="dxa"/>
            <w:gridSpan w:val="6"/>
            <w:textDirection w:val="lrTb"/>
            <w:vAlign w:val="center"/>
          </w:tcPr>
          <w:p w14:paraId="60A49EAB">
            <w:pPr>
              <w:pStyle w:val="000001"/>
              <w:jc w:val="center"/>
              <w:rPr>
                <w:rFonts w:ascii="宋体" w:hAnsi="宋体"/>
                <w:szCs w:val="21"/>
              </w:rPr>
            </w:pPr>
          </w:p>
        </w:tc>
      </w:tr>
      <w:tr>
        <w:trPr/>
        <w:tc>
          <w:tcPr>
            <w:tcW w:w="1707" w:type="dxa"/>
            <w:gridSpan w:val="2"/>
            <w:textDirection w:val="lrTb"/>
            <w:vAlign w:val="center"/>
          </w:tcPr>
          <w:p w14:paraId="34DDE6E7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作业区域</w:t>
            </w:r>
          </w:p>
        </w:tc>
        <w:tc>
          <w:tcPr>
            <w:tcW w:w="2289" w:type="dxa"/>
            <w:gridSpan w:val="7"/>
            <w:textDirection w:val="lrTb"/>
            <w:vAlign w:val="center"/>
          </w:tcPr>
          <w:p w14:paraId="70ADB528">
            <w:pPr>
              <w:pStyle w:val="000001"/>
              <w:spacing w:line="280" w:lineRule="exact"/>
              <w:ind w:firstLine="360"/>
              <w:rPr>
                <w:rFonts w:ascii="宋体" w:hAnsi="宋体"/>
                <w:szCs w:val="21"/>
              </w:rPr>
            </w:pPr>
          </w:p>
        </w:tc>
        <w:tc>
          <w:tcPr>
            <w:tcW w:w="2377" w:type="dxa"/>
            <w:gridSpan w:val="6"/>
            <w:textDirection w:val="lrTb"/>
            <w:vAlign w:val="center"/>
          </w:tcPr>
          <w:p w14:paraId="62CEF10C">
            <w:pPr>
              <w:pStyle w:val="000001"/>
              <w:spacing w:line="280" w:lineRule="exact"/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受限空间名称</w:t>
            </w:r>
          </w:p>
        </w:tc>
        <w:tc>
          <w:tcPr>
            <w:tcW w:w="3233" w:type="dxa"/>
            <w:gridSpan w:val="6"/>
            <w:textDirection w:val="lrTb"/>
            <w:vAlign w:val="center"/>
          </w:tcPr>
          <w:p w14:paraId="1F7F1809">
            <w:pPr>
              <w:pStyle w:val="000001"/>
              <w:spacing w:line="280" w:lineRule="exact"/>
              <w:ind w:firstLine="360"/>
              <w:rPr>
                <w:rFonts w:ascii="宋体" w:hAnsi="宋体"/>
                <w:szCs w:val="21"/>
              </w:rPr>
            </w:pPr>
          </w:p>
        </w:tc>
      </w:tr>
      <w:tr>
        <w:trPr/>
        <w:tc>
          <w:tcPr>
            <w:tcW w:w="9606" w:type="dxa"/>
            <w:gridSpan w:val="21"/>
            <w:textDirection w:val="lrTb"/>
            <w:vAlign w:val="top"/>
          </w:tcPr>
          <w:p w14:paraId="09DF320A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作业内容描述：  </w:t>
            </w:r>
          </w:p>
          <w:p w14:paraId="2780129B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  <w:p w14:paraId="464F6913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</w:tr>
      <w:tr>
        <w:trPr/>
        <w:tc>
          <w:tcPr>
            <w:tcW w:w="3813" w:type="dxa"/>
            <w:gridSpan w:val="7"/>
            <w:textDirection w:val="lrTb"/>
            <w:vAlign w:val="top"/>
          </w:tcPr>
          <w:p w14:paraId="220013DD">
            <w:pPr>
              <w:pStyle w:val="000001"/>
              <w:spacing w:line="280" w:lineRule="exac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是否附安全工作方案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□是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□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否</w:t>
            </w:r>
          </w:p>
        </w:tc>
        <w:tc>
          <w:tcPr>
            <w:tcW w:w="5793" w:type="dxa"/>
            <w:gridSpan w:val="14"/>
            <w:textDirection w:val="lrTb"/>
            <w:vAlign w:val="top"/>
          </w:tcPr>
          <w:p w14:paraId="49001043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其他附件</w:t>
            </w:r>
            <w:r>
              <w:rPr>
                <w:rFonts w:ascii="宋体" w:hAnsi="宋体" w:cs="宋体"/>
                <w:kern w:val="0"/>
                <w:sz w:val="21"/>
                <w:szCs w:val="21"/>
              </w:rPr>
              <w:t>(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危害识别等</w:t>
            </w:r>
            <w:r>
              <w:rPr>
                <w:rFonts w:ascii="宋体" w:hAnsi="宋体" w:cs="宋体"/>
                <w:kern w:val="0"/>
                <w:sz w:val="21"/>
                <w:szCs w:val="21"/>
              </w:rPr>
              <w:t>)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：</w:t>
            </w:r>
          </w:p>
        </w:tc>
      </w:tr>
      <w:tr>
        <w:trPr/>
        <w:tc>
          <w:tcPr>
            <w:tcW w:w="1788" w:type="dxa"/>
            <w:gridSpan w:val="3"/>
            <w:textDirection w:val="lrTb"/>
            <w:vAlign w:val="center"/>
          </w:tcPr>
          <w:p w14:paraId="69E481AC">
            <w:pPr>
              <w:pStyle w:val="000001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2"/>
              </w:rPr>
              <w:t>涉及的</w:t>
            </w:r>
            <w:r>
              <w:rPr>
                <w:rFonts w:hint="eastAsia"/>
                <w:sz w:val="21"/>
                <w:szCs w:val="22"/>
              </w:rPr>
              <w:t>其他特殊</w:t>
            </w:r>
            <w:r>
              <w:rPr>
                <w:rFonts w:hint="eastAsia" w:ascii="Times New Roman" w:hAnsi="Times New Roman" w:eastAsia="宋体" w:cs="Times New Roman"/>
                <w:sz w:val="21"/>
                <w:szCs w:val="22"/>
              </w:rPr>
              <w:t>作业</w:t>
            </w:r>
            <w:r>
              <w:rPr>
                <w:rFonts w:hint="eastAsia"/>
                <w:sz w:val="21"/>
                <w:szCs w:val="22"/>
              </w:rPr>
              <w:t>、非常规作业</w:t>
            </w:r>
          </w:p>
        </w:tc>
        <w:tc>
          <w:tcPr>
            <w:tcW w:w="2208" w:type="dxa"/>
            <w:gridSpan w:val="6"/>
            <w:textDirection w:val="lrTb"/>
            <w:vAlign w:val="center"/>
          </w:tcPr>
          <w:p w14:paraId="255979E1">
            <w:pPr>
              <w:pStyle w:val="000001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377" w:type="dxa"/>
            <w:gridSpan w:val="6"/>
            <w:textDirection w:val="lrTb"/>
            <w:vAlign w:val="center"/>
          </w:tcPr>
          <w:p w14:paraId="3E006C87">
            <w:pPr>
              <w:pStyle w:val="000001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/>
                <w:sz w:val="21"/>
              </w:rPr>
              <w:t>涉及的其他特殊作业、非常规作业许可证编号</w:t>
            </w:r>
          </w:p>
        </w:tc>
        <w:tc>
          <w:tcPr>
            <w:tcW w:w="3233" w:type="dxa"/>
            <w:gridSpan w:val="6"/>
            <w:textDirection w:val="lrTb"/>
            <w:vAlign w:val="center"/>
          </w:tcPr>
          <w:p w14:paraId="7B963E84">
            <w:pPr>
              <w:pStyle w:val="000001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>
        <w:trPr>
          <w:trHeight w:val="762" w:hRule="atLeast"/>
        </w:trPr>
        <w:tc>
          <w:tcPr>
            <w:tcW w:w="9606" w:type="dxa"/>
            <w:gridSpan w:val="21"/>
            <w:textDirection w:val="lrTb"/>
            <w:vAlign w:val="top"/>
          </w:tcPr>
          <w:p w14:paraId="0A5C87F1">
            <w:pPr>
              <w:pStyle w:val="000001"/>
              <w:autoSpaceDE w:val="0"/>
              <w:autoSpaceDN w:val="0"/>
              <w:spacing w:line="32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存在的风险：</w:t>
            </w:r>
          </w:p>
          <w:p w14:paraId="27E58AA7">
            <w:pPr>
              <w:pStyle w:val="000001"/>
              <w:autoSpaceDE w:val="0"/>
              <w:autoSpaceDN w:val="0"/>
              <w:spacing w:line="32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□爆炸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□火灾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□灼伤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□烫伤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</w:t>
            </w:r>
            <w:r>
              <w:rPr>
                <w:rFonts w:hint="eastAsia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□机械伤害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□中毒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□辐射   □触电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</w:t>
            </w:r>
            <w:r>
              <w:rPr>
                <w:rFonts w:hint="eastAsia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□泄漏</w:t>
            </w:r>
          </w:p>
          <w:p w14:paraId="5F166DA4">
            <w:pPr>
              <w:pStyle w:val="000001"/>
              <w:spacing w:line="320" w:lineRule="exact"/>
              <w:rPr>
                <w:rFonts w:ascii="宋体" w:hAnsi="宋体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□窒息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□坠落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□落物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□掩埋 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□噪声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   □其他：</w:t>
            </w:r>
          </w:p>
        </w:tc>
      </w:tr>
      <w:tr>
        <w:trPr/>
        <w:tc>
          <w:tcPr>
            <w:tcW w:w="9606" w:type="dxa"/>
            <w:gridSpan w:val="21"/>
            <w:textDirection w:val="lrTb"/>
            <w:vAlign w:val="top"/>
          </w:tcPr>
          <w:p w14:paraId="465DBE30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气体检测部位：                              受限空间原介质名称：</w:t>
            </w:r>
          </w:p>
        </w:tc>
      </w:tr>
      <w:tr>
        <w:trPr/>
        <w:tc>
          <w:tcPr>
            <w:tcW w:w="2247" w:type="dxa"/>
            <w:gridSpan w:val="4"/>
            <w:textDirection w:val="lrTb"/>
            <w:vAlign w:val="center"/>
          </w:tcPr>
          <w:p w14:paraId="1B24D685">
            <w:pPr>
              <w:pStyle w:val="000001"/>
              <w:autoSpaceDE w:val="0"/>
              <w:autoSpaceDN w:val="0"/>
              <w:spacing w:line="280" w:lineRule="exac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检测时间</w:t>
            </w:r>
          </w:p>
        </w:tc>
        <w:tc>
          <w:tcPr>
            <w:tcW w:w="1209" w:type="dxa"/>
            <w:gridSpan w:val="2"/>
            <w:textDirection w:val="lrTb"/>
            <w:vAlign w:val="top"/>
          </w:tcPr>
          <w:p w14:paraId="57969686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09" w:type="dxa"/>
            <w:gridSpan w:val="4"/>
            <w:textDirection w:val="lrTb"/>
            <w:vAlign w:val="top"/>
          </w:tcPr>
          <w:p w14:paraId="12002087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10" w:type="dxa"/>
            <w:gridSpan w:val="4"/>
            <w:textDirection w:val="lrTb"/>
            <w:vAlign w:val="top"/>
          </w:tcPr>
          <w:p w14:paraId="4E766984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09" w:type="dxa"/>
            <w:gridSpan w:val="3"/>
            <w:textDirection w:val="lrTb"/>
            <w:vAlign w:val="top"/>
          </w:tcPr>
          <w:p w14:paraId="0AE79189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09" w:type="dxa"/>
            <w:gridSpan w:val="3"/>
            <w:textDirection w:val="lrTb"/>
            <w:vAlign w:val="top"/>
          </w:tcPr>
          <w:p w14:paraId="4957C58A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313" w:type="dxa"/>
            <w:textDirection w:val="lrTb"/>
            <w:vAlign w:val="top"/>
          </w:tcPr>
          <w:p w14:paraId="05B705F3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</w:tr>
      <w:tr>
        <w:trPr/>
        <w:tc>
          <w:tcPr>
            <w:tcW w:w="2247" w:type="dxa"/>
            <w:gridSpan w:val="4"/>
            <w:textDirection w:val="lrTb"/>
            <w:vAlign w:val="center"/>
          </w:tcPr>
          <w:p w14:paraId="7776396F">
            <w:pPr>
              <w:pStyle w:val="000001"/>
              <w:autoSpaceDE w:val="0"/>
              <w:autoSpaceDN w:val="0"/>
              <w:spacing w:line="280" w:lineRule="exac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氧气浓度</w:t>
            </w:r>
            <w:r>
              <w:rPr>
                <w:rFonts w:ascii="宋体" w:hAnsi="宋体" w:cs="宋体"/>
                <w:kern w:val="0"/>
                <w:sz w:val="21"/>
                <w:szCs w:val="21"/>
              </w:rPr>
              <w:t>%</w:t>
            </w:r>
          </w:p>
        </w:tc>
        <w:tc>
          <w:tcPr>
            <w:tcW w:w="1209" w:type="dxa"/>
            <w:gridSpan w:val="2"/>
            <w:textDirection w:val="lrTb"/>
            <w:vAlign w:val="top"/>
          </w:tcPr>
          <w:p w14:paraId="33E4F06C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09" w:type="dxa"/>
            <w:gridSpan w:val="4"/>
            <w:textDirection w:val="lrTb"/>
            <w:vAlign w:val="top"/>
          </w:tcPr>
          <w:p w14:paraId="6E56DAA1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10" w:type="dxa"/>
            <w:gridSpan w:val="4"/>
            <w:textDirection w:val="lrTb"/>
            <w:vAlign w:val="top"/>
          </w:tcPr>
          <w:p w14:paraId="2AD902A2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09" w:type="dxa"/>
            <w:gridSpan w:val="3"/>
            <w:textDirection w:val="lrTb"/>
            <w:vAlign w:val="top"/>
          </w:tcPr>
          <w:p w14:paraId="692574EB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09" w:type="dxa"/>
            <w:gridSpan w:val="3"/>
            <w:textDirection w:val="lrTb"/>
            <w:vAlign w:val="top"/>
          </w:tcPr>
          <w:p w14:paraId="25B5B4E8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313" w:type="dxa"/>
            <w:textDirection w:val="lrTb"/>
            <w:vAlign w:val="top"/>
          </w:tcPr>
          <w:p w14:paraId="6001E2D5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</w:tr>
      <w:tr>
        <w:trPr/>
        <w:tc>
          <w:tcPr>
            <w:tcW w:w="2247" w:type="dxa"/>
            <w:gridSpan w:val="4"/>
            <w:textDirection w:val="lrTb"/>
            <w:vAlign w:val="center"/>
          </w:tcPr>
          <w:p w14:paraId="68FADBC3">
            <w:pPr>
              <w:pStyle w:val="000001"/>
              <w:autoSpaceDE w:val="0"/>
              <w:autoSpaceDN w:val="0"/>
              <w:spacing w:line="280" w:lineRule="exac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可燃气体浓度</w:t>
            </w:r>
            <w:r>
              <w:rPr>
                <w:rFonts w:ascii="宋体" w:hAnsi="宋体" w:cs="宋体"/>
                <w:kern w:val="0"/>
                <w:sz w:val="21"/>
                <w:szCs w:val="21"/>
              </w:rPr>
              <w:t>LEL%</w:t>
            </w:r>
          </w:p>
        </w:tc>
        <w:tc>
          <w:tcPr>
            <w:tcW w:w="1209" w:type="dxa"/>
            <w:gridSpan w:val="2"/>
            <w:textDirection w:val="lrTb"/>
            <w:vAlign w:val="top"/>
          </w:tcPr>
          <w:p w14:paraId="274B03C2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09" w:type="dxa"/>
            <w:gridSpan w:val="4"/>
            <w:textDirection w:val="lrTb"/>
            <w:vAlign w:val="top"/>
          </w:tcPr>
          <w:p w14:paraId="63DB7BCD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10" w:type="dxa"/>
            <w:gridSpan w:val="4"/>
            <w:textDirection w:val="lrTb"/>
            <w:vAlign w:val="top"/>
          </w:tcPr>
          <w:p w14:paraId="1E139348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09" w:type="dxa"/>
            <w:gridSpan w:val="3"/>
            <w:textDirection w:val="lrTb"/>
            <w:vAlign w:val="top"/>
          </w:tcPr>
          <w:p w14:paraId="5A80244C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09" w:type="dxa"/>
            <w:gridSpan w:val="3"/>
            <w:textDirection w:val="lrTb"/>
            <w:vAlign w:val="top"/>
          </w:tcPr>
          <w:p w14:paraId="1933EB4F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313" w:type="dxa"/>
            <w:textDirection w:val="lrTb"/>
            <w:vAlign w:val="top"/>
          </w:tcPr>
          <w:p w14:paraId="555BB2AE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</w:tr>
      <w:tr>
        <w:trPr/>
        <w:tc>
          <w:tcPr>
            <w:tcW w:w="2247" w:type="dxa"/>
            <w:gridSpan w:val="4"/>
            <w:textDirection w:val="lrTb"/>
            <w:vAlign w:val="center"/>
          </w:tcPr>
          <w:p w14:paraId="03802AA1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有毒气体浓度</w:t>
            </w:r>
            <w:r>
              <w:rPr>
                <w:rFonts w:ascii="宋体" w:hAnsi="宋体" w:cs="宋体"/>
                <w:kern w:val="0"/>
                <w:sz w:val="21"/>
                <w:szCs w:val="21"/>
              </w:rPr>
              <w:t>%</w:t>
            </w:r>
          </w:p>
        </w:tc>
        <w:tc>
          <w:tcPr>
            <w:tcW w:w="1209" w:type="dxa"/>
            <w:gridSpan w:val="2"/>
            <w:textDirection w:val="lrTb"/>
            <w:vAlign w:val="top"/>
          </w:tcPr>
          <w:p w14:paraId="3E322464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09" w:type="dxa"/>
            <w:gridSpan w:val="4"/>
            <w:textDirection w:val="lrTb"/>
            <w:vAlign w:val="top"/>
          </w:tcPr>
          <w:p w14:paraId="7AA47567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10" w:type="dxa"/>
            <w:gridSpan w:val="4"/>
            <w:textDirection w:val="lrTb"/>
            <w:vAlign w:val="top"/>
          </w:tcPr>
          <w:p w14:paraId="36D9B596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09" w:type="dxa"/>
            <w:gridSpan w:val="3"/>
            <w:textDirection w:val="lrTb"/>
            <w:vAlign w:val="top"/>
          </w:tcPr>
          <w:p w14:paraId="754901B5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09" w:type="dxa"/>
            <w:gridSpan w:val="3"/>
            <w:textDirection w:val="lrTb"/>
            <w:vAlign w:val="top"/>
          </w:tcPr>
          <w:p w14:paraId="31E5D990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313" w:type="dxa"/>
            <w:textDirection w:val="lrTb"/>
            <w:vAlign w:val="top"/>
          </w:tcPr>
          <w:p w14:paraId="6C75B1F3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</w:tr>
      <w:tr>
        <w:trPr/>
        <w:tc>
          <w:tcPr>
            <w:tcW w:w="2247" w:type="dxa"/>
            <w:gridSpan w:val="4"/>
            <w:textDirection w:val="lrTb"/>
            <w:vAlign w:val="center"/>
          </w:tcPr>
          <w:p w14:paraId="1A57069E">
            <w:pPr>
              <w:pStyle w:val="000001"/>
              <w:spacing w:line="280" w:lineRule="exac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采样分析人签字</w:t>
            </w:r>
          </w:p>
        </w:tc>
        <w:tc>
          <w:tcPr>
            <w:tcW w:w="1209" w:type="dxa"/>
            <w:gridSpan w:val="2"/>
            <w:textDirection w:val="lrTb"/>
            <w:vAlign w:val="top"/>
          </w:tcPr>
          <w:p w14:paraId="56E746BD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09" w:type="dxa"/>
            <w:gridSpan w:val="4"/>
            <w:textDirection w:val="lrTb"/>
            <w:vAlign w:val="top"/>
          </w:tcPr>
          <w:p w14:paraId="15779098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10" w:type="dxa"/>
            <w:gridSpan w:val="4"/>
            <w:textDirection w:val="lrTb"/>
            <w:vAlign w:val="top"/>
          </w:tcPr>
          <w:p w14:paraId="518028FC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09" w:type="dxa"/>
            <w:gridSpan w:val="3"/>
            <w:textDirection w:val="lrTb"/>
            <w:vAlign w:val="top"/>
          </w:tcPr>
          <w:p w14:paraId="0C17E693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09" w:type="dxa"/>
            <w:gridSpan w:val="3"/>
            <w:textDirection w:val="lrTb"/>
            <w:vAlign w:val="top"/>
          </w:tcPr>
          <w:p w14:paraId="48A796B2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313" w:type="dxa"/>
            <w:textDirection w:val="lrTb"/>
            <w:vAlign w:val="top"/>
          </w:tcPr>
          <w:p w14:paraId="07375495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</w:tr>
      <w:tr>
        <w:trPr/>
        <w:tc>
          <w:tcPr>
            <w:tcW w:w="1247" w:type="dxa"/>
            <w:textDirection w:val="lrTb"/>
            <w:vAlign w:val="center"/>
          </w:tcPr>
          <w:p w14:paraId="7680D7A1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 xml:space="preserve">作业时间 </w:t>
            </w:r>
          </w:p>
        </w:tc>
        <w:tc>
          <w:tcPr>
            <w:tcW w:w="8359" w:type="dxa"/>
            <w:gridSpan w:val="20"/>
            <w:textDirection w:val="lrTb"/>
            <w:vAlign w:val="center"/>
          </w:tcPr>
          <w:p w14:paraId="2349513E">
            <w:pPr>
              <w:pStyle w:val="000001"/>
            </w:pPr>
            <w:r>
              <w:rPr>
                <w:rFonts w:hint="eastAsia"/>
                <w:sz w:val="21"/>
              </w:rPr>
              <w:t>自    年   月   日    时 分始，至     年  月   日   时   分止</w:t>
            </w:r>
          </w:p>
        </w:tc>
      </w:tr>
      <w:tr>
        <w:trPr/>
        <w:tc>
          <w:tcPr>
            <w:tcW w:w="1247" w:type="dxa"/>
            <w:textDirection w:val="lrTb"/>
            <w:vAlign w:val="center"/>
          </w:tcPr>
          <w:p w14:paraId="3825EAF2">
            <w:pPr>
              <w:pStyle w:val="000001"/>
              <w:spacing w:line="2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序号</w:t>
            </w:r>
          </w:p>
        </w:tc>
        <w:tc>
          <w:tcPr>
            <w:tcW w:w="5687" w:type="dxa"/>
            <w:gridSpan w:val="15"/>
            <w:textDirection w:val="lrTb"/>
            <w:vAlign w:val="center"/>
          </w:tcPr>
          <w:p w14:paraId="6FE54085">
            <w:pPr>
              <w:pStyle w:val="000001"/>
              <w:spacing w:line="2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安全措施</w:t>
            </w:r>
          </w:p>
        </w:tc>
        <w:tc>
          <w:tcPr>
            <w:tcW w:w="1266" w:type="dxa"/>
            <w:gridSpan w:val="3"/>
            <w:textDirection w:val="lrTb"/>
            <w:vAlign w:val="center"/>
          </w:tcPr>
          <w:p w14:paraId="22B62B84">
            <w:pPr>
              <w:pStyle w:val="000001"/>
              <w:spacing w:line="280" w:lineRule="exact"/>
              <w:jc w:val="center"/>
            </w:pPr>
            <w:r>
              <w:rPr>
                <w:rFonts w:hint="eastAsia"/>
                <w:sz w:val="21"/>
              </w:rPr>
              <w:t>是否涉及</w:t>
            </w:r>
          </w:p>
          <w:p w14:paraId="58573B93">
            <w:pPr>
              <w:pStyle w:val="000001"/>
              <w:spacing w:line="280" w:lineRule="exact"/>
              <w:jc w:val="center"/>
            </w:pPr>
            <w:r>
              <w:rPr>
                <w:rFonts w:hint="eastAsia"/>
                <w:sz w:val="21"/>
              </w:rPr>
              <w:t>是划“</w:t>
            </w:r>
            <w:r>
              <w:rPr>
                <w:rFonts w:hint="eastAsia"/>
                <w:sz w:val="21"/>
              </w:rPr>
              <w:sym w:font="Symbol" w:char="F0D6"/>
            </w:r>
            <w:r>
              <w:rPr>
                <w:rFonts w:hint="eastAsia"/>
                <w:sz w:val="21"/>
              </w:rPr>
              <w:t>”</w:t>
            </w:r>
          </w:p>
          <w:p w14:paraId="714FB36D">
            <w:pPr>
              <w:pStyle w:val="000001"/>
              <w:spacing w:line="2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/>
                <w:sz w:val="21"/>
              </w:rPr>
              <w:t>否划“×</w:t>
            </w:r>
          </w:p>
        </w:tc>
        <w:tc>
          <w:tcPr>
            <w:tcW w:w="1406" w:type="dxa"/>
            <w:gridSpan w:val="2"/>
            <w:textDirection w:val="lrTb"/>
            <w:vAlign w:val="center"/>
          </w:tcPr>
          <w:p w14:paraId="0624A4BC">
            <w:pPr>
              <w:pStyle w:val="000001"/>
              <w:spacing w:line="2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确认人</w:t>
            </w:r>
          </w:p>
        </w:tc>
      </w:tr>
      <w:tr>
        <w:trPr/>
        <w:tc>
          <w:tcPr>
            <w:tcW w:w="1247" w:type="dxa"/>
            <w:textDirection w:val="lrTb"/>
            <w:vAlign w:val="center"/>
          </w:tcPr>
          <w:p w14:paraId="01490AE2">
            <w:pPr>
              <w:pStyle w:val="000001"/>
              <w:spacing w:line="2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1</w:t>
            </w:r>
          </w:p>
        </w:tc>
        <w:tc>
          <w:tcPr>
            <w:tcW w:w="5687" w:type="dxa"/>
            <w:gridSpan w:val="15"/>
            <w:textDirection w:val="lrTb"/>
            <w:vAlign w:val="center"/>
          </w:tcPr>
          <w:p w14:paraId="1972184C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已完成所有与受限空间有关的工艺能量隔离。</w:t>
            </w:r>
          </w:p>
        </w:tc>
        <w:tc>
          <w:tcPr>
            <w:tcW w:w="1266" w:type="dxa"/>
            <w:gridSpan w:val="3"/>
            <w:textDirection w:val="lrTb"/>
            <w:vAlign w:val="center"/>
          </w:tcPr>
          <w:p w14:paraId="54E4A149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406" w:type="dxa"/>
            <w:gridSpan w:val="2"/>
            <w:textDirection w:val="lrTb"/>
            <w:vAlign w:val="center"/>
          </w:tcPr>
          <w:p w14:paraId="105B764E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</w:tr>
      <w:tr>
        <w:trPr/>
        <w:tc>
          <w:tcPr>
            <w:tcW w:w="1247" w:type="dxa"/>
            <w:textDirection w:val="lrTb"/>
            <w:vAlign w:val="center"/>
          </w:tcPr>
          <w:p w14:paraId="0B3BC430">
            <w:pPr>
              <w:pStyle w:val="000001"/>
              <w:spacing w:line="2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2</w:t>
            </w:r>
          </w:p>
        </w:tc>
        <w:tc>
          <w:tcPr>
            <w:tcW w:w="5687" w:type="dxa"/>
            <w:gridSpan w:val="15"/>
            <w:textDirection w:val="lrTb"/>
            <w:vAlign w:val="center"/>
          </w:tcPr>
          <w:p w14:paraId="669237F1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转动设备已采取能量隔离、放射源屏蔽。</w:t>
            </w:r>
          </w:p>
        </w:tc>
        <w:tc>
          <w:tcPr>
            <w:tcW w:w="1266" w:type="dxa"/>
            <w:gridSpan w:val="3"/>
            <w:textDirection w:val="lrTb"/>
            <w:vAlign w:val="center"/>
          </w:tcPr>
          <w:p w14:paraId="22EDE712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406" w:type="dxa"/>
            <w:gridSpan w:val="2"/>
            <w:textDirection w:val="lrTb"/>
            <w:vAlign w:val="center"/>
          </w:tcPr>
          <w:p w14:paraId="5E79E83B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</w:tr>
      <w:tr>
        <w:trPr/>
        <w:tc>
          <w:tcPr>
            <w:tcW w:w="1247" w:type="dxa"/>
            <w:textDirection w:val="lrTb"/>
            <w:vAlign w:val="center"/>
          </w:tcPr>
          <w:p w14:paraId="595D467D">
            <w:pPr>
              <w:pStyle w:val="000001"/>
              <w:spacing w:line="2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3</w:t>
            </w:r>
          </w:p>
        </w:tc>
        <w:tc>
          <w:tcPr>
            <w:tcW w:w="5687" w:type="dxa"/>
            <w:gridSpan w:val="15"/>
            <w:textDirection w:val="lrTb"/>
            <w:vAlign w:val="top"/>
          </w:tcPr>
          <w:p w14:paraId="0936FDA4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受限空间内的介质已经过置换、吹扫或蒸煮等处理干净。</w:t>
            </w:r>
          </w:p>
        </w:tc>
        <w:tc>
          <w:tcPr>
            <w:tcW w:w="1266" w:type="dxa"/>
            <w:gridSpan w:val="3"/>
            <w:textDirection w:val="lrTb"/>
            <w:vAlign w:val="center"/>
          </w:tcPr>
          <w:p w14:paraId="44A4ADBB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406" w:type="dxa"/>
            <w:gridSpan w:val="2"/>
            <w:textDirection w:val="lrTb"/>
            <w:vAlign w:val="center"/>
          </w:tcPr>
          <w:p w14:paraId="00C95D5A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</w:tr>
      <w:tr>
        <w:trPr/>
        <w:tc>
          <w:tcPr>
            <w:tcW w:w="1247" w:type="dxa"/>
            <w:textDirection w:val="lrTb"/>
            <w:vAlign w:val="center"/>
          </w:tcPr>
          <w:p w14:paraId="7BE53950">
            <w:pPr>
              <w:pStyle w:val="000001"/>
              <w:spacing w:line="2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4</w:t>
            </w:r>
          </w:p>
        </w:tc>
        <w:tc>
          <w:tcPr>
            <w:tcW w:w="5687" w:type="dxa"/>
            <w:gridSpan w:val="15"/>
            <w:textDirection w:val="lrTb"/>
            <w:vAlign w:val="top"/>
          </w:tcPr>
          <w:p w14:paraId="309383F5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受限空间已进行自然通风，温度适宜人员作业。</w:t>
            </w:r>
          </w:p>
        </w:tc>
        <w:tc>
          <w:tcPr>
            <w:tcW w:w="1266" w:type="dxa"/>
            <w:gridSpan w:val="3"/>
            <w:textDirection w:val="lrTb"/>
            <w:vAlign w:val="center"/>
          </w:tcPr>
          <w:p w14:paraId="6C03CBDA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406" w:type="dxa"/>
            <w:gridSpan w:val="2"/>
            <w:textDirection w:val="lrTb"/>
            <w:vAlign w:val="center"/>
          </w:tcPr>
          <w:p w14:paraId="2BF233BB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</w:tr>
      <w:tr>
        <w:trPr/>
        <w:tc>
          <w:tcPr>
            <w:tcW w:w="1247" w:type="dxa"/>
            <w:textDirection w:val="lrTb"/>
            <w:vAlign w:val="center"/>
          </w:tcPr>
          <w:p w14:paraId="22CAA361">
            <w:pPr>
              <w:pStyle w:val="000001"/>
              <w:spacing w:line="2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5</w:t>
            </w:r>
          </w:p>
        </w:tc>
        <w:tc>
          <w:tcPr>
            <w:tcW w:w="5687" w:type="dxa"/>
            <w:gridSpan w:val="15"/>
            <w:textDirection w:val="lrTb"/>
            <w:vAlign w:val="top"/>
          </w:tcPr>
          <w:p w14:paraId="4A1E7613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采用强制通风，不应采用直接通入氧气或富氧空气的方法补充氧。</w:t>
            </w:r>
          </w:p>
        </w:tc>
        <w:tc>
          <w:tcPr>
            <w:tcW w:w="1266" w:type="dxa"/>
            <w:gridSpan w:val="3"/>
            <w:textDirection w:val="lrTb"/>
            <w:vAlign w:val="center"/>
          </w:tcPr>
          <w:p w14:paraId="09EFB972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406" w:type="dxa"/>
            <w:gridSpan w:val="2"/>
            <w:textDirection w:val="lrTb"/>
            <w:vAlign w:val="center"/>
          </w:tcPr>
          <w:p w14:paraId="457FE01D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</w:tr>
      <w:tr>
        <w:trPr/>
        <w:tc>
          <w:tcPr>
            <w:tcW w:w="1247" w:type="dxa"/>
            <w:textDirection w:val="lrTb"/>
            <w:vAlign w:val="center"/>
          </w:tcPr>
          <w:p w14:paraId="3C5F361F">
            <w:pPr>
              <w:pStyle w:val="000001"/>
              <w:spacing w:line="2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6</w:t>
            </w:r>
          </w:p>
        </w:tc>
        <w:tc>
          <w:tcPr>
            <w:tcW w:w="5687" w:type="dxa"/>
            <w:gridSpan w:val="15"/>
            <w:textDirection w:val="lrTb"/>
            <w:vAlign w:val="top"/>
          </w:tcPr>
          <w:p w14:paraId="5EEB70F0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受限空间已分析其中的可燃、有毒有害气体和氧气含最，且在安全范围内。</w:t>
            </w:r>
          </w:p>
        </w:tc>
        <w:tc>
          <w:tcPr>
            <w:tcW w:w="1266" w:type="dxa"/>
            <w:gridSpan w:val="3"/>
            <w:textDirection w:val="lrTb"/>
            <w:vAlign w:val="center"/>
          </w:tcPr>
          <w:p w14:paraId="1A73B8DD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406" w:type="dxa"/>
            <w:gridSpan w:val="2"/>
            <w:textDirection w:val="lrTb"/>
            <w:vAlign w:val="center"/>
          </w:tcPr>
          <w:p w14:paraId="5603C13A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</w:tr>
      <w:tr>
        <w:trPr/>
        <w:tc>
          <w:tcPr>
            <w:tcW w:w="1247" w:type="dxa"/>
            <w:textDirection w:val="lrTb"/>
            <w:vAlign w:val="center"/>
          </w:tcPr>
          <w:p w14:paraId="512BAD63">
            <w:pPr>
              <w:pStyle w:val="000001"/>
              <w:spacing w:line="2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7</w:t>
            </w:r>
          </w:p>
        </w:tc>
        <w:tc>
          <w:tcPr>
            <w:tcW w:w="5687" w:type="dxa"/>
            <w:gridSpan w:val="15"/>
            <w:textDirection w:val="lrTb"/>
            <w:vAlign w:val="top"/>
          </w:tcPr>
          <w:p w14:paraId="7B80C29C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用于连续检测的移动式可燃、有毒气体、氧气检测仪已配备到位。</w:t>
            </w:r>
          </w:p>
        </w:tc>
        <w:tc>
          <w:tcPr>
            <w:tcW w:w="1266" w:type="dxa"/>
            <w:gridSpan w:val="3"/>
            <w:textDirection w:val="lrTb"/>
            <w:vAlign w:val="center"/>
          </w:tcPr>
          <w:p w14:paraId="37F61B73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406" w:type="dxa"/>
            <w:gridSpan w:val="2"/>
            <w:textDirection w:val="lrTb"/>
            <w:vAlign w:val="center"/>
          </w:tcPr>
          <w:p w14:paraId="70645392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</w:tr>
      <w:tr>
        <w:trPr/>
        <w:tc>
          <w:tcPr>
            <w:tcW w:w="1247" w:type="dxa"/>
            <w:textDirection w:val="lrTb"/>
            <w:vAlign w:val="center"/>
          </w:tcPr>
          <w:p w14:paraId="6957E398">
            <w:pPr>
              <w:pStyle w:val="000001"/>
              <w:spacing w:line="2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8</w:t>
            </w:r>
          </w:p>
        </w:tc>
        <w:tc>
          <w:tcPr>
            <w:tcW w:w="5687" w:type="dxa"/>
            <w:gridSpan w:val="15"/>
            <w:textDirection w:val="lrTb"/>
            <w:vAlign w:val="top"/>
          </w:tcPr>
          <w:p w14:paraId="55B20544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已清理出入口处的障碍物，并设警示牌，作业点设好警戒线。</w:t>
            </w:r>
          </w:p>
        </w:tc>
        <w:tc>
          <w:tcPr>
            <w:tcW w:w="1266" w:type="dxa"/>
            <w:gridSpan w:val="3"/>
            <w:textDirection w:val="lrTb"/>
            <w:vAlign w:val="center"/>
          </w:tcPr>
          <w:p w14:paraId="11DCD5B9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406" w:type="dxa"/>
            <w:gridSpan w:val="2"/>
            <w:textDirection w:val="lrTb"/>
            <w:vAlign w:val="center"/>
          </w:tcPr>
          <w:p w14:paraId="524AE9D6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</w:tr>
      <w:tr>
        <w:trPr/>
        <w:tc>
          <w:tcPr>
            <w:tcW w:w="1247" w:type="dxa"/>
            <w:textDirection w:val="lrTb"/>
            <w:vAlign w:val="center"/>
          </w:tcPr>
          <w:p w14:paraId="4B6B69D0">
            <w:pPr>
              <w:pStyle w:val="000001"/>
              <w:spacing w:line="2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9</w:t>
            </w:r>
          </w:p>
        </w:tc>
        <w:tc>
          <w:tcPr>
            <w:tcW w:w="5687" w:type="dxa"/>
            <w:gridSpan w:val="15"/>
            <w:textDirection w:val="lrTb"/>
            <w:vAlign w:val="top"/>
          </w:tcPr>
          <w:p w14:paraId="3E81BF1A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采用非防爆工具，手持电动工具符合作业安全要求。</w:t>
            </w:r>
          </w:p>
        </w:tc>
        <w:tc>
          <w:tcPr>
            <w:tcW w:w="1266" w:type="dxa"/>
            <w:gridSpan w:val="3"/>
            <w:textDirection w:val="lrTb"/>
            <w:vAlign w:val="center"/>
          </w:tcPr>
          <w:p w14:paraId="7B120E3A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406" w:type="dxa"/>
            <w:gridSpan w:val="2"/>
            <w:textDirection w:val="lrTb"/>
            <w:vAlign w:val="center"/>
          </w:tcPr>
          <w:p w14:paraId="37ADDF05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</w:tr>
      <w:tr>
        <w:trPr/>
        <w:tc>
          <w:tcPr>
            <w:tcW w:w="1247" w:type="dxa"/>
            <w:textDirection w:val="lrTb"/>
            <w:vAlign w:val="center"/>
          </w:tcPr>
          <w:p w14:paraId="4E960784">
            <w:pPr>
              <w:pStyle w:val="000001"/>
              <w:spacing w:line="2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10</w:t>
            </w:r>
          </w:p>
        </w:tc>
        <w:tc>
          <w:tcPr>
            <w:tcW w:w="5687" w:type="dxa"/>
            <w:gridSpan w:val="15"/>
            <w:textDirection w:val="lrTb"/>
            <w:vAlign w:val="top"/>
          </w:tcPr>
          <w:p w14:paraId="4C1FAE2E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存在大量扬尘的设备已停止扬尘。</w:t>
            </w:r>
          </w:p>
        </w:tc>
        <w:tc>
          <w:tcPr>
            <w:tcW w:w="1266" w:type="dxa"/>
            <w:gridSpan w:val="3"/>
            <w:textDirection w:val="lrTb"/>
            <w:vAlign w:val="center"/>
          </w:tcPr>
          <w:p w14:paraId="08805921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406" w:type="dxa"/>
            <w:gridSpan w:val="2"/>
            <w:textDirection w:val="lrTb"/>
            <w:vAlign w:val="center"/>
          </w:tcPr>
          <w:p w14:paraId="457E006C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</w:tr>
      <w:tr>
        <w:trPr/>
        <w:tc>
          <w:tcPr>
            <w:tcW w:w="1247" w:type="dxa"/>
            <w:textDirection w:val="lrTb"/>
            <w:vAlign w:val="center"/>
          </w:tcPr>
          <w:p w14:paraId="5C00F9B4">
            <w:pPr>
              <w:pStyle w:val="000001"/>
              <w:spacing w:line="2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11</w:t>
            </w:r>
          </w:p>
        </w:tc>
        <w:tc>
          <w:tcPr>
            <w:tcW w:w="5687" w:type="dxa"/>
            <w:gridSpan w:val="15"/>
            <w:textDirection w:val="lrTb"/>
            <w:vAlign w:val="top"/>
          </w:tcPr>
          <w:p w14:paraId="63CBB320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作业人员已佩戴必要的个体防护装备，清楚受限空间内存在的危险因素。</w:t>
            </w:r>
          </w:p>
        </w:tc>
        <w:tc>
          <w:tcPr>
            <w:tcW w:w="1266" w:type="dxa"/>
            <w:gridSpan w:val="3"/>
            <w:textDirection w:val="lrTb"/>
            <w:vAlign w:val="center"/>
          </w:tcPr>
          <w:p w14:paraId="1C7B5BE5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406" w:type="dxa"/>
            <w:gridSpan w:val="2"/>
            <w:textDirection w:val="lrTb"/>
            <w:vAlign w:val="center"/>
          </w:tcPr>
          <w:p w14:paraId="58EB63E6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</w:tr>
      <w:tr>
        <w:trPr/>
        <w:tc>
          <w:tcPr>
            <w:tcW w:w="1247" w:type="dxa"/>
            <w:textDirection w:val="lrTb"/>
            <w:vAlign w:val="center"/>
          </w:tcPr>
          <w:p w14:paraId="73F8EB95">
            <w:pPr>
              <w:pStyle w:val="000001"/>
              <w:spacing w:line="2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12</w:t>
            </w:r>
          </w:p>
        </w:tc>
        <w:tc>
          <w:tcPr>
            <w:tcW w:w="5687" w:type="dxa"/>
            <w:gridSpan w:val="15"/>
            <w:textDirection w:val="lrTb"/>
            <w:vAlign w:val="center"/>
          </w:tcPr>
          <w:p w14:paraId="4F80D18C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作业现场已配备消防、气防等应急设施。</w:t>
            </w:r>
          </w:p>
        </w:tc>
        <w:tc>
          <w:tcPr>
            <w:tcW w:w="1266" w:type="dxa"/>
            <w:gridSpan w:val="3"/>
            <w:textDirection w:val="lrTb"/>
            <w:vAlign w:val="center"/>
          </w:tcPr>
          <w:p w14:paraId="08160593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406" w:type="dxa"/>
            <w:gridSpan w:val="2"/>
            <w:textDirection w:val="lrTb"/>
            <w:vAlign w:val="center"/>
          </w:tcPr>
          <w:p w14:paraId="44A445B2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</w:tr>
      <w:tr>
        <w:trPr/>
        <w:tc>
          <w:tcPr>
            <w:tcW w:w="1247" w:type="dxa"/>
            <w:textDirection w:val="lrTb"/>
            <w:vAlign w:val="center"/>
          </w:tcPr>
          <w:p w14:paraId="5F9E39E6">
            <w:pPr>
              <w:pStyle w:val="000001"/>
              <w:spacing w:line="2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13</w:t>
            </w:r>
          </w:p>
        </w:tc>
        <w:tc>
          <w:tcPr>
            <w:tcW w:w="5687" w:type="dxa"/>
            <w:gridSpan w:val="15"/>
            <w:textDirection w:val="lrTb"/>
            <w:vAlign w:val="center"/>
          </w:tcPr>
          <w:p w14:paraId="6D01AF43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盛有腐蚀性介质的容器作业现场已配备应急用冲洗水。</w:t>
            </w:r>
          </w:p>
        </w:tc>
        <w:tc>
          <w:tcPr>
            <w:tcW w:w="1266" w:type="dxa"/>
            <w:gridSpan w:val="3"/>
            <w:textDirection w:val="lrTb"/>
            <w:vAlign w:val="center"/>
          </w:tcPr>
          <w:p w14:paraId="29721FC4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406" w:type="dxa"/>
            <w:gridSpan w:val="2"/>
            <w:textDirection w:val="lrTb"/>
            <w:vAlign w:val="center"/>
          </w:tcPr>
          <w:p w14:paraId="6AEC4FC9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</w:tr>
      <w:tr>
        <w:trPr/>
        <w:tc>
          <w:tcPr>
            <w:tcW w:w="1247" w:type="dxa"/>
            <w:textDirection w:val="lrTb"/>
            <w:vAlign w:val="center"/>
          </w:tcPr>
          <w:p w14:paraId="7DF2F737">
            <w:pPr>
              <w:pStyle w:val="000001"/>
              <w:spacing w:line="2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14</w:t>
            </w:r>
          </w:p>
        </w:tc>
        <w:tc>
          <w:tcPr>
            <w:tcW w:w="5687" w:type="dxa"/>
            <w:gridSpan w:val="15"/>
            <w:textDirection w:val="lrTb"/>
            <w:vAlign w:val="top"/>
          </w:tcPr>
          <w:p w14:paraId="03B29CBF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受限空间内作业已配备通信设备。</w:t>
            </w:r>
          </w:p>
        </w:tc>
        <w:tc>
          <w:tcPr>
            <w:tcW w:w="1266" w:type="dxa"/>
            <w:gridSpan w:val="3"/>
            <w:textDirection w:val="lrTb"/>
            <w:vAlign w:val="center"/>
          </w:tcPr>
          <w:p w14:paraId="3F00AC9C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406" w:type="dxa"/>
            <w:gridSpan w:val="2"/>
            <w:textDirection w:val="lrTb"/>
            <w:vAlign w:val="center"/>
          </w:tcPr>
          <w:p w14:paraId="7892FE71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</w:tr>
      <w:tr>
        <w:trPr/>
        <w:tc>
          <w:tcPr>
            <w:tcW w:w="1247" w:type="dxa"/>
            <w:textDirection w:val="lrTb"/>
            <w:vAlign w:val="center"/>
          </w:tcPr>
          <w:p w14:paraId="1380740B">
            <w:pPr>
              <w:pStyle w:val="000001"/>
              <w:spacing w:line="2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15</w:t>
            </w:r>
          </w:p>
        </w:tc>
        <w:tc>
          <w:tcPr>
            <w:tcW w:w="5687" w:type="dxa"/>
            <w:gridSpan w:val="15"/>
            <w:textDirection w:val="lrTb"/>
            <w:vAlign w:val="top"/>
          </w:tcPr>
          <w:p w14:paraId="09006AE9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其他相关特殊作业已办理相应安全作业票。</w:t>
            </w:r>
          </w:p>
        </w:tc>
        <w:tc>
          <w:tcPr>
            <w:tcW w:w="1266" w:type="dxa"/>
            <w:gridSpan w:val="3"/>
            <w:textDirection w:val="lrTb"/>
            <w:vAlign w:val="center"/>
          </w:tcPr>
          <w:p w14:paraId="4AB61CAE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406" w:type="dxa"/>
            <w:gridSpan w:val="2"/>
            <w:textDirection w:val="lrTb"/>
            <w:vAlign w:val="center"/>
          </w:tcPr>
          <w:p w14:paraId="0627CCAF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</w:tr>
      <w:tr>
        <w:trPr/>
        <w:tc>
          <w:tcPr>
            <w:tcW w:w="1247" w:type="dxa"/>
            <w:textDirection w:val="lrTb"/>
            <w:vAlign w:val="center"/>
          </w:tcPr>
          <w:p w14:paraId="192E335C">
            <w:pPr>
              <w:pStyle w:val="000001"/>
              <w:spacing w:line="2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16</w:t>
            </w:r>
          </w:p>
          <w:p w14:paraId="3B671BAA">
            <w:pPr>
              <w:pStyle w:val="000002"/>
              <w:ind w:firstLine="640"/>
              <w:rPr>
                <w:rFonts w:ascii="宋体" w:hAnsi="宋体"/>
              </w:rPr>
            </w:pPr>
          </w:p>
        </w:tc>
        <w:tc>
          <w:tcPr>
            <w:tcW w:w="5687" w:type="dxa"/>
            <w:gridSpan w:val="15"/>
            <w:textDirection w:val="lrTb"/>
            <w:vAlign w:val="center"/>
          </w:tcPr>
          <w:p w14:paraId="4B7EA034">
            <w:pPr>
              <w:pStyle w:val="000001"/>
              <w:spacing w:line="280" w:lineRule="exact"/>
            </w:pPr>
            <w:r>
              <w:rPr>
                <w:rFonts w:hint="eastAsia"/>
                <w:sz w:val="21"/>
              </w:rPr>
              <w:t>其它安全措施：</w:t>
            </w:r>
          </w:p>
          <w:p w14:paraId="3FF2703A">
            <w:pPr>
              <w:pStyle w:val="000002"/>
              <w:ind w:firstLine="6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kern w:val="0"/>
                <w:sz w:val="21"/>
              </w:rPr>
              <w:t>编制人（签字）：</w:t>
            </w:r>
          </w:p>
        </w:tc>
        <w:tc>
          <w:tcPr>
            <w:tcW w:w="1266" w:type="dxa"/>
            <w:gridSpan w:val="3"/>
            <w:textDirection w:val="lrTb"/>
            <w:vAlign w:val="center"/>
          </w:tcPr>
          <w:p w14:paraId="7B643923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406" w:type="dxa"/>
            <w:gridSpan w:val="2"/>
            <w:textDirection w:val="lrTb"/>
            <w:vAlign w:val="center"/>
          </w:tcPr>
          <w:p w14:paraId="34DB85E0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</w:tr>
      <w:tr>
        <w:trPr>
          <w:trHeight w:val="724" w:hRule="atLeast"/>
        </w:trPr>
        <w:tc>
          <w:tcPr>
            <w:tcW w:w="2534" w:type="dxa"/>
            <w:gridSpan w:val="5"/>
            <w:textDirection w:val="lrTb"/>
            <w:vAlign w:val="center"/>
          </w:tcPr>
          <w:p w14:paraId="227CC832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安全交底人</w:t>
            </w:r>
            <w:r>
              <w:rPr>
                <w:rFonts w:hint="eastAsia"/>
                <w:sz w:val="21"/>
              </w:rPr>
              <w:t>（签字）</w:t>
            </w:r>
          </w:p>
        </w:tc>
        <w:tc>
          <w:tcPr>
            <w:tcW w:w="2345" w:type="dxa"/>
            <w:gridSpan w:val="6"/>
            <w:textDirection w:val="lrTb"/>
            <w:vAlign w:val="center"/>
          </w:tcPr>
          <w:p w14:paraId="5FCA810B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2055" w:type="dxa"/>
            <w:gridSpan w:val="5"/>
            <w:textDirection w:val="lrTb"/>
            <w:vAlign w:val="center"/>
          </w:tcPr>
          <w:p w14:paraId="5C162F93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接收交底人</w:t>
            </w:r>
            <w:r>
              <w:rPr>
                <w:rFonts w:hint="eastAsia"/>
                <w:sz w:val="21"/>
              </w:rPr>
              <w:t xml:space="preserve">（签字）（作业人） </w:t>
            </w:r>
          </w:p>
        </w:tc>
        <w:tc>
          <w:tcPr>
            <w:tcW w:w="2672" w:type="dxa"/>
            <w:gridSpan w:val="5"/>
            <w:textDirection w:val="lrTb"/>
            <w:vAlign w:val="center"/>
          </w:tcPr>
          <w:p w14:paraId="19E4FFF2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</w:p>
        </w:tc>
      </w:tr>
      <w:tr>
        <w:trPr/>
        <w:tc>
          <w:tcPr>
            <w:tcW w:w="1247" w:type="dxa"/>
            <w:textDirection w:val="lrTb"/>
            <w:vAlign w:val="center"/>
          </w:tcPr>
          <w:p w14:paraId="52676FA7">
            <w:pPr>
              <w:pStyle w:val="000001"/>
              <w:autoSpaceDE w:val="0"/>
              <w:autoSpaceDN w:val="0"/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作业方</w:t>
            </w:r>
          </w:p>
          <w:p w14:paraId="29CF8760">
            <w:pPr>
              <w:pStyle w:val="000001"/>
              <w:spacing w:line="2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申请</w:t>
            </w:r>
          </w:p>
        </w:tc>
        <w:tc>
          <w:tcPr>
            <w:tcW w:w="8359" w:type="dxa"/>
            <w:gridSpan w:val="20"/>
            <w:textDirection w:val="lrTb"/>
            <w:vAlign w:val="center"/>
          </w:tcPr>
          <w:p w14:paraId="43257385">
            <w:pPr>
              <w:pStyle w:val="000001"/>
              <w:tabs>
                <w:tab w:val="left" w:leader="none" w:pos="4737"/>
              </w:tabs>
              <w:autoSpaceDE w:val="0"/>
              <w:autoSpaceDN w:val="0"/>
              <w:spacing w:line="260" w:lineRule="exact"/>
              <w:ind w:firstLine="36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我保证阅读理解并遵照执行作业方案和此许可证，并在作业过程中负责落实各项风险削减措施，在作业结束时通知属地单位负责人。</w:t>
            </w:r>
          </w:p>
          <w:p w14:paraId="0F806214">
            <w:pPr>
              <w:pStyle w:val="000001"/>
              <w:spacing w:line="28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作业申请人（签字）：</w:t>
            </w:r>
          </w:p>
        </w:tc>
      </w:tr>
      <w:tr>
        <w:trPr/>
        <w:tc>
          <w:tcPr>
            <w:tcW w:w="1247" w:type="dxa"/>
            <w:textDirection w:val="lrTb"/>
            <w:vAlign w:val="center"/>
          </w:tcPr>
          <w:p w14:paraId="20B6EC9C">
            <w:pPr>
              <w:pStyle w:val="000001"/>
              <w:tabs>
                <w:tab w:val="left" w:leader="none" w:pos="822"/>
              </w:tabs>
              <w:autoSpaceDE w:val="0"/>
              <w:autoSpaceDN w:val="0"/>
              <w:spacing w:line="240" w:lineRule="exact"/>
              <w:jc w:val="center"/>
            </w:pPr>
            <w:r>
              <w:rPr>
                <w:rFonts w:hint="eastAsia"/>
                <w:sz w:val="21"/>
              </w:rPr>
              <w:t>作业</w:t>
            </w:r>
          </w:p>
          <w:p w14:paraId="7D58C228">
            <w:pPr>
              <w:pStyle w:val="000001"/>
              <w:autoSpaceDE w:val="0"/>
              <w:autoSpaceDN w:val="0"/>
              <w:spacing w:line="260" w:lineRule="exact"/>
              <w:jc w:val="center"/>
            </w:pPr>
            <w:r>
              <w:rPr>
                <w:rFonts w:hint="eastAsia"/>
                <w:sz w:val="21"/>
              </w:rPr>
              <w:t>监护</w:t>
            </w:r>
          </w:p>
          <w:p w14:paraId="5BE4717F">
            <w:pPr>
              <w:pStyle w:val="000001"/>
              <w:autoSpaceDE w:val="0"/>
              <w:autoSpaceDN w:val="0"/>
              <w:spacing w:line="260" w:lineRule="exact"/>
              <w:jc w:val="center"/>
              <w:rPr>
                <w:rFonts w:eastAsia="方正仿宋简体"/>
              </w:rPr>
            </w:pPr>
            <w:r>
              <w:rPr>
                <w:rFonts w:hint="eastAsia"/>
                <w:sz w:val="21"/>
              </w:rPr>
              <w:t>监督</w:t>
            </w:r>
          </w:p>
        </w:tc>
        <w:tc>
          <w:tcPr>
            <w:tcW w:w="8359" w:type="dxa"/>
            <w:gridSpan w:val="20"/>
            <w:textDirection w:val="lrTb"/>
            <w:vAlign w:val="center"/>
          </w:tcPr>
          <w:p w14:paraId="60598E4D">
            <w:pPr>
              <w:pStyle w:val="000001"/>
              <w:autoSpaceDE w:val="0"/>
              <w:autoSpaceDN w:val="0"/>
              <w:spacing w:line="260" w:lineRule="exact"/>
              <w:ind w:firstLine="420" w:firstLineChars="20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本人已阅读许可证并且确信所有条件都满足，并承诺坚守现场。</w:t>
            </w:r>
          </w:p>
          <w:p w14:paraId="05FE2066">
            <w:pPr>
              <w:pStyle w:val="000001"/>
              <w:autoSpaceDE w:val="0"/>
              <w:autoSpaceDN w:val="0"/>
              <w:spacing w:line="2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作业单位监护人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：                     年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月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日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 时   分</w:t>
            </w:r>
          </w:p>
          <w:p w14:paraId="07CB492E">
            <w:pPr>
              <w:pStyle w:val="000001"/>
              <w:autoSpaceDE w:val="0"/>
              <w:autoSpaceDN w:val="0"/>
              <w:spacing w:line="2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属地监督      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：                     年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月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日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 时   分</w:t>
            </w:r>
          </w:p>
        </w:tc>
      </w:tr>
      <w:tr>
        <w:trPr>
          <w:trHeight w:val="618" w:hRule="atLeast"/>
        </w:trPr>
        <w:tc>
          <w:tcPr>
            <w:tcW w:w="1247" w:type="dxa"/>
            <w:textDirection w:val="lrTb"/>
            <w:vAlign w:val="center"/>
          </w:tcPr>
          <w:p w14:paraId="7532ED0A">
            <w:pPr>
              <w:pStyle w:val="000001"/>
              <w:tabs>
                <w:tab w:val="left" w:leader="none" w:pos="357"/>
                <w:tab w:val="left" w:leader="none" w:pos="837"/>
              </w:tabs>
              <w:autoSpaceDE w:val="0"/>
              <w:autoSpaceDN w:val="0"/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批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准</w:t>
            </w:r>
          </w:p>
        </w:tc>
        <w:tc>
          <w:tcPr>
            <w:tcW w:w="8359" w:type="dxa"/>
            <w:gridSpan w:val="20"/>
            <w:textDirection w:val="lrTb"/>
            <w:vAlign w:val="center"/>
          </w:tcPr>
          <w:p w14:paraId="545B0A66">
            <w:pPr>
              <w:pStyle w:val="000001"/>
              <w:autoSpaceDE w:val="0"/>
              <w:autoSpaceDN w:val="0"/>
              <w:spacing w:line="240" w:lineRule="exact"/>
              <w:ind w:firstLine="36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我已经审核过本许可证的相关文件，并确认符合公司受限空间安全管理规定的要求，同时我与相关人员一同检查过现场并同意作业方案，因此，我同意作业。</w:t>
            </w:r>
          </w:p>
          <w:p w14:paraId="766C22A8">
            <w:pPr>
              <w:pStyle w:val="000001"/>
              <w:autoSpaceDE w:val="0"/>
              <w:autoSpaceDN w:val="0"/>
              <w:spacing w:line="240" w:lineRule="exact"/>
              <w:ind w:firstLine="36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78BE6C3F">
            <w:pPr>
              <w:pStyle w:val="000001"/>
              <w:autoSpaceDE w:val="0"/>
              <w:autoSpaceDN w:val="0"/>
              <w:spacing w:line="2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作业批准人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：                        年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月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日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时  分</w:t>
            </w:r>
          </w:p>
        </w:tc>
      </w:tr>
      <w:tr>
        <w:trPr>
          <w:trHeight w:val="618" w:hRule="atLeast"/>
        </w:trPr>
        <w:tc>
          <w:tcPr>
            <w:tcW w:w="1247" w:type="dxa"/>
            <w:textDirection w:val="lrTb"/>
            <w:vAlign w:val="center"/>
          </w:tcPr>
          <w:p w14:paraId="6F0089C2">
            <w:pPr>
              <w:pStyle w:val="000001"/>
              <w:tabs>
                <w:tab w:val="left" w:leader="none" w:pos="282"/>
                <w:tab w:val="left" w:leader="none" w:pos="432"/>
                <w:tab w:val="left" w:leader="none" w:pos="762"/>
                <w:tab w:val="left" w:leader="none" w:pos="912"/>
              </w:tabs>
              <w:autoSpaceDE w:val="0"/>
              <w:autoSpaceDN w:val="0"/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关 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闭</w:t>
            </w:r>
          </w:p>
        </w:tc>
        <w:tc>
          <w:tcPr>
            <w:tcW w:w="2716" w:type="dxa"/>
            <w:gridSpan w:val="7"/>
            <w:textDirection w:val="lrTb"/>
            <w:vAlign w:val="center"/>
          </w:tcPr>
          <w:p w14:paraId="10009EE9">
            <w:pPr>
              <w:pStyle w:val="000001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□许可证到期，同意关闭。</w:t>
            </w:r>
          </w:p>
          <w:p w14:paraId="4F955E7C">
            <w:pPr>
              <w:pStyle w:val="000001"/>
              <w:autoSpaceDE w:val="0"/>
              <w:autoSpaceDN w:val="0"/>
              <w:spacing w:line="24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□工作完成，已经确认现场没有遗留任何隐患，并已恢复到正常状态，同意许可证关闭。</w:t>
            </w:r>
          </w:p>
          <w:p w14:paraId="3DD6E1E0">
            <w:pPr>
              <w:pStyle w:val="000001"/>
              <w:autoSpaceDE w:val="0"/>
              <w:autoSpaceDN w:val="0"/>
              <w:spacing w:line="24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作业结束时间：</w:t>
            </w:r>
          </w:p>
          <w:p w14:paraId="66D662D7">
            <w:pPr>
              <w:pStyle w:val="000001"/>
              <w:autoSpaceDE w:val="0"/>
              <w:autoSpaceDN w:val="0"/>
              <w:spacing w:line="24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年  月  日  时  分</w:t>
            </w:r>
          </w:p>
        </w:tc>
        <w:tc>
          <w:tcPr>
            <w:tcW w:w="2971" w:type="dxa"/>
            <w:gridSpan w:val="8"/>
            <w:textDirection w:val="lrTb"/>
            <w:vAlign w:val="top"/>
          </w:tcPr>
          <w:p w14:paraId="4C247348">
            <w:pPr>
              <w:pStyle w:val="000001"/>
              <w:autoSpaceDE w:val="0"/>
              <w:autoSpaceDN w:val="0"/>
              <w:spacing w:line="28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作业申请人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：</w:t>
            </w:r>
          </w:p>
          <w:p w14:paraId="6DFD5859">
            <w:pPr>
              <w:pStyle w:val="000001"/>
              <w:autoSpaceDE w:val="0"/>
              <w:autoSpaceDN w:val="0"/>
              <w:spacing w:line="280" w:lineRule="exact"/>
              <w:ind w:firstLine="36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0FB9BC4D">
            <w:pPr>
              <w:pStyle w:val="000001"/>
              <w:autoSpaceDE w:val="0"/>
              <w:autoSpaceDN w:val="0"/>
              <w:spacing w:line="280" w:lineRule="exact"/>
              <w:ind w:firstLine="210" w:firstLineChars="10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1112CB63">
            <w:pPr>
              <w:pStyle w:val="000001"/>
              <w:autoSpaceDE w:val="0"/>
              <w:autoSpaceDN w:val="0"/>
              <w:spacing w:line="280" w:lineRule="exact"/>
              <w:ind w:firstLine="630" w:firstLineChars="30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年  月  日  时 分</w:t>
            </w:r>
          </w:p>
        </w:tc>
        <w:tc>
          <w:tcPr>
            <w:tcW w:w="2672" w:type="dxa"/>
            <w:gridSpan w:val="5"/>
            <w:textDirection w:val="lrTb"/>
            <w:vAlign w:val="top"/>
          </w:tcPr>
          <w:p w14:paraId="473BDC96">
            <w:pPr>
              <w:pStyle w:val="000001"/>
              <w:autoSpaceDE w:val="0"/>
              <w:autoSpaceDN w:val="0"/>
              <w:spacing w:line="28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批准人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：</w:t>
            </w:r>
          </w:p>
          <w:p w14:paraId="6573F811">
            <w:pPr>
              <w:pStyle w:val="000001"/>
              <w:autoSpaceDE w:val="0"/>
              <w:autoSpaceDN w:val="0"/>
              <w:spacing w:line="28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7BABECB1">
            <w:pPr>
              <w:pStyle w:val="000001"/>
              <w:autoSpaceDE w:val="0"/>
              <w:autoSpaceDN w:val="0"/>
              <w:spacing w:line="28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6E48AD8F">
            <w:pPr>
              <w:pStyle w:val="000001"/>
              <w:autoSpaceDE w:val="0"/>
              <w:autoSpaceDN w:val="0"/>
              <w:spacing w:line="280" w:lineRule="exact"/>
              <w:ind w:firstLine="630" w:firstLineChars="30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年 月  日  时 分</w:t>
            </w:r>
          </w:p>
        </w:tc>
      </w:tr>
      <w:tr>
        <w:trPr>
          <w:trHeight w:val="618" w:hRule="atLeast"/>
        </w:trPr>
        <w:tc>
          <w:tcPr>
            <w:tcW w:w="1247" w:type="dxa"/>
            <w:textDirection w:val="lrTb"/>
            <w:vAlign w:val="center"/>
          </w:tcPr>
          <w:p w14:paraId="5811C993">
            <w:pPr>
              <w:pStyle w:val="000001"/>
              <w:autoSpaceDE w:val="0"/>
              <w:autoSpaceDN w:val="0"/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取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消</w:t>
            </w:r>
          </w:p>
        </w:tc>
        <w:tc>
          <w:tcPr>
            <w:tcW w:w="4309" w:type="dxa"/>
            <w:gridSpan w:val="12"/>
            <w:textDirection w:val="lrTb"/>
            <w:vAlign w:val="center"/>
          </w:tcPr>
          <w:p w14:paraId="255F162A">
            <w:pPr>
              <w:pStyle w:val="000001"/>
              <w:autoSpaceDE w:val="0"/>
              <w:autoSpaceDN w:val="0"/>
              <w:spacing w:line="32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因以下原因，此许可证取消：</w:t>
            </w:r>
          </w:p>
          <w:p w14:paraId="3B640E58">
            <w:pPr>
              <w:pStyle w:val="000001"/>
              <w:autoSpaceDE w:val="0"/>
              <w:autoSpaceDN w:val="0"/>
              <w:spacing w:line="32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050" w:type="dxa"/>
            <w:gridSpan w:val="8"/>
            <w:textDirection w:val="lrTb"/>
            <w:vAlign w:val="top"/>
          </w:tcPr>
          <w:p w14:paraId="7FF65F7B">
            <w:pPr>
              <w:pStyle w:val="000001"/>
              <w:autoSpaceDE w:val="0"/>
              <w:autoSpaceDN w:val="0"/>
              <w:spacing w:line="24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4C6F17CC">
            <w:pPr>
              <w:pStyle w:val="000001"/>
              <w:autoSpaceDE w:val="0"/>
              <w:autoSpaceDN w:val="0"/>
              <w:spacing w:line="24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作业申请人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：</w:t>
            </w:r>
          </w:p>
          <w:p w14:paraId="62A43FBD">
            <w:pPr>
              <w:pStyle w:val="000001"/>
              <w:autoSpaceDE w:val="0"/>
              <w:autoSpaceDN w:val="0"/>
              <w:spacing w:line="24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6B7DE8F7">
            <w:pPr>
              <w:pStyle w:val="000001"/>
              <w:autoSpaceDE w:val="0"/>
              <w:autoSpaceDN w:val="0"/>
              <w:spacing w:line="24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批  准  人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：</w:t>
            </w:r>
          </w:p>
          <w:p w14:paraId="09A40CD6">
            <w:pPr>
              <w:pStyle w:val="000002"/>
              <w:ind w:firstLine="640"/>
            </w:pPr>
          </w:p>
          <w:p w14:paraId="30A41DE8">
            <w:pPr>
              <w:pStyle w:val="000001"/>
              <w:autoSpaceDE w:val="0"/>
              <w:autoSpaceDN w:val="0"/>
              <w:spacing w:line="240" w:lineRule="exact"/>
              <w:ind w:firstLine="1470" w:firstLineChars="70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年  月  日  时  分</w:t>
            </w:r>
          </w:p>
        </w:tc>
      </w:tr>
    </w:tbl>
    <w:p w14:paraId="73DC05AF">
      <w:pPr>
        <w:pStyle w:val="000001"/>
        <w:ind w:left="819" w:hanging="819" w:firstLineChars="-390"/>
        <w:jc w:val="left"/>
      </w:pPr>
      <w:r>
        <w:rPr>
          <w:rFonts w:hint="eastAsia"/>
          <w:sz w:val="21"/>
        </w:rPr>
        <w:t>备注：1.表格上部的监护人、申请人、作业人、属地监督由作业申请人统一填写，必须是打印或正楷书写；在表格上标明需签字处必须是本人签字。</w:t>
      </w:r>
    </w:p>
    <w:p w14:paraId="14F3F774">
      <w:pPr>
        <w:pStyle w:val="000001"/>
        <w:ind w:firstLine="619" w:firstLineChars="295"/>
        <w:jc w:val="left"/>
      </w:pPr>
      <w:r>
        <w:rPr>
          <w:rFonts w:hint="eastAsia"/>
          <w:sz w:val="21"/>
        </w:rPr>
        <w:t>2.此表格中不涉及的，用斜划线“/”划除。</w:t>
      </w:r>
    </w:p>
    <w:p w14:paraId="2ACBCF0A">
      <w:pPr>
        <w:pStyle w:val="000001"/>
        <w:overflowPunct w:val="0"/>
        <w:spacing w:before="156" w:after="156" w:line="560" w:lineRule="atLeast"/>
        <w:jc w:val="center"/>
        <w:outlineLvl w:val="0"/>
        <w:rPr>
          <w:rFonts w:ascii="方正黑体简体" w:eastAsia="方正黑体简体"/>
          <w:bCs w:val="1"/>
          <w:sz w:val="32"/>
          <w:szCs w:val="32"/>
        </w:rPr>
        <w:sectPr>
          <w:type w:val="nextPage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883979B"/>
    <w:sectPr/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>
  <w:defaultTabStop w:val="420"/>
  <w:characterSpacingControl w:val="compressPunctuation"/>
  <w:compat>
    <w:balanceSingleByteDoubleByteWidth w:val="1"/>
    <w:doNotLeaveBackslashAlone w:val="1"/>
    <w:ulTrailSpace w:val="1"/>
    <w:doNotExpandShiftReturn w:val="1"/>
    <w:adjustLineHeightInTable w:val="1"/>
    <w:useNormalStyleForList w:val="1"/>
    <w:doNotUseIndentAsNumberingTabStop w:val="1"/>
    <w:useAltKinsokuLineBreakRules w:val="1"/>
    <w:allowSpaceOfSameStyleInTable w:val="1"/>
    <w:doNotSuppressIndentation w:val="1"/>
    <w:doNotAutofitConstrainedTables w:val="1"/>
    <w:autofitToFirstFixedWidthCell w:val="1"/>
    <w:displayHangulFixedWidth w:val="1"/>
    <w:splitPgBreakAndParaMark w:val="1"/>
    <w:doNotVertAlignCellWithSp w:val="1"/>
    <w:doNotBreakConstrainedForcedTable w:val="1"/>
    <w:doNotVertAlignInTxbx w:val="1"/>
    <w:useAnsiKerningPairs w:val="1"/>
    <w:cachedColBalance w:val="1"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style w:type="paragraph" w:styleId="000002">
    <w:name w:val="Normal Indent"/>
    <w:basedOn w:val="000001"/>
    <w:next w:val="000002"/>
    <w:link w:val="000001"/>
    <w:qFormat w:val="1"/>
    <w:pPr>
      <w:spacing w:line="560" w:lineRule="exact"/>
      <w:ind w:firstLine="200" w:firstLineChars="200"/>
    </w:pPr>
    <w:rPr>
      <w:rFonts w:ascii="方正仿宋简体" w:hAnsi="Calibri" w:eastAsia="方正仿宋简体" w:cs="Times New Roman"/>
      <w:sz w:val="32"/>
      <w:szCs w:val="21"/>
    </w:rPr>
  </w:style>
  <w:style w:type="paragraph" w:styleId="000001">
    <w:name w:val="Normal"/>
    <w:aliases w:val="正文"/>
    <w:next w:val="000002"/>
    <w:link w:val="000001"/>
    <w:qFormat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2026-10-09T11:00:41Z</dcterms:created>
  <dcterms:modified xsi:type="dcterms:W3CDTF">2026-10-09T11:00:41Z</dcterms:modified>
</cp:coreProperties>
</file>