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left"/>
      </w:pPr>
      <w:r>
        <w:rPr>
          <w:sz w:val="16"/>
          <w:szCs w:val="16"/>
        </w:rPr>
        <w:t>1. 避免将多个类放</w:t>
      </w:r>
      <w:bookmarkStart w:id="0" w:name="_GoBack"/>
      <w:bookmarkEnd w:id="0"/>
      <w:r>
        <w:rPr>
          <w:sz w:val="16"/>
          <w:szCs w:val="16"/>
        </w:rPr>
        <w:t>在一个文件里面，至于每个文件放多少个类，视具体情况而定。 </w:t>
      </w:r>
      <w:r>
        <w:br w:type="textWrapping"/>
      </w:r>
      <w:r>
        <w:rPr>
          <w:sz w:val="16"/>
          <w:szCs w:val="16"/>
        </w:rPr>
        <w:t>2. 一个文件应该只有一个命名空间，避免将多个命名空间放在同一个文件里面。 </w:t>
      </w:r>
      <w:r>
        <w:br w:type="textWrapping"/>
      </w:r>
      <w:r>
        <w:rPr>
          <w:sz w:val="16"/>
          <w:szCs w:val="16"/>
        </w:rPr>
        <w:t>3. 一个文件最好不要超过500行的代码(不包括机器产生的代码）。 </w:t>
      </w:r>
      <w:r>
        <w:br w:type="textWrapping"/>
      </w:r>
      <w:r>
        <w:rPr>
          <w:sz w:val="16"/>
          <w:szCs w:val="16"/>
        </w:rPr>
        <w:t>4. 一个方法的代码长度最好不要超过25行。 </w:t>
      </w:r>
      <w:r>
        <w:br w:type="textWrapping"/>
      </w:r>
      <w:r>
        <w:rPr>
          <w:sz w:val="16"/>
          <w:szCs w:val="16"/>
        </w:rPr>
        <w:t>5. 避免方法中有超过5个参数的情况。使用结构来传递多个参数（类和结构的不同前面已经叙述过）</w:t>
      </w:r>
      <w:r>
        <w:br w:type="textWrapping"/>
      </w:r>
      <w:r>
        <w:rPr>
          <w:sz w:val="16"/>
          <w:szCs w:val="16"/>
        </w:rPr>
        <w:t>6. 每行代码不要超过80个字符。 </w:t>
      </w:r>
      <w:r>
        <w:br w:type="textWrapping"/>
      </w:r>
      <w:r>
        <w:rPr>
          <w:sz w:val="16"/>
          <w:szCs w:val="16"/>
        </w:rPr>
        <w:t>7. 不要手工的修改机器产生的代码。 </w:t>
      </w:r>
      <w:r>
        <w:br w:type="textWrapping"/>
      </w:r>
      <w:r>
        <w:rPr>
          <w:sz w:val="16"/>
          <w:szCs w:val="16"/>
        </w:rPr>
        <w:t>如果需要编辑机器产生的代码，编辑格式和风格要符合该编码标准。 </w:t>
      </w:r>
      <w:r>
        <w:br w:type="textWrapping"/>
      </w:r>
      <w:r>
        <w:rPr>
          <w:sz w:val="16"/>
          <w:szCs w:val="16"/>
        </w:rPr>
        <w:t>8. 避免利用注释解释显而易见的代码。 </w:t>
      </w:r>
      <w:r>
        <w:br w:type="textWrapping"/>
      </w:r>
      <w:r>
        <w:rPr>
          <w:sz w:val="16"/>
          <w:szCs w:val="16"/>
        </w:rPr>
        <w:t>a) 代码应该可以自解释。好的代码由可读的变量和方法命名因此不需要注释。 </w:t>
      </w:r>
      <w:r>
        <w:br w:type="textWrapping"/>
      </w:r>
      <w:r>
        <w:rPr>
          <w:sz w:val="16"/>
          <w:szCs w:val="16"/>
        </w:rPr>
        <w:t>10. 避免使用方法级的文档。 </w:t>
      </w:r>
      <w:r>
        <w:br w:type="textWrapping"/>
      </w:r>
      <w:r>
        <w:rPr>
          <w:sz w:val="16"/>
          <w:szCs w:val="16"/>
        </w:rPr>
        <w:t>a) 使用扩展的API文档说明。 </w:t>
      </w:r>
      <w:r>
        <w:br w:type="textWrapping"/>
      </w:r>
      <w:r>
        <w:rPr>
          <w:sz w:val="16"/>
          <w:szCs w:val="16"/>
        </w:rPr>
        <w:t>b) 只有在该方法需要被其他的开发者使用的时候才使用方法级的注释。（在C#中就是///） </w:t>
      </w:r>
      <w:r>
        <w:br w:type="textWrapping"/>
      </w:r>
      <w:r>
        <w:rPr>
          <w:sz w:val="16"/>
          <w:szCs w:val="16"/>
        </w:rPr>
        <w:t>11. 不要硬编码数字的值，总是使用构造函数设定其值。 </w:t>
      </w:r>
      <w:r>
        <w:br w:type="textWrapping"/>
      </w:r>
      <w:r>
        <w:rPr>
          <w:sz w:val="16"/>
          <w:szCs w:val="16"/>
        </w:rPr>
        <w:t>12. 只有是自然结构才能直接使用const。 </w:t>
      </w:r>
      <w:r>
        <w:br w:type="textWrapping"/>
      </w:r>
      <w:r>
        <w:rPr>
          <w:sz w:val="16"/>
          <w:szCs w:val="16"/>
        </w:rPr>
        <w:t>13. 避免在只读的变量上使用const。如果想实现只读，可以直接使用readonly。 </w:t>
      </w:r>
      <w:r>
        <w:br w:type="textWrapping"/>
      </w:r>
      <w:r>
        <w:rPr>
          <w:sz w:val="16"/>
          <w:szCs w:val="16"/>
        </w:rPr>
        <w:t>14. 每个假设必须使用Assert检查 </w:t>
      </w:r>
      <w:r>
        <w:br w:type="textWrapping"/>
      </w:r>
      <w:r>
        <w:rPr>
          <w:sz w:val="16"/>
          <w:szCs w:val="16"/>
        </w:rPr>
        <w:t>a) 平均每15行要有一次检查(Assert) </w:t>
      </w:r>
      <w:r>
        <w:br w:type="textWrapping"/>
      </w:r>
      <w:r>
        <w:rPr>
          <w:sz w:val="16"/>
          <w:szCs w:val="16"/>
        </w:rPr>
        <w:t>15. 代码的每一行都应该通过白盒方式的测试。 </w:t>
      </w:r>
      <w:r>
        <w:br w:type="textWrapping"/>
      </w:r>
      <w:r>
        <w:rPr>
          <w:sz w:val="16"/>
          <w:szCs w:val="16"/>
        </w:rPr>
        <w:t>16. 只抛出已经显示处理的异常。 </w:t>
      </w:r>
      <w:r>
        <w:br w:type="textWrapping"/>
      </w:r>
      <w:r>
        <w:rPr>
          <w:sz w:val="16"/>
          <w:szCs w:val="16"/>
        </w:rPr>
        <w:t>17. 在捕获(catch)语句的抛出异常子句中(throw)，总是抛出原始异常维护原始错误的堆栈分配（注意系统处理抛出异常是很耗费资源的）。 </w:t>
      </w:r>
      <w:r>
        <w:br w:type="textWrapping"/>
      </w:r>
      <w:r>
        <w:rPr>
          <w:sz w:val="16"/>
          <w:szCs w:val="16"/>
        </w:rPr>
        <w:t>18. 避免方法的返回值是错误代码。 </w:t>
      </w:r>
      <w:r>
        <w:br w:type="textWrapping"/>
      </w:r>
      <w:r>
        <w:rPr>
          <w:sz w:val="16"/>
          <w:szCs w:val="16"/>
        </w:rPr>
        <w:t>19. 尽量避免定义自定义异常类。 </w:t>
      </w:r>
      <w:r>
        <w:br w:type="textWrapping"/>
      </w:r>
      <w:r>
        <w:rPr>
          <w:sz w:val="16"/>
          <w:szCs w:val="16"/>
        </w:rPr>
        <w:t>20. 当需要定义自定义的异常时： </w:t>
      </w:r>
      <w:r>
        <w:br w:type="textWrapping"/>
      </w:r>
      <w:r>
        <w:rPr>
          <w:sz w:val="16"/>
          <w:szCs w:val="16"/>
        </w:rPr>
        <w:t>a) 自定义异常要继承于ApplicationException。 </w:t>
      </w:r>
      <w:r>
        <w:br w:type="textWrapping"/>
      </w:r>
      <w:r>
        <w:rPr>
          <w:sz w:val="16"/>
          <w:szCs w:val="16"/>
        </w:rPr>
        <w:t>b) 提供自定义的序列化功能。 </w:t>
      </w:r>
      <w:r>
        <w:br w:type="textWrapping"/>
      </w:r>
      <w:r>
        <w:rPr>
          <w:sz w:val="16"/>
          <w:szCs w:val="16"/>
        </w:rPr>
        <w:t>21. 避免在单个程序集里使用多个Main方法。 </w:t>
      </w:r>
      <w:r>
        <w:br w:type="textWrapping"/>
      </w:r>
      <w:r>
        <w:rPr>
          <w:sz w:val="16"/>
          <w:szCs w:val="16"/>
        </w:rPr>
        <w:t>22. 只对外公布必要的操作，其他的则为internal。 </w:t>
      </w:r>
      <w:r>
        <w:br w:type="textWrapping"/>
      </w:r>
      <w:r>
        <w:rPr>
          <w:sz w:val="16"/>
          <w:szCs w:val="16"/>
        </w:rPr>
        <w:t>25. 使应用程序集尽量为最小化代码(EXE客户程序)。使用类库来替换包含的商务逻辑。 </w:t>
      </w:r>
      <w:r>
        <w:br w:type="textWrapping"/>
      </w:r>
      <w:r>
        <w:rPr>
          <w:sz w:val="16"/>
          <w:szCs w:val="16"/>
        </w:rPr>
        <w:t>26. 避免给枚举变量提供显式的值。 </w:t>
      </w:r>
      <w:r>
        <w:br w:type="textWrapping"/>
      </w:r>
      <w:r>
        <w:rPr>
          <w:sz w:val="16"/>
          <w:szCs w:val="16"/>
        </w:rPr>
        <w:t>27. 避免指定特殊类型的枚举变量。 </w:t>
      </w:r>
      <w:r>
        <w:br w:type="textWrapping"/>
      </w:r>
      <w:r>
        <w:rPr>
          <w:sz w:val="16"/>
          <w:szCs w:val="16"/>
        </w:rPr>
        <w:t>28. 即使if语句只有一句，也要将if语句的内容用大括号扩起来。  </w:t>
      </w:r>
      <w:r>
        <w:br w:type="textWrapping"/>
      </w:r>
      <w:r>
        <w:rPr>
          <w:sz w:val="16"/>
          <w:szCs w:val="16"/>
        </w:rPr>
        <w:t>29. 避免在条件语句中调用返回bool值的函数。可以使用局部变 量并检查这些局部变量。</w:t>
      </w:r>
    </w:p>
    <w:p>
      <w:pPr>
        <w:pStyle w:val="2"/>
        <w:keepNext w:val="0"/>
        <w:keepLines w:val="0"/>
        <w:widowControl/>
        <w:suppressLineNumbers w:val="0"/>
        <w:jc w:val="left"/>
      </w:pPr>
      <w:r>
        <w:rPr>
          <w:sz w:val="16"/>
          <w:szCs w:val="16"/>
        </w:rPr>
        <w:t>30. 总是使用基于0开始的数组。</w:t>
      </w:r>
    </w:p>
    <w:p>
      <w:pPr>
        <w:pStyle w:val="2"/>
        <w:keepNext w:val="0"/>
        <w:keepLines w:val="0"/>
        <w:widowControl/>
        <w:suppressLineNumbers w:val="0"/>
        <w:jc w:val="left"/>
      </w:pPr>
      <w:r>
        <w:rPr>
          <w:sz w:val="16"/>
          <w:szCs w:val="16"/>
        </w:rPr>
        <w:t>31. 在循环中总是显式的初始化引用类型的数组。</w:t>
      </w:r>
    </w:p>
    <w:p>
      <w:pPr>
        <w:pStyle w:val="2"/>
        <w:keepNext w:val="0"/>
        <w:keepLines w:val="0"/>
        <w:widowControl/>
        <w:suppressLineNumbers w:val="0"/>
        <w:jc w:val="left"/>
      </w:pPr>
      <w:r>
        <w:rPr>
          <w:sz w:val="16"/>
          <w:szCs w:val="16"/>
        </w:rPr>
        <w:t>32. 在循环中总是显式的初始化引用类型的数组。 </w:t>
      </w:r>
      <w:r>
        <w:br w:type="textWrapping"/>
      </w:r>
      <w:r>
        <w:rPr>
          <w:sz w:val="16"/>
          <w:szCs w:val="16"/>
        </w:rPr>
        <w:t>33. 不要提供public 和 protected的成员变量，使用属性代替他们。 </w:t>
      </w:r>
      <w:r>
        <w:br w:type="textWrapping"/>
      </w:r>
      <w:r>
        <w:rPr>
          <w:sz w:val="16"/>
          <w:szCs w:val="16"/>
        </w:rPr>
        <w:t>34. 避免在继承中使用new而使用override替换。 </w:t>
      </w:r>
      <w:r>
        <w:br w:type="textWrapping"/>
      </w:r>
      <w:r>
        <w:rPr>
          <w:sz w:val="16"/>
          <w:szCs w:val="16"/>
        </w:rPr>
        <w:t>35. 在不是sealed的类中总是将public 和 protected的方法标记成virtual的。 </w:t>
      </w:r>
      <w:r>
        <w:br w:type="textWrapping"/>
      </w:r>
      <w:r>
        <w:rPr>
          <w:sz w:val="16"/>
          <w:szCs w:val="16"/>
        </w:rPr>
        <w:t>36. 除非使用interop(COM+ 或其他的dll)代码否则不要使用不安全的代码(unsafe code)。 </w:t>
      </w:r>
      <w:r>
        <w:br w:type="textWrapping"/>
      </w:r>
      <w:r>
        <w:rPr>
          <w:sz w:val="16"/>
          <w:szCs w:val="16"/>
        </w:rPr>
        <w:t>37. 避免显示的转换，使用as操作符进行兼容类型的转换。 </w:t>
      </w:r>
      <w:r>
        <w:br w:type="textWrapping"/>
      </w:r>
      <w:r>
        <w:rPr>
          <w:sz w:val="16"/>
          <w:szCs w:val="16"/>
        </w:rPr>
        <w:t>38. 当类成员包括委托的时候 </w:t>
      </w:r>
      <w:r>
        <w:br w:type="textWrapping"/>
      </w:r>
      <w:r>
        <w:rPr>
          <w:sz w:val="16"/>
          <w:szCs w:val="16"/>
        </w:rPr>
        <w:t>b) 在调用委托之前一定要检查它是否为null </w:t>
      </w:r>
      <w:r>
        <w:br w:type="textWrapping"/>
      </w:r>
      <w:r>
        <w:rPr>
          <w:sz w:val="16"/>
          <w:szCs w:val="16"/>
        </w:rPr>
        <w:t>39. 不要提供公共的事件成员变量，使用事件访问器替换这些变量。 </w:t>
      </w:r>
      <w:r>
        <w:br w:type="textWrapping"/>
      </w:r>
      <w:r>
        <w:rPr>
          <w:sz w:val="16"/>
          <w:szCs w:val="16"/>
        </w:rPr>
        <w:t>40. 使用一个事件帮助类来公布事件的定义。 </w:t>
      </w:r>
      <w:r>
        <w:br w:type="textWrapping"/>
      </w:r>
      <w:r>
        <w:rPr>
          <w:sz w:val="16"/>
          <w:szCs w:val="16"/>
        </w:rPr>
        <w:t>41. 总是使用接口。 </w:t>
      </w:r>
      <w:r>
        <w:br w:type="textWrapping"/>
      </w:r>
      <w:r>
        <w:rPr>
          <w:sz w:val="16"/>
          <w:szCs w:val="16"/>
        </w:rPr>
        <w:t>42. 类和接口中的方法和属性至少为2:1的比例。 </w:t>
      </w:r>
      <w:r>
        <w:br w:type="textWrapping"/>
      </w:r>
      <w:r>
        <w:rPr>
          <w:sz w:val="16"/>
          <w:szCs w:val="16"/>
        </w:rPr>
        <w:t>43. 避免一个接口中只有一个成员。 </w:t>
      </w:r>
      <w:r>
        <w:br w:type="textWrapping"/>
      </w:r>
      <w:r>
        <w:rPr>
          <w:sz w:val="16"/>
          <w:szCs w:val="16"/>
        </w:rPr>
        <w:t>44. 尽量使每个接口中包含3－5个成员。 </w:t>
      </w:r>
      <w:r>
        <w:br w:type="textWrapping"/>
      </w:r>
      <w:r>
        <w:rPr>
          <w:sz w:val="16"/>
          <w:szCs w:val="16"/>
        </w:rPr>
        <w:t>45. 接口中的成员不应该超过20个。 </w:t>
      </w:r>
      <w:r>
        <w:br w:type="textWrapping"/>
      </w:r>
      <w:r>
        <w:rPr>
          <w:sz w:val="16"/>
          <w:szCs w:val="16"/>
        </w:rPr>
        <w:t>a) 实际情况可能限制为12个 </w:t>
      </w:r>
      <w:r>
        <w:br w:type="textWrapping"/>
      </w:r>
      <w:r>
        <w:rPr>
          <w:sz w:val="16"/>
          <w:szCs w:val="16"/>
        </w:rPr>
        <w:t>46. 避免接口成员中包含事件。 </w:t>
      </w:r>
      <w:r>
        <w:br w:type="textWrapping"/>
      </w:r>
      <w:r>
        <w:rPr>
          <w:sz w:val="16"/>
          <w:szCs w:val="16"/>
        </w:rPr>
        <w:t>47. 避免使用抽象方法而使用接口替换。 </w:t>
      </w:r>
      <w:r>
        <w:br w:type="textWrapping"/>
      </w:r>
      <w:r>
        <w:rPr>
          <w:sz w:val="16"/>
          <w:szCs w:val="16"/>
        </w:rPr>
        <w:t>48. 在类层次中显示接口。 </w:t>
      </w:r>
      <w:r>
        <w:br w:type="textWrapping"/>
      </w:r>
      <w:r>
        <w:rPr>
          <w:sz w:val="16"/>
          <w:szCs w:val="16"/>
        </w:rPr>
        <w:t>49. 推荐使用显式的接口实现。 </w:t>
      </w:r>
      <w:r>
        <w:br w:type="textWrapping"/>
      </w:r>
      <w:r>
        <w:rPr>
          <w:sz w:val="16"/>
          <w:szCs w:val="16"/>
        </w:rPr>
        <w:t>50. 从不假设一个类型兼容一个接口。</w:t>
      </w:r>
      <w:r>
        <w:br w:type="textWrapping"/>
      </w:r>
      <w:r>
        <w:rPr>
          <w:sz w:val="16"/>
          <w:szCs w:val="16"/>
        </w:rPr>
        <w:t>51. 表现给最终用户的字符串不要使用硬编码而要使用资源文件替换之。 </w:t>
      </w:r>
      <w:r>
        <w:br w:type="textWrapping"/>
      </w:r>
      <w:r>
        <w:rPr>
          <w:sz w:val="16"/>
          <w:szCs w:val="16"/>
        </w:rPr>
        <w:t>52. 不要硬编码可能更改的基于配置的字符串，比如连接字符串。 </w:t>
      </w:r>
      <w:r>
        <w:br w:type="textWrapping"/>
      </w:r>
      <w:r>
        <w:rPr>
          <w:sz w:val="16"/>
          <w:szCs w:val="16"/>
        </w:rPr>
        <w:t>53. 当需要构建长的字符串的时候，使用StringBuilder不要使用string </w:t>
      </w:r>
      <w:r>
        <w:br w:type="textWrapping"/>
      </w:r>
      <w:r>
        <w:rPr>
          <w:sz w:val="16"/>
          <w:szCs w:val="16"/>
        </w:rPr>
        <w:t>54. 避免在结构里面提供方法。 </w:t>
      </w:r>
      <w:r>
        <w:br w:type="textWrapping"/>
      </w:r>
      <w:r>
        <w:rPr>
          <w:sz w:val="16"/>
          <w:szCs w:val="16"/>
        </w:rPr>
        <w:t>a) 建议使用参数化构造函数 </w:t>
      </w:r>
      <w:r>
        <w:br w:type="textWrapping"/>
      </w:r>
      <w:r>
        <w:rPr>
          <w:sz w:val="16"/>
          <w:szCs w:val="16"/>
        </w:rPr>
        <w:t>b) 可以重裁操作符 </w:t>
      </w:r>
      <w:r>
        <w:br w:type="textWrapping"/>
      </w:r>
      <w:r>
        <w:rPr>
          <w:sz w:val="16"/>
          <w:szCs w:val="16"/>
        </w:rPr>
        <w:t>55. 总是要给静态变量提供静态构造函数。 </w:t>
      </w:r>
      <w:r>
        <w:br w:type="textWrapping"/>
      </w:r>
      <w:r>
        <w:rPr>
          <w:sz w:val="16"/>
          <w:szCs w:val="16"/>
        </w:rPr>
        <w:t>56. 能使用早期绑定就不要使用后期绑定。 </w:t>
      </w:r>
      <w:r>
        <w:br w:type="textWrapping"/>
      </w:r>
      <w:r>
        <w:rPr>
          <w:sz w:val="16"/>
          <w:szCs w:val="16"/>
        </w:rPr>
        <w:t>57. 使用应用程序的日志和跟踪。 </w:t>
      </w:r>
      <w:r>
        <w:br w:type="textWrapping"/>
      </w:r>
      <w:r>
        <w:rPr>
          <w:sz w:val="16"/>
          <w:szCs w:val="16"/>
        </w:rPr>
        <w:t>58. 除非在不完全的switch语句中否则不要使用goto语句。 </w:t>
      </w:r>
      <w:r>
        <w:br w:type="textWrapping"/>
      </w:r>
      <w:r>
        <w:rPr>
          <w:sz w:val="16"/>
          <w:szCs w:val="16"/>
        </w:rPr>
        <w:t>59. 在switch语句中总是要有default子句来显示信息(Assert)。</w:t>
      </w:r>
    </w:p>
    <w:p>
      <w:pPr>
        <w:pStyle w:val="2"/>
        <w:keepNext w:val="0"/>
        <w:keepLines w:val="0"/>
        <w:widowControl/>
        <w:suppressLineNumbers w:val="0"/>
        <w:jc w:val="left"/>
      </w:pPr>
      <w:r>
        <w:rPr>
          <w:sz w:val="16"/>
          <w:szCs w:val="16"/>
        </w:rPr>
        <w:t>60. 除非在构造函数中调用其他构造函数否则不要使用this指针。</w:t>
      </w:r>
    </w:p>
    <w:p>
      <w:pPr>
        <w:pStyle w:val="2"/>
        <w:keepNext w:val="0"/>
        <w:keepLines w:val="0"/>
        <w:widowControl/>
        <w:suppressLineNumbers w:val="0"/>
        <w:jc w:val="left"/>
      </w:pPr>
      <w:r>
        <w:rPr>
          <w:sz w:val="16"/>
          <w:szCs w:val="16"/>
        </w:rPr>
        <w:t>60. 除非在构造函数中调用其他构造函数否则不要使用this指针。 </w:t>
      </w:r>
      <w:r>
        <w:br w:type="textWrapping"/>
      </w:r>
      <w:r>
        <w:rPr>
          <w:sz w:val="16"/>
          <w:szCs w:val="16"/>
        </w:rPr>
        <w:t>61. 除非你想重写子类中存在名称冲突的成员或者调用基类的构造函数否则不要使用base来访问基类的成员。 </w:t>
      </w:r>
      <w:r>
        <w:br w:type="textWrapping"/>
      </w:r>
      <w:r>
        <w:rPr>
          <w:sz w:val="16"/>
          <w:szCs w:val="16"/>
        </w:rPr>
        <w:t>62. 基于模板的时候要实现Dispose()和Finalize()两个方法。 </w:t>
      </w:r>
      <w:r>
        <w:br w:type="textWrapping"/>
      </w:r>
      <w:r>
        <w:rPr>
          <w:sz w:val="16"/>
          <w:szCs w:val="16"/>
        </w:rPr>
        <w:t>63. 通常情况下避免有从System.Object转换来和由System.Object转换去的代码，而使用强制转换或者as操作符替换。</w:t>
      </w:r>
      <w:r>
        <w:br w:type="textWrapping"/>
      </w:r>
      <w:r>
        <w:rPr>
          <w:sz w:val="16"/>
          <w:szCs w:val="16"/>
        </w:rPr>
        <w:t>64. 在一般情况下不要定影有限制符的接口。接口的限制级别通常可以用强类型来替换之</w:t>
      </w:r>
      <w:r>
        <w:br w:type="textWrapping"/>
      </w:r>
      <w:r>
        <w:rPr>
          <w:sz w:val="16"/>
          <w:szCs w:val="16"/>
        </w:rPr>
        <w:t>65. 不确定在接口内的具体方法的限制条件。 </w:t>
      </w:r>
      <w:r>
        <w:br w:type="textWrapping"/>
      </w:r>
      <w:r>
        <w:rPr>
          <w:sz w:val="16"/>
          <w:szCs w:val="16"/>
        </w:rPr>
        <w:t>66. 总是选择使用C#内置（一般的generics）的数据结构。 </w:t>
      </w:r>
    </w:p>
    <w:p>
      <w:pPr>
        <w:pStyle w:val="2"/>
        <w:keepNext w:val="0"/>
        <w:keepLines w:val="0"/>
        <w:widowControl/>
        <w:suppressLineNumbers w:val="0"/>
      </w:pPr>
      <w:r>
        <w:rPr>
          <w:sz w:val="16"/>
          <w:szCs w:val="16"/>
        </w:rPr>
        <w:t>67.Foreach比for语句具有更高效的执行效率,for写入时间大约是读取时间的10倍.</w:t>
      </w:r>
    </w:p>
    <w:p>
      <w:pPr>
        <w:pStyle w:val="2"/>
        <w:keepNext w:val="0"/>
        <w:keepLines w:val="0"/>
        <w:widowControl/>
        <w:suppressLineNumbers w:val="0"/>
      </w:pPr>
      <w:r>
        <w:rPr>
          <w:sz w:val="16"/>
          <w:szCs w:val="16"/>
        </w:rPr>
        <w:t>68.避免使用ArrayList,因为任何放入ArrayList中的对象均要进行装箱为object 对象。</w:t>
      </w:r>
    </w:p>
    <w:p>
      <w:pPr>
        <w:pStyle w:val="2"/>
        <w:keepNext w:val="0"/>
        <w:keepLines w:val="0"/>
        <w:widowControl/>
        <w:suppressLineNumbers w:val="0"/>
      </w:pPr>
      <w:r>
        <w:rPr>
          <w:sz w:val="16"/>
          <w:szCs w:val="16"/>
        </w:rPr>
        <w:t>69.实用Hashtable代替其他字典，存放少量数据时使用。</w:t>
      </w:r>
    </w:p>
    <w:p>
      <w:pPr>
        <w:pStyle w:val="2"/>
        <w:keepNext w:val="0"/>
        <w:keepLines w:val="0"/>
        <w:widowControl/>
        <w:suppressLineNumbers w:val="0"/>
      </w:pPr>
      <w:r>
        <w:rPr>
          <w:sz w:val="16"/>
          <w:szCs w:val="16"/>
        </w:rPr>
        <w:t>70.将固定字符串放在常量中定义。</w:t>
      </w:r>
    </w:p>
    <w:p>
      <w:pPr>
        <w:pStyle w:val="2"/>
        <w:keepNext w:val="0"/>
        <w:keepLines w:val="0"/>
        <w:widowControl/>
        <w:suppressLineNumbers w:val="0"/>
      </w:pPr>
      <w:r>
        <w:rPr>
          <w:sz w:val="16"/>
          <w:szCs w:val="16"/>
        </w:rPr>
        <w:t>71.不实用UpperCase和LowerCase进行字符串的比较，而改用Compare（）。</w:t>
      </w:r>
    </w:p>
    <w:p>
      <w:pPr>
        <w:pStyle w:val="2"/>
        <w:keepNext w:val="0"/>
        <w:keepLines w:val="0"/>
        <w:widowControl/>
        <w:suppressLineNumbers w:val="0"/>
      </w:pPr>
      <w:r>
        <w:rPr>
          <w:sz w:val="16"/>
          <w:szCs w:val="16"/>
        </w:rPr>
        <w:t>72.用StringBuilder来代替字符串的连接+操作符。</w:t>
      </w:r>
    </w:p>
    <w:p>
      <w:pPr>
        <w:pStyle w:val="2"/>
        <w:keepNext w:val="0"/>
        <w:keepLines w:val="0"/>
        <w:widowControl/>
        <w:suppressLineNumbers w:val="0"/>
      </w:pPr>
      <w:r>
        <w:rPr>
          <w:sz w:val="16"/>
          <w:szCs w:val="16"/>
        </w:rPr>
        <w:t>73.如果对于XML文件只涉及到读取，使用XPathDocument代替XDocument对象。</w:t>
      </w:r>
    </w:p>
    <w:p>
      <w:pPr>
        <w:pStyle w:val="2"/>
        <w:keepNext w:val="0"/>
        <w:keepLines w:val="0"/>
        <w:widowControl/>
        <w:suppressLineNumbers w:val="0"/>
      </w:pPr>
      <w:r>
        <w:rPr>
          <w:sz w:val="16"/>
          <w:szCs w:val="16"/>
        </w:rPr>
        <w:t>74.避免在循环中创建对象。</w:t>
      </w:r>
    </w:p>
    <w:p>
      <w:pPr>
        <w:pStyle w:val="2"/>
        <w:keepNext w:val="0"/>
        <w:keepLines w:val="0"/>
        <w:widowControl/>
        <w:suppressLineNumbers w:val="0"/>
      </w:pPr>
      <w:r>
        <w:rPr>
          <w:sz w:val="16"/>
          <w:szCs w:val="16"/>
        </w:rPr>
        <w:t>75.捕获指定异常，不要只使用通用的Exception对象。</w:t>
      </w:r>
    </w:p>
    <w:p>
      <w:pPr>
        <w:pStyle w:val="2"/>
        <w:keepNext w:val="0"/>
        <w:keepLines w:val="0"/>
        <w:widowControl/>
        <w:suppressLineNumbers w:val="0"/>
      </w:pPr>
      <w:r>
        <w:rPr>
          <w:sz w:val="16"/>
          <w:szCs w:val="16"/>
        </w:rPr>
        <w:t>76.不要使用Exception来控制程序流程。</w:t>
      </w:r>
    </w:p>
    <w:p>
      <w:pPr>
        <w:pStyle w:val="2"/>
        <w:keepNext w:val="0"/>
        <w:keepLines w:val="0"/>
        <w:widowControl/>
        <w:suppressLineNumbers w:val="0"/>
      </w:pPr>
      <w:r>
        <w:rPr>
          <w:sz w:val="16"/>
          <w:szCs w:val="16"/>
        </w:rPr>
        <w:t>77.使用using和Try/Catch来进行资源清理。</w:t>
      </w:r>
    </w:p>
    <w:p>
      <w:pPr>
        <w:pStyle w:val="2"/>
        <w:keepNext w:val="0"/>
        <w:keepLines w:val="0"/>
        <w:widowControl/>
        <w:suppressLineNumbers w:val="0"/>
      </w:pPr>
      <w:r>
        <w:rPr>
          <w:sz w:val="16"/>
          <w:szCs w:val="16"/>
        </w:rPr>
        <w:t>78.避免使用反射，反射会降低系统性能。在使用反射时，会进行校验参数，检查权限，可以使用动态构建类型来应用。</w:t>
      </w:r>
    </w:p>
    <w:p>
      <w:pPr>
        <w:pStyle w:val="2"/>
        <w:keepNext w:val="0"/>
        <w:keepLines w:val="0"/>
        <w:widowControl/>
        <w:suppressLineNumbers w:val="0"/>
      </w:pPr>
      <w:r>
        <w:rPr>
          <w:sz w:val="16"/>
          <w:szCs w:val="16"/>
        </w:rPr>
        <w:t>79.使用值类型的Tostring（）来避免装箱操作。</w:t>
      </w:r>
    </w:p>
    <w:p>
      <w:pPr>
        <w:pStyle w:val="2"/>
        <w:keepNext w:val="0"/>
        <w:keepLines w:val="0"/>
        <w:widowControl/>
        <w:suppressLineNumbers w:val="0"/>
      </w:pPr>
      <w:r>
        <w:rPr>
          <w:sz w:val="16"/>
          <w:szCs w:val="16"/>
        </w:rPr>
        <w:t>其实如果您经常使用IL进行反汇编来查看您写的代码的话，那么您就会发现，上面的这些规则其实就是微软在开发C#语言所做的一些内部规定优化。做不 了游戏规则的制定者，就好好遵守游戏规则吧！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9B7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dc:creator>
  <cp:lastModifiedBy>z</cp:lastModifiedBy>
  <dcterms:modified xsi:type="dcterms:W3CDTF">2020-01-01T10:22:27Z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