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54F0E" w14:textId="2A68D054" w:rsidR="00380B3C" w:rsidRDefault="00971030">
      <w:r>
        <w:rPr>
          <w:rFonts w:hint="eastAsia"/>
        </w:rPr>
        <w:t>技术可行性分析：</w:t>
      </w:r>
    </w:p>
    <w:p w14:paraId="120CE216" w14:textId="5C2D64AA" w:rsidR="00971030" w:rsidRDefault="00971030">
      <w:r>
        <w:rPr>
          <w:rFonts w:hint="eastAsia"/>
        </w:rPr>
        <w:t>H5搭建网站前台</w:t>
      </w:r>
    </w:p>
    <w:p w14:paraId="547BA293" w14:textId="7FAABBBC" w:rsidR="00971030" w:rsidRDefault="00971030">
      <w:pPr>
        <w:rPr>
          <w:rFonts w:hint="eastAsia"/>
        </w:rPr>
      </w:pPr>
      <w:r>
        <w:rPr>
          <w:rFonts w:hint="eastAsia"/>
        </w:rPr>
        <w:t>JAVA建立后台</w:t>
      </w:r>
      <w:bookmarkStart w:id="0" w:name="_GoBack"/>
      <w:bookmarkEnd w:id="0"/>
    </w:p>
    <w:sectPr w:rsidR="009710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B83"/>
    <w:rsid w:val="00380B3C"/>
    <w:rsid w:val="00651B83"/>
    <w:rsid w:val="0097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15F73"/>
  <w15:chartTrackingRefBased/>
  <w15:docId w15:val="{BF472A79-9E8F-4D35-9529-F5996AFBB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Rintarou Okarin</dc:creator>
  <cp:keywords/>
  <dc:description/>
  <cp:lastModifiedBy>Rintarou Okarin</cp:lastModifiedBy>
  <cp:revision>2</cp:revision>
  <dcterms:created xsi:type="dcterms:W3CDTF">2019-03-22T00:01:00Z</dcterms:created>
  <dcterms:modified xsi:type="dcterms:W3CDTF">2019-03-22T00:02:00Z</dcterms:modified>
</cp:coreProperties>
</file>