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AA1" w:rsidRDefault="00B14AA1" w:rsidP="00B14AA1">
      <w:pPr>
        <w:spacing w:line="360" w:lineRule="auto"/>
      </w:pPr>
      <w:r>
        <w:rPr>
          <w:noProof/>
        </w:rPr>
        <w:drawing>
          <wp:anchor distT="0" distB="0" distL="114300" distR="114300" simplePos="0" relativeHeight="251659264" behindDoc="0" locked="0" layoutInCell="1" allowOverlap="1" wp14:anchorId="405C7BE3" wp14:editId="3709946C">
            <wp:simplePos x="0" y="0"/>
            <wp:positionH relativeFrom="column">
              <wp:posOffset>3592195</wp:posOffset>
            </wp:positionH>
            <wp:positionV relativeFrom="paragraph">
              <wp:posOffset>-1270</wp:posOffset>
            </wp:positionV>
            <wp:extent cx="1600200" cy="297180"/>
            <wp:effectExtent l="0" t="0" r="0" b="7620"/>
            <wp:wrapNone/>
            <wp:docPr id="2" name="图片 1" descr="说明: QQ截图2014030718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QQ截图20140307181429"/>
                    <pic:cNvPicPr>
                      <a:picLocks noChangeAspect="1"/>
                    </pic:cNvPicPr>
                  </pic:nvPicPr>
                  <pic:blipFill>
                    <a:blip r:embed="rId8"/>
                    <a:stretch>
                      <a:fillRect/>
                    </a:stretch>
                  </pic:blipFill>
                  <pic:spPr>
                    <a:xfrm>
                      <a:off x="0" y="0"/>
                      <a:ext cx="1600200" cy="297180"/>
                    </a:xfrm>
                    <a:prstGeom prst="rect">
                      <a:avLst/>
                    </a:prstGeom>
                    <a:noFill/>
                    <a:ln w="9525">
                      <a:noFill/>
                    </a:ln>
                  </pic:spPr>
                </pic:pic>
              </a:graphicData>
            </a:graphic>
          </wp:anchor>
        </w:drawing>
      </w:r>
    </w:p>
    <w:p w:rsidR="00B14AA1" w:rsidRDefault="00B14AA1" w:rsidP="00B14AA1">
      <w:pPr>
        <w:spacing w:line="360" w:lineRule="auto"/>
      </w:pPr>
    </w:p>
    <w:p w:rsidR="00B14AA1" w:rsidRDefault="00B14AA1" w:rsidP="00B14AA1">
      <w:pPr>
        <w:spacing w:beforeLines="50" w:before="156" w:afterLines="50" w:after="156"/>
        <w:jc w:val="center"/>
        <w:rPr>
          <w:b/>
          <w:bCs/>
          <w:sz w:val="32"/>
          <w:szCs w:val="36"/>
        </w:rPr>
      </w:pPr>
      <w:r>
        <w:rPr>
          <w:rFonts w:hint="eastAsia"/>
          <w:b/>
          <w:bCs/>
          <w:sz w:val="32"/>
          <w:szCs w:val="36"/>
        </w:rPr>
        <w:t>河北师范大学第三届创新创意创业大赛</w:t>
      </w:r>
    </w:p>
    <w:p w:rsidR="00B14AA1" w:rsidRDefault="00B14AA1" w:rsidP="00B14AA1">
      <w:pPr>
        <w:spacing w:beforeLines="50" w:before="156" w:afterLines="50" w:after="156"/>
        <w:jc w:val="center"/>
        <w:rPr>
          <w:b/>
          <w:bCs/>
          <w:sz w:val="36"/>
          <w:szCs w:val="36"/>
        </w:rPr>
      </w:pPr>
      <w:r>
        <w:rPr>
          <w:rFonts w:hint="eastAsia"/>
          <w:b/>
          <w:bCs/>
          <w:sz w:val="32"/>
          <w:szCs w:val="36"/>
        </w:rPr>
        <w:t>暨第三届河北省</w:t>
      </w:r>
      <w:r>
        <w:rPr>
          <w:rFonts w:hint="eastAsia"/>
          <w:b/>
          <w:bCs/>
          <w:sz w:val="32"/>
          <w:szCs w:val="36"/>
        </w:rPr>
        <w:t>"</w:t>
      </w:r>
      <w:r>
        <w:rPr>
          <w:rFonts w:hint="eastAsia"/>
          <w:b/>
          <w:bCs/>
          <w:sz w:val="32"/>
          <w:szCs w:val="36"/>
        </w:rPr>
        <w:t>互联网</w:t>
      </w:r>
      <w:r>
        <w:rPr>
          <w:rFonts w:hint="eastAsia"/>
          <w:b/>
          <w:bCs/>
          <w:sz w:val="32"/>
          <w:szCs w:val="36"/>
        </w:rPr>
        <w:t>+"</w:t>
      </w:r>
      <w:r>
        <w:rPr>
          <w:rFonts w:hint="eastAsia"/>
          <w:b/>
          <w:bCs/>
          <w:sz w:val="32"/>
          <w:szCs w:val="36"/>
        </w:rPr>
        <w:t>大学生创新创业大赛选拔赛</w:t>
      </w:r>
    </w:p>
    <w:p w:rsidR="00B14AA1" w:rsidRDefault="00B14AA1" w:rsidP="00B14AA1">
      <w:pPr>
        <w:spacing w:beforeLines="100" w:before="312" w:afterLines="150" w:after="468"/>
        <w:jc w:val="center"/>
        <w:rPr>
          <w:b/>
          <w:bCs/>
          <w:sz w:val="36"/>
          <w:szCs w:val="36"/>
        </w:rPr>
      </w:pPr>
      <w:r>
        <w:rPr>
          <w:rFonts w:hint="eastAsia"/>
          <w:b/>
          <w:bCs/>
          <w:sz w:val="36"/>
          <w:szCs w:val="36"/>
        </w:rPr>
        <w:t>创业项目计划书</w:t>
      </w:r>
    </w:p>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 w:rsidR="00B14AA1" w:rsidRDefault="00B14AA1" w:rsidP="00B14AA1">
      <w:pPr>
        <w:rPr>
          <w:sz w:val="28"/>
          <w:szCs w:val="28"/>
        </w:rPr>
      </w:pPr>
      <w:r>
        <w:rPr>
          <w:rFonts w:hint="eastAsia"/>
          <w:sz w:val="32"/>
          <w:szCs w:val="32"/>
        </w:rPr>
        <w:t>项目名称：</w:t>
      </w:r>
      <w:r>
        <w:rPr>
          <w:rFonts w:hint="eastAsia"/>
          <w:sz w:val="32"/>
          <w:szCs w:val="32"/>
        </w:rPr>
        <w:t xml:space="preserve">    </w:t>
      </w:r>
      <w:r>
        <w:rPr>
          <w:rFonts w:hint="eastAsia"/>
          <w:sz w:val="28"/>
          <w:szCs w:val="28"/>
          <w:u w:val="single"/>
        </w:rPr>
        <w:t xml:space="preserve">       </w:t>
      </w:r>
      <w:r>
        <w:rPr>
          <w:sz w:val="28"/>
          <w:szCs w:val="28"/>
          <w:u w:val="single"/>
        </w:rPr>
        <w:t xml:space="preserve">       </w:t>
      </w:r>
      <w:r>
        <w:rPr>
          <w:sz w:val="28"/>
          <w:szCs w:val="28"/>
          <w:u w:val="single"/>
        </w:rPr>
        <w:t>晒行动</w:t>
      </w:r>
      <w:r>
        <w:rPr>
          <w:rFonts w:hint="eastAsia"/>
          <w:sz w:val="28"/>
          <w:szCs w:val="28"/>
          <w:u w:val="single"/>
        </w:rPr>
        <w:t>，</w:t>
      </w:r>
      <w:r>
        <w:rPr>
          <w:sz w:val="28"/>
          <w:szCs w:val="28"/>
          <w:u w:val="single"/>
        </w:rPr>
        <w:t>聚成长</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B14AA1" w:rsidRDefault="00B14AA1" w:rsidP="00B14AA1">
      <w:pPr>
        <w:rPr>
          <w:sz w:val="28"/>
          <w:szCs w:val="28"/>
        </w:rPr>
      </w:pPr>
      <w:r>
        <w:rPr>
          <w:rFonts w:hint="eastAsia"/>
          <w:sz w:val="32"/>
          <w:szCs w:val="32"/>
        </w:rPr>
        <w:t>项目负责人：</w:t>
      </w:r>
      <w:r>
        <w:rPr>
          <w:rFonts w:hint="eastAsia"/>
          <w:sz w:val="32"/>
          <w:szCs w:val="32"/>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黄瑾然</w:t>
      </w:r>
      <w:r>
        <w:rPr>
          <w:rFonts w:hint="eastAsia"/>
          <w:sz w:val="28"/>
          <w:szCs w:val="28"/>
          <w:u w:val="single"/>
        </w:rPr>
        <w:t xml:space="preserve">                      </w:t>
      </w:r>
    </w:p>
    <w:p w:rsidR="00B14AA1" w:rsidRDefault="00B14AA1" w:rsidP="00B14AA1">
      <w:pPr>
        <w:rPr>
          <w:sz w:val="28"/>
          <w:szCs w:val="28"/>
          <w:u w:val="single"/>
        </w:rPr>
      </w:pPr>
      <w:r>
        <w:rPr>
          <w:rFonts w:hint="eastAsia"/>
          <w:sz w:val="32"/>
          <w:szCs w:val="32"/>
        </w:rPr>
        <w:t>公司名称：</w:t>
      </w:r>
      <w:r>
        <w:rPr>
          <w:rFonts w:hint="eastAsia"/>
          <w:sz w:val="32"/>
          <w:szCs w:val="32"/>
        </w:rPr>
        <w:t xml:space="preserve">    </w:t>
      </w:r>
      <w:r>
        <w:rPr>
          <w:rFonts w:hint="eastAsia"/>
          <w:sz w:val="28"/>
          <w:szCs w:val="28"/>
          <w:u w:val="single"/>
        </w:rPr>
        <w:t xml:space="preserve">    </w:t>
      </w:r>
      <w:r>
        <w:rPr>
          <w:sz w:val="28"/>
          <w:szCs w:val="28"/>
          <w:u w:val="single"/>
        </w:rPr>
        <w:t xml:space="preserve">             </w:t>
      </w:r>
      <w:r>
        <w:rPr>
          <w:sz w:val="28"/>
          <w:szCs w:val="28"/>
          <w:u w:val="single"/>
        </w:rPr>
        <w:t>聚力团队</w:t>
      </w:r>
      <w:r>
        <w:rPr>
          <w:sz w:val="28"/>
          <w:szCs w:val="28"/>
          <w:u w:val="single"/>
        </w:rPr>
        <w:t xml:space="preserve"> </w:t>
      </w:r>
      <w:r>
        <w:rPr>
          <w:rFonts w:hint="eastAsia"/>
          <w:sz w:val="28"/>
          <w:szCs w:val="28"/>
          <w:u w:val="single"/>
        </w:rPr>
        <w:t xml:space="preserve">                      </w:t>
      </w:r>
    </w:p>
    <w:p w:rsidR="00B14AA1" w:rsidRDefault="00B14AA1" w:rsidP="00B14AA1">
      <w:pPr>
        <w:rPr>
          <w:sz w:val="32"/>
          <w:szCs w:val="32"/>
        </w:rPr>
      </w:pPr>
      <w:r>
        <w:rPr>
          <w:rFonts w:hint="eastAsia"/>
          <w:sz w:val="32"/>
          <w:szCs w:val="32"/>
        </w:rPr>
        <w:t>项目类型：</w:t>
      </w:r>
      <w:r>
        <w:rPr>
          <w:rFonts w:hint="eastAsia"/>
          <w:sz w:val="32"/>
          <w:szCs w:val="32"/>
        </w:rPr>
        <w:t xml:space="preserve">    </w:t>
      </w:r>
      <w:r>
        <w:rPr>
          <w:rFonts w:hint="eastAsia"/>
          <w:sz w:val="28"/>
          <w:szCs w:val="28"/>
          <w:u w:val="single"/>
        </w:rPr>
        <w:t xml:space="preserve">    </w:t>
      </w:r>
      <w:r>
        <w:rPr>
          <w:sz w:val="28"/>
          <w:szCs w:val="28"/>
          <w:u w:val="single"/>
        </w:rPr>
        <w:t xml:space="preserve">                 APP</w:t>
      </w:r>
      <w:r>
        <w:rPr>
          <w:rFonts w:hint="eastAsia"/>
          <w:sz w:val="28"/>
          <w:szCs w:val="28"/>
          <w:u w:val="single"/>
        </w:rPr>
        <w:t xml:space="preserve">                      </w:t>
      </w:r>
    </w:p>
    <w:p w:rsidR="00B14AA1" w:rsidRDefault="00B14AA1" w:rsidP="00B14AA1">
      <w:pPr>
        <w:rPr>
          <w:sz w:val="32"/>
          <w:szCs w:val="32"/>
          <w:u w:val="single"/>
        </w:rPr>
      </w:pPr>
      <w:r>
        <w:rPr>
          <w:rFonts w:hint="eastAsia"/>
          <w:sz w:val="32"/>
          <w:szCs w:val="32"/>
        </w:rPr>
        <w:t>联系方式：</w:t>
      </w:r>
      <w:r>
        <w:rPr>
          <w:rFonts w:hint="eastAsia"/>
          <w:sz w:val="32"/>
          <w:szCs w:val="32"/>
        </w:rPr>
        <w:t xml:space="preserve">    </w:t>
      </w:r>
      <w:r>
        <w:rPr>
          <w:rFonts w:hint="eastAsia"/>
          <w:sz w:val="28"/>
          <w:szCs w:val="28"/>
          <w:u w:val="single"/>
        </w:rPr>
        <w:t xml:space="preserve">     </w:t>
      </w:r>
      <w:r>
        <w:rPr>
          <w:sz w:val="28"/>
          <w:szCs w:val="28"/>
          <w:u w:val="single"/>
        </w:rPr>
        <w:t xml:space="preserve">          15226520993</w:t>
      </w:r>
      <w:r>
        <w:rPr>
          <w:rFonts w:hint="eastAsia"/>
          <w:sz w:val="28"/>
          <w:szCs w:val="28"/>
          <w:u w:val="single"/>
        </w:rPr>
        <w:t xml:space="preserve">                      </w:t>
      </w:r>
    </w:p>
    <w:p w:rsidR="00B14AA1" w:rsidRDefault="00B14AA1" w:rsidP="00B14AA1">
      <w:pPr>
        <w:rPr>
          <w:sz w:val="32"/>
          <w:szCs w:val="32"/>
        </w:rPr>
      </w:pPr>
      <w:r>
        <w:rPr>
          <w:sz w:val="32"/>
          <w:szCs w:val="32"/>
        </w:rPr>
        <w:t>电子邮箱：</w:t>
      </w:r>
      <w:r>
        <w:rPr>
          <w:sz w:val="32"/>
          <w:szCs w:val="32"/>
        </w:rPr>
        <w:t xml:space="preserve">   </w:t>
      </w:r>
      <w:r>
        <w:rPr>
          <w:sz w:val="28"/>
          <w:szCs w:val="28"/>
        </w:rPr>
        <w:t xml:space="preserve"> </w:t>
      </w:r>
      <w:r>
        <w:rPr>
          <w:sz w:val="28"/>
          <w:szCs w:val="28"/>
          <w:u w:val="single"/>
        </w:rPr>
        <w:t xml:space="preserve">               3029923422</w:t>
      </w:r>
      <w:r>
        <w:rPr>
          <w:rFonts w:hint="eastAsia"/>
          <w:sz w:val="28"/>
          <w:szCs w:val="28"/>
          <w:u w:val="single"/>
        </w:rPr>
        <w:t>@</w:t>
      </w:r>
      <w:r>
        <w:rPr>
          <w:sz w:val="28"/>
          <w:szCs w:val="28"/>
          <w:u w:val="single"/>
        </w:rPr>
        <w:t xml:space="preserve">qq.com              </w:t>
      </w:r>
      <w:r>
        <w:rPr>
          <w:rFonts w:hint="eastAsia"/>
          <w:sz w:val="28"/>
          <w:szCs w:val="28"/>
          <w:u w:val="single"/>
        </w:rPr>
        <w:t xml:space="preserve">             </w:t>
      </w:r>
      <w:r>
        <w:rPr>
          <w:sz w:val="28"/>
          <w:szCs w:val="28"/>
          <w:u w:val="single"/>
        </w:rPr>
        <w:t xml:space="preserve"> </w:t>
      </w:r>
    </w:p>
    <w:p w:rsidR="00B14AA1" w:rsidRDefault="00B14AA1" w:rsidP="00B14AA1">
      <w:pPr>
        <w:rPr>
          <w:rFonts w:ascii="仿宋_GB2312" w:eastAsia="仿宋_GB2312"/>
          <w:bCs/>
          <w:sz w:val="28"/>
          <w:szCs w:val="28"/>
        </w:rPr>
      </w:pPr>
      <w:r>
        <w:rPr>
          <w:rFonts w:hint="eastAsia"/>
          <w:sz w:val="32"/>
          <w:szCs w:val="32"/>
        </w:rPr>
        <w:t>指导教师：</w:t>
      </w:r>
      <w:r>
        <w:rPr>
          <w:rFonts w:hint="eastAsia"/>
          <w:sz w:val="32"/>
          <w:szCs w:val="32"/>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闵杰</w:t>
      </w:r>
      <w:r>
        <w:rPr>
          <w:rFonts w:hint="eastAsia"/>
          <w:sz w:val="28"/>
          <w:szCs w:val="28"/>
          <w:u w:val="single"/>
        </w:rPr>
        <w:t xml:space="preserve">                     </w:t>
      </w:r>
      <w:r>
        <w:rPr>
          <w:sz w:val="28"/>
          <w:szCs w:val="28"/>
          <w:u w:val="single"/>
        </w:rPr>
        <w:t xml:space="preserve">      </w:t>
      </w:r>
    </w:p>
    <w:p w:rsidR="00B14AA1" w:rsidRDefault="00B14AA1" w:rsidP="00B14AA1">
      <w:pPr>
        <w:spacing w:line="300" w:lineRule="auto"/>
        <w:ind w:rightChars="-28" w:right="-59" w:firstLineChars="200" w:firstLine="560"/>
        <w:rPr>
          <w:rFonts w:ascii="仿宋_GB2312" w:eastAsia="仿宋_GB2312"/>
          <w:bCs/>
          <w:sz w:val="28"/>
          <w:szCs w:val="28"/>
        </w:rPr>
      </w:pPr>
    </w:p>
    <w:p w:rsidR="00B14AA1" w:rsidRDefault="00B14AA1" w:rsidP="00B14AA1"/>
    <w:p w:rsidR="00EA72A9" w:rsidRDefault="00EA72A9"/>
    <w:p w:rsidR="008C0B1B" w:rsidRPr="0086156A" w:rsidRDefault="00F853BC" w:rsidP="00BD15CE">
      <w:pPr>
        <w:pStyle w:val="a8"/>
      </w:pPr>
      <w:r>
        <w:rPr>
          <w:rFonts w:hint="eastAsia"/>
        </w:rPr>
        <w:lastRenderedPageBreak/>
        <w:t>1.</w:t>
      </w:r>
      <w:r w:rsidR="0086156A" w:rsidRPr="0086156A">
        <w:t>执行总结</w:t>
      </w:r>
    </w:p>
    <w:p w:rsidR="0086156A" w:rsidRDefault="0086156A" w:rsidP="00BD15CE">
      <w:pPr>
        <w:pStyle w:val="2"/>
      </w:pPr>
      <w:r w:rsidRPr="0086156A">
        <w:rPr>
          <w:rFonts w:hint="eastAsia"/>
        </w:rPr>
        <w:t>1.1</w:t>
      </w:r>
      <w:r w:rsidRPr="0086156A">
        <w:rPr>
          <w:rFonts w:hint="eastAsia"/>
        </w:rPr>
        <w:t>公司简介</w:t>
      </w:r>
    </w:p>
    <w:p w:rsidR="0086156A" w:rsidRDefault="00C847E5" w:rsidP="00D14DEE">
      <w:pPr>
        <w:pStyle w:val="a7"/>
        <w:spacing w:line="360" w:lineRule="auto"/>
        <w:ind w:left="720" w:firstLine="480"/>
        <w:rPr>
          <w:rFonts w:asciiTheme="minorEastAsia" w:hAnsiTheme="minorEastAsia"/>
          <w:color w:val="FF0000"/>
          <w:sz w:val="24"/>
          <w:szCs w:val="24"/>
        </w:rPr>
      </w:pPr>
      <w:r w:rsidRPr="00C847E5">
        <w:rPr>
          <w:rFonts w:asciiTheme="minorEastAsia" w:hAnsiTheme="minorEastAsia"/>
          <w:sz w:val="24"/>
          <w:szCs w:val="24"/>
        </w:rPr>
        <w:t>公司名称</w:t>
      </w:r>
      <w:r>
        <w:rPr>
          <w:rFonts w:asciiTheme="minorEastAsia" w:hAnsiTheme="minorEastAsia" w:hint="eastAsia"/>
          <w:sz w:val="24"/>
          <w:szCs w:val="24"/>
        </w:rPr>
        <w:t>：</w:t>
      </w:r>
      <w:r w:rsidRPr="00C847E5">
        <w:rPr>
          <w:rFonts w:asciiTheme="minorEastAsia" w:hAnsiTheme="minorEastAsia"/>
          <w:color w:val="FF0000"/>
          <w:sz w:val="24"/>
          <w:szCs w:val="24"/>
        </w:rPr>
        <w:t>聚力公司</w:t>
      </w:r>
    </w:p>
    <w:p w:rsidR="00C847E5" w:rsidRDefault="00C847E5" w:rsidP="00D14DEE">
      <w:pPr>
        <w:pStyle w:val="a7"/>
        <w:spacing w:line="360" w:lineRule="auto"/>
        <w:ind w:left="720" w:firstLine="480"/>
        <w:rPr>
          <w:rFonts w:asciiTheme="minorEastAsia" w:hAnsiTheme="minorEastAsia"/>
          <w:color w:val="FF0000"/>
          <w:sz w:val="24"/>
          <w:szCs w:val="24"/>
        </w:rPr>
      </w:pPr>
      <w:r w:rsidRPr="00C847E5">
        <w:rPr>
          <w:rFonts w:asciiTheme="minorEastAsia" w:hAnsiTheme="minorEastAsia"/>
          <w:sz w:val="24"/>
          <w:szCs w:val="24"/>
        </w:rPr>
        <w:t>主要产品</w:t>
      </w:r>
      <w:r>
        <w:rPr>
          <w:rFonts w:asciiTheme="minorEastAsia" w:hAnsiTheme="minorEastAsia" w:hint="eastAsia"/>
          <w:sz w:val="24"/>
          <w:szCs w:val="24"/>
        </w:rPr>
        <w:t>：</w:t>
      </w:r>
      <w:r w:rsidR="006E4132" w:rsidRPr="006E4132">
        <w:rPr>
          <w:rFonts w:asciiTheme="minorEastAsia" w:hAnsiTheme="minorEastAsia"/>
          <w:color w:val="FF0000"/>
          <w:sz w:val="24"/>
          <w:szCs w:val="24"/>
        </w:rPr>
        <w:t>聚力APP</w:t>
      </w:r>
    </w:p>
    <w:p w:rsidR="006E4132" w:rsidRDefault="006E4132" w:rsidP="00D14DEE">
      <w:pPr>
        <w:pStyle w:val="a7"/>
        <w:spacing w:line="360" w:lineRule="auto"/>
        <w:ind w:left="720" w:firstLine="480"/>
        <w:rPr>
          <w:rFonts w:asciiTheme="minorEastAsia" w:hAnsiTheme="minorEastAsia"/>
          <w:sz w:val="24"/>
          <w:szCs w:val="24"/>
        </w:rPr>
      </w:pPr>
      <w:r>
        <w:rPr>
          <w:rFonts w:asciiTheme="minorEastAsia" w:hAnsiTheme="minorEastAsia"/>
          <w:sz w:val="24"/>
          <w:szCs w:val="24"/>
        </w:rPr>
        <w:t>业务范围</w:t>
      </w:r>
      <w:r>
        <w:rPr>
          <w:rFonts w:asciiTheme="minorEastAsia" w:hAnsiTheme="minorEastAsia" w:hint="eastAsia"/>
          <w:sz w:val="24"/>
          <w:szCs w:val="24"/>
        </w:rPr>
        <w:t>：开发</w:t>
      </w:r>
      <w:r>
        <w:rPr>
          <w:rFonts w:asciiTheme="minorEastAsia" w:hAnsiTheme="minorEastAsia"/>
          <w:sz w:val="24"/>
          <w:szCs w:val="24"/>
        </w:rPr>
        <w:t>聚力APP</w:t>
      </w:r>
      <w:r>
        <w:rPr>
          <w:rFonts w:asciiTheme="minorEastAsia" w:hAnsiTheme="minorEastAsia" w:hint="eastAsia"/>
          <w:sz w:val="24"/>
          <w:szCs w:val="24"/>
        </w:rPr>
        <w:t>，</w:t>
      </w:r>
      <w:r>
        <w:rPr>
          <w:rFonts w:asciiTheme="minorEastAsia" w:hAnsiTheme="minorEastAsia"/>
          <w:sz w:val="24"/>
          <w:szCs w:val="24"/>
        </w:rPr>
        <w:t>为大学生群体提供学生自我管理平台</w:t>
      </w:r>
      <w:r>
        <w:rPr>
          <w:rFonts w:asciiTheme="minorEastAsia" w:hAnsiTheme="minorEastAsia" w:hint="eastAsia"/>
          <w:sz w:val="24"/>
          <w:szCs w:val="24"/>
        </w:rPr>
        <w:t>。</w:t>
      </w:r>
      <w:r>
        <w:rPr>
          <w:rFonts w:asciiTheme="minorEastAsia" w:hAnsiTheme="minorEastAsia"/>
          <w:sz w:val="24"/>
          <w:szCs w:val="24"/>
        </w:rPr>
        <w:t>平台运营及维护</w:t>
      </w:r>
      <w:r>
        <w:rPr>
          <w:rFonts w:asciiTheme="minorEastAsia" w:hAnsiTheme="minorEastAsia" w:hint="eastAsia"/>
          <w:sz w:val="24"/>
          <w:szCs w:val="24"/>
        </w:rPr>
        <w:t>。</w:t>
      </w:r>
    </w:p>
    <w:p w:rsidR="006E4132" w:rsidRDefault="006E4132" w:rsidP="00BD15CE">
      <w:pPr>
        <w:pStyle w:val="2"/>
      </w:pPr>
      <w:r w:rsidRPr="006E4132">
        <w:rPr>
          <w:rFonts w:hint="eastAsia"/>
        </w:rPr>
        <w:t>1.2</w:t>
      </w:r>
      <w:r w:rsidRPr="006E4132">
        <w:rPr>
          <w:rFonts w:hint="eastAsia"/>
        </w:rPr>
        <w:t>团队优势</w:t>
      </w:r>
    </w:p>
    <w:p w:rsidR="00D732F3" w:rsidRDefault="00D14DEE" w:rsidP="00D732F3">
      <w:pPr>
        <w:adjustRightInd w:val="0"/>
        <w:snapToGrid w:val="0"/>
        <w:spacing w:beforeLines="50" w:before="156" w:line="288" w:lineRule="auto"/>
        <w:ind w:firstLineChars="200" w:firstLine="480"/>
        <w:rPr>
          <w:rFonts w:asciiTheme="minorEastAsia" w:hAnsiTheme="minorEastAsia"/>
          <w:sz w:val="24"/>
          <w:szCs w:val="24"/>
        </w:rPr>
      </w:pPr>
      <w:r w:rsidRPr="00D732F3">
        <w:rPr>
          <w:rFonts w:asciiTheme="minorEastAsia" w:hAnsiTheme="minorEastAsia"/>
          <w:sz w:val="24"/>
          <w:szCs w:val="24"/>
        </w:rPr>
        <w:t>本团队由学习软件工程专业的在校大学生自发组建</w:t>
      </w:r>
      <w:r w:rsidRPr="00D732F3">
        <w:rPr>
          <w:rFonts w:asciiTheme="minorEastAsia" w:hAnsiTheme="minorEastAsia" w:hint="eastAsia"/>
          <w:sz w:val="24"/>
          <w:szCs w:val="24"/>
        </w:rPr>
        <w:t>，团队成员对于在校大学生群体的</w:t>
      </w:r>
      <w:r w:rsidR="00D732F3" w:rsidRPr="00D732F3">
        <w:rPr>
          <w:rFonts w:asciiTheme="minorEastAsia" w:hAnsiTheme="minorEastAsia" w:hint="eastAsia"/>
          <w:sz w:val="24"/>
          <w:szCs w:val="24"/>
        </w:rPr>
        <w:t>心理状况相对了解深入，能更好的</w:t>
      </w:r>
      <w:r w:rsidR="00DC3FB8">
        <w:rPr>
          <w:rFonts w:asciiTheme="minorEastAsia" w:hAnsiTheme="minorEastAsia" w:hint="eastAsia"/>
          <w:sz w:val="24"/>
          <w:szCs w:val="24"/>
        </w:rPr>
        <w:t>做出</w:t>
      </w:r>
      <w:r w:rsidR="00D732F3" w:rsidRPr="00D732F3">
        <w:rPr>
          <w:rFonts w:asciiTheme="minorEastAsia" w:hAnsiTheme="minorEastAsia" w:hint="eastAsia"/>
          <w:sz w:val="24"/>
          <w:szCs w:val="24"/>
        </w:rPr>
        <w:t>符合大学生群体需求的产品。本项目对大学生这个庞大群体的“晒”行为已</w:t>
      </w:r>
      <w:r w:rsidR="00D732F3">
        <w:rPr>
          <w:rFonts w:asciiTheme="minorEastAsia" w:hAnsiTheme="minorEastAsia" w:hint="eastAsia"/>
          <w:sz w:val="24"/>
          <w:szCs w:val="24"/>
        </w:rPr>
        <w:t>逐步</w:t>
      </w:r>
      <w:r w:rsidR="00DC3FB8">
        <w:rPr>
          <w:rFonts w:asciiTheme="minorEastAsia" w:hAnsiTheme="minorEastAsia" w:hint="eastAsia"/>
          <w:sz w:val="24"/>
          <w:szCs w:val="24"/>
        </w:rPr>
        <w:t>做出</w:t>
      </w:r>
      <w:r w:rsidR="00D732F3" w:rsidRPr="00D732F3">
        <w:rPr>
          <w:rFonts w:asciiTheme="minorEastAsia" w:hAnsiTheme="minorEastAsia" w:hint="eastAsia"/>
          <w:sz w:val="24"/>
          <w:szCs w:val="24"/>
        </w:rPr>
        <w:t>相关具体的解读，希望从解读到引导，由浅入深，从大学生“晒”行为的心理角度出发，对大学生的“晒”行为作出正确的引导，采用“互联网+”的方式加强对在校大学生的思想教育，调动大学生群体晒出正能量的积极性，传播良性行为思想，影响学生的日常行为习惯及思想发展，使学生们在大学阶段能够更好的成长。</w:t>
      </w:r>
    </w:p>
    <w:p w:rsidR="00D732F3" w:rsidRDefault="00D732F3" w:rsidP="00BD15CE">
      <w:pPr>
        <w:pStyle w:val="2"/>
        <w:rPr>
          <w:rFonts w:hint="eastAsia"/>
        </w:rPr>
      </w:pPr>
      <w:r w:rsidRPr="00D732F3">
        <w:rPr>
          <w:rFonts w:hint="eastAsia"/>
        </w:rPr>
        <w:t>1.3</w:t>
      </w:r>
      <w:r w:rsidRPr="00D732F3">
        <w:rPr>
          <w:rFonts w:hint="eastAsia"/>
        </w:rPr>
        <w:t>产品介绍</w:t>
      </w:r>
    </w:p>
    <w:p w:rsidR="00DB42E9" w:rsidRPr="00DB42E9" w:rsidRDefault="00DB42E9" w:rsidP="00DB42E9">
      <w:pPr>
        <w:rPr>
          <w:rFonts w:hint="eastAsia"/>
        </w:rPr>
      </w:pPr>
      <w:r w:rsidRPr="00DB42E9">
        <w:rPr>
          <w:rFonts w:hint="eastAsia"/>
          <w:color w:val="00B050"/>
        </w:rPr>
        <w:t>把聚力</w:t>
      </w:r>
      <w:r w:rsidRPr="00DB42E9">
        <w:rPr>
          <w:rFonts w:hint="eastAsia"/>
          <w:color w:val="00B050"/>
        </w:rPr>
        <w:t>APP</w:t>
      </w:r>
      <w:r w:rsidRPr="00DB42E9">
        <w:rPr>
          <w:rFonts w:hint="eastAsia"/>
          <w:color w:val="00B050"/>
        </w:rPr>
        <w:t>的需求文档</w:t>
      </w:r>
      <w:r>
        <w:rPr>
          <w:rFonts w:hint="eastAsia"/>
          <w:color w:val="00B050"/>
        </w:rPr>
        <w:t>，</w:t>
      </w:r>
      <w:r w:rsidRPr="00DB42E9">
        <w:rPr>
          <w:rFonts w:hint="eastAsia"/>
          <w:color w:val="00B050"/>
        </w:rPr>
        <w:t>删删减减可以填到这</w:t>
      </w:r>
      <w:r>
        <w:rPr>
          <w:rFonts w:hint="eastAsia"/>
          <w:color w:val="00B050"/>
        </w:rPr>
        <w:t>（主要的内容）</w:t>
      </w:r>
    </w:p>
    <w:p w:rsidR="00D732F3" w:rsidRDefault="00F853BC" w:rsidP="00BD15CE">
      <w:pPr>
        <w:pStyle w:val="2"/>
      </w:pPr>
      <w:r>
        <w:rPr>
          <w:rFonts w:hint="eastAsia"/>
        </w:rPr>
        <w:t>1.4</w:t>
      </w:r>
      <w:r>
        <w:rPr>
          <w:rFonts w:hint="eastAsia"/>
        </w:rPr>
        <w:t>市场营销</w:t>
      </w:r>
    </w:p>
    <w:p w:rsidR="00C01F3E" w:rsidRPr="00935F30" w:rsidRDefault="00B862F3" w:rsidP="00DB42E9">
      <w:pPr>
        <w:rPr>
          <w:rFonts w:hint="eastAsia"/>
          <w:color w:val="00B050"/>
        </w:rPr>
      </w:pPr>
      <w:r w:rsidRPr="00935F30">
        <w:rPr>
          <w:rFonts w:hint="eastAsia"/>
          <w:color w:val="00B050"/>
        </w:rPr>
        <w:t>产品前期</w:t>
      </w:r>
      <w:r w:rsidR="00C01F3E" w:rsidRPr="00935F30">
        <w:rPr>
          <w:rFonts w:hint="eastAsia"/>
          <w:color w:val="00B050"/>
        </w:rPr>
        <w:t>我们会进行暑期实践穿着印有产品</w:t>
      </w:r>
      <w:r w:rsidR="00C01F3E" w:rsidRPr="00935F30">
        <w:rPr>
          <w:rFonts w:hint="eastAsia"/>
          <w:color w:val="00B050"/>
        </w:rPr>
        <w:t>logo</w:t>
      </w:r>
      <w:r w:rsidR="00C01F3E" w:rsidRPr="00935F30">
        <w:rPr>
          <w:rFonts w:hint="eastAsia"/>
          <w:color w:val="00B050"/>
        </w:rPr>
        <w:t>的衣服行走一遍党走过的路线，在沿路的城市的大学进行正式的宣传；等开学季的到来</w:t>
      </w:r>
      <w:r w:rsidRPr="00935F30">
        <w:rPr>
          <w:rFonts w:hint="eastAsia"/>
          <w:color w:val="00B050"/>
        </w:rPr>
        <w:t>我们会</w:t>
      </w:r>
      <w:r w:rsidR="00C01F3E" w:rsidRPr="00935F30">
        <w:rPr>
          <w:rFonts w:hint="eastAsia"/>
          <w:color w:val="00B050"/>
        </w:rPr>
        <w:t>通过导员的介绍</w:t>
      </w:r>
      <w:r w:rsidRPr="00935F30">
        <w:rPr>
          <w:rFonts w:hint="eastAsia"/>
          <w:color w:val="00B050"/>
        </w:rPr>
        <w:t>在本校的</w:t>
      </w:r>
      <w:r w:rsidRPr="00935F30">
        <w:rPr>
          <w:rFonts w:hint="eastAsia"/>
          <w:color w:val="00B050"/>
        </w:rPr>
        <w:t>2017</w:t>
      </w:r>
      <w:r w:rsidRPr="00935F30">
        <w:rPr>
          <w:rFonts w:hint="eastAsia"/>
          <w:color w:val="00B050"/>
        </w:rPr>
        <w:t>级新生中</w:t>
      </w:r>
      <w:r w:rsidR="00C01F3E" w:rsidRPr="00935F30">
        <w:rPr>
          <w:rFonts w:hint="eastAsia"/>
          <w:color w:val="00B050"/>
        </w:rPr>
        <w:t>进行推广和普及；与此同时想方设法</w:t>
      </w:r>
      <w:r w:rsidR="00935F30" w:rsidRPr="00935F30">
        <w:rPr>
          <w:rFonts w:hint="eastAsia"/>
          <w:color w:val="00B050"/>
        </w:rPr>
        <w:t>让学校的导员们与别的高校的导员分享此</w:t>
      </w:r>
      <w:r w:rsidR="00935F30" w:rsidRPr="00935F30">
        <w:rPr>
          <w:rFonts w:hint="eastAsia"/>
          <w:color w:val="00B050"/>
        </w:rPr>
        <w:t>APP</w:t>
      </w:r>
      <w:r w:rsidR="00935F30" w:rsidRPr="00935F30">
        <w:rPr>
          <w:rFonts w:hint="eastAsia"/>
          <w:color w:val="00B050"/>
        </w:rPr>
        <w:t>并说明其中的积极意义和对大学生的深远影响；利用高校之间的联系来达到对所有高校的宣传及推广。</w:t>
      </w:r>
    </w:p>
    <w:p w:rsidR="00F853BC" w:rsidRDefault="00F853BC" w:rsidP="00BD15CE">
      <w:pPr>
        <w:pStyle w:val="2"/>
      </w:pPr>
      <w:r>
        <w:rPr>
          <w:rFonts w:hint="eastAsia"/>
        </w:rPr>
        <w:t>1.5</w:t>
      </w:r>
      <w:r>
        <w:rPr>
          <w:rFonts w:hint="eastAsia"/>
        </w:rPr>
        <w:t>财务预测</w:t>
      </w:r>
    </w:p>
    <w:p w:rsidR="00883175" w:rsidRPr="00883175" w:rsidRDefault="00883175" w:rsidP="00883175">
      <w:pPr>
        <w:pStyle w:val="3"/>
        <w:rPr>
          <w:rStyle w:val="ab"/>
          <w:rFonts w:hint="eastAsia"/>
          <w:color w:val="00B050"/>
        </w:rPr>
      </w:pPr>
      <w:r w:rsidRPr="00883175">
        <w:rPr>
          <w:rStyle w:val="ab"/>
          <w:rFonts w:hint="eastAsia"/>
          <w:color w:val="00B050"/>
        </w:rPr>
        <w:t>1.</w:t>
      </w:r>
      <w:r w:rsidRPr="00883175">
        <w:rPr>
          <w:rStyle w:val="ab"/>
          <w:color w:val="00B050"/>
        </w:rPr>
        <w:t>5.1</w:t>
      </w:r>
      <w:r w:rsidRPr="00883175">
        <w:rPr>
          <w:rStyle w:val="ab"/>
          <w:rFonts w:hint="eastAsia"/>
          <w:color w:val="00B050"/>
        </w:rPr>
        <w:t>运营及成本</w:t>
      </w:r>
    </w:p>
    <w:p w:rsidR="00935F30" w:rsidRPr="00883175" w:rsidRDefault="00883175" w:rsidP="00883175">
      <w:pPr>
        <w:ind w:firstLineChars="200" w:firstLine="420"/>
        <w:rPr>
          <w:color w:val="00B050"/>
        </w:rPr>
      </w:pPr>
      <w:r w:rsidRPr="00883175">
        <w:rPr>
          <w:rFonts w:hint="eastAsia"/>
          <w:color w:val="00B050"/>
        </w:rPr>
        <w:t>产品的开发估计成本</w:t>
      </w:r>
      <w:r w:rsidRPr="00883175">
        <w:rPr>
          <w:rFonts w:hint="eastAsia"/>
          <w:color w:val="00B050"/>
        </w:rPr>
        <w:t>10</w:t>
      </w:r>
      <w:r w:rsidRPr="00883175">
        <w:rPr>
          <w:rFonts w:hint="eastAsia"/>
          <w:color w:val="00B050"/>
        </w:rPr>
        <w:t>万；</w:t>
      </w:r>
      <w:r w:rsidR="00935F30" w:rsidRPr="00883175">
        <w:rPr>
          <w:rFonts w:hint="eastAsia"/>
          <w:color w:val="00B050"/>
        </w:rPr>
        <w:t>能用到的硬件维护比如服务器的租借及维护</w:t>
      </w:r>
      <w:r w:rsidRPr="00883175">
        <w:rPr>
          <w:rFonts w:hint="eastAsia"/>
          <w:color w:val="00B050"/>
        </w:rPr>
        <w:t>；</w:t>
      </w:r>
      <w:r w:rsidR="00935F30" w:rsidRPr="00883175">
        <w:rPr>
          <w:rFonts w:hint="eastAsia"/>
          <w:color w:val="00B050"/>
        </w:rPr>
        <w:t>人力资源的</w:t>
      </w:r>
      <w:r w:rsidR="00935F30" w:rsidRPr="00883175">
        <w:rPr>
          <w:rFonts w:hint="eastAsia"/>
          <w:color w:val="00B050"/>
        </w:rPr>
        <w:lastRenderedPageBreak/>
        <w:t>利用</w:t>
      </w:r>
      <w:r w:rsidRPr="00883175">
        <w:rPr>
          <w:rFonts w:hint="eastAsia"/>
          <w:color w:val="00B050"/>
        </w:rPr>
        <w:t>，</w:t>
      </w:r>
      <w:r w:rsidR="00935F30" w:rsidRPr="00883175">
        <w:rPr>
          <w:rFonts w:hint="eastAsia"/>
          <w:color w:val="00B050"/>
        </w:rPr>
        <w:t>就是对产品后台长期的维护及管理人员的聘请</w:t>
      </w:r>
      <w:r w:rsidRPr="00883175">
        <w:rPr>
          <w:rFonts w:hint="eastAsia"/>
          <w:color w:val="00B050"/>
        </w:rPr>
        <w:t>。</w:t>
      </w:r>
    </w:p>
    <w:p w:rsidR="00883175" w:rsidRPr="00883175" w:rsidRDefault="00883175" w:rsidP="00883175">
      <w:pPr>
        <w:pStyle w:val="3"/>
        <w:rPr>
          <w:color w:val="00B050"/>
        </w:rPr>
      </w:pPr>
      <w:r w:rsidRPr="00883175">
        <w:rPr>
          <w:color w:val="00B050"/>
        </w:rPr>
        <w:t>1.5.2</w:t>
      </w:r>
      <w:r w:rsidRPr="00883175">
        <w:rPr>
          <w:rFonts w:hint="eastAsia"/>
          <w:color w:val="00B050"/>
        </w:rPr>
        <w:t>收益的估计</w:t>
      </w:r>
    </w:p>
    <w:p w:rsidR="00883175" w:rsidRPr="00883175" w:rsidRDefault="00883175" w:rsidP="00883175">
      <w:pPr>
        <w:rPr>
          <w:rFonts w:hint="eastAsia"/>
          <w:color w:val="00B050"/>
        </w:rPr>
      </w:pPr>
      <w:r w:rsidRPr="00883175">
        <w:rPr>
          <w:rFonts w:hint="eastAsia"/>
          <w:color w:val="00B050"/>
        </w:rPr>
        <w:t>我想到的收益方面，买我们的积分；高校向给我们定制特色的</w:t>
      </w:r>
      <w:r w:rsidRPr="00883175">
        <w:rPr>
          <w:rFonts w:hint="eastAsia"/>
          <w:color w:val="00B050"/>
        </w:rPr>
        <w:t>APP</w:t>
      </w:r>
      <w:r w:rsidRPr="00883175">
        <w:rPr>
          <w:rFonts w:hint="eastAsia"/>
          <w:color w:val="00B050"/>
        </w:rPr>
        <w:t>。</w:t>
      </w:r>
    </w:p>
    <w:p w:rsidR="00883175" w:rsidRPr="00883175" w:rsidRDefault="00883175" w:rsidP="00883175">
      <w:pPr>
        <w:pStyle w:val="3"/>
        <w:rPr>
          <w:color w:val="00B050"/>
        </w:rPr>
      </w:pPr>
      <w:r w:rsidRPr="00883175">
        <w:rPr>
          <w:rFonts w:hint="eastAsia"/>
          <w:color w:val="00B050"/>
        </w:rPr>
        <w:t>1.5.3</w:t>
      </w:r>
      <w:r w:rsidRPr="00883175">
        <w:rPr>
          <w:rFonts w:hint="eastAsia"/>
          <w:color w:val="00B050"/>
        </w:rPr>
        <w:t>财务的分析</w:t>
      </w:r>
      <w:r>
        <w:rPr>
          <w:rFonts w:hint="eastAsia"/>
          <w:color w:val="00B050"/>
        </w:rPr>
        <w:t>（财务分析该放哪啊，下面还有个你写的财务分析</w:t>
      </w:r>
      <w:bookmarkStart w:id="0" w:name="_GoBack"/>
      <w:bookmarkEnd w:id="0"/>
      <w:r>
        <w:rPr>
          <w:rFonts w:hint="eastAsia"/>
          <w:color w:val="00B050"/>
        </w:rPr>
        <w:t>）</w:t>
      </w:r>
    </w:p>
    <w:p w:rsidR="00883175" w:rsidRPr="00883175" w:rsidRDefault="00883175" w:rsidP="00883175">
      <w:pPr>
        <w:rPr>
          <w:rFonts w:hint="eastAsia"/>
          <w:color w:val="00B050"/>
        </w:rPr>
      </w:pPr>
      <w:r w:rsidRPr="00883175">
        <w:rPr>
          <w:rFonts w:hint="eastAsia"/>
          <w:color w:val="00B050"/>
        </w:rPr>
        <w:t>我不会</w:t>
      </w:r>
    </w:p>
    <w:p w:rsidR="00F853BC" w:rsidRDefault="00F853BC" w:rsidP="00BD15CE">
      <w:pPr>
        <w:pStyle w:val="2"/>
      </w:pPr>
      <w:r>
        <w:rPr>
          <w:rFonts w:hint="eastAsia"/>
        </w:rPr>
        <w:t>1.6</w:t>
      </w:r>
      <w:r>
        <w:rPr>
          <w:rFonts w:hint="eastAsia"/>
        </w:rPr>
        <w:t>风险与对策</w:t>
      </w:r>
    </w:p>
    <w:p w:rsidR="00935F30" w:rsidRPr="00883175" w:rsidRDefault="00935F30" w:rsidP="00935F30">
      <w:pPr>
        <w:rPr>
          <w:rFonts w:hint="eastAsia"/>
          <w:color w:val="00B050"/>
        </w:rPr>
      </w:pPr>
      <w:r w:rsidRPr="00883175">
        <w:rPr>
          <w:rFonts w:hint="eastAsia"/>
          <w:color w:val="00B050"/>
        </w:rPr>
        <w:t>这个和别的应该区别不大，可以照搬或删减一些别的看他们是怎样写的。</w:t>
      </w:r>
      <w:r w:rsidR="00883175" w:rsidRPr="00883175">
        <w:rPr>
          <w:rFonts w:hint="eastAsia"/>
          <w:color w:val="00B050"/>
        </w:rPr>
        <w:t>（说白了我也不懂）</w:t>
      </w:r>
    </w:p>
    <w:p w:rsidR="00F853BC" w:rsidRDefault="00F853BC" w:rsidP="00BD15CE">
      <w:pPr>
        <w:pStyle w:val="a8"/>
      </w:pPr>
      <w:r w:rsidRPr="00F853BC">
        <w:rPr>
          <w:rFonts w:hint="eastAsia"/>
        </w:rPr>
        <w:t>2</w:t>
      </w:r>
      <w:r w:rsidRPr="00F853BC">
        <w:t>.</w:t>
      </w:r>
      <w:r w:rsidRPr="00F853BC">
        <w:t>服务</w:t>
      </w:r>
    </w:p>
    <w:p w:rsidR="00F853BC" w:rsidRDefault="00F853BC" w:rsidP="00BD15CE">
      <w:pPr>
        <w:pStyle w:val="2"/>
      </w:pPr>
      <w:r w:rsidRPr="00F853BC">
        <w:rPr>
          <w:rFonts w:hint="eastAsia"/>
        </w:rPr>
        <w:t>2.1</w:t>
      </w:r>
      <w:r>
        <w:rPr>
          <w:rFonts w:hint="eastAsia"/>
        </w:rPr>
        <w:t>产品、</w:t>
      </w:r>
      <w:r w:rsidRPr="00F853BC">
        <w:rPr>
          <w:rFonts w:hint="eastAsia"/>
        </w:rPr>
        <w:t>服务种类</w:t>
      </w:r>
    </w:p>
    <w:p w:rsidR="00DC3FB8" w:rsidRDefault="00F853BC" w:rsidP="00F853BC">
      <w:pPr>
        <w:adjustRightInd w:val="0"/>
        <w:snapToGrid w:val="0"/>
        <w:spacing w:beforeLines="50" w:before="156"/>
        <w:ind w:firstLineChars="200" w:firstLine="480"/>
        <w:rPr>
          <w:rFonts w:ascii="宋体" w:eastAsia="宋体" w:hAnsi="宋体"/>
          <w:sz w:val="24"/>
          <w:szCs w:val="24"/>
        </w:rPr>
      </w:pPr>
      <w:r>
        <w:rPr>
          <w:rFonts w:ascii="宋体" w:eastAsia="宋体" w:hAnsi="宋体" w:hint="eastAsia"/>
          <w:sz w:val="24"/>
          <w:szCs w:val="24"/>
        </w:rPr>
        <w:t>本公司服务主要包括：</w:t>
      </w:r>
    </w:p>
    <w:p w:rsidR="00DC3FB8" w:rsidRDefault="00F853BC" w:rsidP="00F853BC">
      <w:pPr>
        <w:adjustRightInd w:val="0"/>
        <w:snapToGrid w:val="0"/>
        <w:spacing w:beforeLines="50" w:before="156"/>
        <w:ind w:firstLineChars="200" w:firstLine="480"/>
        <w:rPr>
          <w:rFonts w:ascii="宋体" w:eastAsia="宋体" w:hAnsi="宋体"/>
          <w:sz w:val="24"/>
          <w:szCs w:val="24"/>
        </w:rPr>
      </w:pPr>
      <w:r>
        <w:rPr>
          <w:rFonts w:ascii="宋体" w:eastAsia="宋体" w:hAnsi="宋体" w:hint="eastAsia"/>
          <w:sz w:val="24"/>
          <w:szCs w:val="24"/>
        </w:rPr>
        <w:t>（1）为大学生团体提供个性化成长目标</w:t>
      </w:r>
      <w:r w:rsidR="004D5FB5">
        <w:rPr>
          <w:rFonts w:ascii="宋体" w:eastAsia="宋体" w:hAnsi="宋体" w:hint="eastAsia"/>
          <w:sz w:val="24"/>
          <w:szCs w:val="24"/>
        </w:rPr>
        <w:t>的定制与辅助执行实现。</w:t>
      </w:r>
    </w:p>
    <w:p w:rsidR="00F853BC" w:rsidRDefault="004D5FB5" w:rsidP="00F853BC">
      <w:pPr>
        <w:adjustRightInd w:val="0"/>
        <w:snapToGrid w:val="0"/>
        <w:spacing w:beforeLines="50" w:before="156"/>
        <w:ind w:firstLineChars="200" w:firstLine="480"/>
        <w:rPr>
          <w:rFonts w:ascii="宋体" w:eastAsia="宋体" w:hAnsi="宋体"/>
          <w:sz w:val="24"/>
          <w:szCs w:val="24"/>
        </w:rPr>
      </w:pPr>
      <w:r>
        <w:rPr>
          <w:rFonts w:ascii="宋体" w:eastAsia="宋体" w:hAnsi="宋体" w:hint="eastAsia"/>
          <w:sz w:val="24"/>
          <w:szCs w:val="24"/>
        </w:rPr>
        <w:t>（2）在大学生群体中为具备突出才能的同学提供平台宣传并扩大其才能的影响力。</w:t>
      </w:r>
    </w:p>
    <w:p w:rsidR="00DC3FB8" w:rsidRDefault="004D5FB5" w:rsidP="00F853BC">
      <w:pPr>
        <w:adjustRightInd w:val="0"/>
        <w:snapToGrid w:val="0"/>
        <w:spacing w:beforeLines="50" w:before="156"/>
        <w:ind w:firstLineChars="200" w:firstLine="480"/>
        <w:rPr>
          <w:rFonts w:ascii="宋体" w:eastAsia="宋体" w:hAnsi="宋体"/>
          <w:sz w:val="24"/>
          <w:szCs w:val="24"/>
        </w:rPr>
      </w:pPr>
      <w:r>
        <w:rPr>
          <w:rFonts w:ascii="宋体" w:eastAsia="宋体" w:hAnsi="宋体"/>
          <w:sz w:val="24"/>
          <w:szCs w:val="24"/>
        </w:rPr>
        <w:t>本公司开发产品</w:t>
      </w:r>
      <w:r>
        <w:rPr>
          <w:rFonts w:ascii="宋体" w:eastAsia="宋体" w:hAnsi="宋体" w:hint="eastAsia"/>
          <w:sz w:val="24"/>
          <w:szCs w:val="24"/>
        </w:rPr>
        <w:t>“聚成长”APP：</w:t>
      </w:r>
    </w:p>
    <w:p w:rsidR="004D5FB5" w:rsidRDefault="004D5FB5" w:rsidP="00F853BC">
      <w:pPr>
        <w:adjustRightInd w:val="0"/>
        <w:snapToGrid w:val="0"/>
        <w:spacing w:beforeLines="50" w:before="156"/>
        <w:ind w:firstLineChars="200" w:firstLine="480"/>
        <w:rPr>
          <w:rFonts w:ascii="宋体" w:eastAsia="宋体" w:hAnsi="宋体"/>
          <w:sz w:val="24"/>
          <w:szCs w:val="24"/>
        </w:rPr>
      </w:pPr>
      <w:r>
        <w:rPr>
          <w:rFonts w:ascii="宋体" w:eastAsia="宋体" w:hAnsi="宋体" w:hint="eastAsia"/>
          <w:sz w:val="24"/>
          <w:szCs w:val="24"/>
        </w:rPr>
        <w:t>为高校大学生群体提供便于学生管理与自我成长的平台。</w:t>
      </w:r>
    </w:p>
    <w:p w:rsidR="00013764" w:rsidRPr="00013764" w:rsidRDefault="001B5E24" w:rsidP="00BD15CE">
      <w:pPr>
        <w:pStyle w:val="2"/>
      </w:pPr>
      <w:r>
        <w:rPr>
          <w:rFonts w:hint="eastAsia"/>
        </w:rPr>
        <w:t>2.2</w:t>
      </w:r>
      <w:r>
        <w:rPr>
          <w:rFonts w:hint="eastAsia"/>
        </w:rPr>
        <w:t>服务流程</w:t>
      </w:r>
    </w:p>
    <w:p w:rsidR="0091696F" w:rsidRDefault="001B5E24" w:rsidP="001B5E24">
      <w:pPr>
        <w:adjustRightInd w:val="0"/>
        <w:snapToGrid w:val="0"/>
        <w:spacing w:beforeLines="50" w:before="156"/>
        <w:ind w:firstLineChars="200" w:firstLine="480"/>
        <w:rPr>
          <w:rFonts w:asciiTheme="minorEastAsia" w:hAnsiTheme="minorEastAsia"/>
          <w:sz w:val="24"/>
          <w:szCs w:val="24"/>
        </w:rPr>
      </w:pPr>
      <w:r>
        <w:rPr>
          <w:rFonts w:asciiTheme="minorEastAsia" w:hAnsiTheme="minorEastAsia" w:hint="eastAsia"/>
          <w:sz w:val="24"/>
          <w:szCs w:val="24"/>
        </w:rPr>
        <w:t>在“聚成长”APP中提供change项目、talking项目、get项目及打卡功能，用户可自行选择参加活动。</w:t>
      </w:r>
    </w:p>
    <w:p w:rsidR="0091696F" w:rsidRDefault="0091696F" w:rsidP="001B5E24">
      <w:pPr>
        <w:adjustRightInd w:val="0"/>
        <w:snapToGrid w:val="0"/>
        <w:spacing w:beforeLines="50" w:before="156"/>
        <w:ind w:firstLineChars="200" w:firstLine="482"/>
        <w:rPr>
          <w:rFonts w:asciiTheme="minorEastAsia" w:hAnsiTheme="minorEastAsia"/>
          <w:sz w:val="24"/>
          <w:szCs w:val="24"/>
        </w:rPr>
      </w:pPr>
      <w:r w:rsidRPr="00DC3FB8">
        <w:rPr>
          <w:rFonts w:asciiTheme="minorEastAsia" w:hAnsiTheme="minorEastAsia"/>
          <w:b/>
          <w:sz w:val="24"/>
          <w:szCs w:val="24"/>
        </w:rPr>
        <w:t>Change活动</w:t>
      </w:r>
      <w:r>
        <w:rPr>
          <w:rFonts w:asciiTheme="minorEastAsia" w:hAnsiTheme="minorEastAsia" w:hint="eastAsia"/>
          <w:sz w:val="24"/>
          <w:szCs w:val="24"/>
        </w:rPr>
        <w:t>，</w:t>
      </w:r>
      <w:r>
        <w:rPr>
          <w:rFonts w:asciiTheme="minorEastAsia" w:hAnsiTheme="minorEastAsia"/>
          <w:sz w:val="24"/>
          <w:szCs w:val="24"/>
        </w:rPr>
        <w:t>即将有相同兴趣爱好或行动目标的同学聚集在一起</w:t>
      </w:r>
      <w:r>
        <w:rPr>
          <w:rFonts w:asciiTheme="minorEastAsia" w:hAnsiTheme="minorEastAsia" w:hint="eastAsia"/>
          <w:sz w:val="24"/>
          <w:szCs w:val="24"/>
        </w:rPr>
        <w:t>，</w:t>
      </w:r>
      <w:r>
        <w:rPr>
          <w:rFonts w:asciiTheme="minorEastAsia" w:hAnsiTheme="minorEastAsia"/>
          <w:sz w:val="24"/>
          <w:szCs w:val="24"/>
        </w:rPr>
        <w:t>坚持在一段时间内完成每天的任务</w:t>
      </w:r>
      <w:r>
        <w:rPr>
          <w:rFonts w:asciiTheme="minorEastAsia" w:hAnsiTheme="minorEastAsia" w:hint="eastAsia"/>
          <w:sz w:val="24"/>
          <w:szCs w:val="24"/>
        </w:rPr>
        <w:t>，</w:t>
      </w:r>
      <w:r>
        <w:rPr>
          <w:rFonts w:asciiTheme="minorEastAsia" w:hAnsiTheme="minorEastAsia"/>
          <w:sz w:val="24"/>
          <w:szCs w:val="24"/>
        </w:rPr>
        <w:t>并提交任务</w:t>
      </w:r>
      <w:r>
        <w:rPr>
          <w:rFonts w:asciiTheme="minorEastAsia" w:hAnsiTheme="minorEastAsia" w:hint="eastAsia"/>
          <w:sz w:val="24"/>
          <w:szCs w:val="24"/>
        </w:rPr>
        <w:t>，</w:t>
      </w:r>
      <w:r>
        <w:rPr>
          <w:rFonts w:asciiTheme="minorEastAsia" w:hAnsiTheme="minorEastAsia"/>
          <w:sz w:val="24"/>
          <w:szCs w:val="24"/>
        </w:rPr>
        <w:t>达到</w:t>
      </w:r>
      <w:r w:rsidR="00DC3FB8">
        <w:rPr>
          <w:rFonts w:asciiTheme="minorEastAsia" w:hAnsiTheme="minorEastAsia" w:hint="eastAsia"/>
          <w:sz w:val="24"/>
          <w:szCs w:val="24"/>
        </w:rPr>
        <w:t>坚持</w:t>
      </w:r>
      <w:r>
        <w:rPr>
          <w:rFonts w:asciiTheme="minorEastAsia" w:hAnsiTheme="minorEastAsia"/>
          <w:sz w:val="24"/>
          <w:szCs w:val="24"/>
        </w:rPr>
        <w:t>成长的效果</w:t>
      </w:r>
      <w:r>
        <w:rPr>
          <w:rFonts w:asciiTheme="minorEastAsia" w:hAnsiTheme="minorEastAsia" w:hint="eastAsia"/>
          <w:sz w:val="24"/>
          <w:szCs w:val="24"/>
        </w:rPr>
        <w:t>。</w:t>
      </w:r>
      <w:r>
        <w:rPr>
          <w:rFonts w:asciiTheme="minorEastAsia" w:hAnsiTheme="minorEastAsia"/>
          <w:sz w:val="24"/>
          <w:szCs w:val="24"/>
        </w:rPr>
        <w:t xml:space="preserve">      </w:t>
      </w:r>
    </w:p>
    <w:p w:rsidR="0091696F" w:rsidRDefault="0091696F" w:rsidP="001B5E24">
      <w:pPr>
        <w:adjustRightInd w:val="0"/>
        <w:snapToGrid w:val="0"/>
        <w:spacing w:beforeLines="50" w:before="156"/>
        <w:ind w:firstLineChars="200" w:firstLine="482"/>
        <w:rPr>
          <w:rFonts w:asciiTheme="minorEastAsia" w:hAnsiTheme="minorEastAsia"/>
          <w:sz w:val="24"/>
          <w:szCs w:val="24"/>
        </w:rPr>
      </w:pPr>
      <w:r w:rsidRPr="00DC3FB8">
        <w:rPr>
          <w:rFonts w:asciiTheme="minorEastAsia" w:hAnsiTheme="minorEastAsia"/>
          <w:b/>
          <w:sz w:val="24"/>
          <w:szCs w:val="24"/>
        </w:rPr>
        <w:t>Talking项目</w:t>
      </w:r>
      <w:r>
        <w:rPr>
          <w:rFonts w:asciiTheme="minorEastAsia" w:hAnsiTheme="minorEastAsia" w:hint="eastAsia"/>
          <w:sz w:val="24"/>
          <w:szCs w:val="24"/>
        </w:rPr>
        <w:t>，</w:t>
      </w:r>
      <w:r w:rsidR="00DC3FB8">
        <w:rPr>
          <w:rFonts w:asciiTheme="minorEastAsia" w:hAnsiTheme="minorEastAsia"/>
          <w:sz w:val="24"/>
          <w:szCs w:val="24"/>
        </w:rPr>
        <w:t>提供平台</w:t>
      </w:r>
      <w:r w:rsidR="00DC3FB8">
        <w:rPr>
          <w:rFonts w:asciiTheme="minorEastAsia" w:hAnsiTheme="minorEastAsia" w:hint="eastAsia"/>
          <w:sz w:val="24"/>
          <w:szCs w:val="24"/>
        </w:rPr>
        <w:t>给</w:t>
      </w:r>
      <w:r>
        <w:rPr>
          <w:rFonts w:asciiTheme="minorEastAsia" w:hAnsiTheme="minorEastAsia"/>
          <w:sz w:val="24"/>
          <w:szCs w:val="24"/>
        </w:rPr>
        <w:t>有特长优势的同学与大家分享自己的特长</w:t>
      </w:r>
      <w:r>
        <w:rPr>
          <w:rFonts w:asciiTheme="minorEastAsia" w:hAnsiTheme="minorEastAsia" w:hint="eastAsia"/>
          <w:sz w:val="24"/>
          <w:szCs w:val="24"/>
        </w:rPr>
        <w:t>，</w:t>
      </w:r>
      <w:r w:rsidR="00DC3FB8">
        <w:rPr>
          <w:rFonts w:asciiTheme="minorEastAsia" w:hAnsiTheme="minorEastAsia" w:hint="eastAsia"/>
          <w:sz w:val="24"/>
          <w:szCs w:val="24"/>
        </w:rPr>
        <w:t>为大家分享自己的经验</w:t>
      </w:r>
      <w:r>
        <w:rPr>
          <w:rFonts w:asciiTheme="minorEastAsia" w:hAnsiTheme="minorEastAsia" w:hint="eastAsia"/>
          <w:sz w:val="24"/>
          <w:szCs w:val="24"/>
        </w:rPr>
        <w:t>。每个</w:t>
      </w:r>
      <w:r>
        <w:rPr>
          <w:rFonts w:asciiTheme="minorEastAsia" w:hAnsiTheme="minorEastAsia"/>
          <w:sz w:val="24"/>
          <w:szCs w:val="24"/>
        </w:rPr>
        <w:t>Talking专题</w:t>
      </w:r>
      <w:r w:rsidR="00DC3FB8">
        <w:rPr>
          <w:rFonts w:asciiTheme="minorEastAsia" w:hAnsiTheme="minorEastAsia" w:hint="eastAsia"/>
          <w:sz w:val="24"/>
          <w:szCs w:val="24"/>
        </w:rPr>
        <w:t>由</w:t>
      </w:r>
      <w:r w:rsidR="00DC3FB8">
        <w:rPr>
          <w:rFonts w:asciiTheme="minorEastAsia" w:hAnsiTheme="minorEastAsia"/>
          <w:sz w:val="24"/>
          <w:szCs w:val="24"/>
        </w:rPr>
        <w:t>若干期</w:t>
      </w:r>
      <w:r>
        <w:rPr>
          <w:rFonts w:asciiTheme="minorEastAsia" w:hAnsiTheme="minorEastAsia"/>
          <w:sz w:val="24"/>
          <w:szCs w:val="24"/>
        </w:rPr>
        <w:t>组成</w:t>
      </w:r>
      <w:r>
        <w:rPr>
          <w:rFonts w:asciiTheme="minorEastAsia" w:hAnsiTheme="minorEastAsia" w:hint="eastAsia"/>
          <w:sz w:val="24"/>
          <w:szCs w:val="24"/>
        </w:rPr>
        <w:t>，</w:t>
      </w:r>
      <w:r>
        <w:rPr>
          <w:rFonts w:asciiTheme="minorEastAsia" w:hAnsiTheme="minorEastAsia"/>
          <w:sz w:val="24"/>
          <w:szCs w:val="24"/>
        </w:rPr>
        <w:t>每个专题介绍一个兴趣爱好</w:t>
      </w:r>
      <w:r w:rsidR="00DC3FB8">
        <w:rPr>
          <w:rFonts w:asciiTheme="minorEastAsia" w:hAnsiTheme="minorEastAsia" w:hint="eastAsia"/>
          <w:sz w:val="24"/>
          <w:szCs w:val="24"/>
        </w:rPr>
        <w:t>或者特殊的个人经历</w:t>
      </w:r>
      <w:r>
        <w:rPr>
          <w:rFonts w:asciiTheme="minorEastAsia" w:hAnsiTheme="minorEastAsia" w:hint="eastAsia"/>
          <w:sz w:val="24"/>
          <w:szCs w:val="24"/>
        </w:rPr>
        <w:t>，</w:t>
      </w:r>
      <w:r>
        <w:rPr>
          <w:rFonts w:asciiTheme="minorEastAsia" w:hAnsiTheme="minorEastAsia"/>
          <w:sz w:val="24"/>
          <w:szCs w:val="24"/>
        </w:rPr>
        <w:t>经过审核后可发布至平台</w:t>
      </w:r>
      <w:r>
        <w:rPr>
          <w:rFonts w:asciiTheme="minorEastAsia" w:hAnsiTheme="minorEastAsia" w:hint="eastAsia"/>
          <w:sz w:val="24"/>
          <w:szCs w:val="24"/>
        </w:rPr>
        <w:t>，</w:t>
      </w:r>
      <w:r>
        <w:rPr>
          <w:rFonts w:asciiTheme="minorEastAsia" w:hAnsiTheme="minorEastAsia"/>
          <w:sz w:val="24"/>
          <w:szCs w:val="24"/>
        </w:rPr>
        <w:t>与大家分享</w:t>
      </w:r>
      <w:r>
        <w:rPr>
          <w:rFonts w:asciiTheme="minorEastAsia" w:hAnsiTheme="minorEastAsia" w:hint="eastAsia"/>
          <w:sz w:val="24"/>
          <w:szCs w:val="24"/>
        </w:rPr>
        <w:t>。</w:t>
      </w:r>
    </w:p>
    <w:p w:rsidR="0091696F" w:rsidRDefault="0091696F" w:rsidP="001B5E24">
      <w:pPr>
        <w:adjustRightInd w:val="0"/>
        <w:snapToGrid w:val="0"/>
        <w:spacing w:beforeLines="50" w:before="156"/>
        <w:ind w:firstLineChars="200" w:firstLine="482"/>
        <w:rPr>
          <w:rFonts w:asciiTheme="minorEastAsia" w:hAnsiTheme="minorEastAsia"/>
          <w:sz w:val="24"/>
          <w:szCs w:val="24"/>
        </w:rPr>
      </w:pPr>
      <w:r w:rsidRPr="00DC3FB8">
        <w:rPr>
          <w:rFonts w:asciiTheme="minorEastAsia" w:hAnsiTheme="minorEastAsia"/>
          <w:b/>
          <w:sz w:val="24"/>
          <w:szCs w:val="24"/>
        </w:rPr>
        <w:t>Get项目</w:t>
      </w:r>
      <w:r>
        <w:rPr>
          <w:rFonts w:asciiTheme="minorEastAsia" w:hAnsiTheme="minorEastAsia" w:hint="eastAsia"/>
          <w:sz w:val="24"/>
          <w:szCs w:val="24"/>
        </w:rPr>
        <w:t>，</w:t>
      </w:r>
      <w:r w:rsidR="00DC3FB8">
        <w:rPr>
          <w:rFonts w:asciiTheme="minorEastAsia" w:hAnsiTheme="minorEastAsia" w:hint="eastAsia"/>
          <w:sz w:val="24"/>
          <w:szCs w:val="24"/>
        </w:rPr>
        <w:t>邀请老师</w:t>
      </w:r>
      <w:r w:rsidR="006E3E78">
        <w:rPr>
          <w:rFonts w:asciiTheme="minorEastAsia" w:hAnsiTheme="minorEastAsia"/>
          <w:sz w:val="24"/>
          <w:szCs w:val="24"/>
        </w:rPr>
        <w:t>为大学生群体</w:t>
      </w:r>
      <w:r w:rsidR="00DC3FB8">
        <w:rPr>
          <w:rFonts w:asciiTheme="minorEastAsia" w:hAnsiTheme="minorEastAsia" w:hint="eastAsia"/>
          <w:sz w:val="24"/>
          <w:szCs w:val="24"/>
        </w:rPr>
        <w:t>关于本专业</w:t>
      </w:r>
      <w:r w:rsidR="006E3E78">
        <w:rPr>
          <w:rFonts w:asciiTheme="minorEastAsia" w:hAnsiTheme="minorEastAsia"/>
          <w:sz w:val="24"/>
          <w:szCs w:val="24"/>
        </w:rPr>
        <w:t>的知识疑点进行答疑</w:t>
      </w:r>
      <w:r w:rsidR="006E3E78">
        <w:rPr>
          <w:rFonts w:asciiTheme="minorEastAsia" w:hAnsiTheme="minorEastAsia" w:hint="eastAsia"/>
          <w:sz w:val="24"/>
          <w:szCs w:val="24"/>
        </w:rPr>
        <w:t>，</w:t>
      </w:r>
      <w:r w:rsidR="00DC3FB8">
        <w:rPr>
          <w:rFonts w:asciiTheme="minorEastAsia" w:hAnsiTheme="minorEastAsia" w:hint="eastAsia"/>
          <w:sz w:val="24"/>
          <w:szCs w:val="24"/>
        </w:rPr>
        <w:t>对于考</w:t>
      </w:r>
      <w:r w:rsidR="00DC3FB8">
        <w:rPr>
          <w:rFonts w:asciiTheme="minorEastAsia" w:hAnsiTheme="minorEastAsia" w:hint="eastAsia"/>
          <w:sz w:val="24"/>
          <w:szCs w:val="24"/>
        </w:rPr>
        <w:lastRenderedPageBreak/>
        <w:t>证一些证书（例如教师资格证，会计证，公务员考试等）的解读。</w:t>
      </w:r>
      <w:r w:rsidR="006E3E78">
        <w:rPr>
          <w:rFonts w:asciiTheme="minorEastAsia" w:hAnsiTheme="minorEastAsia"/>
          <w:sz w:val="24"/>
          <w:szCs w:val="24"/>
        </w:rPr>
        <w:t>并发布竞赛与证书报考等相关信息</w:t>
      </w:r>
      <w:r w:rsidR="006E3E78">
        <w:rPr>
          <w:rFonts w:asciiTheme="minorEastAsia" w:hAnsiTheme="minorEastAsia" w:hint="eastAsia"/>
          <w:sz w:val="24"/>
          <w:szCs w:val="24"/>
        </w:rPr>
        <w:t>，</w:t>
      </w:r>
      <w:r w:rsidR="006E3E78">
        <w:rPr>
          <w:rFonts w:asciiTheme="minorEastAsia" w:hAnsiTheme="minorEastAsia"/>
          <w:sz w:val="24"/>
          <w:szCs w:val="24"/>
        </w:rPr>
        <w:t>为学生提供更多信息来源</w:t>
      </w:r>
      <w:r w:rsidR="006E3E78">
        <w:rPr>
          <w:rFonts w:asciiTheme="minorEastAsia" w:hAnsiTheme="minorEastAsia" w:hint="eastAsia"/>
          <w:sz w:val="24"/>
          <w:szCs w:val="24"/>
        </w:rPr>
        <w:t>。</w:t>
      </w:r>
    </w:p>
    <w:p w:rsidR="006E3E78" w:rsidRDefault="006E3E78" w:rsidP="001B5E24">
      <w:pPr>
        <w:adjustRightInd w:val="0"/>
        <w:snapToGrid w:val="0"/>
        <w:spacing w:beforeLines="50" w:before="156"/>
        <w:ind w:firstLineChars="200" w:firstLine="482"/>
        <w:rPr>
          <w:rFonts w:asciiTheme="minorEastAsia" w:hAnsiTheme="minorEastAsia"/>
          <w:sz w:val="24"/>
          <w:szCs w:val="24"/>
        </w:rPr>
      </w:pPr>
      <w:r w:rsidRPr="00DC3FB8">
        <w:rPr>
          <w:rFonts w:asciiTheme="minorEastAsia" w:hAnsiTheme="minorEastAsia"/>
          <w:b/>
          <w:sz w:val="24"/>
          <w:szCs w:val="24"/>
        </w:rPr>
        <w:t>打卡</w:t>
      </w:r>
      <w:r>
        <w:rPr>
          <w:rFonts w:asciiTheme="minorEastAsia" w:hAnsiTheme="minorEastAsia"/>
          <w:sz w:val="24"/>
          <w:szCs w:val="24"/>
        </w:rPr>
        <w:t>功能即为用户提供平台记录自己的当日计划与经历</w:t>
      </w:r>
      <w:r>
        <w:rPr>
          <w:rFonts w:asciiTheme="minorEastAsia" w:hAnsiTheme="minorEastAsia" w:hint="eastAsia"/>
          <w:sz w:val="24"/>
          <w:szCs w:val="24"/>
        </w:rPr>
        <w:t>，</w:t>
      </w:r>
      <w:r>
        <w:rPr>
          <w:rFonts w:asciiTheme="minorEastAsia" w:hAnsiTheme="minorEastAsia"/>
          <w:sz w:val="24"/>
          <w:szCs w:val="24"/>
        </w:rPr>
        <w:t>有计划与日志功能</w:t>
      </w:r>
      <w:r>
        <w:rPr>
          <w:rFonts w:asciiTheme="minorEastAsia" w:hAnsiTheme="minorEastAsia" w:hint="eastAsia"/>
          <w:sz w:val="24"/>
          <w:szCs w:val="24"/>
        </w:rPr>
        <w:t>。</w:t>
      </w:r>
    </w:p>
    <w:p w:rsidR="001B5E24" w:rsidRDefault="001B5E24" w:rsidP="001B5E24">
      <w:pPr>
        <w:adjustRightInd w:val="0"/>
        <w:snapToGrid w:val="0"/>
        <w:spacing w:beforeLines="50" w:before="156"/>
        <w:ind w:firstLineChars="200" w:firstLine="480"/>
        <w:rPr>
          <w:rFonts w:asciiTheme="minorEastAsia" w:hAnsiTheme="minorEastAsia"/>
          <w:sz w:val="24"/>
          <w:szCs w:val="24"/>
        </w:rPr>
      </w:pPr>
      <w:r>
        <w:rPr>
          <w:rFonts w:asciiTheme="minorEastAsia" w:hAnsiTheme="minorEastAsia" w:hint="eastAsia"/>
          <w:sz w:val="24"/>
          <w:szCs w:val="24"/>
        </w:rPr>
        <w:t>高级用户及认证教师可在APP中申请创建</w:t>
      </w:r>
      <w:r w:rsidRPr="00DC3FB8">
        <w:rPr>
          <w:rFonts w:asciiTheme="minorEastAsia" w:hAnsiTheme="minorEastAsia" w:hint="eastAsia"/>
          <w:b/>
          <w:sz w:val="24"/>
          <w:szCs w:val="24"/>
        </w:rPr>
        <w:t>社群</w:t>
      </w:r>
      <w:r>
        <w:rPr>
          <w:rFonts w:asciiTheme="minorEastAsia" w:hAnsiTheme="minorEastAsia" w:hint="eastAsia"/>
          <w:sz w:val="24"/>
          <w:szCs w:val="24"/>
        </w:rPr>
        <w:t>，便于对高校行政班级的管理。社群中可由</w:t>
      </w:r>
      <w:r w:rsidR="00F24597">
        <w:rPr>
          <w:rFonts w:asciiTheme="minorEastAsia" w:hAnsiTheme="minorEastAsia" w:hint="eastAsia"/>
          <w:sz w:val="24"/>
          <w:szCs w:val="24"/>
        </w:rPr>
        <w:t>创建社群者</w:t>
      </w:r>
      <w:r>
        <w:rPr>
          <w:rFonts w:asciiTheme="minorEastAsia" w:hAnsiTheme="minorEastAsia" w:hint="eastAsia"/>
          <w:sz w:val="24"/>
          <w:szCs w:val="24"/>
        </w:rPr>
        <w:t>发起change</w:t>
      </w:r>
      <w:r w:rsidR="006E3E78">
        <w:rPr>
          <w:rFonts w:asciiTheme="minorEastAsia" w:hAnsiTheme="minorEastAsia" w:hint="eastAsia"/>
          <w:sz w:val="24"/>
          <w:szCs w:val="24"/>
        </w:rPr>
        <w:t>活动</w:t>
      </w:r>
      <w:r>
        <w:rPr>
          <w:rFonts w:asciiTheme="minorEastAsia" w:hAnsiTheme="minorEastAsia" w:hint="eastAsia"/>
          <w:sz w:val="24"/>
          <w:szCs w:val="24"/>
        </w:rPr>
        <w:t>，</w:t>
      </w:r>
      <w:r w:rsidR="006E3E78">
        <w:rPr>
          <w:rFonts w:asciiTheme="minorEastAsia" w:hAnsiTheme="minorEastAsia" w:hint="eastAsia"/>
          <w:sz w:val="24"/>
          <w:szCs w:val="24"/>
        </w:rPr>
        <w:t>社群中发起的change活动为</w:t>
      </w:r>
      <w:r w:rsidR="00F24597">
        <w:rPr>
          <w:rFonts w:asciiTheme="minorEastAsia" w:hAnsiTheme="minorEastAsia" w:hint="eastAsia"/>
          <w:sz w:val="24"/>
          <w:szCs w:val="24"/>
        </w:rPr>
        <w:t>社群内的</w:t>
      </w:r>
      <w:r w:rsidR="006E3E78">
        <w:rPr>
          <w:rFonts w:asciiTheme="minorEastAsia" w:hAnsiTheme="minorEastAsia" w:hint="eastAsia"/>
          <w:sz w:val="24"/>
          <w:szCs w:val="24"/>
        </w:rPr>
        <w:t>用户</w:t>
      </w:r>
      <w:r w:rsidR="00F24597">
        <w:rPr>
          <w:rFonts w:asciiTheme="minorEastAsia" w:hAnsiTheme="minorEastAsia" w:hint="eastAsia"/>
          <w:sz w:val="24"/>
          <w:szCs w:val="24"/>
        </w:rPr>
        <w:t>提供更符合该社群的活动</w:t>
      </w:r>
      <w:r w:rsidR="006E3E78">
        <w:rPr>
          <w:rFonts w:asciiTheme="minorEastAsia" w:hAnsiTheme="minorEastAsia" w:hint="eastAsia"/>
          <w:sz w:val="24"/>
          <w:szCs w:val="24"/>
        </w:rPr>
        <w:t>，有利于用户</w:t>
      </w:r>
      <w:r w:rsidR="00F24597">
        <w:rPr>
          <w:rFonts w:asciiTheme="minorEastAsia" w:hAnsiTheme="minorEastAsia" w:hint="eastAsia"/>
          <w:sz w:val="24"/>
          <w:szCs w:val="24"/>
        </w:rPr>
        <w:t>利用时间学习知识</w:t>
      </w:r>
      <w:r w:rsidR="006E3E78">
        <w:rPr>
          <w:rFonts w:asciiTheme="minorEastAsia" w:hAnsiTheme="minorEastAsia" w:hint="eastAsia"/>
          <w:sz w:val="24"/>
          <w:szCs w:val="24"/>
        </w:rPr>
        <w:t>。</w:t>
      </w:r>
    </w:p>
    <w:p w:rsidR="006E3E78" w:rsidRPr="006E3E78" w:rsidRDefault="006E3E78" w:rsidP="00BD15CE">
      <w:pPr>
        <w:pStyle w:val="2"/>
      </w:pPr>
      <w:r w:rsidRPr="006E3E78">
        <w:rPr>
          <w:rFonts w:hint="eastAsia"/>
        </w:rPr>
        <w:t>2.4</w:t>
      </w:r>
      <w:r w:rsidRPr="006E3E78">
        <w:rPr>
          <w:rFonts w:hint="eastAsia"/>
        </w:rPr>
        <w:t>产品优势</w:t>
      </w:r>
    </w:p>
    <w:p w:rsidR="006E4132" w:rsidRDefault="006E3E78" w:rsidP="00013764">
      <w:pPr>
        <w:adjustRightInd w:val="0"/>
        <w:snapToGrid w:val="0"/>
        <w:spacing w:beforeLines="50" w:before="156"/>
        <w:ind w:firstLineChars="200" w:firstLine="480"/>
        <w:rPr>
          <w:rFonts w:asciiTheme="minorEastAsia" w:hAnsiTheme="minorEastAsia"/>
          <w:sz w:val="24"/>
          <w:szCs w:val="24"/>
        </w:rPr>
      </w:pPr>
      <w:r>
        <w:rPr>
          <w:rFonts w:asciiTheme="minorEastAsia" w:hAnsiTheme="minorEastAsia" w:hint="eastAsia"/>
          <w:sz w:val="24"/>
          <w:szCs w:val="24"/>
        </w:rPr>
        <w:t>近年来，市场上涌现出大量学习软件及打卡软件，</w:t>
      </w:r>
      <w:r>
        <w:rPr>
          <w:rFonts w:asciiTheme="minorEastAsia" w:hAnsiTheme="minorEastAsia"/>
          <w:sz w:val="24"/>
          <w:szCs w:val="24"/>
        </w:rPr>
        <w:t>现今人们越来越关注自我成长与终身学习</w:t>
      </w:r>
      <w:r>
        <w:rPr>
          <w:rFonts w:asciiTheme="minorEastAsia" w:hAnsiTheme="minorEastAsia" w:hint="eastAsia"/>
          <w:sz w:val="24"/>
          <w:szCs w:val="24"/>
        </w:rPr>
        <w:t>，</w:t>
      </w:r>
      <w:r>
        <w:rPr>
          <w:rFonts w:asciiTheme="minorEastAsia" w:hAnsiTheme="minorEastAsia"/>
          <w:sz w:val="24"/>
          <w:szCs w:val="24"/>
        </w:rPr>
        <w:t>大学生群体作为社会的新兴力量</w:t>
      </w:r>
      <w:r>
        <w:rPr>
          <w:rFonts w:asciiTheme="minorEastAsia" w:hAnsiTheme="minorEastAsia" w:hint="eastAsia"/>
          <w:sz w:val="24"/>
          <w:szCs w:val="24"/>
        </w:rPr>
        <w:t>，</w:t>
      </w:r>
      <w:r>
        <w:rPr>
          <w:rFonts w:asciiTheme="minorEastAsia" w:hAnsiTheme="minorEastAsia"/>
          <w:sz w:val="24"/>
          <w:szCs w:val="24"/>
        </w:rPr>
        <w:t>对于自身的</w:t>
      </w:r>
      <w:r w:rsidR="00013764">
        <w:rPr>
          <w:rFonts w:asciiTheme="minorEastAsia" w:hAnsiTheme="minorEastAsia"/>
          <w:sz w:val="24"/>
          <w:szCs w:val="24"/>
        </w:rPr>
        <w:t>个人成长及习惯养成尤为看重</w:t>
      </w:r>
      <w:r w:rsidR="00013764">
        <w:rPr>
          <w:rFonts w:asciiTheme="minorEastAsia" w:hAnsiTheme="minorEastAsia" w:hint="eastAsia"/>
          <w:sz w:val="24"/>
          <w:szCs w:val="24"/>
        </w:rPr>
        <w:t>。</w:t>
      </w:r>
      <w:r w:rsidR="00013764">
        <w:rPr>
          <w:rFonts w:asciiTheme="minorEastAsia" w:hAnsiTheme="minorEastAsia"/>
          <w:sz w:val="24"/>
          <w:szCs w:val="24"/>
        </w:rPr>
        <w:t>本产品集学习成长及</w:t>
      </w:r>
      <w:r w:rsidR="00F24597">
        <w:rPr>
          <w:rFonts w:asciiTheme="minorEastAsia" w:hAnsiTheme="minorEastAsia" w:hint="eastAsia"/>
          <w:sz w:val="24"/>
          <w:szCs w:val="24"/>
        </w:rPr>
        <w:t>坚持</w:t>
      </w:r>
      <w:r w:rsidR="00013764">
        <w:rPr>
          <w:rFonts w:asciiTheme="minorEastAsia" w:hAnsiTheme="minorEastAsia"/>
          <w:sz w:val="24"/>
          <w:szCs w:val="24"/>
        </w:rPr>
        <w:t>打卡功能于一身</w:t>
      </w:r>
      <w:r w:rsidR="00013764">
        <w:rPr>
          <w:rFonts w:asciiTheme="minorEastAsia" w:hAnsiTheme="minorEastAsia" w:hint="eastAsia"/>
          <w:sz w:val="24"/>
          <w:szCs w:val="24"/>
        </w:rPr>
        <w:t>，</w:t>
      </w:r>
      <w:r w:rsidR="00013764">
        <w:rPr>
          <w:rFonts w:asciiTheme="minorEastAsia" w:hAnsiTheme="minorEastAsia"/>
          <w:sz w:val="24"/>
          <w:szCs w:val="24"/>
        </w:rPr>
        <w:t>更有利于对高校学生群体的管理</w:t>
      </w:r>
      <w:r w:rsidR="00013764">
        <w:rPr>
          <w:rFonts w:asciiTheme="minorEastAsia" w:hAnsiTheme="minorEastAsia" w:hint="eastAsia"/>
          <w:sz w:val="24"/>
          <w:szCs w:val="24"/>
        </w:rPr>
        <w:t>，</w:t>
      </w:r>
      <w:r w:rsidR="00013764">
        <w:rPr>
          <w:rFonts w:asciiTheme="minorEastAsia" w:hAnsiTheme="minorEastAsia"/>
          <w:sz w:val="24"/>
          <w:szCs w:val="24"/>
        </w:rPr>
        <w:t>有利于学生群体良好习惯的养成</w:t>
      </w:r>
      <w:r w:rsidR="00013764">
        <w:rPr>
          <w:rFonts w:asciiTheme="minorEastAsia" w:hAnsiTheme="minorEastAsia" w:hint="eastAsia"/>
          <w:sz w:val="24"/>
          <w:szCs w:val="24"/>
        </w:rPr>
        <w:t>，</w:t>
      </w:r>
      <w:r w:rsidR="00013764">
        <w:rPr>
          <w:rFonts w:asciiTheme="minorEastAsia" w:hAnsiTheme="minorEastAsia"/>
          <w:sz w:val="24"/>
          <w:szCs w:val="24"/>
        </w:rPr>
        <w:t>为引导学生思想教育提供新思路</w:t>
      </w:r>
      <w:r w:rsidR="00013764">
        <w:rPr>
          <w:rFonts w:asciiTheme="minorEastAsia" w:hAnsiTheme="minorEastAsia" w:hint="eastAsia"/>
          <w:sz w:val="24"/>
          <w:szCs w:val="24"/>
        </w:rPr>
        <w:t>、</w:t>
      </w:r>
      <w:r w:rsidR="00013764">
        <w:rPr>
          <w:rFonts w:asciiTheme="minorEastAsia" w:hAnsiTheme="minorEastAsia"/>
          <w:sz w:val="24"/>
          <w:szCs w:val="24"/>
        </w:rPr>
        <w:t>新平台</w:t>
      </w:r>
      <w:r w:rsidR="00013764">
        <w:rPr>
          <w:rFonts w:asciiTheme="minorEastAsia" w:hAnsiTheme="minorEastAsia" w:hint="eastAsia"/>
          <w:sz w:val="24"/>
          <w:szCs w:val="24"/>
        </w:rPr>
        <w:t>。</w:t>
      </w:r>
    </w:p>
    <w:p w:rsidR="00013764" w:rsidRDefault="00013764" w:rsidP="00BD15CE">
      <w:pPr>
        <w:pStyle w:val="2"/>
      </w:pPr>
      <w:r w:rsidRPr="00013764">
        <w:rPr>
          <w:rFonts w:hint="eastAsia"/>
        </w:rPr>
        <w:t>2.5</w:t>
      </w:r>
      <w:r w:rsidRPr="00013764">
        <w:rPr>
          <w:rFonts w:hint="eastAsia"/>
        </w:rPr>
        <w:t>服务管理</w:t>
      </w:r>
    </w:p>
    <w:p w:rsidR="00013764" w:rsidRDefault="00013764" w:rsidP="00013764">
      <w:pPr>
        <w:adjustRightInd w:val="0"/>
        <w:snapToGrid w:val="0"/>
        <w:spacing w:beforeLines="50" w:before="156"/>
        <w:ind w:firstLineChars="200" w:firstLine="480"/>
        <w:rPr>
          <w:rFonts w:asciiTheme="minorEastAsia" w:hAnsiTheme="minorEastAsia"/>
          <w:sz w:val="24"/>
          <w:szCs w:val="24"/>
        </w:rPr>
      </w:pPr>
      <w:r>
        <w:rPr>
          <w:rFonts w:asciiTheme="minorEastAsia" w:hAnsiTheme="minorEastAsia" w:hint="eastAsia"/>
          <w:sz w:val="24"/>
          <w:szCs w:val="24"/>
        </w:rPr>
        <w:t>在“聚成长”APP上，设置管理员及审核员等角色，维护APP网络氛围，解决即时问题。</w:t>
      </w:r>
      <w:r w:rsidR="00883175" w:rsidRPr="00883175">
        <w:rPr>
          <w:rFonts w:asciiTheme="minorEastAsia" w:hAnsiTheme="minorEastAsia" w:hint="eastAsia"/>
          <w:color w:val="00B050"/>
          <w:sz w:val="24"/>
          <w:szCs w:val="24"/>
        </w:rPr>
        <w:t>是否可以填上后台会定期的推送知识点、心灵鸡汤等等</w:t>
      </w:r>
      <w:r w:rsidR="00883175">
        <w:rPr>
          <w:rFonts w:asciiTheme="minorEastAsia" w:hAnsiTheme="minorEastAsia" w:hint="eastAsia"/>
          <w:sz w:val="24"/>
          <w:szCs w:val="24"/>
        </w:rPr>
        <w:t>。</w:t>
      </w:r>
    </w:p>
    <w:p w:rsidR="00013764" w:rsidRDefault="00013764" w:rsidP="00BD15CE">
      <w:pPr>
        <w:pStyle w:val="a8"/>
      </w:pPr>
      <w:r w:rsidRPr="00013764">
        <w:t>3.</w:t>
      </w:r>
      <w:r w:rsidRPr="00013764">
        <w:t>市场分析</w:t>
      </w:r>
    </w:p>
    <w:p w:rsidR="00013764" w:rsidRDefault="00013764" w:rsidP="00BD15CE">
      <w:pPr>
        <w:pStyle w:val="2"/>
      </w:pPr>
      <w:r>
        <w:rPr>
          <w:rFonts w:hint="eastAsia"/>
        </w:rPr>
        <w:t>3.1</w:t>
      </w:r>
      <w:r>
        <w:rPr>
          <w:rFonts w:hint="eastAsia"/>
        </w:rPr>
        <w:t>项目背景</w:t>
      </w:r>
    </w:p>
    <w:p w:rsidR="00013764" w:rsidRDefault="00013764" w:rsidP="00013764">
      <w:pPr>
        <w:adjustRightInd w:val="0"/>
        <w:snapToGrid w:val="0"/>
        <w:spacing w:beforeLines="50" w:before="156" w:line="288" w:lineRule="auto"/>
        <w:ind w:firstLineChars="200" w:firstLine="480"/>
        <w:rPr>
          <w:rFonts w:asciiTheme="minorEastAsia" w:hAnsiTheme="minorEastAsia"/>
          <w:sz w:val="24"/>
        </w:rPr>
      </w:pPr>
      <w:r w:rsidRPr="00013764">
        <w:rPr>
          <w:rFonts w:ascii="宋体" w:eastAsia="宋体" w:hAnsi="宋体" w:hint="eastAsia"/>
          <w:sz w:val="24"/>
        </w:rPr>
        <w:t>习近平总书记在全国高校思想政治工作会议上指出：“要坚持把立德树人作为中心环节，把思想政治工作贯穿教育教学全过程，实现全程育人、全方位育人，努力开创我国高等教育事业发展新局面。”，要求思想政治理</w:t>
      </w:r>
      <w:r>
        <w:rPr>
          <w:rFonts w:ascii="宋体" w:eastAsia="宋体" w:hAnsi="宋体" w:hint="eastAsia"/>
          <w:sz w:val="24"/>
        </w:rPr>
        <w:t>论课要坚持在改进中加强，提升思想政治教育亲和力和针对性。而</w:t>
      </w:r>
      <w:r w:rsidRPr="00013764">
        <w:rPr>
          <w:rFonts w:ascii="宋体" w:eastAsia="宋体" w:hAnsi="宋体" w:hint="eastAsia"/>
          <w:sz w:val="24"/>
        </w:rPr>
        <w:t>通过网络平台对在校大学生进行行为引导可以成为提升思想政治教育的亲和力的重要途径之一。</w:t>
      </w:r>
      <w:r w:rsidR="007D06E8" w:rsidRPr="007D06E8">
        <w:rPr>
          <w:rFonts w:asciiTheme="minorEastAsia" w:hAnsiTheme="minorEastAsia" w:hint="eastAsia"/>
          <w:sz w:val="24"/>
        </w:rPr>
        <w:t>本项目旨在于由大学生的相互影响推动大学生的思想及行为习惯良性发展，加强高校政治思想教育，使大学生更好地自我成长发展</w:t>
      </w:r>
      <w:r w:rsidR="007D06E8">
        <w:rPr>
          <w:rFonts w:asciiTheme="minorEastAsia" w:hAnsiTheme="minorEastAsia" w:hint="eastAsia"/>
          <w:sz w:val="24"/>
        </w:rPr>
        <w:t>。</w:t>
      </w:r>
    </w:p>
    <w:p w:rsidR="007D06E8" w:rsidRDefault="007D06E8" w:rsidP="00BD15CE">
      <w:pPr>
        <w:pStyle w:val="2"/>
      </w:pPr>
      <w:r w:rsidRPr="007D06E8">
        <w:rPr>
          <w:rFonts w:hint="eastAsia"/>
        </w:rPr>
        <w:t>3.2</w:t>
      </w:r>
      <w:r w:rsidRPr="007D06E8">
        <w:rPr>
          <w:rFonts w:hint="eastAsia"/>
        </w:rPr>
        <w:t>市场需求</w:t>
      </w:r>
    </w:p>
    <w:p w:rsidR="007D06E8" w:rsidRDefault="007D06E8" w:rsidP="00013764">
      <w:pPr>
        <w:adjustRightInd w:val="0"/>
        <w:snapToGrid w:val="0"/>
        <w:spacing w:beforeLines="50" w:before="156" w:line="288" w:lineRule="auto"/>
        <w:ind w:firstLineChars="200" w:firstLine="480"/>
        <w:rPr>
          <w:rFonts w:asciiTheme="minorEastAsia" w:hAnsiTheme="minorEastAsia"/>
          <w:sz w:val="24"/>
          <w:szCs w:val="24"/>
        </w:rPr>
      </w:pPr>
      <w:r>
        <w:rPr>
          <w:rFonts w:asciiTheme="minorEastAsia" w:hAnsiTheme="minorEastAsia" w:hint="eastAsia"/>
          <w:sz w:val="24"/>
          <w:szCs w:val="24"/>
        </w:rPr>
        <w:t>大学生的生活离不开网络，以“互联网+”的形式对学生进行思想引领与习惯养成的培养是一条有力的途径。但市场上并没有一款软件可以实现高校辅导员对学生的管理，本产品由此出发满足高校辅导员对学生的管理需求与学生自主学习的需求研发软件。</w:t>
      </w:r>
    </w:p>
    <w:p w:rsidR="007D06E8" w:rsidRPr="007D06E8" w:rsidRDefault="007D06E8" w:rsidP="00BD15CE">
      <w:pPr>
        <w:pStyle w:val="2"/>
      </w:pPr>
      <w:r w:rsidRPr="007D06E8">
        <w:rPr>
          <w:rFonts w:hint="eastAsia"/>
        </w:rPr>
        <w:lastRenderedPageBreak/>
        <w:t>3.3</w:t>
      </w:r>
      <w:r w:rsidRPr="007D06E8">
        <w:rPr>
          <w:rFonts w:hint="eastAsia"/>
        </w:rPr>
        <w:t>竞争分析</w:t>
      </w:r>
    </w:p>
    <w:p w:rsidR="00013764" w:rsidRDefault="007D06E8" w:rsidP="00013764">
      <w:pPr>
        <w:adjustRightInd w:val="0"/>
        <w:snapToGrid w:val="0"/>
        <w:spacing w:beforeLines="50" w:before="156"/>
        <w:ind w:firstLineChars="200" w:firstLine="480"/>
        <w:rPr>
          <w:rFonts w:asciiTheme="minorEastAsia" w:hAnsiTheme="minorEastAsia"/>
          <w:sz w:val="24"/>
          <w:szCs w:val="24"/>
        </w:rPr>
      </w:pPr>
      <w:r>
        <w:rPr>
          <w:rFonts w:asciiTheme="minorEastAsia" w:hAnsiTheme="minorEastAsia" w:hint="eastAsia"/>
          <w:sz w:val="24"/>
          <w:szCs w:val="24"/>
        </w:rPr>
        <w:t>市场上已有相关打卡软件及</w:t>
      </w:r>
      <w:r w:rsidR="001724AF">
        <w:rPr>
          <w:rFonts w:asciiTheme="minorEastAsia" w:hAnsiTheme="minorEastAsia" w:hint="eastAsia"/>
          <w:sz w:val="24"/>
          <w:szCs w:val="24"/>
        </w:rPr>
        <w:t>学习软件，软件研发相对成熟，现有用户多，可能对本产品的上线用户量产生影响。</w:t>
      </w:r>
      <w:r w:rsidR="00F24597">
        <w:rPr>
          <w:rFonts w:asciiTheme="minorEastAsia" w:hAnsiTheme="minorEastAsia" w:hint="eastAsia"/>
          <w:sz w:val="24"/>
          <w:szCs w:val="24"/>
        </w:rPr>
        <w:t>但是本产品</w:t>
      </w:r>
      <w:r w:rsidR="001724AF">
        <w:rPr>
          <w:rFonts w:asciiTheme="minorEastAsia" w:hAnsiTheme="minorEastAsia" w:hint="eastAsia"/>
          <w:sz w:val="24"/>
          <w:szCs w:val="24"/>
        </w:rPr>
        <w:t>功能完善，集多种软件功能于一身，并包含特色功能，对用户而言操作更加便捷，更符合定位用户的需求。</w:t>
      </w:r>
    </w:p>
    <w:p w:rsidR="001724AF" w:rsidRDefault="001724AF" w:rsidP="00BD15CE">
      <w:pPr>
        <w:pStyle w:val="a8"/>
      </w:pPr>
      <w:r w:rsidRPr="001724AF">
        <w:rPr>
          <w:rFonts w:hint="eastAsia"/>
        </w:rPr>
        <w:t>4.</w:t>
      </w:r>
      <w:r w:rsidRPr="001724AF">
        <w:rPr>
          <w:rFonts w:hint="eastAsia"/>
        </w:rPr>
        <w:t>营销策略</w:t>
      </w:r>
    </w:p>
    <w:p w:rsidR="001724AF" w:rsidRDefault="001724AF" w:rsidP="00BD15CE">
      <w:pPr>
        <w:pStyle w:val="2"/>
      </w:pPr>
      <w:r>
        <w:rPr>
          <w:rFonts w:hint="eastAsia"/>
        </w:rPr>
        <w:t>4.1</w:t>
      </w:r>
      <w:r>
        <w:rPr>
          <w:rFonts w:hint="eastAsia"/>
        </w:rPr>
        <w:t>市场定位</w:t>
      </w:r>
    </w:p>
    <w:p w:rsidR="001724AF" w:rsidRDefault="001724AF" w:rsidP="001724AF">
      <w:pPr>
        <w:adjustRightInd w:val="0"/>
        <w:snapToGrid w:val="0"/>
        <w:spacing w:beforeLines="50" w:before="156"/>
        <w:ind w:firstLineChars="200" w:firstLine="480"/>
        <w:rPr>
          <w:rFonts w:asciiTheme="minorEastAsia" w:hAnsiTheme="minorEastAsia"/>
          <w:sz w:val="24"/>
          <w:szCs w:val="24"/>
        </w:rPr>
      </w:pPr>
      <w:r>
        <w:rPr>
          <w:rFonts w:asciiTheme="minorEastAsia" w:hAnsiTheme="minorEastAsia"/>
          <w:sz w:val="24"/>
          <w:szCs w:val="24"/>
        </w:rPr>
        <w:t>本产品主要针对的用户群体为高校在校大学生群体及高校辅导员</w:t>
      </w:r>
      <w:r>
        <w:rPr>
          <w:rFonts w:asciiTheme="minorEastAsia" w:hAnsiTheme="minorEastAsia" w:hint="eastAsia"/>
          <w:sz w:val="24"/>
          <w:szCs w:val="24"/>
        </w:rPr>
        <w:t>。</w:t>
      </w:r>
    </w:p>
    <w:p w:rsidR="001724AF" w:rsidRDefault="001724AF" w:rsidP="00BD15CE">
      <w:pPr>
        <w:pStyle w:val="2"/>
      </w:pPr>
      <w:r w:rsidRPr="001724AF">
        <w:rPr>
          <w:rFonts w:hint="eastAsia"/>
        </w:rPr>
        <w:t>4</w:t>
      </w:r>
      <w:r w:rsidRPr="001724AF">
        <w:rPr>
          <w:rFonts w:hint="eastAsia"/>
        </w:rPr>
        <w:t>．</w:t>
      </w:r>
      <w:r w:rsidRPr="001724AF">
        <w:rPr>
          <w:rFonts w:hint="eastAsia"/>
        </w:rPr>
        <w:t>2</w:t>
      </w:r>
      <w:r w:rsidRPr="001724AF">
        <w:rPr>
          <w:rFonts w:hint="eastAsia"/>
        </w:rPr>
        <w:t>营销策略</w:t>
      </w:r>
    </w:p>
    <w:p w:rsidR="001724AF" w:rsidRDefault="001724AF" w:rsidP="001724AF">
      <w:pPr>
        <w:adjustRightInd w:val="0"/>
        <w:snapToGrid w:val="0"/>
        <w:spacing w:beforeLines="50" w:before="156"/>
        <w:ind w:firstLineChars="200" w:firstLine="480"/>
        <w:rPr>
          <w:rFonts w:asciiTheme="minorEastAsia" w:hAnsiTheme="minorEastAsia"/>
          <w:sz w:val="24"/>
          <w:szCs w:val="24"/>
        </w:rPr>
      </w:pPr>
      <w:r>
        <w:rPr>
          <w:rFonts w:asciiTheme="minorEastAsia" w:hAnsiTheme="minorEastAsia"/>
          <w:sz w:val="24"/>
          <w:szCs w:val="24"/>
        </w:rPr>
        <w:t>本产品拥有线下活动基础</w:t>
      </w:r>
      <w:r>
        <w:rPr>
          <w:rFonts w:asciiTheme="minorEastAsia" w:hAnsiTheme="minorEastAsia" w:hint="eastAsia"/>
          <w:sz w:val="24"/>
          <w:szCs w:val="24"/>
        </w:rPr>
        <w:t>，</w:t>
      </w:r>
      <w:r w:rsidR="00FD49B6">
        <w:rPr>
          <w:rFonts w:asciiTheme="minorEastAsia" w:hAnsiTheme="minorEastAsia" w:hint="eastAsia"/>
          <w:sz w:val="24"/>
          <w:szCs w:val="24"/>
        </w:rPr>
        <w:t>拥有</w:t>
      </w:r>
      <w:r>
        <w:rPr>
          <w:rFonts w:asciiTheme="minorEastAsia" w:hAnsiTheme="minorEastAsia"/>
          <w:sz w:val="24"/>
          <w:szCs w:val="24"/>
        </w:rPr>
        <w:t>微博账号</w:t>
      </w:r>
      <w:r>
        <w:rPr>
          <w:rFonts w:asciiTheme="minorEastAsia" w:hAnsiTheme="minorEastAsia" w:hint="eastAsia"/>
          <w:sz w:val="24"/>
          <w:szCs w:val="24"/>
        </w:rPr>
        <w:t>。</w:t>
      </w:r>
      <w:r w:rsidR="002B6C87">
        <w:rPr>
          <w:rFonts w:asciiTheme="minorEastAsia" w:hAnsiTheme="minorEastAsia"/>
          <w:sz w:val="24"/>
          <w:szCs w:val="24"/>
        </w:rPr>
        <w:t>在校园内开展相关线下活动</w:t>
      </w:r>
      <w:r w:rsidR="002B6C87">
        <w:rPr>
          <w:rFonts w:asciiTheme="minorEastAsia" w:hAnsiTheme="minorEastAsia" w:hint="eastAsia"/>
          <w:sz w:val="24"/>
          <w:szCs w:val="24"/>
        </w:rPr>
        <w:t>，</w:t>
      </w:r>
      <w:r w:rsidR="002B6C87">
        <w:rPr>
          <w:rFonts w:asciiTheme="minorEastAsia" w:hAnsiTheme="minorEastAsia"/>
          <w:sz w:val="24"/>
          <w:szCs w:val="24"/>
        </w:rPr>
        <w:t>扩大影响力</w:t>
      </w:r>
      <w:r w:rsidR="002B6C87">
        <w:rPr>
          <w:rFonts w:asciiTheme="minorEastAsia" w:hAnsiTheme="minorEastAsia" w:hint="eastAsia"/>
          <w:sz w:val="24"/>
          <w:szCs w:val="24"/>
        </w:rPr>
        <w:t>。</w:t>
      </w:r>
      <w:r w:rsidR="002B6C87">
        <w:rPr>
          <w:rFonts w:asciiTheme="minorEastAsia" w:hAnsiTheme="minorEastAsia"/>
          <w:sz w:val="24"/>
          <w:szCs w:val="24"/>
        </w:rPr>
        <w:t>并在暑期开展暑期社会实践活动</w:t>
      </w:r>
      <w:r w:rsidR="002B6C87">
        <w:rPr>
          <w:rFonts w:asciiTheme="minorEastAsia" w:hAnsiTheme="minorEastAsia" w:hint="eastAsia"/>
          <w:sz w:val="24"/>
          <w:szCs w:val="24"/>
        </w:rPr>
        <w:t>，</w:t>
      </w:r>
      <w:r w:rsidR="002B6C87">
        <w:rPr>
          <w:rFonts w:asciiTheme="minorEastAsia" w:hAnsiTheme="minorEastAsia"/>
          <w:sz w:val="24"/>
          <w:szCs w:val="24"/>
        </w:rPr>
        <w:t>制定相关路线并将暑期社会实践活动内容实时发布至微博平台</w:t>
      </w:r>
      <w:r w:rsidR="002B6C87">
        <w:rPr>
          <w:rFonts w:asciiTheme="minorEastAsia" w:hAnsiTheme="minorEastAsia" w:hint="eastAsia"/>
          <w:sz w:val="24"/>
          <w:szCs w:val="24"/>
        </w:rPr>
        <w:t>，</w:t>
      </w:r>
      <w:r w:rsidR="002B6C87">
        <w:rPr>
          <w:rFonts w:asciiTheme="minorEastAsia" w:hAnsiTheme="minorEastAsia"/>
          <w:sz w:val="24"/>
          <w:szCs w:val="24"/>
        </w:rPr>
        <w:t>借此扩大在高校间的影响力</w:t>
      </w:r>
      <w:r w:rsidR="002B6C87">
        <w:rPr>
          <w:rFonts w:asciiTheme="minorEastAsia" w:hAnsiTheme="minorEastAsia" w:hint="eastAsia"/>
          <w:sz w:val="24"/>
          <w:szCs w:val="24"/>
        </w:rPr>
        <w:t>。</w:t>
      </w:r>
      <w:r w:rsidR="002B6C87">
        <w:rPr>
          <w:rFonts w:asciiTheme="minorEastAsia" w:hAnsiTheme="minorEastAsia"/>
          <w:sz w:val="24"/>
          <w:szCs w:val="24"/>
        </w:rPr>
        <w:t>以辅导员对学生进行宣传的形式</w:t>
      </w:r>
      <w:r w:rsidR="002B6C87">
        <w:rPr>
          <w:rFonts w:asciiTheme="minorEastAsia" w:hAnsiTheme="minorEastAsia" w:hint="eastAsia"/>
          <w:sz w:val="24"/>
          <w:szCs w:val="24"/>
        </w:rPr>
        <w:t>，</w:t>
      </w:r>
      <w:r w:rsidR="002B6C87">
        <w:rPr>
          <w:rFonts w:asciiTheme="minorEastAsia" w:hAnsiTheme="minorEastAsia"/>
          <w:sz w:val="24"/>
          <w:szCs w:val="24"/>
        </w:rPr>
        <w:t>使更多的大学生使用软件</w:t>
      </w:r>
      <w:r w:rsidR="002B6C87">
        <w:rPr>
          <w:rFonts w:asciiTheme="minorEastAsia" w:hAnsiTheme="minorEastAsia" w:hint="eastAsia"/>
          <w:sz w:val="24"/>
          <w:szCs w:val="24"/>
        </w:rPr>
        <w:t>。</w:t>
      </w:r>
      <w:r w:rsidR="002B6C87">
        <w:rPr>
          <w:rFonts w:asciiTheme="minorEastAsia" w:hAnsiTheme="minorEastAsia"/>
          <w:sz w:val="24"/>
          <w:szCs w:val="24"/>
        </w:rPr>
        <w:t>并在软件平台进行分享奖励等机制</w:t>
      </w:r>
      <w:r w:rsidR="002B6C87">
        <w:rPr>
          <w:rFonts w:asciiTheme="minorEastAsia" w:hAnsiTheme="minorEastAsia" w:hint="eastAsia"/>
          <w:sz w:val="24"/>
          <w:szCs w:val="24"/>
        </w:rPr>
        <w:t>，</w:t>
      </w:r>
      <w:r w:rsidR="00FD49B6">
        <w:rPr>
          <w:rFonts w:asciiTheme="minorEastAsia" w:hAnsiTheme="minorEastAsia" w:hint="eastAsia"/>
          <w:sz w:val="24"/>
          <w:szCs w:val="24"/>
        </w:rPr>
        <w:t>增加用户黏度。</w:t>
      </w:r>
    </w:p>
    <w:p w:rsidR="002B6C87" w:rsidRDefault="002B6C87" w:rsidP="00BD15CE">
      <w:pPr>
        <w:pStyle w:val="a8"/>
      </w:pPr>
      <w:r w:rsidRPr="002B6C87">
        <w:rPr>
          <w:rFonts w:hint="eastAsia"/>
        </w:rPr>
        <w:t>5.</w:t>
      </w:r>
      <w:r w:rsidRPr="002B6C87">
        <w:rPr>
          <w:rFonts w:hint="eastAsia"/>
        </w:rPr>
        <w:t>财务分析</w:t>
      </w:r>
    </w:p>
    <w:p w:rsidR="002B6C87" w:rsidRDefault="00FD49B6" w:rsidP="002B6C87">
      <w:pPr>
        <w:adjustRightInd w:val="0"/>
        <w:snapToGrid w:val="0"/>
        <w:spacing w:beforeLines="50" w:before="156"/>
        <w:ind w:firstLineChars="200" w:firstLine="480"/>
        <w:rPr>
          <w:rFonts w:asciiTheme="minorEastAsia" w:hAnsiTheme="minorEastAsia"/>
          <w:sz w:val="24"/>
          <w:szCs w:val="24"/>
        </w:rPr>
      </w:pPr>
      <w:r>
        <w:rPr>
          <w:rFonts w:asciiTheme="minorEastAsia" w:hAnsiTheme="minorEastAsia" w:hint="eastAsia"/>
          <w:sz w:val="24"/>
          <w:szCs w:val="24"/>
        </w:rPr>
        <w:t>启动资产：</w:t>
      </w:r>
      <w:r w:rsidR="002B6C87">
        <w:rPr>
          <w:rFonts w:asciiTheme="minorEastAsia" w:hAnsiTheme="minorEastAsia" w:hint="eastAsia"/>
          <w:sz w:val="24"/>
          <w:szCs w:val="24"/>
        </w:rPr>
        <w:t>10万元</w:t>
      </w:r>
      <w:r>
        <w:rPr>
          <w:rFonts w:asciiTheme="minorEastAsia" w:hAnsiTheme="minorEastAsia" w:hint="eastAsia"/>
          <w:sz w:val="24"/>
          <w:szCs w:val="24"/>
        </w:rPr>
        <w:t>左右</w:t>
      </w:r>
    </w:p>
    <w:p w:rsidR="002B6C87" w:rsidRDefault="002B6C87" w:rsidP="002B6C87">
      <w:pPr>
        <w:adjustRightInd w:val="0"/>
        <w:snapToGrid w:val="0"/>
        <w:spacing w:beforeLines="50" w:before="156"/>
        <w:ind w:firstLineChars="200" w:firstLine="480"/>
        <w:rPr>
          <w:rFonts w:asciiTheme="minorEastAsia" w:hAnsiTheme="minorEastAsia"/>
          <w:sz w:val="24"/>
          <w:szCs w:val="24"/>
        </w:rPr>
      </w:pPr>
      <w:r>
        <w:rPr>
          <w:rFonts w:asciiTheme="minorEastAsia" w:hAnsiTheme="minorEastAsia"/>
          <w:sz w:val="24"/>
          <w:szCs w:val="24"/>
        </w:rPr>
        <w:t>技术投资与活动支出</w:t>
      </w:r>
      <w:r>
        <w:rPr>
          <w:rFonts w:asciiTheme="minorEastAsia" w:hAnsiTheme="minorEastAsia" w:hint="eastAsia"/>
          <w:sz w:val="24"/>
          <w:szCs w:val="24"/>
        </w:rPr>
        <w:t>：</w:t>
      </w:r>
      <w:r>
        <w:rPr>
          <w:rFonts w:asciiTheme="minorEastAsia" w:hAnsiTheme="minorEastAsia"/>
          <w:sz w:val="24"/>
          <w:szCs w:val="24"/>
        </w:rPr>
        <w:t>在APP运营及维护及版本升级阶段需再次投入技术支持资产</w:t>
      </w:r>
      <w:r>
        <w:rPr>
          <w:rFonts w:asciiTheme="minorEastAsia" w:hAnsiTheme="minorEastAsia" w:hint="eastAsia"/>
          <w:sz w:val="24"/>
          <w:szCs w:val="24"/>
        </w:rPr>
        <w:t>，</w:t>
      </w:r>
      <w:r>
        <w:rPr>
          <w:rFonts w:asciiTheme="minorEastAsia" w:hAnsiTheme="minorEastAsia"/>
          <w:sz w:val="24"/>
          <w:szCs w:val="24"/>
        </w:rPr>
        <w:t>以及服务器的升级等</w:t>
      </w:r>
      <w:r>
        <w:rPr>
          <w:rFonts w:asciiTheme="minorEastAsia" w:hAnsiTheme="minorEastAsia" w:hint="eastAsia"/>
          <w:sz w:val="24"/>
          <w:szCs w:val="24"/>
        </w:rPr>
        <w:t>，</w:t>
      </w:r>
      <w:r>
        <w:rPr>
          <w:rFonts w:asciiTheme="minorEastAsia" w:hAnsiTheme="minorEastAsia"/>
          <w:sz w:val="24"/>
          <w:szCs w:val="24"/>
        </w:rPr>
        <w:t>线下活动的开展资金</w:t>
      </w:r>
      <w:r>
        <w:rPr>
          <w:rFonts w:asciiTheme="minorEastAsia" w:hAnsiTheme="minorEastAsia" w:hint="eastAsia"/>
          <w:sz w:val="24"/>
          <w:szCs w:val="24"/>
        </w:rPr>
        <w:t>，。</w:t>
      </w:r>
    </w:p>
    <w:p w:rsidR="002B6C87" w:rsidRDefault="002B6C87" w:rsidP="00BD15CE">
      <w:pPr>
        <w:pStyle w:val="a8"/>
      </w:pPr>
      <w:r w:rsidRPr="002B6C87">
        <w:rPr>
          <w:rFonts w:hint="eastAsia"/>
        </w:rPr>
        <w:t>6</w:t>
      </w:r>
      <w:r w:rsidRPr="002B6C87">
        <w:rPr>
          <w:rFonts w:hint="eastAsia"/>
        </w:rPr>
        <w:t>．管理体系</w:t>
      </w:r>
    </w:p>
    <w:p w:rsidR="002B6C87" w:rsidRDefault="002B6C87" w:rsidP="00BD15CE">
      <w:pPr>
        <w:pStyle w:val="2"/>
      </w:pPr>
      <w:r>
        <w:rPr>
          <w:rFonts w:hint="eastAsia"/>
        </w:rPr>
        <w:t>6.1</w:t>
      </w:r>
      <w:r>
        <w:rPr>
          <w:rFonts w:hint="eastAsia"/>
        </w:rPr>
        <w:t>组织结构</w:t>
      </w:r>
    </w:p>
    <w:p w:rsidR="002B6C87" w:rsidRPr="002B6C87" w:rsidRDefault="002B6C87" w:rsidP="002B6C87">
      <w:pPr>
        <w:adjustRightInd w:val="0"/>
        <w:snapToGrid w:val="0"/>
        <w:spacing w:beforeLines="50" w:before="156"/>
        <w:ind w:firstLineChars="200" w:firstLine="480"/>
        <w:jc w:val="left"/>
        <w:rPr>
          <w:rFonts w:asciiTheme="minorEastAsia" w:hAnsiTheme="minorEastAsia"/>
          <w:sz w:val="24"/>
          <w:szCs w:val="24"/>
        </w:rPr>
      </w:pPr>
      <w:r w:rsidRPr="002B6C87">
        <w:rPr>
          <w:rFonts w:asciiTheme="minorEastAsia" w:hAnsiTheme="minorEastAsia"/>
          <w:sz w:val="24"/>
          <w:szCs w:val="24"/>
        </w:rPr>
        <w:t>本公司包括</w:t>
      </w:r>
      <w:r>
        <w:rPr>
          <w:rFonts w:asciiTheme="minorEastAsia" w:hAnsiTheme="minorEastAsia"/>
          <w:sz w:val="24"/>
          <w:szCs w:val="24"/>
        </w:rPr>
        <w:t>若干董事</w:t>
      </w:r>
      <w:r>
        <w:rPr>
          <w:rFonts w:asciiTheme="minorEastAsia" w:hAnsiTheme="minorEastAsia" w:hint="eastAsia"/>
          <w:sz w:val="24"/>
          <w:szCs w:val="24"/>
        </w:rPr>
        <w:t>，</w:t>
      </w:r>
      <w:r w:rsidR="00931A12">
        <w:rPr>
          <w:rFonts w:asciiTheme="minorEastAsia" w:hAnsiTheme="minorEastAsia"/>
          <w:sz w:val="24"/>
          <w:szCs w:val="24"/>
        </w:rPr>
        <w:t>两位核心成员</w:t>
      </w:r>
      <w:r w:rsidR="00931A12">
        <w:rPr>
          <w:rFonts w:asciiTheme="minorEastAsia" w:hAnsiTheme="minorEastAsia" w:hint="eastAsia"/>
          <w:sz w:val="24"/>
          <w:szCs w:val="24"/>
        </w:rPr>
        <w:t>。</w:t>
      </w:r>
      <w:r w:rsidR="00931A12">
        <w:rPr>
          <w:rFonts w:asciiTheme="minorEastAsia" w:hAnsiTheme="minorEastAsia"/>
          <w:sz w:val="24"/>
          <w:szCs w:val="24"/>
        </w:rPr>
        <w:t>核心成员负责不同的工作范畴</w:t>
      </w:r>
      <w:r w:rsidR="00931A12">
        <w:rPr>
          <w:rFonts w:asciiTheme="minorEastAsia" w:hAnsiTheme="minorEastAsia" w:hint="eastAsia"/>
          <w:sz w:val="24"/>
          <w:szCs w:val="24"/>
        </w:rPr>
        <w:t>，</w:t>
      </w:r>
      <w:r w:rsidR="00931A12">
        <w:rPr>
          <w:rFonts w:asciiTheme="minorEastAsia" w:hAnsiTheme="minorEastAsia"/>
          <w:sz w:val="24"/>
          <w:szCs w:val="24"/>
        </w:rPr>
        <w:t>两位核心成员负责三个部门</w:t>
      </w:r>
      <w:r w:rsidR="00931A12">
        <w:rPr>
          <w:rFonts w:asciiTheme="minorEastAsia" w:hAnsiTheme="minorEastAsia" w:hint="eastAsia"/>
          <w:sz w:val="24"/>
          <w:szCs w:val="24"/>
        </w:rPr>
        <w:t>。公司部门包括：战略发展部、活动</w:t>
      </w:r>
      <w:r w:rsidR="00FD49B6">
        <w:rPr>
          <w:rFonts w:asciiTheme="minorEastAsia" w:hAnsiTheme="minorEastAsia" w:hint="eastAsia"/>
          <w:sz w:val="24"/>
          <w:szCs w:val="24"/>
        </w:rPr>
        <w:t>推广部及技术支持部。战略发展部包括三个小组：新媒体负责对官方微博</w:t>
      </w:r>
      <w:r w:rsidR="00931A12">
        <w:rPr>
          <w:rFonts w:asciiTheme="minorEastAsia" w:hAnsiTheme="minorEastAsia" w:hint="eastAsia"/>
          <w:sz w:val="24"/>
          <w:szCs w:val="24"/>
        </w:rPr>
        <w:t>的内容</w:t>
      </w:r>
      <w:r w:rsidR="00FD49B6">
        <w:rPr>
          <w:rFonts w:asciiTheme="minorEastAsia" w:hAnsiTheme="minorEastAsia" w:hint="eastAsia"/>
          <w:sz w:val="24"/>
          <w:szCs w:val="24"/>
        </w:rPr>
        <w:t>进行</w:t>
      </w:r>
      <w:r w:rsidR="00931A12">
        <w:rPr>
          <w:rFonts w:asciiTheme="minorEastAsia" w:hAnsiTheme="minorEastAsia" w:hint="eastAsia"/>
          <w:sz w:val="24"/>
          <w:szCs w:val="24"/>
        </w:rPr>
        <w:t>编辑及推送，企宣小组负责</w:t>
      </w:r>
      <w:r w:rsidR="00FD49B6">
        <w:rPr>
          <w:rFonts w:asciiTheme="minorEastAsia" w:hAnsiTheme="minorEastAsia" w:hint="eastAsia"/>
          <w:sz w:val="24"/>
          <w:szCs w:val="24"/>
        </w:rPr>
        <w:t>编辑推广性的报道文章，宣传战略的制定与执行。外联小组负责与赞助商的沟通，</w:t>
      </w:r>
      <w:r w:rsidR="00931A12">
        <w:rPr>
          <w:rFonts w:asciiTheme="minorEastAsia" w:hAnsiTheme="minorEastAsia" w:hint="eastAsia"/>
          <w:sz w:val="24"/>
          <w:szCs w:val="24"/>
        </w:rPr>
        <w:t>校外联系。活动推广部包括三个小组：change小组负责对change活动的征集与监督执行，talking小组负责对talking话题及get问题的征集与相关信息整理，监察小组负责对活动中参与度的评估及奖惩方案的制定。</w:t>
      </w:r>
    </w:p>
    <w:sectPr w:rsidR="002B6C87" w:rsidRPr="002B6C8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E79" w:rsidRDefault="00107E79" w:rsidP="00B14AA1">
      <w:r>
        <w:separator/>
      </w:r>
    </w:p>
  </w:endnote>
  <w:endnote w:type="continuationSeparator" w:id="0">
    <w:p w:rsidR="00107E79" w:rsidRDefault="00107E79" w:rsidP="00B14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E79" w:rsidRDefault="00107E79" w:rsidP="00B14AA1">
      <w:r>
        <w:separator/>
      </w:r>
    </w:p>
  </w:footnote>
  <w:footnote w:type="continuationSeparator" w:id="0">
    <w:p w:rsidR="00107E79" w:rsidRDefault="00107E79" w:rsidP="00B14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83242"/>
    <w:multiLevelType w:val="hybridMultilevel"/>
    <w:tmpl w:val="2F703274"/>
    <w:lvl w:ilvl="0" w:tplc="5AE8DC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F03D6D"/>
    <w:multiLevelType w:val="hybridMultilevel"/>
    <w:tmpl w:val="80025892"/>
    <w:lvl w:ilvl="0" w:tplc="43B84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11"/>
    <w:rsid w:val="00013764"/>
    <w:rsid w:val="00046B11"/>
    <w:rsid w:val="00107E79"/>
    <w:rsid w:val="001642AD"/>
    <w:rsid w:val="001724AF"/>
    <w:rsid w:val="001B5E24"/>
    <w:rsid w:val="00240E29"/>
    <w:rsid w:val="002B6C87"/>
    <w:rsid w:val="004652A6"/>
    <w:rsid w:val="004A3F0B"/>
    <w:rsid w:val="004C7985"/>
    <w:rsid w:val="004D5FB5"/>
    <w:rsid w:val="005B3D02"/>
    <w:rsid w:val="00610550"/>
    <w:rsid w:val="006E3E78"/>
    <w:rsid w:val="006E4132"/>
    <w:rsid w:val="007D06E8"/>
    <w:rsid w:val="0081052E"/>
    <w:rsid w:val="0086156A"/>
    <w:rsid w:val="00883175"/>
    <w:rsid w:val="008C0B1B"/>
    <w:rsid w:val="0091696F"/>
    <w:rsid w:val="00931A12"/>
    <w:rsid w:val="00935F30"/>
    <w:rsid w:val="00A76E98"/>
    <w:rsid w:val="00B14AA1"/>
    <w:rsid w:val="00B16A05"/>
    <w:rsid w:val="00B862F3"/>
    <w:rsid w:val="00BC4C84"/>
    <w:rsid w:val="00BD15CE"/>
    <w:rsid w:val="00C01F3E"/>
    <w:rsid w:val="00C17EF5"/>
    <w:rsid w:val="00C4441E"/>
    <w:rsid w:val="00C847E5"/>
    <w:rsid w:val="00D02F16"/>
    <w:rsid w:val="00D14DEE"/>
    <w:rsid w:val="00D3777E"/>
    <w:rsid w:val="00D732F3"/>
    <w:rsid w:val="00DB42E9"/>
    <w:rsid w:val="00DC3FB8"/>
    <w:rsid w:val="00EA72A9"/>
    <w:rsid w:val="00F24597"/>
    <w:rsid w:val="00F853BC"/>
    <w:rsid w:val="00FD4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7A293"/>
  <w15:chartTrackingRefBased/>
  <w15:docId w15:val="{A284BF11-2B95-4D35-B0B3-7D43F41A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14AA1"/>
    <w:pPr>
      <w:widowControl w:val="0"/>
      <w:jc w:val="both"/>
    </w:pPr>
  </w:style>
  <w:style w:type="paragraph" w:styleId="1">
    <w:name w:val="heading 1"/>
    <w:basedOn w:val="a"/>
    <w:next w:val="a"/>
    <w:link w:val="10"/>
    <w:uiPriority w:val="9"/>
    <w:qFormat/>
    <w:rsid w:val="00BD15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1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31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4A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4AA1"/>
    <w:rPr>
      <w:sz w:val="18"/>
      <w:szCs w:val="18"/>
    </w:rPr>
  </w:style>
  <w:style w:type="paragraph" w:styleId="a5">
    <w:name w:val="footer"/>
    <w:basedOn w:val="a"/>
    <w:link w:val="a6"/>
    <w:uiPriority w:val="99"/>
    <w:unhideWhenUsed/>
    <w:rsid w:val="00B14AA1"/>
    <w:pPr>
      <w:tabs>
        <w:tab w:val="center" w:pos="4153"/>
        <w:tab w:val="right" w:pos="8306"/>
      </w:tabs>
      <w:snapToGrid w:val="0"/>
      <w:jc w:val="left"/>
    </w:pPr>
    <w:rPr>
      <w:sz w:val="18"/>
      <w:szCs w:val="18"/>
    </w:rPr>
  </w:style>
  <w:style w:type="character" w:customStyle="1" w:styleId="a6">
    <w:name w:val="页脚 字符"/>
    <w:basedOn w:val="a0"/>
    <w:link w:val="a5"/>
    <w:uiPriority w:val="99"/>
    <w:rsid w:val="00B14AA1"/>
    <w:rPr>
      <w:sz w:val="18"/>
      <w:szCs w:val="18"/>
    </w:rPr>
  </w:style>
  <w:style w:type="paragraph" w:styleId="a7">
    <w:name w:val="List Paragraph"/>
    <w:basedOn w:val="a"/>
    <w:uiPriority w:val="34"/>
    <w:qFormat/>
    <w:rsid w:val="00B14AA1"/>
    <w:pPr>
      <w:ind w:firstLineChars="200" w:firstLine="420"/>
    </w:pPr>
  </w:style>
  <w:style w:type="character" w:customStyle="1" w:styleId="10">
    <w:name w:val="标题 1 字符"/>
    <w:basedOn w:val="a0"/>
    <w:link w:val="1"/>
    <w:uiPriority w:val="9"/>
    <w:rsid w:val="00BD15CE"/>
    <w:rPr>
      <w:b/>
      <w:bCs/>
      <w:kern w:val="44"/>
      <w:sz w:val="44"/>
      <w:szCs w:val="44"/>
    </w:rPr>
  </w:style>
  <w:style w:type="paragraph" w:styleId="TOC">
    <w:name w:val="TOC Heading"/>
    <w:basedOn w:val="1"/>
    <w:next w:val="a"/>
    <w:uiPriority w:val="39"/>
    <w:unhideWhenUsed/>
    <w:qFormat/>
    <w:rsid w:val="00BD15C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Title"/>
    <w:basedOn w:val="a"/>
    <w:next w:val="a"/>
    <w:link w:val="a9"/>
    <w:uiPriority w:val="10"/>
    <w:qFormat/>
    <w:rsid w:val="00BD15C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BD15C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D15CE"/>
    <w:rPr>
      <w:rFonts w:asciiTheme="majorHAnsi" w:eastAsiaTheme="majorEastAsia" w:hAnsiTheme="majorHAnsi" w:cstheme="majorBidi"/>
      <w:b/>
      <w:bCs/>
      <w:sz w:val="32"/>
      <w:szCs w:val="32"/>
    </w:rPr>
  </w:style>
  <w:style w:type="paragraph" w:styleId="aa">
    <w:name w:val="No Spacing"/>
    <w:uiPriority w:val="1"/>
    <w:qFormat/>
    <w:rsid w:val="00883175"/>
    <w:pPr>
      <w:widowControl w:val="0"/>
      <w:jc w:val="both"/>
    </w:pPr>
  </w:style>
  <w:style w:type="character" w:styleId="ab">
    <w:name w:val="Subtle Emphasis"/>
    <w:basedOn w:val="a0"/>
    <w:uiPriority w:val="19"/>
    <w:qFormat/>
    <w:rsid w:val="00883175"/>
    <w:rPr>
      <w:i/>
      <w:iCs/>
      <w:color w:val="404040" w:themeColor="text1" w:themeTint="BF"/>
    </w:rPr>
  </w:style>
  <w:style w:type="paragraph" w:styleId="ac">
    <w:name w:val="Subtitle"/>
    <w:basedOn w:val="a"/>
    <w:next w:val="a"/>
    <w:link w:val="ad"/>
    <w:uiPriority w:val="11"/>
    <w:qFormat/>
    <w:rsid w:val="00883175"/>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883175"/>
    <w:rPr>
      <w:b/>
      <w:bCs/>
      <w:kern w:val="28"/>
      <w:sz w:val="32"/>
      <w:szCs w:val="32"/>
    </w:rPr>
  </w:style>
  <w:style w:type="character" w:customStyle="1" w:styleId="30">
    <w:name w:val="标题 3 字符"/>
    <w:basedOn w:val="a0"/>
    <w:link w:val="3"/>
    <w:uiPriority w:val="9"/>
    <w:rsid w:val="0088317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16149-331D-48E2-9A85-2430D318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457</Words>
  <Characters>2609</Characters>
  <Application>Microsoft Office Word</Application>
  <DocSecurity>0</DocSecurity>
  <Lines>21</Lines>
  <Paragraphs>6</Paragraphs>
  <ScaleCrop>false</ScaleCrop>
  <Company>Microsoft</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莫</cp:lastModifiedBy>
  <cp:revision>8</cp:revision>
  <dcterms:created xsi:type="dcterms:W3CDTF">2017-05-21T04:12:00Z</dcterms:created>
  <dcterms:modified xsi:type="dcterms:W3CDTF">2017-05-25T09:50:00Z</dcterms:modified>
</cp:coreProperties>
</file>