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关于var、let、const的区别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Var声明的变量会被挂载到window上，let不会；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Var声明的变量存在变量提升，let没有变量提升；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Let不允许重复声明；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Let声明形成块级作用域，声明的变量只在当前的块级作用域有效；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性死区，在let声明变量之前，不能使用这些变量，不然就会报错（引用错误，不声明就使用变量就会报错；暂时性死区的本质就是，只要一进入当前作用域，所要使用的变量就已经存在了，但是不可获取，只有等到声明变量的那一行代码出现，才可以获取和使用该变量。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Const可以声明一个常量，也可以声明一个对象；声明的对象只是对象所在的内存地址的指针没有变化，对象的值可以更改；object.freeze（）可以冻结对象，使其不变。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默认值是undefined或者没有值的时候才能生效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2903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数组解构是根据索引来确定位置；对象解构是根据属性来确定；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小面试题：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10075" cy="3371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“...”将剩余的值分配给变量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箭头函数中的this指向定义时的this，而不是执行时的this；箭头函数this指向其父级作用域，不是调用时候的作用域（window）;</w:t>
      </w:r>
      <w:r>
        <w:rPr>
          <w:rFonts w:hint="eastAsia"/>
          <w:color w:val="FF0000"/>
          <w:sz w:val="18"/>
          <w:szCs w:val="18"/>
          <w:lang w:val="en-US" w:eastAsia="zh-CN"/>
        </w:rPr>
        <w:t>（this指向的固定化，并不是因为箭头函数内部有绑定this的机制，实际原因是箭头函数根本没有自己的this，导致内部的this就是外层代码块的this。正是因为它没有this，所以也就不能用作构造函数。）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箭头函数不能作为构造函数，不能使用new关键字构建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箭头函数没有arguements（类数组---------&gt;实参列表）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箭头函数不能使用call, apply, bind改变this指向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箭头函数没有原型属性（prototype）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不适用的场合： 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定义对象的方法是不能使用this，因为对象不构成单独的作用域，所有对象里面的this会指向全局；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需要动态this的时候，也不应该使用箭头函数；实现数据监听时需要让this指向被点击时候的对象，但是箭头函数中的this会指向全局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Promise是对异步状态管理的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状态不受外界影响。Promise对象代表一个异步操作，有三种状态：pending（进行中）、fulfilled（已成功）和rejected（已失效）。只有异步操作的结果，可以决定当前是哪一种状态，任何其他操作都无法改变这个状态。这也是promise这个名字的又来，他的英语意思就是“承诺”，表示其他手段无法改变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改变，就不会再变，任何时候都可以得到这个结果。Promise对象的状态改变，只有两种可能：从pending变为fulfilled和从pending变为rejected。只有这两种情况发生，状态就凝固了，不会再变了，会一直保持这个结果，这时就成为resolved已成型。如果改变已经发生了，你再对promise对象添加回调函数，也会立即得到这个结果。这与事件完全不同事件的特点是，如果你错过了它，再去监听，是得不到结果的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Promise.all（）接受一个数组，只有当promise的对象全部成功的时候才算成功，若有一个失败，promise就是打印失败。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Promise.race（）接受一个数组，只要有一个对象成功就表示成功了。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Generator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需要yield表达式，返回值是yield的值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需要手动调用，通过next一步一步调用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扩展运算符（接收一个数组）|| arguments是一个类数组，不是一个真正的数组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不确定参数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作为数组的一部分  let arr3 = [...1,2,3]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数组复制 let arr2 = [...arr1]。这里需要注意，arr2只能复制一维数组，不能复制二维数组，二维数组会随着arr1发生改变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合并数组  原生方法：let arr3 = arr</w:t>
      </w:r>
      <w:r>
        <w:rPr>
          <w:rFonts w:hint="eastAsia"/>
          <w:color w:val="FF0000"/>
          <w:lang w:val="en-US" w:eastAsia="zh-CN"/>
        </w:rPr>
        <w:t>.concat</w:t>
      </w:r>
      <w:r>
        <w:rPr>
          <w:rFonts w:hint="eastAsia"/>
          <w:lang w:val="en-US" w:eastAsia="zh-CN"/>
        </w:rPr>
        <w:t>(arr2)   ES6方法：let arr3 = [...arr, ...arr2]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 剩余的，也是用。。。，只接受剩余部分的参数，只能放在所有参数最后面，不能在中间。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模板字符串（反引号）： ${}  支持标签、换行 简单地数学运算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Includes()（判断是否有字符串，有的话返回true，没有返回false）  VS   indexOf()（返回字符的索引，若没有值就返回-1）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startsWith()（是否以传入的子串开始，返回布尔值）  endsWith()（是否以传入的子串结束，返回布尔值）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padStart（5， ‘abc’）：5是规定的长度，若字符串的长度不足5，就用abc这种字符串从前面来补齐      padEnd（5，‘abc’）：从后面</w:t>
      </w:r>
      <w:r>
        <w:rPr>
          <w:rFonts w:hint="eastAsia"/>
          <w:b w:val="0"/>
          <w:bCs w:val="0"/>
          <w:lang w:val="en-US" w:eastAsia="zh-CN"/>
        </w:rPr>
        <w:t>补齐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Repeat（5）重新5次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数值扩展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二进制0B 八进制0O，用parseInt可以将其转换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是否为数字：Number.isFinite(5)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Number.isNaN(NaN)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Number.isInteger(5)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Number.parseFloat(5)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Number.parseInt(5.5)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Number.isSafeInteger()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Number.MAX_SAFE_INTEGER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Number.MIN_SAFE_INTEGER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一些方法一直到Number对象上面，行为完全保持不变。这样做的目的，是逐步减少全局性方法，使得语言逐步模块化。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类---------对象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Constructor（）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类和模块的内部，默认就是严格模式，所以不需要使用use strict指定运行模式。只要你的代码写在类或模块之中，就只有严格模式可用。考虑到未来所有的代码，其实都是运行在模块之中，所以ES6实际上把整个语言升级到了严格模式。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在类的实例上调用方法，实际上是调用原型上的方法。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关于js的继承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由继承的方法创造出来的对象，若对象自身有属性，调用对象的时候，this是指向自身的属性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5280"/>
            <wp:effectExtent l="0" t="0" r="8890" b="7620"/>
            <wp:docPr id="3" name="图片 3" descr="1591948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94829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84E0B"/>
    <w:multiLevelType w:val="multilevel"/>
    <w:tmpl w:val="9CF84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87001"/>
    <w:rsid w:val="001D4C7D"/>
    <w:rsid w:val="01B15BC5"/>
    <w:rsid w:val="02644FAD"/>
    <w:rsid w:val="02903607"/>
    <w:rsid w:val="030E3BF8"/>
    <w:rsid w:val="03191203"/>
    <w:rsid w:val="031F01C9"/>
    <w:rsid w:val="032B2CB0"/>
    <w:rsid w:val="038014A3"/>
    <w:rsid w:val="039D6134"/>
    <w:rsid w:val="03AA2F76"/>
    <w:rsid w:val="044130B9"/>
    <w:rsid w:val="050D15E6"/>
    <w:rsid w:val="053117D1"/>
    <w:rsid w:val="05DA3520"/>
    <w:rsid w:val="05FA52FE"/>
    <w:rsid w:val="06CA0C1F"/>
    <w:rsid w:val="071E2E26"/>
    <w:rsid w:val="073911ED"/>
    <w:rsid w:val="078D5EB3"/>
    <w:rsid w:val="07BB6DA4"/>
    <w:rsid w:val="087656C9"/>
    <w:rsid w:val="09902FAF"/>
    <w:rsid w:val="0ABD1794"/>
    <w:rsid w:val="0BF4099D"/>
    <w:rsid w:val="0C04680B"/>
    <w:rsid w:val="0C392460"/>
    <w:rsid w:val="0C506E39"/>
    <w:rsid w:val="0D170536"/>
    <w:rsid w:val="0D20123A"/>
    <w:rsid w:val="0D327123"/>
    <w:rsid w:val="0D470228"/>
    <w:rsid w:val="0DC543E7"/>
    <w:rsid w:val="0EBC0680"/>
    <w:rsid w:val="0F4E600A"/>
    <w:rsid w:val="0FA909CD"/>
    <w:rsid w:val="108E4FEE"/>
    <w:rsid w:val="11877B27"/>
    <w:rsid w:val="11BE7467"/>
    <w:rsid w:val="12211394"/>
    <w:rsid w:val="124B2B87"/>
    <w:rsid w:val="12622CF4"/>
    <w:rsid w:val="12B25542"/>
    <w:rsid w:val="12EB2051"/>
    <w:rsid w:val="13A107E8"/>
    <w:rsid w:val="13CC7965"/>
    <w:rsid w:val="13E22480"/>
    <w:rsid w:val="15192F58"/>
    <w:rsid w:val="1592253E"/>
    <w:rsid w:val="161411C7"/>
    <w:rsid w:val="171E10FE"/>
    <w:rsid w:val="1750209C"/>
    <w:rsid w:val="17553FD2"/>
    <w:rsid w:val="175F6829"/>
    <w:rsid w:val="17803FCE"/>
    <w:rsid w:val="17996AEA"/>
    <w:rsid w:val="17C05B6D"/>
    <w:rsid w:val="182B2AC1"/>
    <w:rsid w:val="195E7362"/>
    <w:rsid w:val="197D068A"/>
    <w:rsid w:val="199928E1"/>
    <w:rsid w:val="19D833E4"/>
    <w:rsid w:val="1A38734D"/>
    <w:rsid w:val="1A845E09"/>
    <w:rsid w:val="1A995A37"/>
    <w:rsid w:val="1AEC2321"/>
    <w:rsid w:val="1C9760A6"/>
    <w:rsid w:val="1CCE38CD"/>
    <w:rsid w:val="1D0A5F64"/>
    <w:rsid w:val="1E0704AE"/>
    <w:rsid w:val="1E1B72EE"/>
    <w:rsid w:val="1EB27512"/>
    <w:rsid w:val="1FA67CBE"/>
    <w:rsid w:val="20045FF3"/>
    <w:rsid w:val="203D63F7"/>
    <w:rsid w:val="209D401A"/>
    <w:rsid w:val="21426F67"/>
    <w:rsid w:val="21777F38"/>
    <w:rsid w:val="21954710"/>
    <w:rsid w:val="219F782D"/>
    <w:rsid w:val="223C6B4A"/>
    <w:rsid w:val="23401AE0"/>
    <w:rsid w:val="23C92157"/>
    <w:rsid w:val="243A23CC"/>
    <w:rsid w:val="244042A7"/>
    <w:rsid w:val="246251A6"/>
    <w:rsid w:val="24815D14"/>
    <w:rsid w:val="24E45F7F"/>
    <w:rsid w:val="24FA75CE"/>
    <w:rsid w:val="26161B6A"/>
    <w:rsid w:val="26283DAD"/>
    <w:rsid w:val="27F016B1"/>
    <w:rsid w:val="280E0E4B"/>
    <w:rsid w:val="28A03837"/>
    <w:rsid w:val="29021C98"/>
    <w:rsid w:val="291479F3"/>
    <w:rsid w:val="29753B7D"/>
    <w:rsid w:val="2A2D7AAF"/>
    <w:rsid w:val="2A2F6BCF"/>
    <w:rsid w:val="2A3235BE"/>
    <w:rsid w:val="2ADC2630"/>
    <w:rsid w:val="2BE11AE0"/>
    <w:rsid w:val="2BF02A13"/>
    <w:rsid w:val="2C414784"/>
    <w:rsid w:val="2CAC6806"/>
    <w:rsid w:val="2CC83D83"/>
    <w:rsid w:val="2DE51BB7"/>
    <w:rsid w:val="2EEB1EEA"/>
    <w:rsid w:val="2F20109C"/>
    <w:rsid w:val="2F6068E9"/>
    <w:rsid w:val="2F782496"/>
    <w:rsid w:val="300333F6"/>
    <w:rsid w:val="302F2601"/>
    <w:rsid w:val="30373D0D"/>
    <w:rsid w:val="30413496"/>
    <w:rsid w:val="30B63418"/>
    <w:rsid w:val="30CA6C7C"/>
    <w:rsid w:val="31DC082E"/>
    <w:rsid w:val="329D3474"/>
    <w:rsid w:val="32D222D7"/>
    <w:rsid w:val="32F12038"/>
    <w:rsid w:val="335F1FAF"/>
    <w:rsid w:val="33B83AE4"/>
    <w:rsid w:val="340E168A"/>
    <w:rsid w:val="345B7850"/>
    <w:rsid w:val="34CB77E0"/>
    <w:rsid w:val="35097B89"/>
    <w:rsid w:val="351D1417"/>
    <w:rsid w:val="351D6EEF"/>
    <w:rsid w:val="35E43DF7"/>
    <w:rsid w:val="366303D4"/>
    <w:rsid w:val="36A23294"/>
    <w:rsid w:val="36D1139F"/>
    <w:rsid w:val="37AC4C9C"/>
    <w:rsid w:val="38827D52"/>
    <w:rsid w:val="394504F5"/>
    <w:rsid w:val="3B2F648B"/>
    <w:rsid w:val="3B5A4129"/>
    <w:rsid w:val="3B5F0206"/>
    <w:rsid w:val="3BAC6CBD"/>
    <w:rsid w:val="3BCD1487"/>
    <w:rsid w:val="3BF236FB"/>
    <w:rsid w:val="3C0069F5"/>
    <w:rsid w:val="3C4F0DAA"/>
    <w:rsid w:val="3C6B3F0A"/>
    <w:rsid w:val="3DC33FB5"/>
    <w:rsid w:val="3E4A1B8E"/>
    <w:rsid w:val="3EAA7800"/>
    <w:rsid w:val="3F7F0D72"/>
    <w:rsid w:val="3FE773D9"/>
    <w:rsid w:val="3FFF292A"/>
    <w:rsid w:val="405A6D37"/>
    <w:rsid w:val="407C2F6C"/>
    <w:rsid w:val="407F2062"/>
    <w:rsid w:val="40925DE3"/>
    <w:rsid w:val="40CD3965"/>
    <w:rsid w:val="41521ECA"/>
    <w:rsid w:val="419B21EB"/>
    <w:rsid w:val="41FD50AE"/>
    <w:rsid w:val="424B19A6"/>
    <w:rsid w:val="42811E94"/>
    <w:rsid w:val="42AC2BD9"/>
    <w:rsid w:val="43042242"/>
    <w:rsid w:val="43CF68A8"/>
    <w:rsid w:val="43F250A4"/>
    <w:rsid w:val="44CD7230"/>
    <w:rsid w:val="44DD608E"/>
    <w:rsid w:val="452623EA"/>
    <w:rsid w:val="45F201FB"/>
    <w:rsid w:val="462256CE"/>
    <w:rsid w:val="465E56A4"/>
    <w:rsid w:val="467413A6"/>
    <w:rsid w:val="46956EE2"/>
    <w:rsid w:val="47070FDC"/>
    <w:rsid w:val="472D28B2"/>
    <w:rsid w:val="473842AF"/>
    <w:rsid w:val="477F5737"/>
    <w:rsid w:val="47F9215F"/>
    <w:rsid w:val="4A083D24"/>
    <w:rsid w:val="4A3B24CC"/>
    <w:rsid w:val="4A9A40FF"/>
    <w:rsid w:val="4AB20D6A"/>
    <w:rsid w:val="4B2A3BC1"/>
    <w:rsid w:val="4B7F2ACB"/>
    <w:rsid w:val="4BA654EB"/>
    <w:rsid w:val="4BB30D1A"/>
    <w:rsid w:val="4BCD2302"/>
    <w:rsid w:val="4CA15068"/>
    <w:rsid w:val="4CD333C3"/>
    <w:rsid w:val="4D2C7C80"/>
    <w:rsid w:val="4D882D7B"/>
    <w:rsid w:val="4DED4297"/>
    <w:rsid w:val="4DF10CA8"/>
    <w:rsid w:val="4E0041F4"/>
    <w:rsid w:val="4E164799"/>
    <w:rsid w:val="4F642EF9"/>
    <w:rsid w:val="4F8A149B"/>
    <w:rsid w:val="4F9629C6"/>
    <w:rsid w:val="4FD47A6D"/>
    <w:rsid w:val="501A2D0A"/>
    <w:rsid w:val="506C6AA9"/>
    <w:rsid w:val="50DF7178"/>
    <w:rsid w:val="512757C4"/>
    <w:rsid w:val="51965B9B"/>
    <w:rsid w:val="51B77D70"/>
    <w:rsid w:val="53327381"/>
    <w:rsid w:val="537E0212"/>
    <w:rsid w:val="537E1B03"/>
    <w:rsid w:val="539340B8"/>
    <w:rsid w:val="553040FE"/>
    <w:rsid w:val="55530E4B"/>
    <w:rsid w:val="556503F1"/>
    <w:rsid w:val="55A5087E"/>
    <w:rsid w:val="55C446A5"/>
    <w:rsid w:val="56841532"/>
    <w:rsid w:val="570B0D03"/>
    <w:rsid w:val="587C727E"/>
    <w:rsid w:val="588E229F"/>
    <w:rsid w:val="58A87414"/>
    <w:rsid w:val="58DF47F6"/>
    <w:rsid w:val="5923404B"/>
    <w:rsid w:val="595D52A0"/>
    <w:rsid w:val="597115B0"/>
    <w:rsid w:val="59761123"/>
    <w:rsid w:val="5A1277F7"/>
    <w:rsid w:val="5A32010D"/>
    <w:rsid w:val="5A564F3E"/>
    <w:rsid w:val="5AD33335"/>
    <w:rsid w:val="5B0D3B82"/>
    <w:rsid w:val="5BC71B3D"/>
    <w:rsid w:val="5C2933F5"/>
    <w:rsid w:val="5C4072E7"/>
    <w:rsid w:val="5C6D08B9"/>
    <w:rsid w:val="5CF452AB"/>
    <w:rsid w:val="5E2A1B9B"/>
    <w:rsid w:val="5E596649"/>
    <w:rsid w:val="5E91640D"/>
    <w:rsid w:val="5E923885"/>
    <w:rsid w:val="5EDF1B20"/>
    <w:rsid w:val="5F7E635B"/>
    <w:rsid w:val="5F951A46"/>
    <w:rsid w:val="5FB472B5"/>
    <w:rsid w:val="600C3D89"/>
    <w:rsid w:val="60286029"/>
    <w:rsid w:val="61187990"/>
    <w:rsid w:val="619E5200"/>
    <w:rsid w:val="61B3756A"/>
    <w:rsid w:val="62225039"/>
    <w:rsid w:val="62776899"/>
    <w:rsid w:val="631941A3"/>
    <w:rsid w:val="633919D5"/>
    <w:rsid w:val="63895CF1"/>
    <w:rsid w:val="6397325D"/>
    <w:rsid w:val="63BE44CA"/>
    <w:rsid w:val="643950BB"/>
    <w:rsid w:val="64396E5C"/>
    <w:rsid w:val="64733C25"/>
    <w:rsid w:val="649F25B7"/>
    <w:rsid w:val="657D5E5F"/>
    <w:rsid w:val="65C929C0"/>
    <w:rsid w:val="661F30B2"/>
    <w:rsid w:val="6662013E"/>
    <w:rsid w:val="673D4636"/>
    <w:rsid w:val="67676F96"/>
    <w:rsid w:val="679A55A7"/>
    <w:rsid w:val="67A01FA9"/>
    <w:rsid w:val="67AE3893"/>
    <w:rsid w:val="68C3553F"/>
    <w:rsid w:val="68E10650"/>
    <w:rsid w:val="692C0853"/>
    <w:rsid w:val="692F7654"/>
    <w:rsid w:val="69715ED0"/>
    <w:rsid w:val="69835A5B"/>
    <w:rsid w:val="6AB87001"/>
    <w:rsid w:val="6ABD3B50"/>
    <w:rsid w:val="6BF25E2B"/>
    <w:rsid w:val="6C8075A9"/>
    <w:rsid w:val="6D0C448E"/>
    <w:rsid w:val="6D48289D"/>
    <w:rsid w:val="6D697076"/>
    <w:rsid w:val="6D6B2AB6"/>
    <w:rsid w:val="6E1A05E4"/>
    <w:rsid w:val="6F4603BE"/>
    <w:rsid w:val="6F9E0428"/>
    <w:rsid w:val="6FF26FB7"/>
    <w:rsid w:val="707534E7"/>
    <w:rsid w:val="712567F7"/>
    <w:rsid w:val="718B785D"/>
    <w:rsid w:val="71B239B3"/>
    <w:rsid w:val="71BA4605"/>
    <w:rsid w:val="7348561D"/>
    <w:rsid w:val="73595080"/>
    <w:rsid w:val="75426D62"/>
    <w:rsid w:val="75F057AC"/>
    <w:rsid w:val="76566297"/>
    <w:rsid w:val="765F5BCC"/>
    <w:rsid w:val="77476E5F"/>
    <w:rsid w:val="775B00A0"/>
    <w:rsid w:val="77DB0EF2"/>
    <w:rsid w:val="77EE5E92"/>
    <w:rsid w:val="7807377C"/>
    <w:rsid w:val="7858029A"/>
    <w:rsid w:val="788323DE"/>
    <w:rsid w:val="789145D4"/>
    <w:rsid w:val="78CF6B49"/>
    <w:rsid w:val="7A586069"/>
    <w:rsid w:val="7AD91F51"/>
    <w:rsid w:val="7B4F3138"/>
    <w:rsid w:val="7B6915EB"/>
    <w:rsid w:val="7BB53DB4"/>
    <w:rsid w:val="7C38662D"/>
    <w:rsid w:val="7C3B2F8A"/>
    <w:rsid w:val="7C5074DC"/>
    <w:rsid w:val="7CB52F7D"/>
    <w:rsid w:val="7D8C035B"/>
    <w:rsid w:val="7DA404E6"/>
    <w:rsid w:val="7DD920E3"/>
    <w:rsid w:val="7E354669"/>
    <w:rsid w:val="7E9F75E5"/>
    <w:rsid w:val="7EC60629"/>
    <w:rsid w:val="7EFC20F7"/>
    <w:rsid w:val="7F4C3398"/>
    <w:rsid w:val="7F576B84"/>
    <w:rsid w:val="7F6249D3"/>
    <w:rsid w:val="7F8A5BC9"/>
    <w:rsid w:val="7FA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2020-06-05T02:02:00Z</dcterms:created>
  <dc:creator>向阳</dc:creator>
  <cp:lastModifiedBy>向阳</cp:lastModifiedBy>
  <dcterms:modified xsi:type="dcterms:W3CDTF">2020-06-15T03:49:13Z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