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慢慢买项目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一 目录结构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83410" cy="1472565"/>
            <wp:effectExtent l="0" t="0" r="6350" b="5715"/>
            <wp:docPr id="1" name="图片 1" descr="根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根目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623060" cy="662940"/>
            <wp:effectExtent l="0" t="0" r="7620" b="7620"/>
            <wp:docPr id="2" name="图片 2" descr="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067435" cy="2471420"/>
            <wp:effectExtent l="0" t="0" r="14605" b="12700"/>
            <wp:docPr id="3" name="图片 3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371600" cy="830580"/>
            <wp:effectExtent l="0" t="0" r="0" b="7620"/>
            <wp:docPr id="4" name="图片 4" descr="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j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440180" cy="975360"/>
            <wp:effectExtent l="0" t="0" r="7620" b="0"/>
            <wp:docPr id="5" name="图片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二 项目部署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2.1、</w:t>
      </w:r>
      <w:r>
        <w:rPr>
          <w:sz w:val="28"/>
          <w:szCs w:val="28"/>
        </w:rPr>
        <w:t>启动数据库</w:t>
      </w:r>
    </w:p>
    <w:p>
      <w:pPr>
        <w:ind w:left="420"/>
      </w:pPr>
      <w:r>
        <w:t>双击</w:t>
      </w:r>
      <w:r>
        <w:rPr>
          <w:rFonts w:hint="eastAsia"/>
        </w:rPr>
        <w:t>：</w:t>
      </w:r>
      <w:r>
        <w:t>MMB\mongodb\ mongostart.bat</w:t>
      </w:r>
      <w:r>
        <w:rPr>
          <w:rFonts w:hint="eastAsia"/>
        </w:rPr>
        <w:t>，</w:t>
      </w:r>
      <w:r>
        <w:t>如果黑窗口一闪而过</w:t>
      </w:r>
      <w:r>
        <w:rPr>
          <w:rFonts w:hint="eastAsia"/>
        </w:rPr>
        <w:t>，</w:t>
      </w:r>
      <w:r>
        <w:t>有错误</w:t>
      </w:r>
      <w:r>
        <w:rPr>
          <w:rFonts w:hint="eastAsia"/>
        </w:rPr>
        <w:t>，删除</w:t>
      </w:r>
    </w:p>
    <w:p>
      <w:pPr>
        <w:ind w:left="420"/>
      </w:pPr>
      <w:r>
        <w:rPr>
          <w:rFonts w:hint="eastAsia"/>
        </w:rPr>
        <w:t>data</w:t>
      </w:r>
      <w:r>
        <w:t>/mongod.lock文件</w:t>
      </w:r>
    </w:p>
    <w:p>
      <w:pPr>
        <w:ind w:left="420"/>
      </w:pPr>
    </w:p>
    <w:p>
      <w:pPr>
        <w:ind w:left="420"/>
      </w:pPr>
      <w:r>
        <w:t>mongodb运行正常情况</w:t>
      </w:r>
    </w:p>
    <w:p>
      <w:pPr>
        <w:ind w:left="420"/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619500" cy="2555240"/>
            <wp:effectExtent l="0" t="0" r="7620" b="5080"/>
            <wp:docPr id="6" name="图片 6" descr="C:\Users\jiaoshou\AppData\Roaming\Tencent\Users\30768450\QQ\WinTemp\RichOle\U[F`3VHAXI{FHI04V40$L)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jiaoshou\AppData\Roaming\Tencent\Users\30768450\QQ\WinTemp\RichOle\U[F`3VHAXI{FHI04V40$L)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8822" cy="256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2.2、</w:t>
      </w:r>
      <w:r>
        <w:t>启动接口服务器</w:t>
      </w:r>
    </w:p>
    <w:p>
      <w:pPr>
        <w:ind w:left="420"/>
      </w:pPr>
      <w:r>
        <w:t>双击MMB\MMBApiServer\src\start.bat</w:t>
      </w:r>
    </w:p>
    <w:p>
      <w:pPr>
        <w:ind w:left="420"/>
      </w:pPr>
      <w:r>
        <w:t>正常情况</w:t>
      </w:r>
      <w:r>
        <w:rPr>
          <w:rFonts w:hint="eastAsia"/>
        </w:rPr>
        <w:t>，有的时候会稍微有点慢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668780" cy="730250"/>
            <wp:effectExtent l="0" t="0" r="7620" b="1270"/>
            <wp:docPr id="7" name="图片 7" descr="C:\Users\jiaoshou\AppData\Roaming\Tencent\Users\30768450\QQ\WinTemp\RichOle\0[DME)BQP(]YCVW4XL8RJ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jiaoshou\AppData\Roaming\Tencent\Users\30768450\QQ\WinTemp\RichOle\0[DME)BQP(]YCVW4XL8RJX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718" cy="73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 w:ascii="宋体" w:hAnsi="宋体" w:eastAsia="宋体" w:cs="宋体"/>
          <w:kern w:val="0"/>
          <w:sz w:val="36"/>
          <w:szCs w:val="36"/>
          <w:lang w:val="en-US" w:eastAsia="zh-CN"/>
        </w:rPr>
        <w:t>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sz w:val="36"/>
          <w:szCs w:val="36"/>
        </w:rPr>
        <w:t>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比价搜索--category（完成）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省钱控、海内折扣、更多优惠（同时）--moneyctrl（未完成）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国内折扣--inlanddiscount（未完成）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品牌大全--brandTitle（未完成）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优惠券--coupon（未完成）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3.1、</w:t>
      </w:r>
      <w:r>
        <w:rPr>
          <w:rFonts w:hint="eastAsia"/>
          <w:sz w:val="30"/>
          <w:szCs w:val="30"/>
        </w:rPr>
        <w:t>首页功能界面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6155690" cy="3678555"/>
            <wp:effectExtent l="0" t="0" r="1270" b="9525"/>
            <wp:docPr id="8" name="图片 8" descr="首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首页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71565" cy="3959860"/>
            <wp:effectExtent l="0" t="0" r="635" b="2540"/>
            <wp:docPr id="13" name="图片 13" descr="首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首页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3.2、</w:t>
      </w:r>
      <w:r>
        <w:rPr>
          <w:rFonts w:hint="eastAsia"/>
        </w:rPr>
        <w:t>首页菜单栏api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838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6458" w:type="dxa"/>
          </w:tcPr>
          <w:p>
            <w:pPr>
              <w:spacing w:before="240"/>
            </w:pPr>
            <w:r>
              <w:t>http://182.254.146.100:3000/api/getindexmenu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6458" w:type="dxa"/>
          </w:tcPr>
          <w:p>
            <w:pPr>
              <w:spacing w:before="240" w:after="240"/>
            </w:pPr>
            <w:r>
              <w:t>主要用来获取首页上面</w:t>
            </w:r>
            <w:r>
              <w:rPr>
                <w:rFonts w:hint="eastAsia"/>
              </w:rPr>
              <w:t>菜单栏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838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6458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38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6458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838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[{</w:t>
            </w:r>
          </w:p>
          <w:p>
            <w:r>
              <w:rPr>
                <w:rFonts w:hint="eastAsia"/>
              </w:rPr>
              <w:t xml:space="preserve">        "indexmenuId": </w:t>
            </w:r>
            <w:r>
              <w:t>“</w:t>
            </w:r>
            <w:r>
              <w:rPr>
                <w:rFonts w:hint="eastAsia"/>
              </w:rPr>
              <w:t>菜单的id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 "name": "菜单的名称",</w:t>
            </w:r>
          </w:p>
          <w:p>
            <w:r>
              <w:rPr>
                <w:rFonts w:hint="eastAsia"/>
              </w:rPr>
              <w:t xml:space="preserve">        "img": "菜单的图片",</w:t>
            </w:r>
          </w:p>
          <w:p>
            <w:r>
              <w:rPr>
                <w:rFonts w:hint="eastAsia"/>
              </w:rPr>
              <w:t xml:space="preserve">        "titlehref": "菜单的链接地址"</w:t>
            </w:r>
          </w:p>
          <w:p>
            <w:r>
              <w:rPr>
                <w:rFonts w:hint="eastAsia"/>
              </w:rPr>
              <w:t xml:space="preserve">    }]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838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6458" w:type="dxa"/>
          </w:tcPr>
          <w:p/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3.3、</w:t>
      </w:r>
      <w:r>
        <w:rPr>
          <w:rFonts w:hint="eastAsia"/>
        </w:rPr>
        <w:t>首页的折扣列表中的数据api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838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6458" w:type="dxa"/>
          </w:tcPr>
          <w:p>
            <w:pPr>
              <w:spacing w:before="240"/>
            </w:pPr>
            <w:r>
              <w:t>http://182.254.146.100:3000/api/</w:t>
            </w:r>
            <w:r>
              <w:rPr>
                <w:rFonts w:hint="eastAsia"/>
              </w:rPr>
              <w:t>getmoneyctrl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6458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用来获取折扣商品的列表信息，通过ajax获取到数据渲染到页面上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838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6458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38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6458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838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"result": [{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"productId": "商品id",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"productName": "商品名称",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"productPinkage": "商品价格",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"productFrom": "商品来源",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"productTime": "商品发布时间",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"productImgSm": "商品图片小图",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"productComCount": "商品评论"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838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6458" w:type="dxa"/>
          </w:tcPr>
          <w:p/>
        </w:tc>
      </w:tr>
    </w:tbl>
    <w:p/>
    <w:p>
      <w:pPr>
        <w:pStyle w:val="2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比价搜索页面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电视--productlist（完成）</w:t>
      </w:r>
    </w:p>
    <w:p>
      <w:pPr>
        <w:numPr>
          <w:ilvl w:val="0"/>
          <w:numId w:val="0"/>
        </w:numPr>
      </w:pPr>
    </w:p>
    <w:p>
      <w:pPr>
        <w:pStyle w:val="3"/>
      </w:pPr>
      <w:r>
        <w:rPr>
          <w:rFonts w:hint="eastAsia"/>
          <w:lang w:val="en-US" w:eastAsia="zh-CN"/>
        </w:rPr>
        <w:t>4.1、</w:t>
      </w:r>
      <w:r>
        <w:rPr>
          <w:rFonts w:hint="eastAsia"/>
        </w:rPr>
        <w:t>分类页功能界面</w:t>
      </w:r>
    </w:p>
    <w:p>
      <w:r>
        <w:rPr>
          <w:rFonts w:hint="eastAsia"/>
        </w:rPr>
        <w:drawing>
          <wp:inline distT="0" distB="0" distL="114300" distR="114300">
            <wp:extent cx="5271770" cy="3834765"/>
            <wp:effectExtent l="0" t="0" r="1270" b="5715"/>
            <wp:docPr id="10" name="图片 10" descr="比较搜索分类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比较搜索分类页面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4.2、</w:t>
      </w:r>
      <w:r>
        <w:rPr>
          <w:rFonts w:hint="eastAsia"/>
        </w:rPr>
        <w:t>分类标题api</w:t>
      </w:r>
    </w:p>
    <w:tbl>
      <w:tblPr>
        <w:tblStyle w:val="7"/>
        <w:tblW w:w="7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5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626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5714" w:type="dxa"/>
          </w:tcPr>
          <w:p>
            <w:pPr>
              <w:spacing w:before="240"/>
            </w:pPr>
            <w:r>
              <w:t>http://182.254.146.100:3000/api/getcategorytitle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1626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5714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获取分类的标题信息（大家电，手机数码...）等8个数据然后渲染到分类标题上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626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5714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626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5714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626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5714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[{</w:t>
            </w:r>
          </w:p>
          <w:p>
            <w:r>
              <w:rPr>
                <w:rFonts w:hint="eastAsia"/>
              </w:rPr>
              <w:t xml:space="preserve">        "indexmenuId": </w:t>
            </w:r>
            <w:r>
              <w:t>“</w:t>
            </w:r>
            <w:r>
              <w:rPr>
                <w:rFonts w:hint="eastAsia"/>
              </w:rPr>
              <w:t>菜单的id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 "name": "菜单的名称",</w:t>
            </w:r>
          </w:p>
          <w:p>
            <w:r>
              <w:rPr>
                <w:rFonts w:hint="eastAsia"/>
              </w:rPr>
              <w:t xml:space="preserve">        "img": "菜单的图片",</w:t>
            </w:r>
          </w:p>
          <w:p>
            <w:r>
              <w:rPr>
                <w:rFonts w:hint="eastAsia"/>
              </w:rPr>
              <w:t xml:space="preserve">        "titlehref": "菜单的链接地址"</w:t>
            </w:r>
          </w:p>
          <w:p>
            <w:r>
              <w:rPr>
                <w:rFonts w:hint="eastAsia"/>
              </w:rPr>
              <w:t xml:space="preserve">    }]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626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5714" w:type="dxa"/>
          </w:tcPr>
          <w:p/>
        </w:tc>
      </w:tr>
    </w:tbl>
    <w:p/>
    <w:p>
      <w:pPr>
        <w:pStyle w:val="3"/>
      </w:pPr>
      <w:r>
        <w:rPr>
          <w:rFonts w:hint="eastAsia"/>
        </w:rPr>
        <w:t>2.2.2、分类列表api</w:t>
      </w:r>
    </w:p>
    <w:tbl>
      <w:tblPr>
        <w:tblStyle w:val="7"/>
        <w:tblW w:w="6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3" w:hRule="atLeast"/>
        </w:trPr>
        <w:tc>
          <w:tcPr>
            <w:tcW w:w="1507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5293" w:type="dxa"/>
          </w:tcPr>
          <w:p>
            <w:pPr>
              <w:spacing w:before="240"/>
            </w:pPr>
            <w:r>
              <w:fldChar w:fldCharType="begin"/>
            </w:r>
            <w:r>
              <w:instrText xml:space="preserve"> HYPERLINK "http://182.254.146.100:3000/api/getcategory" </w:instrText>
            </w:r>
            <w:r>
              <w:fldChar w:fldCharType="separate"/>
            </w:r>
            <w:r>
              <w:rPr>
                <w:rStyle w:val="5"/>
              </w:rPr>
              <w:t>http://182.254.146.100:3000</w:t>
            </w:r>
            <w:r>
              <w:rPr>
                <w:rStyle w:val="5"/>
                <w:rFonts w:hint="eastAsia"/>
              </w:rPr>
              <w:t>/api/getcategory</w:t>
            </w:r>
            <w:r>
              <w:rPr>
                <w:rStyle w:val="5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507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5293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根据分类的标题获取标题对应的分类列表然后渲染到页面上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507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5293" w:type="dxa"/>
            <w:shd w:val="clear" w:color="auto" w:fill="auto"/>
          </w:tcPr>
          <w:p>
            <w:pPr>
              <w:spacing w:before="240"/>
            </w:pPr>
            <w:r>
              <w:rPr>
                <w:rFonts w:hint="eastAsia"/>
              </w:rPr>
              <w:t>titleid: 分类标题的id  ( Number类型)</w:t>
            </w:r>
          </w:p>
          <w:p>
            <w:pPr>
              <w:spacing w:before="240"/>
            </w:pPr>
            <w:r>
              <w:t>http://182.254.146.100:3000/api/getcategory?titleid=0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507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5293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</w:trPr>
        <w:tc>
          <w:tcPr>
            <w:tcW w:w="1507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5293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"result": [{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"productId": "商品id",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"productName": "商品名称",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"productPinkage": "商品价格",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"productFrom": "商品来源",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"productTime": "商品发布事件",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"productImgSm": "商品图片小图",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"productComCount": "商品评论"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507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5293" w:type="dxa"/>
          </w:tcPr>
          <w:p/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Productlist</w:t>
      </w:r>
      <w:r>
        <w:rPr>
          <w:rFonts w:hint="eastAsia"/>
          <w:lang w:val="en-US" w:eastAsia="zh-CN"/>
        </w:rPr>
        <w:t xml:space="preserve"> 产品清单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"http://www.cnblogs.com/fishtreeyu/archive/2011/02/27/1966178.html（js获取参数）"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http://www.cnblogs.com/fishtreeyu/archive/2011/02/27/1966178.html（js获取参数）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/>
        <w:rPr>
          <w:rFonts w:hint="eastAsia"/>
        </w:rPr>
      </w:pPr>
      <w:r>
        <w:rPr>
          <w:rFonts w:hint="eastAsia"/>
        </w:rPr>
        <w:t>商品列表功能界面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难点：1（页面之间跳转）（option跳转）（上一页下一页）</w:t>
      </w:r>
    </w:p>
    <w:p>
      <w:r>
        <w:rPr>
          <w:rFonts w:hint="eastAsia"/>
        </w:rPr>
        <w:drawing>
          <wp:inline distT="0" distB="0" distL="114300" distR="114300">
            <wp:extent cx="5271135" cy="3642360"/>
            <wp:effectExtent l="0" t="0" r="1905" b="0"/>
            <wp:docPr id="11" name="图片 11" descr="商品列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商品列表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047740" cy="4173220"/>
            <wp:effectExtent l="0" t="0" r="2540" b="2540"/>
            <wp:docPr id="16" name="图片 16" descr="商品列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商品列表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3.1、</w:t>
      </w:r>
      <w:r>
        <w:rPr>
          <w:rFonts w:hint="eastAsia"/>
          <w:b/>
          <w:bCs/>
          <w:sz w:val="28"/>
          <w:szCs w:val="28"/>
        </w:rPr>
        <w:t>根据分类id获取分类名称api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838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6458" w:type="dxa"/>
          </w:tcPr>
          <w:p>
            <w:pPr>
              <w:spacing w:before="240"/>
            </w:pPr>
            <w:r>
              <w:t>http://182.254.146.100:3000</w:t>
            </w:r>
            <w:r>
              <w:rPr>
                <w:rFonts w:hint="eastAsia"/>
              </w:rPr>
              <w:t>/api/getcategorybyid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6458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根据分类的id获取分类的名称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838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6458" w:type="dxa"/>
          </w:tcPr>
          <w:p>
            <w:pPr>
              <w:spacing w:before="240"/>
            </w:pPr>
            <w:r>
              <w:rPr>
                <w:rFonts w:hint="eastAsia"/>
              </w:rPr>
              <w:t>categoryid: 分类的id  ( Number类型)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38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6458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838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"result": [{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"categoryId": "分类id",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"category": "分类名称",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"titleId": "分类标题id"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3.2、</w:t>
      </w:r>
      <w:r>
        <w:rPr>
          <w:rFonts w:hint="eastAsia"/>
        </w:rPr>
        <w:t>商品列表api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2263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6033" w:type="dxa"/>
          </w:tcPr>
          <w:p>
            <w:pPr>
              <w:spacing w:before="240"/>
            </w:pPr>
            <w:r>
              <w:t>http://182.254.146.100:3000</w:t>
            </w:r>
            <w:r>
              <w:rPr>
                <w:rFonts w:hint="eastAsia"/>
              </w:rPr>
              <w:t>/api/getproductlist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263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6033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根据分类id获取该分类的商品列表并渲染到页面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2263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6033" w:type="dxa"/>
          </w:tcPr>
          <w:p>
            <w:pPr>
              <w:spacing w:before="240"/>
            </w:pPr>
            <w:r>
              <w:rPr>
                <w:rFonts w:hint="eastAsia"/>
              </w:rPr>
              <w:t>categoryid ： 分类id  ( Number类型)，</w:t>
            </w:r>
          </w:p>
          <w:p>
            <w:pPr>
              <w:spacing w:before="240"/>
            </w:pPr>
            <w:r>
              <w:rPr>
                <w:rFonts w:hint="eastAsia"/>
              </w:rPr>
              <w:t xml:space="preserve">  pageid :  页数id   ( Number类型)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263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6033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3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6033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"pagesize": "每页大小",</w:t>
            </w:r>
          </w:p>
          <w:p>
            <w:r>
              <w:rPr>
                <w:rFonts w:hint="eastAsia"/>
              </w:rPr>
              <w:t xml:space="preserve">    "totalCount": "总条数"</w:t>
            </w:r>
          </w:p>
          <w:p>
            <w:r>
              <w:rPr>
                <w:rFonts w:hint="eastAsia"/>
              </w:rPr>
              <w:t xml:space="preserve">    "result": [{</w:t>
            </w:r>
          </w:p>
          <w:p>
            <w:r>
              <w:rPr>
                <w:rFonts w:hint="eastAsia"/>
              </w:rPr>
              <w:t xml:space="preserve">        "productId": "商品id",</w:t>
            </w:r>
          </w:p>
          <w:p>
            <w:r>
              <w:rPr>
                <w:rFonts w:hint="eastAsia"/>
              </w:rPr>
              <w:t xml:space="preserve">        "categoryId": "商品分类id",</w:t>
            </w:r>
          </w:p>
          <w:p>
            <w:r>
              <w:rPr>
                <w:rFonts w:hint="eastAsia"/>
              </w:rPr>
              <w:t xml:space="preserve">        "productListId": "商品列表id",</w:t>
            </w:r>
          </w:p>
          <w:p>
            <w:r>
              <w:rPr>
                <w:rFonts w:hint="eastAsia"/>
              </w:rPr>
              <w:t xml:space="preserve">        "productName": "商品名称",</w:t>
            </w:r>
          </w:p>
          <w:p>
            <w:r>
              <w:rPr>
                <w:rFonts w:hint="eastAsia"/>
              </w:rPr>
              <w:t xml:space="preserve">        "productImg": "商品图片",</w:t>
            </w:r>
          </w:p>
          <w:p>
            <w:r>
              <w:rPr>
                <w:rFonts w:hint="eastAsia"/>
              </w:rPr>
              <w:t xml:space="preserve">        "productPrice": "商品价格",</w:t>
            </w:r>
          </w:p>
          <w:p>
            <w:r>
              <w:rPr>
                <w:rFonts w:hint="eastAsia"/>
              </w:rPr>
              <w:t xml:space="preserve">        "productQuote": "商品报价",</w:t>
            </w:r>
          </w:p>
          <w:p>
            <w:r>
              <w:rPr>
                <w:rFonts w:hint="eastAsia"/>
              </w:rPr>
              <w:t xml:space="preserve">        "productCom": "商品评论数",</w:t>
            </w:r>
          </w:p>
          <w:p>
            <w:r>
              <w:rPr>
                <w:rFonts w:hint="eastAsia"/>
              </w:rPr>
              <w:t xml:space="preserve">        "brandName": "品牌名称",</w:t>
            </w:r>
          </w:p>
          <w:p>
            <w:r>
              <w:rPr>
                <w:rFonts w:hint="eastAsia"/>
              </w:rPr>
              <w:t xml:space="preserve">        "brandTitleId": "品牌标题id"</w:t>
            </w:r>
          </w:p>
          <w:p>
            <w:r>
              <w:rPr>
                <w:rFonts w:hint="eastAsia"/>
              </w:rPr>
              <w:t xml:space="preserve">    }]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3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6033" w:type="dxa"/>
          </w:tcPr>
          <w:p/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六、</w:t>
      </w:r>
      <w:r>
        <w:rPr>
          <w:rFonts w:hint="eastAsia"/>
        </w:rPr>
        <w:t>商品详情功能界面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544185" cy="3817620"/>
            <wp:effectExtent l="0" t="0" r="3175" b="7620"/>
            <wp:docPr id="17" name="图片 17" descr="商品详情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商品详情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012180" cy="3889375"/>
            <wp:effectExtent l="0" t="0" r="7620" b="12065"/>
            <wp:docPr id="18" name="图片 18" descr="商品详情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商品详情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6.1</w:t>
      </w:r>
      <w:r>
        <w:rPr>
          <w:rFonts w:hint="eastAsia"/>
        </w:rPr>
        <w:t>获取商品详情api</w:t>
      </w:r>
    </w:p>
    <w:p>
      <w:r>
        <w:rPr>
          <w:rFonts w:hint="eastAsia"/>
        </w:rPr>
        <w:t>http://182.254.146.100:3000/api/getproduct?productid=1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838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6458" w:type="dxa"/>
          </w:tcPr>
          <w:p>
            <w:pPr>
              <w:spacing w:before="240"/>
            </w:pPr>
            <w:r>
              <w:rPr>
                <w:rFonts w:hint="eastAsia"/>
              </w:rPr>
              <w:t>http://182.254.146.100:3000/api/getproduct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6458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根据商品id获取商品的详细信息然后渲染到页面上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838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6458" w:type="dxa"/>
          </w:tcPr>
          <w:p>
            <w:pPr>
              <w:spacing w:before="240"/>
            </w:pPr>
            <w:r>
              <w:rPr>
                <w:rFonts w:hint="eastAsia"/>
              </w:rPr>
              <w:t>productid ： 商品id  ( Number类型)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38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6458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838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"result": [{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"productId": "商品id",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"productName": "商品名称",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"productImg": "商品图片",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"bjShop": "商品比价购买店铺",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"categoryId": "分类id"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6.2</w:t>
      </w:r>
      <w:r>
        <w:rPr>
          <w:rFonts w:hint="eastAsia"/>
          <w:sz w:val="32"/>
          <w:szCs w:val="32"/>
        </w:rPr>
        <w:t>获取商品评论api</w:t>
      </w: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  <w:r>
        <w:rPr>
          <w:rFonts w:hint="eastAsia"/>
        </w:rPr>
        <w:t>http://182.254.146.100:3000/api/getproductcom</w:t>
      </w:r>
      <w:r>
        <w:rPr>
          <w:rFonts w:hint="eastAsia"/>
          <w:lang w:val="en-US" w:eastAsia="zh-CN"/>
        </w:rPr>
        <w:t>?productid=0</w:t>
      </w:r>
      <w:bookmarkStart w:id="0" w:name="_GoBack"/>
      <w:bookmarkEnd w:id="0"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838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6458" w:type="dxa"/>
          </w:tcPr>
          <w:p>
            <w:pPr>
              <w:spacing w:before="240"/>
            </w:pPr>
            <w:r>
              <w:rPr>
                <w:rFonts w:hint="eastAsia"/>
              </w:rPr>
              <w:t>http://182.254.146.100:3000/api/getproductcom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6458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根据商品id获取该商品的评论信息然后渲染到页面上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838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6458" w:type="dxa"/>
          </w:tcPr>
          <w:p>
            <w:pPr>
              <w:spacing w:before="240"/>
            </w:pPr>
            <w:r>
              <w:rPr>
                <w:rFonts w:hint="eastAsia"/>
              </w:rPr>
              <w:t>productid ： 商品id   ( Number类型)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38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6458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838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"result": [{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"comId": "商品评论id",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"comName": "商品评论人名",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"comTime": "商品评论时间",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"comFrom": "商品评论来源",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"comContent": "商品评论内容",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"productId": "商品id",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"categoryId": "分类id"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838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6458" w:type="dxa"/>
          </w:tcPr>
          <w:p/>
        </w:tc>
      </w:tr>
    </w:tbl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B8E00"/>
    <w:multiLevelType w:val="singleLevel"/>
    <w:tmpl w:val="596B8E0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EB50D"/>
    <w:multiLevelType w:val="singleLevel"/>
    <w:tmpl w:val="596EB50D"/>
    <w:lvl w:ilvl="0" w:tentative="0">
      <w:start w:val="4"/>
      <w:numFmt w:val="chineseCounting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25863"/>
    <w:rsid w:val="0BB142FC"/>
    <w:rsid w:val="101A55CF"/>
    <w:rsid w:val="121E42BE"/>
    <w:rsid w:val="1F6D71F4"/>
    <w:rsid w:val="24E109AF"/>
    <w:rsid w:val="25B45492"/>
    <w:rsid w:val="2D9E3393"/>
    <w:rsid w:val="304D7345"/>
    <w:rsid w:val="31872C72"/>
    <w:rsid w:val="35775C47"/>
    <w:rsid w:val="35CD0ED1"/>
    <w:rsid w:val="38A35034"/>
    <w:rsid w:val="3C833AAF"/>
    <w:rsid w:val="41392F3B"/>
    <w:rsid w:val="42867A56"/>
    <w:rsid w:val="4A8F5EB4"/>
    <w:rsid w:val="533E0D8B"/>
    <w:rsid w:val="53A278FB"/>
    <w:rsid w:val="5F5814D4"/>
    <w:rsid w:val="5F992752"/>
    <w:rsid w:val="61E47A8C"/>
    <w:rsid w:val="62C94040"/>
    <w:rsid w:val="65610ACC"/>
    <w:rsid w:val="6B012528"/>
    <w:rsid w:val="752B365E"/>
    <w:rsid w:val="796B4DA2"/>
    <w:rsid w:val="7A5E2258"/>
    <w:rsid w:val="7DD734B1"/>
    <w:rsid w:val="7ED612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2017-07-22T09:55:20Z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