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29BB" w:rsidRDefault="000B29BB">
      <w:pPr>
        <w:rPr>
          <w:rFonts w:ascii="仿宋_GB2312" w:eastAsia="仿宋_GB2312"/>
          <w:sz w:val="32"/>
          <w:szCs w:val="32"/>
        </w:rPr>
      </w:pPr>
    </w:p>
    <w:p w:rsidR="000B29BB" w:rsidRDefault="000B29BB">
      <w:pPr>
        <w:rPr>
          <w:rFonts w:ascii="仿宋_GB2312" w:eastAsia="仿宋_GB2312"/>
          <w:sz w:val="32"/>
          <w:szCs w:val="32"/>
        </w:rPr>
      </w:pPr>
    </w:p>
    <w:p w:rsidR="000B29BB" w:rsidRDefault="000B29BB">
      <w:pPr>
        <w:rPr>
          <w:rFonts w:ascii="仿宋_GB2312" w:eastAsia="仿宋_GB2312"/>
          <w:sz w:val="32"/>
          <w:szCs w:val="32"/>
        </w:rPr>
      </w:pPr>
    </w:p>
    <w:p w:rsidR="0070193B" w:rsidRPr="000B29BB" w:rsidRDefault="000B29BB" w:rsidP="000B29BB">
      <w:pPr>
        <w:jc w:val="center"/>
        <w:rPr>
          <w:rFonts w:ascii="方正小标宋简体" w:eastAsia="方正小标宋简体"/>
          <w:sz w:val="42"/>
          <w:szCs w:val="42"/>
        </w:rPr>
      </w:pPr>
      <w:r w:rsidRPr="000B29BB">
        <w:rPr>
          <w:rFonts w:ascii="方正小标宋简体" w:eastAsia="方正小标宋简体" w:hint="eastAsia"/>
          <w:sz w:val="42"/>
          <w:szCs w:val="42"/>
        </w:rPr>
        <w:t>关于省直机关执行夏季作息时间的通知</w:t>
      </w:r>
    </w:p>
    <w:p w:rsidR="000B29BB" w:rsidRDefault="000B29BB">
      <w:pPr>
        <w:rPr>
          <w:rFonts w:ascii="仿宋_GB2312" w:eastAsia="仿宋_GB2312"/>
          <w:sz w:val="32"/>
          <w:szCs w:val="32"/>
        </w:rPr>
      </w:pPr>
    </w:p>
    <w:p w:rsidR="000B29BB" w:rsidRPr="000B29BB" w:rsidRDefault="000B29BB">
      <w:pPr>
        <w:rPr>
          <w:rFonts w:ascii="仿宋_GB2312" w:eastAsia="仿宋_GB2312"/>
          <w:sz w:val="32"/>
          <w:szCs w:val="32"/>
        </w:rPr>
      </w:pPr>
      <w:r w:rsidRPr="000B29BB">
        <w:rPr>
          <w:rFonts w:ascii="仿宋_GB2312" w:eastAsia="仿宋_GB2312" w:hint="eastAsia"/>
          <w:sz w:val="32"/>
          <w:szCs w:val="32"/>
        </w:rPr>
        <w:t>省直机关各单位：</w:t>
      </w:r>
      <w:bookmarkStart w:id="0" w:name="_GoBack"/>
      <w:bookmarkEnd w:id="0"/>
    </w:p>
    <w:p w:rsidR="000B29BB" w:rsidRPr="000B29BB" w:rsidRDefault="000B29BB" w:rsidP="000B29BB">
      <w:pPr>
        <w:spacing w:line="596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0B29BB">
        <w:rPr>
          <w:rFonts w:ascii="仿宋_GB2312" w:eastAsia="仿宋_GB2312" w:hint="eastAsia"/>
          <w:sz w:val="32"/>
          <w:szCs w:val="32"/>
        </w:rPr>
        <w:t>从2016年7月1日起至9月30日止，执行夏季作息时间：</w:t>
      </w:r>
    </w:p>
    <w:p w:rsidR="000B29BB" w:rsidRPr="000B29BB" w:rsidRDefault="000B29BB" w:rsidP="000B29BB">
      <w:pPr>
        <w:spacing w:line="596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0B29BB">
        <w:rPr>
          <w:rFonts w:ascii="仿宋_GB2312" w:eastAsia="仿宋_GB2312" w:hint="eastAsia"/>
          <w:sz w:val="32"/>
          <w:szCs w:val="32"/>
        </w:rPr>
        <w:t>上午办公时间：8:00-12:00</w:t>
      </w:r>
    </w:p>
    <w:p w:rsidR="000B29BB" w:rsidRPr="000B29BB" w:rsidRDefault="000B29BB" w:rsidP="000B29BB">
      <w:pPr>
        <w:spacing w:line="596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0B29BB">
        <w:rPr>
          <w:rFonts w:ascii="仿宋_GB2312" w:eastAsia="仿宋_GB2312" w:hint="eastAsia"/>
          <w:sz w:val="32"/>
          <w:szCs w:val="32"/>
        </w:rPr>
        <w:t>下午办公时间：15:00-18:00</w:t>
      </w:r>
    </w:p>
    <w:p w:rsidR="000B29BB" w:rsidRPr="000B29BB" w:rsidRDefault="000B29BB" w:rsidP="000B29BB">
      <w:pPr>
        <w:spacing w:line="596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0B29BB">
        <w:rPr>
          <w:rFonts w:ascii="仿宋_GB2312" w:eastAsia="仿宋_GB2312" w:hint="eastAsia"/>
          <w:sz w:val="32"/>
          <w:szCs w:val="32"/>
        </w:rPr>
        <w:t>10月1日起恢复执行秋（冬）季作息时间（上午办公时间：8:00-12:00，下午办公时间：14:30-17:30），不再另行通知。</w:t>
      </w:r>
    </w:p>
    <w:p w:rsidR="000B29BB" w:rsidRDefault="000B29BB" w:rsidP="000B29BB">
      <w:pPr>
        <w:spacing w:line="596" w:lineRule="exact"/>
        <w:ind w:firstLineChars="200" w:firstLine="640"/>
        <w:rPr>
          <w:rFonts w:ascii="仿宋_GB2312" w:eastAsia="仿宋_GB2312"/>
          <w:sz w:val="32"/>
          <w:szCs w:val="32"/>
        </w:rPr>
      </w:pPr>
    </w:p>
    <w:p w:rsidR="000B29BB" w:rsidRDefault="000B29BB" w:rsidP="000B29BB">
      <w:pPr>
        <w:spacing w:line="596" w:lineRule="exact"/>
        <w:ind w:firstLineChars="200" w:firstLine="640"/>
        <w:rPr>
          <w:rFonts w:ascii="仿宋_GB2312" w:eastAsia="仿宋_GB2312"/>
          <w:sz w:val="32"/>
          <w:szCs w:val="32"/>
        </w:rPr>
      </w:pPr>
    </w:p>
    <w:p w:rsidR="000B29BB" w:rsidRDefault="000B29BB" w:rsidP="000B29BB">
      <w:pPr>
        <w:spacing w:line="596" w:lineRule="exact"/>
        <w:ind w:firstLineChars="200" w:firstLine="640"/>
        <w:rPr>
          <w:rFonts w:ascii="仿宋_GB2312" w:eastAsia="仿宋_GB2312"/>
          <w:sz w:val="32"/>
          <w:szCs w:val="32"/>
        </w:rPr>
      </w:pPr>
    </w:p>
    <w:p w:rsidR="000B29BB" w:rsidRPr="000B29BB" w:rsidRDefault="000B29BB" w:rsidP="000B29BB">
      <w:pPr>
        <w:spacing w:line="596" w:lineRule="exact"/>
        <w:ind w:right="640" w:firstLineChars="200" w:firstLine="640"/>
        <w:jc w:val="right"/>
        <w:rPr>
          <w:rFonts w:ascii="仿宋_GB2312" w:eastAsia="仿宋_GB2312"/>
          <w:sz w:val="32"/>
          <w:szCs w:val="32"/>
        </w:rPr>
      </w:pPr>
      <w:r w:rsidRPr="000B29BB">
        <w:rPr>
          <w:rFonts w:ascii="仿宋_GB2312" w:eastAsia="仿宋_GB2312" w:hint="eastAsia"/>
          <w:sz w:val="32"/>
          <w:szCs w:val="32"/>
        </w:rPr>
        <w:t>湖南省人民政府办公厅</w:t>
      </w:r>
    </w:p>
    <w:p w:rsidR="000B29BB" w:rsidRPr="000B29BB" w:rsidRDefault="000B29BB" w:rsidP="000B29BB">
      <w:pPr>
        <w:spacing w:line="596" w:lineRule="exact"/>
        <w:ind w:firstLineChars="1500" w:firstLine="4800"/>
        <w:rPr>
          <w:rFonts w:ascii="仿宋_GB2312" w:eastAsia="仿宋_GB2312"/>
          <w:sz w:val="32"/>
          <w:szCs w:val="32"/>
        </w:rPr>
      </w:pPr>
      <w:r w:rsidRPr="000B29BB">
        <w:rPr>
          <w:rFonts w:ascii="仿宋_GB2312" w:eastAsia="仿宋_GB2312" w:hint="eastAsia"/>
          <w:sz w:val="32"/>
          <w:szCs w:val="32"/>
        </w:rPr>
        <w:t>2016年6月14日</w:t>
      </w:r>
    </w:p>
    <w:sectPr w:rsidR="000B29BB" w:rsidRPr="000B29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9BB"/>
    <w:rsid w:val="000B29BB"/>
    <w:rsid w:val="008B1C76"/>
    <w:rsid w:val="00BE39FD"/>
    <w:rsid w:val="00ED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>china</Company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ceshi</cp:lastModifiedBy>
  <cp:revision>2</cp:revision>
  <dcterms:created xsi:type="dcterms:W3CDTF">2016-06-22T02:33:00Z</dcterms:created>
  <dcterms:modified xsi:type="dcterms:W3CDTF">2016-06-22T02:33:00Z</dcterms:modified>
</cp:coreProperties>
</file>