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贵州各地麻将规则一览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遵义麻将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义麻将是一款以遵义麻将及周边流行的麻将打法为基础的游戏。其特点是必须打缺至少一门，一家和牌以后停止。缺一门顾名思义，叫牌必须要缺少一门牌，比如玩家手上有条子、筒子、万子三种花色的牌，那么必须要打一门出去只剩下二种花色的牌才可以叫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基本玩法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使用去掉字牌、花牌，只留条、筒、万的108张牌；无混。游戏人数为4人，每人手里抓13张牌，不能吃牌，可以碰牌或杠牌，牌满足相关规定的牌型条件时和牌。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胜负判定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在游戏而中，必须缺门才可以和牌，且每盘中一家和牌后牌局结束 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行牌规则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1、除第一盘随机选定一人坐庄外，以后每盘首先和牌的人为下一盘的庄家，多人同时和牌（一炮多响）时点炮者下方第一家为一下盘的庄家。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2、不能吃牌，只能碰、杠牌。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3、开杠后从牌城尾部拿牌。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4、玩家自己暗杠必须亮出其中一张牌。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5、荒庄不下庄。 未听牌的玩家按照听牌的玩家的牌型支付分值，未听牌且未缺门的玩家支付分值加倍，有多家听牌的每家均需支付。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6、幺鸡为鸡，若第一家打出而无人碰或胡或杠这叫冲锋鸡。以后打出的鸡则为普通鸡。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和牌规则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1、必须缺门才可以和牌。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2、点炮时点炮者只负责和牌者牌型的分。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3、和牌时若为自摸，按牌型则三家输分；若为点炮，按牌型则点炮者输分；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4、杠后点炮时，杠牌不得分,.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5、打牌时，在自己未摸下一张牌的一圈内，不能弃先和后。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6、最后四张牌，若有人点炮则自动和牌（强制和牌），自摸也必须和牌。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7、胡牌后需要按摸牌顺序，翻出下一张牌，此张牌加一为鸡与要幺鸡一样。但已经打出的就不像幺鸡一样，它不算鸡。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牌型分数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一、遵义川麻将规则（遵义麻将不按庄闲算分)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1、平胡（2分）玩家的手牌为任意两门牌，而且已经和牌，所和牌的分数为1分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2、边卡吊（3分）玩家的手牌只能单独胡一张牌。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3、对对胡（4分）玩家的手牌除了一对将牌以外，剩下的牌都是三张一对的，一共四对，这样的牌型和牌就叫做对对和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4、大宽张（4分）玩家的手牌只能同时胡三张1、4、7，2、5、8，3、.6、9之类的，不能多不能靠。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5、暗七对（4分）玩家和牌的手牌全部都是两张一对的，没有碰过牌和杠过牌。这样的牌型叫做暗七对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6、清一色（10分）玩家和牌的手牌全部都是一门花色，这样的牌型叫做清一色。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7、龙七对（10分）玩家手中的牌为暗七对牌型，没有碰过牌杠过牌时，并且有三张牌是一模一样的，单独调三张牌一样 的，这样的牌型叫做龙七对。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8、天和-庄家报听（10分）在打牌的过程中，庄家在第一次摸完牌后，就和牌，这样的情况叫做天和。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9、天和-闲家报听（10分）在打牌的过程中，闲家在第一次摸完牌后，就听牌，并在第一轮摸牌后和牌。这样的情况叫做地和。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10、杠上花（10分）玩家的手牌已经听牌，并且玩家在杠牌时，杠起一张牌正好是玩家自己所要的叫牌，这时玩家可以选择和牌，这种情况叫做杠上花。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11、杠上炮（3分）玩家在杠牌时，先杠一张牌，再打掉一张牌，而打出的这张牌正好是其它玩家和牌所需要的叫牌时，这种情况叫做杠上炮。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12、抢杠(=自摸分)在某个玩家选择杠牌的时候，如果有另一个玩家正好和这个牌。这时便可视为抢杠。抢杠可视为准备杠牌的那个玩家点炮，和牌家获得的分为所和牌型的分值加3。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13、明豆（2分）玩家手中牌有相同的三张，闲家打出一张同玩家相同的牌，玩家杠牌叫明豆。打出一张牌的闲家给玩家2分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14、暗豆（2分）玩家手中牌有相同的三张，在打牌过程中自摸一张相同的牌，玩家杠牌叫暗豆。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15、转弯豆（3分）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16、自摸+1玩家碰闲家牌后，在打牌过程中。玩家摸一张相同的碰牌，玩家杠牌叫转弯豆。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一炮多响：允许一炮多响，一人放炮，能和牌的玩家玩家可以大于1小于4人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黄庄查叫：在所有牌都被摸完的情况下，没人胡牌，称为“黄牌”或“黄庄”，黄庄后所有“豆”的输赢都不计算。在遵义麻将中黄庄后，需要开牌确定番数，称为“黄庄查叫”，具体规则：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1.查牌后，没人叫牌，则各家无输赢，庄家连庄。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2.查牌后，四加都叫牌，则各家无输赢，庄家连庄。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3.查牌后，有人叫牌，有人不叫牌。叫牌者根据所叫牌算番，不叫牌者需要分别给每个叫牌者相应的番数。在叫牌者中，有庄家则连庄。没庄家则离庄家最近的下家接庄。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4、特殊情况，3家叫牌，一家未叫。未叫者付3家，且未叫者接庄。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个人结算单上只包括与玩家自己得分有关系的玩家之间的数据，包括游戏分合计、和牌分、明豆、暗豆、转弯豆，以及得分合计：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和牌分：显示自己从该玩家处获得分数、牌型合计的分数。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明豆、暗豆、转弯豆显示玩家自己从该玩家处获得的分数。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得分合计：显示玩家自己从该玩家处获得分数之和。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游戏分合计：显示玩家获得游戏分总和。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安顺麻将规则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一、基本规则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（一）起张牌数：庄家的起张牌数为14张，闲家的起张牌数为13张。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（二）可行操作：可摸牌，可碰，可杠，可胡；但是不可吃牌。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（三）庄家确定：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1、掷骰子：骰子2个，红白各1，大小只根据红色骰子的点。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2、首局牌：掷骰子点数最大者坐庄（如出现多个6点，则再掷，直至分出大小）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3、首局后：1人胡牌则胡牌者接庄。（比赛场随机组桌，按首局算，不接庄）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4、炮多响：点炮者接庄。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5、黄牌查叫：在所有牌都被摸完的情况下，没人胡牌，称为“荒庄”。安顺麻将中荒庄后，需要开牌确定玩家是否叫牌（听牌），称为“查叫”。查牌后，无人叫牌，或四家都叫牌，庄家连庄。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查牌后，2人叫牌，2人不叫牌。在叫牌者中，有庄家则连庄，没庄家则离庄家最近的下家接庄。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3家叫牌，一家未叫，未叫者接庄。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3家未叫，一家叫牌，叫牌者接庄。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胡牌与算分规则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（一）胡牌的基本牌型：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a．11，123，123，123，123；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b．11，123，123，123，111；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c．11，123，123，111，111；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d．11，123，111，111，111；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e．11，111，111，111，111；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f．11，11，11，11，11，11，11；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（二）安顺捉鸡麻将根据番数计算输赢额度，假设安顺麻将的底注设定为1，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即输赢额度=1*番数，以下介绍各种牌型胡牌的番数。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1、自摸：其他3家都要付2番。点胡，点炮者单独付对应的牌型番，其他二家无关。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2、平胡：可以自摸胡牌，或在有“闷豆”“转弯豆”情况下允许点胡，番数为1番。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3、大对子：即对对胡，成牌时有4个三张相同的和1个对。番数为5番。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4、小七对：成牌时由7个对子组成。番数为10番。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5、清一色：成牌时所有牌都由条、筒、万中的一种组成。番数为10番。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6、清大对：成牌时由4个三张相同的和1个对，且所有牌都由条、筒、万中的一种组成。番数为15番。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7、清七对：成牌时由7个对子组成，且所有牌都由条、筒、万中的一种组成。番数为20番。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8、龙七对：成牌时由5个对子和4个相同的牌组成。番数为20番。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9、清龙七对：成牌时由5个对子和4个相同的牌组成，且为一色牌。番数为30番   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三、“豆”是捉鸡麻将的特色之一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（一）闷豆：即暗杠，自己摸到4张相同牌并杠出。在结算时，其他3个玩家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每人给闷豆者2番，可叠加。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（二）转弯豆：即转弯杠，碰牌后，再摸到最后一张杠牌。在结算时，其他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3个玩家每人给转弯豆者1番，可叠加。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（三）点豆：即点杠，手中有3张相同的牌，然后杠了其他玩家的一张牌。在结算时，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被点豆者给点豆者1番，可叠加。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（四）热炮：在成转弯豆或闷豆后出的牌点炮，称为点“热炮”，算分时：点热炮者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的鸡分和豆分都作废，给胡牌方结算时，还要加上该豆的的豆型番（闷豆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6番、转弯豆3番）。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（五）抢杠：在成转弯豆的情况下，有叫牌者叫所成转弯豆的牌，则叫牌者可以胡牌，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而且点炮者的转弯豆不成立，称为点“抢杠”。算分时：点炮者的转弯杠不算，鸡分和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豆分都作废，按自摸算牌型番！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四、荒庄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在所有牌都被摸完的情况下，没人胡牌，称为“荒庄”。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（一）所有“豆”，“鸡”都不算分。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（二）当四家均叫牌或均未叫时：各家无输赢。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（三）有人叫牌，有人未叫时：不叫牌者要根据叫牌者的牌型番数，分别给每个叫牌者相应的分。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五、特殊规则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（一）捉鸡：在有玩家胡牌且还有未摸牌的情况下，翻开最前面的1张未摸的牌，这张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牌的前后1张牌都为“摇摆鸡”，如翻到五万则六万、七万为摇摆鸡、翻到九条则一条、八条为“摇摆鸡”。然后查看所有玩家手中的牌，玩家手中每有1张鸡，则其他3个玩家给其一番，依次计算。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（二）天听：庄家起手第一张牌可以叫牌，闲家补第一张牌叫牌（无论闲家庄家，摸第一张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牌就能听牌的情况下，可以选择天听和不天听。基本翻按清一色算，其他牌型番另算，如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果天听是自摸则是按清一色加上牌型番乘2。）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杀报：当天听者点炮（其他家可平胡）或其他玩家自摸时，则称为“杀报”。（天听的玩家，在天听以后就不可以换任何一张牌。只能等待胡别人或者自己自摸，但同时别人也可以胡天听玩家的牌，按清一色加牌型番算。其余玩家自摸的情况下天听者给予其10番加牌型自摸分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（四）翻番：自摸时牌型为大对子番数以上的牌型（包括大对子），所得分数是牌型乘2.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固定鸡：:固定鸡为幺鸡，如果其他玩家碰走或者杠走幺鸡，算碰牌杠牌者获得的鸡，一个一番，若有杠另算。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（六）金鸡：如果翻出是9条，则幺鸡既是普通鸡也是固定鸡，称为“金鸡“，所得番数为2番。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（七）冲锋鸡：第一个打出的幺鸡且没有被碰或杠为冲锋鸡，所得番数为2番。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（八）摇摆鸡：胡牌之后最后抓鸡的时候摸到的鸡牌是2筒，那么1筒和3筒都为鸡。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（九）冲锋金鸡：当翻出的是9条，且玩家打出过冲锋鸡，则所得番数为3番。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毕节麻将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1、起张牌数：庄家的起张牌数为14张，闲家的起张牌数为13张。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2、操作规范：可摸牌，可碰，可杠，可胡；但是不可以吃牌。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3、庄家确定：首局牌，掷骰子决定庄家；首局后，胡牌着接庄。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4、平胡的牌型一般只能自摸胡，但是在有“豆”的情况下允许点炮胡。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5、可以一炮多响，放炮者需承包。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豆分计算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1、闷豆：即暗杠，自己摸到4张相同的牌并杠出。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2、转弯豆：碰牌后，再摸到这一张牌并杠出。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3、点豆：手中有3张相同的牌，然后杠了其他玩家的一张牌。结算时，被点豆者要特别结算（可叠加）。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4、热炮：在成豆的情况下，成豆后出的牌点炮，则成为点“热炮”。若点“热炮”，则之前的豆不算，另外还需要根据豆的形式付给胡牌者钱，此外还需要付点炮的钱。（如听牌者是无豆的平胡依然可以胡牌）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5、抢杠：在成转弯豆的情况下，有听牌者听了成为转弯豆的牌，则听牌者可以胡牌。此时被抢杠者需赔付抢杠者转弯豆以及牌型的钱。（如听牌者是无豆的平胡依然可以胡牌）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胡牌牌型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2650" cy="30765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鸡的介绍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1、单鸡：胡牌后翻开第1张未摸的牌，根据这张牌的数值，顺位+1的那张牌即为“鸡”。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2、固定鸡：即1条。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3、冲锋鸡：第一张打出的幺鸡，且没有被碰或杠，则为“冲锋鸡”。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4、责任鸡：第一张打出的幺鸡被碰、杠的，则此鸡称为“责任鸡”。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5、牌结算时，根据玩家的鸡计算鸡分。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6、毕节麻将中，所有打出去的固定鸡都有相应的责任，称为全责任玩法。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铜仁麻将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（一）玩家人数：4人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（二）牌数：108张牌。条、筒、万各36张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（三）骰子：两颗骰子，相加的点数决定起牌方向，小的点数决定起牌墩数，庄家方向的从对家起牌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（四）码牌：东西方位14墩，南北方位13墩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二、玩牌规则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（一）可行操作：可摸，听，碰，杠，胡；不可吃牌。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（二）庄家确定：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1、首局牌：随机一人掷一颗骰子，掷1、5自己为庄，2、6下家为庄，3对家为庄，4上家为庄。(两颗骰子，5、9自己，2、6、10下家，3、7、11对家，4、8、12上家)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2、首局后：胡牌者接庄。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3、若一炮多响：点炮者下家开始第一个胡牌的为庄，若胡牌者中有原庄家，则原庄家为庄。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4、黄庄查叫：黄庄情况下原庄家为庄。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三、胡牌与算分规则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牌型说明 胡牌牌型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平胡：</w:t>
      </w:r>
      <w:r>
        <w:rPr>
          <w:rFonts w:hint="eastAsia"/>
          <w:lang w:val="en-US" w:eastAsia="zh-CN"/>
        </w:rPr>
        <w:t>平胡可以自胡牌，或在有“豆”情况下允许点胡，番数为1番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大对子：</w:t>
      </w:r>
      <w:r>
        <w:rPr>
          <w:rFonts w:hint="eastAsia"/>
          <w:lang w:val="en-US" w:eastAsia="zh-CN"/>
        </w:rPr>
        <w:t>即对对胡，成牌时有4个三张相同的和1个对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小七对：</w:t>
      </w:r>
      <w:r>
        <w:rPr>
          <w:rFonts w:hint="eastAsia"/>
          <w:lang w:val="en-US" w:eastAsia="zh-CN"/>
        </w:rPr>
        <w:t>成牌时由7个对子组成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清一色：</w:t>
      </w:r>
      <w:r>
        <w:rPr>
          <w:rFonts w:hint="eastAsia"/>
          <w:lang w:val="en-US" w:eastAsia="zh-CN"/>
        </w:rPr>
        <w:t>成牌时所有牌都由条、筒、万中的一种组成。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清大对：</w:t>
      </w:r>
      <w:r>
        <w:rPr>
          <w:rFonts w:hint="eastAsia"/>
          <w:lang w:val="en-US" w:eastAsia="zh-CN"/>
        </w:rPr>
        <w:t>成牌时有4个三张相同的和1个对，且所有牌都由条、筒、万中的一种组成。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清七对：</w:t>
      </w:r>
      <w:r>
        <w:rPr>
          <w:rFonts w:hint="eastAsia"/>
          <w:lang w:val="en-US" w:eastAsia="zh-CN"/>
        </w:rPr>
        <w:t>成牌时由7个对子组成，且所有牌都由条、筒、万中的一种组成。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龙七对：</w:t>
      </w:r>
      <w:r>
        <w:rPr>
          <w:rFonts w:hint="eastAsia"/>
          <w:lang w:val="en-US" w:eastAsia="zh-CN"/>
        </w:rPr>
        <w:t>成牌时由5个对子和4个相同的牌组成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清龙七对：</w:t>
      </w:r>
      <w:r>
        <w:rPr>
          <w:rFonts w:hint="eastAsia"/>
          <w:lang w:val="en-US" w:eastAsia="zh-CN"/>
        </w:rPr>
        <w:t>成牌时由5个对子和4个相同的牌组成，且所有牌都由条、筒、万中的一种组成。</w:t>
      </w:r>
    </w:p>
    <w:p>
      <w:pPr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/>
          <w:b/>
          <w:bCs/>
          <w:color w:val="FF0000"/>
          <w:lang w:val="en-US" w:eastAsia="zh-CN"/>
        </w:rPr>
        <w:t>地龙：</w:t>
      </w:r>
      <w:r>
        <w:rPr>
          <w:rFonts w:hint="eastAsia"/>
          <w:color w:val="FF0000"/>
          <w:lang w:val="en-US" w:eastAsia="zh-CN"/>
        </w:rPr>
        <w:t>碰一张牌，手上的牌全为对子，那么就服碰的那张牌，叫做地龙。铜仁麻将必须有的。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抢杠：</w:t>
      </w:r>
      <w:r>
        <w:rPr>
          <w:rFonts w:hint="eastAsia"/>
          <w:lang w:val="en-US" w:eastAsia="zh-CN"/>
        </w:rPr>
        <w:t>抢杠按自摸算，谁被抢，就按被抢者自摸可获得的钱付给抢杠者，鸡另算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热炮（赖炮）：</w:t>
      </w:r>
      <w:r>
        <w:rPr>
          <w:rFonts w:hint="eastAsia"/>
          <w:lang w:val="en-US" w:eastAsia="zh-CN"/>
        </w:rPr>
        <w:t>在放炮的基础上加一番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 报听胡牌：起手牌天听（庄家起手牌或者是闲家摸到第一张牌时听牌），这个时候可以“报听”，向其它玩家示意报听，接下来不能换牌，摸着牌就必须打（也不能碰、杠牌），直到胡牌，报听胡牌的在牌型番上额外支付清一色10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 杀报（杀听）：当报听者点炮（其他家可平胡）或其他玩家自摸时，则称为“杀报”。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报听者需在胡牌者牌型番上额外支付清一色10番。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 黄庄情况下算分：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四位玩家无人叫牌，则算平局，无输赢；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四位玩家全部叫牌，则算平局，无输赢；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四位玩家有人叫牌，有人没叫牌。这种情况要先计算叫牌玩家手中的牌型分，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没叫牌的玩家要分别给每个叫牌玩家对应的牌型分。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玩家自摸的，自摸者基础分加一分。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（五） 自摸加一分的同时，实行连庄记分。（庄两番起算）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庄家自摸胡牌（牌型番+1），结算时所有人再额外支付连庄数；闲家给庄家点炮，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该闲家额外支付连庄数。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闲家自摸胡牌或庄家点炮，结算时庄家额外支付连庄数。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 荒庄的，庄家未听牌的，给听牌玩家额外支付连庄数；庄家听牌的，未听牌的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闲家额外给庄家支付连庄数。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 荒庄时，原庄家要额外付出连庄数的钱放于底池中，若之后牌局中有人自摸，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则此底池中的钱归于自摸的玩家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四、特色规则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“豆[3]  ”：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捉鸡麻将中的“杠”称之为“豆”，“豆”做为胡牌的通行证，即：只有在有豆的情况下才能胡任何人的牌，否则只能自摸，或者是做出平胡以上的牌型（如大对子）才可以胡任何人的牌。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1、点豆:手中有3张相同的牌，然后杠了其他玩家的一张牌。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2、闷豆：即暗杠，自己摸到4张相同牌并杠出。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3、转弯豆：碰牌后，再摸到最后一张杠牌。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4、关于“豆”的特殊规则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（1）热炮：又称为杠上炮，在杠牌的情况下，打出的第一张牌点炮，算正常点炮。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（2）抢杠和：在成转弯豆的情况下，听牌者听所成转弯豆的牌，则听牌者可以胡牌，而且点炮者的转弯豆不成立，称为“抢杠”。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（3）热炮和抢杠和必胡：热炮和抢杠和时能胡必胡。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（4）烧光（烧鸡）：“热炮”或“抢杠和”即一烧全烧。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（二）“鸡”，冲锋鸡算三个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1、“鸡”分为“固定鸡”和“单鸡”两种。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（1）固定鸡：即幺鸡。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（2）单鸡：是在有玩家胡牌且还有未摸牌的情况下，翻开第1张未摸的牌，根据这张牌的数值，顺位+1的那张牌即为“单鸡”。</w:t>
      </w:r>
    </w:p>
    <w:p>
      <w:pPr>
        <w:rPr>
          <w:rFonts w:hint="eastAsia"/>
          <w:lang w:val="en-US" w:eastAsia="zh-CN"/>
        </w:rPr>
      </w:pPr>
      <w:r>
        <w:t>2</w:t>
      </w:r>
      <w:r>
        <w:rPr>
          <w:rFonts w:hint="eastAsia"/>
          <w:lang w:val="en-US" w:eastAsia="zh-CN"/>
        </w:rPr>
        <w:t>、“鸡”的算法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（1）满堂鸡：无满堂鸡。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（2）冲锋鸡：在起牌后，玩家打出的第一张幺鸡为冲锋鸡，此鸡结算为3分。若翻到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9条，则此鸡牌结算为6分。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（3）责任玩法：打出去的所有固定鸡，最后结算时自己没叫牌的，需给叫牌的，付相应鸡分。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（4）金鸡：翻到9条的，结算时鸡分翻倍，固定鸡算2个鸡分，冲锋金鸡算6个鸡分。 “地龙”玩法。杠豆没叫牌的话，包牌玩法。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兴义麻将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兴义麻将是流行于贵州兴义地区的一种麻将种类。与贵州安顺地区的安顺麻将 ，遵义地区的遵义麻将等都属于贵州特色“捉鸡麻将”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一副麻将去掉字和花，留下一万到九万、一筒到九筒、一条到九条，每个花色各36张，共计108张牌。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（一）骰子：两颗骰子，相加的点数决定起牌方向，小的点数决定起牌墩数，庄家方向的从对家起牌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（二）码牌：东西方位14墩，南北方位13墩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（三）可行操作：可摸牌，听牌，碰牌，杠牌，胡牌；不可吃牌。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（四） 庄家确定：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1、首局牌：随机一人掷一颗骰子，掷1、5自己为庄，2、6下家为庄，3对家为庄，4上家为庄。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2、首局后：胡牌者接庄。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3、若一炮多响：点炮者下家开始第一个胡牌的为庄。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4、荒庄：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（1）查叫后，无人叫牌，或四家叫牌，原庄家为庄。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（2）查叫后，一家叫牌，三家未叫，叫牌的上家为庄。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（3）查叫后，两家叫牌，两家未叫，原庄的上家为庄。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（4）查叫后，三家叫牌，一家未叫，未叫的为庄。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胡牌与算分规则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（一）胡牌的基本牌型：[3]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a．11，123，123，123，123；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b．11，123，123，123，111；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c．11，123，123，111，111；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d．11，123，111，111，111；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e．11，111，111，111，111；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（二）牌型算分规则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兴义麻将按照按照番数算分，番数根据牌型确定。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1、平胡：可以自摸胡牌，或在有豆的情况下允许点胡，番数为1番。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2、大对子：即对对胡，成牌时有4个三张相同的和1个对。番数为5番。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3、小七对：成牌时由7个对子组成。番数为10番。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4、清一色：成牌时所有牌都由条、筒、万中的一种组成。番数为10番。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5、清大对：成牌时由4个三张相同的和1个对，且所有牌都由条、筒、万中的一种组成。番数为15番。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6、清七对：成牌时由7个对子组成，且所有牌都由条、筒、万中的一种组成。番数为20番。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7、龙七对：成牌时由5个对子和4个相同的牌组成。番数为20番。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8、清龙七对：成牌时由5个对子和4个相同的牌组成，且为一色牌。番数为40番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（三）特殊胡牌算分规则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1、报听胡牌：起手牌天听（庄家起手牌或者是闲家摸到第一张牌时听牌），胡牌计10番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2、杀报：当报听者点炮或其他玩家自摸时，则称为“杀报”。报听者额外支付10番。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3、荒庄情况：荒庄则进入查叫环节，根绝是否听牌和牌型等算分。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4、玩家自摸的，自摸者基础分加一分。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特色规则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“鸡”分为“固定鸡”和“单鸡”两种。“鸡”和“豆”是贵州捉鸡麻将[2]  特色所在。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固定鸡：即幺鸡。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单鸡：是在有玩家胡牌且还有未摸牌的情况下，翻开第1张未摸的牌，根据这张牌的数值，顺位+1的那张牌即为“单鸡”（如翻开的是5万，则6万为鸡）。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鸡分：留在手里的固定鸡算两只鸡，打出去的固定鸡算一只鸡，碰别人的算三只，杠别人的算四只。翻九条情况下，打出去的固定鸡算1个，手上的固定鸡算4个。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捉鸡麻将中的“杠”称之为“豆”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点豆:手中有3张相同的牌，然后杠了其他玩家的一张牌。在结算时，点豆者给被点豆者一分，可叠加。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闷豆：即暗杠，自己摸到4张相同牌并杠出。在结算时，其他3个玩家每人给闷豆者两分，可叠加。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转弯豆：碰牌后，再摸到最后一张杠牌。在结算时，其他3个玩家每人给转弯豆者三分，可叠加。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也有计分不同的玩法，规则百变多样。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关于“豆”的特殊规则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（1）热炮：又称为杠上炮，在杠牌的情况下，打出的第一张牌点炮。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（2）抢杠和：在成转弯豆的情况下，听牌者听所成转弯豆的牌，则听牌者可以胡牌被抢杠者支付胡牌者清一色（10番）。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（3）热炮和抢杠和必胡：热炮和抢杠和时能胡必胡。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（4）烧光：“热炮”或“抢杠和”时，点热炮或被抢杠玩家的“鸡”和“豆”都不计分。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（5）杠上花：胡牌者基础分加1分。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DC1B"/>
    <w:multiLevelType w:val="singleLevel"/>
    <w:tmpl w:val="5A38DC1B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A38DD19"/>
    <w:multiLevelType w:val="singleLevel"/>
    <w:tmpl w:val="5A38DD19"/>
    <w:lvl w:ilvl="0" w:tentative="0">
      <w:start w:val="5"/>
      <w:numFmt w:val="chineseCounting"/>
      <w:suff w:val="nothing"/>
      <w:lvlText w:val="（%1）"/>
      <w:lvlJc w:val="left"/>
    </w:lvl>
  </w:abstractNum>
  <w:abstractNum w:abstractNumId="2">
    <w:nsid w:val="5A38E07D"/>
    <w:multiLevelType w:val="singleLevel"/>
    <w:tmpl w:val="5A38E07D"/>
    <w:lvl w:ilvl="0" w:tentative="0">
      <w:start w:val="1"/>
      <w:numFmt w:val="chineseCounting"/>
      <w:suff w:val="nothing"/>
      <w:lvlText w:val="（%1）"/>
      <w:lvlJc w:val="left"/>
    </w:lvl>
  </w:abstractNum>
  <w:abstractNum w:abstractNumId="3">
    <w:nsid w:val="5A38E0AE"/>
    <w:multiLevelType w:val="singleLevel"/>
    <w:tmpl w:val="5A38E0AE"/>
    <w:lvl w:ilvl="0" w:tentative="0">
      <w:start w:val="4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D11D2F"/>
    <w:rsid w:val="0A93215E"/>
    <w:rsid w:val="2F8B12A7"/>
    <w:rsid w:val="3F10516B"/>
    <w:rsid w:val="666A3F22"/>
    <w:rsid w:val="681D50C5"/>
    <w:rsid w:val="6AD11D2F"/>
    <w:rsid w:val="74B9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2017-12-19T09:18:00Z</dcterms:created>
  <dc:creator>千羽瑞佳003</dc:creator>
  <cp:lastModifiedBy>千羽瑞佳003</cp:lastModifiedBy>
  <dcterms:modified xsi:type="dcterms:W3CDTF">2017-12-22T08:35:02Z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