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EC2A31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B27779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817628" cy="80264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    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辽宁石油化工大学(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</w:rPr>
                              <w:t>通信工程专业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221.8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7QTyAEAAFIDAAAOAAAAZHJzL2Uyb0RvYy54bWysU8FuEzEQvSPxD5bvZDfbkkarOBWoKhcE&#13;&#10;SIUPcLx21pLtcW0nu+ED4A84ceHOd+U7GDtpgtpb1YvXnnnzZt7M7OJ6tIZsZYgaHKPTSU2JdAI6&#13;&#10;7daMfvt6+2ZOSUzcddyAk4zuZKTXy9evFoNvZQM9mE4GgiQutoNntE/Jt1UVRS8tjxPw0qFTQbA8&#13;&#10;4TOsqy7wAdmtqZq6nlUDhM4HEDJGtN4cnHRZ+JWSIn1WKspEDKNYWypnKOcqn9Vywdt14L7X4lgG&#13;&#10;f0YVlmuHSU9UNzxxsgn6CZXVIkAElSYCbAVKaSGLBlQzrR+pueu5l0ULNif6U5viy9GKT9svgegO&#13;&#10;Z4ftcdzijPa/fu5//93/+UEurkqHBh9bBN55hKbxPYyIzp3L9ojGLHxUweYvSiLoR7Ldqb9yTESg&#13;&#10;sZlPr2YNboRA37xuZpeFvjpH+xDTBwmW5AujAedX2sq3H2PCjAh9gORkDm61MWWGxpGB0dnF27oE&#13;&#10;nDwYYRwGnmvNtzSuxoPqBx0r6HYoD1cZ8/YQvlMy4FowGu83PEhKuBNoZjRRsvFBr3vETY+53m0S&#13;&#10;KF0KzOwHrmNSHFyp+7hkeTP+fxfU+VdY/gMAAP//AwBQSwMEFAAGAAgAAAAhAHqmlYPnAAAADwEA&#13;&#10;AA8AAABkcnMvZG93bnJldi54bWxMj09Lw0AQxe+C32EZwVu7SWxKTLMpJVIEsYfWXrxtstMkuH9i&#13;&#10;dttGP73jSS8Dw/zem/eK9WQ0u+Doe2cFxPMIGNrGqd62Ao5v21kGzAdpldTOooAv9LAub28KmSt3&#13;&#10;tXu8HELLyMT6XAroQhhyzn3ToZF+7ga0dDu50chA69hyNcormRvNkyhaciN7Sx86OWDVYfNxOBsB&#13;&#10;L9V2J/d1YrJvXT2/njbD5/E9FeL+bnpa0disgAWcwp8CfjtQfigpWO3OVnmmBcziZEmogORxAYyA&#13;&#10;xUMcA6uJTNMMeFnw/z3KHwAAAP//AwBQSwECLQAUAAYACAAAACEAtoM4kv4AAADhAQAAEwAAAAAA&#13;&#10;AAAAAAAAAAAAAAAAW0NvbnRlbnRfVHlwZXNdLnhtbFBLAQItABQABgAIAAAAIQA4/SH/1gAAAJQB&#13;&#10;AAALAAAAAAAAAAAAAAAAAC8BAABfcmVscy8ucmVsc1BLAQItABQABgAIAAAAIQDkf7QTyAEAAFID&#13;&#10;AAAOAAAAAAAAAAAAAAAAAC4CAABkcnMvZTJvRG9jLnhtbFBLAQItABQABgAIAAAAIQB6ppWD5wAA&#13;&#10;AA8BAAAPAAAAAAAAAAAAAAAAACIEAABkcnMvZG93bnJldi54bWxQSwUGAAAAAAQABADzAAAANgUA&#13;&#10;AAAA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 xml:space="preserve">    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辽宁石油化工大学(</w:t>
                      </w:r>
                      <w:r w:rsidR="00B27779" w:rsidRPr="00656C4D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</w:rPr>
                        <w:t>通信工程专业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)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2737884</wp:posOffset>
                </wp:positionH>
                <wp:positionV relativeFrom="paragraph">
                  <wp:posOffset>176087</wp:posOffset>
                </wp:positionV>
                <wp:extent cx="2521969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69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15.6pt;margin-top:13.85pt;width:198.6pt;height:6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fWZuwEAADcDAAAOAAAAZHJzL2Uyb0RvYy54bWysUkGOEzEQvCPxB6vvZJKJNiGjOCuh1XJB&#13;&#10;gLTwAMfjyViy3cZ2MhMeAD/gxIU778o7aJvdhF1uiItn3N2u7qrq9fVoDTuoEDU6DrPJFJhyElvt&#13;&#10;dhw+frh98RJYTMK1wqBTHI4qwvXm+bP14BtVY4+mVYERiIvN4Dn0KfmmqqLslRVxgl45SnYYrEh0&#13;&#10;DbuqDWIgdGuqejpdVAOG1geUKkaK3vxOwqbgd52S6V3XRZWY4UCzpXKGcm7zWW3WotkF4Xst78cQ&#13;&#10;/zCFFdpR0zPUjUiC7YP+C8pqGTBilyYSbYVdp6UqHIjNbPqEzV0vvCpcSJzozzLF/wcr3x7eB6Zb&#13;&#10;DmSUE5YsOn37evr+8/TjC5svi0CDjw3V3XmqTOMrHMnoLFyORwpm3mMXbP4SI0Z5kvp4lleNiUkK&#13;&#10;1lf1bLVYAZOUW67my6sCX11e+xDTa4WW5R8OgewrqorDm5ioI5U+lORmDm+1McVC49jAYTEnyEcZ&#13;&#10;emEcPbzMmv/SuB0L6fqBxxbbI9GjTaa+PYbPwAbaCg7x014EBUw4SWEOCdjeB73rqa6oUKDJnTLd&#13;&#10;/SZl+/+8lwEu+775BQAA//8DAFBLAwQUAAYACAAAACEAhxw3OuYAAAAPAQAADwAAAGRycy9kb3du&#13;&#10;cmV2LnhtbEyPzU7DMBCE70i8g7VI3KhT05IojVNVQRUSgkNLL9yceJtE+CfEbht4epYTXFZa7Tez&#13;&#10;M8V6soadcQy9dxLmswQYusbr3rUSDm/buwxYiMppZbxDCV8YYF1eXxUq1/7idnjex5aRiQu5ktDF&#13;&#10;OOSch6ZDq8LMD+jodvSjVZHWseV6VBcyt4aLJHngVvWOPnRqwKrD5mN/shKeq+2r2tXCZt+meno5&#13;&#10;bobPw/tSytub6XFFY7MCFnGKfwr47UD5oaRgtT85HZiRsLifC0IliDQFRkAmsgWwmsilSIGXBf/f&#13;&#10;o/wBAAD//wMAUEsBAi0AFAAGAAgAAAAhALaDOJL+AAAA4QEAABMAAAAAAAAAAAAAAAAAAAAAAFtD&#13;&#10;b250ZW50X1R5cGVzXS54bWxQSwECLQAUAAYACAAAACEAOP0h/9YAAACUAQAACwAAAAAAAAAAAAAA&#13;&#10;AAAvAQAAX3JlbHMvLnJlbHNQSwECLQAUAAYACAAAACEA39X1mbsBAAA3AwAADgAAAAAAAAAAAAAA&#13;&#10;AAAuAgAAZHJzL2Uyb0RvYy54bWxQSwECLQAUAAYACAAAACEAhxw3OuYAAAAPAQAADwAAAAAAAAAA&#13;&#10;AAAAAAAVBAAAZHJzL2Rvd25yZXYueG1sUEsFBgAAAAAEAAQA8wAAACgFAAAAAA==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EC2A31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8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.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7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-202</w:t>
      </w:r>
      <w:r w:rsidR="00D95570">
        <w:rPr>
          <w:rFonts w:ascii="微软雅黑" w:eastAsia="微软雅黑" w:hAnsi="微软雅黑"/>
          <w:color w:val="595959" w:themeColor="text1" w:themeTint="A6"/>
          <w:lang w:eastAsia="zh-TW"/>
        </w:rPr>
        <w:t>0.</w:t>
      </w:r>
      <w:r w:rsidR="00D95570">
        <w:rPr>
          <w:rFonts w:ascii="微软雅黑" w:eastAsia="微软雅黑" w:hAnsi="微软雅黑" w:hint="eastAsia"/>
          <w:color w:val="595959" w:themeColor="text1" w:themeTint="A6"/>
          <w:lang w:val="zh-TW"/>
        </w:rPr>
        <w:t>1</w:t>
      </w:r>
      <w:r w:rsidR="00D95570">
        <w:rPr>
          <w:rFonts w:ascii="微软雅黑" w:eastAsia="微软雅黑" w:hAnsi="微软雅黑"/>
          <w:color w:val="595959" w:themeColor="text1" w:themeTint="A6"/>
          <w:lang w:val="zh-TW" w:eastAsia="zh-TW"/>
        </w:rPr>
        <w:t>0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EC2A31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EC2A31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0" w:name="OLE_LINK18"/>
    </w:p>
    <w:p w:rsidR="00FF12BF" w:rsidRPr="00FF12BF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熟练使用element-ui等前端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0"/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能够使用webpack对前端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211263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16.65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BfFIzo3wAAAAsBAAAPAAAAZHJzL2Rvd25y&#13;&#10;ZXYueG1sTI9PT8MwDMXvSHyHyEhcEEu3SlvVNZ0QfyVubBw4po1pKxqnqrO18OnxTnCxbD375/eK&#13;&#10;3ex7dcKRu0AGlosEFFIdXEeNgffD020GiqMlZ/tAaOAbGXbl5UVhcxcmesPTPjZKIMS5NdDGOORa&#13;&#10;c92it7wIA5Jon2H0Nso4NtqNdhK47/UqSdba247kQ2sHvG+x/tofvYGkxudDNXw8crZc849/pam6&#13;&#10;eTHm+mp+2Eq524KKOMe/CzhnEP9QirEqHMmx6gUkewbSNAUlarY6N5WBTbYBXRb6f4byFwAA//8D&#13;&#10;AFBLAQItABQABgAIAAAAIQC2gziS/gAAAOEBAAATAAAAAAAAAAAAAAAAAAAAAABbQ29udGVudF9U&#13;&#10;eXBlc10ueG1sUEsBAi0AFAAGAAgAAAAhADj9If/WAAAAlAEAAAsAAAAAAAAAAAAAAAAALwEAAF9y&#13;&#10;ZWxzLy5yZWxzUEsBAi0AFAAGAAgAAAAhADLpDkGeAgAAgQUAAA4AAAAAAAAAAAAAAAAALgIAAGRy&#13;&#10;cy9lMm9Eb2MueG1sUEsBAi0AFAAGAAgAAAAhAF8UjOjfAAAACwEAAA8AAAAAAAAAAAAAAAAA+A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</w:p>
    <w:p w:rsidR="00D95570" w:rsidRDefault="00D95570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Pr="00D95570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</w:p>
    <w:p w:rsid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347E41" w:rsidRPr="00526F31" w:rsidRDefault="00347E4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修改 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cs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xtract 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配置，提高本地构建速度，增加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热更新，避免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node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栈溢出。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添加</w:t>
      </w:r>
      <w:r w:rsidR="00EC10B3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thread-loader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开启多进程构建。</w:t>
      </w:r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EC10B3" w:rsidRDefault="00EC10B3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封装了一个条件筛选组件。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D95570" w:rsidRDefault="00D95570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630AAA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630AAA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lastRenderedPageBreak/>
        <w:t>反洗钱</w:t>
      </w:r>
      <w:r w:rsidR="00630AAA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管理平台</w:t>
      </w:r>
    </w:p>
    <w:p w:rsid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控制借贷用户的反洗钱风险平台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630AAA" w:rsidRP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</w:p>
    <w:p w:rsidR="0035029E" w:rsidRDefault="0035029E" w:rsidP="00630AAA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630AAA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630AAA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4923EA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4923EA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对本地开发时的构建速度进行了一些优化。</w:t>
      </w:r>
    </w:p>
    <w:p w:rsidR="00D95570" w:rsidRPr="00A804C8" w:rsidRDefault="00B126BD" w:rsidP="00A804C8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对一个数据量很大的表格引入了虚拟列表的组件进行优化。</w:t>
      </w:r>
    </w:p>
    <w:p w:rsidR="00630AAA" w:rsidRDefault="00D95570" w:rsidP="00630AA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航空情报系统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630AAA" w:rsidRDefault="00D95570" w:rsidP="00630AA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2D6E2B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对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空军航空雷达情报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数据进行图形化展示和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操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作分析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的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系统。</w:t>
      </w:r>
    </w:p>
    <w:p w:rsidR="00630AAA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-cli 工程搭建，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630AAA">
        <w:rPr>
          <w:rFonts w:ascii="微软雅黑" w:eastAsia="微软雅黑" w:hAnsi="微软雅黑" w:cs="宋体" w:hint="eastAsia"/>
          <w:color w:val="565656"/>
          <w:sz w:val="24"/>
          <w:szCs w:val="24"/>
        </w:rPr>
        <w:t>及其全家桶，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配合 element-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ui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使用组件化的方式</w:t>
      </w:r>
      <w:r w:rsidR="00DE1D90">
        <w:rPr>
          <w:rFonts w:ascii="微软雅黑" w:eastAsia="微软雅黑" w:hAnsi="微软雅黑" w:cs="宋体" w:hint="eastAsia"/>
          <w:color w:val="565656"/>
          <w:sz w:val="24"/>
          <w:szCs w:val="24"/>
        </w:rPr>
        <w:t>进行页面的开发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负责项目本地mock数据服务的搭建。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负责页面权限管理的开发工作。</w:t>
      </w:r>
    </w:p>
    <w:p w:rsidR="00D95570" w:rsidRPr="00361966" w:rsidRDefault="00D95570" w:rsidP="00361966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使用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echarts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进行可视化展示和操作的开发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bookmarkStart w:id="1" w:name="_GoBack"/>
      <w:bookmarkEnd w:id="1"/>
      <w:r w:rsidRPr="00361966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</w:p>
    <w:sectPr w:rsidR="00D95570" w:rsidRPr="00361966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5D5" w:rsidRDefault="005B55D5">
      <w:r>
        <w:separator/>
      </w:r>
    </w:p>
  </w:endnote>
  <w:endnote w:type="continuationSeparator" w:id="0">
    <w:p w:rsidR="005B55D5" w:rsidRDefault="005B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QiHe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5D5" w:rsidRDefault="005B55D5">
      <w:r>
        <w:separator/>
      </w:r>
    </w:p>
  </w:footnote>
  <w:footnote w:type="continuationSeparator" w:id="0">
    <w:p w:rsidR="005B55D5" w:rsidRDefault="005B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B89"/>
    <w:multiLevelType w:val="hybridMultilevel"/>
    <w:tmpl w:val="F84C440A"/>
    <w:lvl w:ilvl="0" w:tplc="8B640CF2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53EAF"/>
    <w:multiLevelType w:val="hybridMultilevel"/>
    <w:tmpl w:val="2544E66A"/>
    <w:lvl w:ilvl="0" w:tplc="4B10FB30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6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8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69AA695D"/>
    <w:multiLevelType w:val="hybridMultilevel"/>
    <w:tmpl w:val="A8A2EAAC"/>
    <w:lvl w:ilvl="0" w:tplc="B348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85BF1"/>
    <w:rsid w:val="000A1B86"/>
    <w:rsid w:val="000E764E"/>
    <w:rsid w:val="00201229"/>
    <w:rsid w:val="00232F8F"/>
    <w:rsid w:val="00236F58"/>
    <w:rsid w:val="002D6E2B"/>
    <w:rsid w:val="003023C4"/>
    <w:rsid w:val="00313869"/>
    <w:rsid w:val="00347E41"/>
    <w:rsid w:val="0035029E"/>
    <w:rsid w:val="00361966"/>
    <w:rsid w:val="003E52B0"/>
    <w:rsid w:val="00404C59"/>
    <w:rsid w:val="00404DA5"/>
    <w:rsid w:val="0040763B"/>
    <w:rsid w:val="0045245E"/>
    <w:rsid w:val="00471BAD"/>
    <w:rsid w:val="004923EA"/>
    <w:rsid w:val="004E29B4"/>
    <w:rsid w:val="00520CEC"/>
    <w:rsid w:val="00526F31"/>
    <w:rsid w:val="005469CF"/>
    <w:rsid w:val="00556F0F"/>
    <w:rsid w:val="0056724C"/>
    <w:rsid w:val="005B55D5"/>
    <w:rsid w:val="006038B7"/>
    <w:rsid w:val="00630AAA"/>
    <w:rsid w:val="0064384D"/>
    <w:rsid w:val="00647682"/>
    <w:rsid w:val="006534C6"/>
    <w:rsid w:val="00695EC5"/>
    <w:rsid w:val="006B36C5"/>
    <w:rsid w:val="00707988"/>
    <w:rsid w:val="007260C3"/>
    <w:rsid w:val="007B0E72"/>
    <w:rsid w:val="007E7728"/>
    <w:rsid w:val="00811F47"/>
    <w:rsid w:val="009122C8"/>
    <w:rsid w:val="00920E4F"/>
    <w:rsid w:val="00927566"/>
    <w:rsid w:val="00930084"/>
    <w:rsid w:val="009D5984"/>
    <w:rsid w:val="00A422DF"/>
    <w:rsid w:val="00A72F9D"/>
    <w:rsid w:val="00A804C8"/>
    <w:rsid w:val="00AA4EEC"/>
    <w:rsid w:val="00B126BD"/>
    <w:rsid w:val="00B27779"/>
    <w:rsid w:val="00B30EE3"/>
    <w:rsid w:val="00BB0CD8"/>
    <w:rsid w:val="00BD3C8C"/>
    <w:rsid w:val="00BE7C27"/>
    <w:rsid w:val="00C11A24"/>
    <w:rsid w:val="00C174EC"/>
    <w:rsid w:val="00C805C1"/>
    <w:rsid w:val="00D6233B"/>
    <w:rsid w:val="00D95570"/>
    <w:rsid w:val="00DE1D90"/>
    <w:rsid w:val="00E37380"/>
    <w:rsid w:val="00EB3BAB"/>
    <w:rsid w:val="00EC10B3"/>
    <w:rsid w:val="00EC2A31"/>
    <w:rsid w:val="00F360BE"/>
    <w:rsid w:val="00F44F84"/>
    <w:rsid w:val="00F72329"/>
    <w:rsid w:val="00F77D2E"/>
    <w:rsid w:val="00F939B4"/>
    <w:rsid w:val="00FB3D0C"/>
    <w:rsid w:val="00FD0CAB"/>
    <w:rsid w:val="00FD78FF"/>
    <w:rsid w:val="00FF0EDE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4BEF4C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5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5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65</cp:revision>
  <dcterms:created xsi:type="dcterms:W3CDTF">2019-06-22T09:38:00Z</dcterms:created>
  <dcterms:modified xsi:type="dcterms:W3CDTF">2021-12-29T01:38:00Z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