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3056"/>
        <w:gridCol w:w="3491"/>
        <w:gridCol w:w="1302"/>
      </w:tblGrid>
      <w:tr w:rsidR="008112B7" w:rsidTr="008112B7">
        <w:trPr>
          <w:trHeight w:val="533"/>
        </w:trPr>
        <w:tc>
          <w:tcPr>
            <w:tcW w:w="2710" w:type="pct"/>
            <w:gridSpan w:val="2"/>
          </w:tcPr>
          <w:p w:rsidR="008112B7" w:rsidRDefault="008112B7" w:rsidP="009B32FF">
            <w:pPr>
              <w:spacing w:line="360" w:lineRule="auto"/>
              <w:jc w:val="left"/>
              <w:rPr>
                <w:rFonts w:ascii="微软雅黑" w:eastAsia="微软雅黑" w:hAnsi="微软雅黑" w:cs="微软雅黑"/>
                <w:b/>
                <w:bCs/>
                <w:noProof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  <w:t>Web前端开发工程师-赵莹玥</w:t>
            </w:r>
          </w:p>
        </w:tc>
        <w:tc>
          <w:tcPr>
            <w:tcW w:w="1668" w:type="pct"/>
          </w:tcPr>
          <w:p w:rsidR="008112B7" w:rsidRDefault="008112B7" w:rsidP="009B32FF"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bCs/>
                <w:noProof/>
                <w:sz w:val="24"/>
              </w:rPr>
            </w:pPr>
          </w:p>
        </w:tc>
        <w:tc>
          <w:tcPr>
            <w:tcW w:w="622" w:type="pct"/>
            <w:vMerge w:val="restart"/>
          </w:tcPr>
          <w:p w:rsidR="008112B7" w:rsidRPr="005F2077" w:rsidRDefault="008112B7" w:rsidP="009B32FF">
            <w:pPr>
              <w:spacing w:line="360" w:lineRule="auto"/>
              <w:jc w:val="center"/>
              <w:rPr>
                <w:rFonts w:ascii="微软雅黑" w:eastAsia="微软雅黑" w:hAnsi="微软雅黑" w:cs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noProof/>
                <w:sz w:val="24"/>
              </w:rPr>
              <w:drawing>
                <wp:inline distT="0" distB="0" distL="0" distR="0" wp14:anchorId="7CBB1693" wp14:editId="305DF319">
                  <wp:extent cx="639279" cy="929640"/>
                  <wp:effectExtent l="0" t="0" r="0" b="0"/>
                  <wp:docPr id="139595623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956237" name="图片 139595623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004" cy="108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12B7" w:rsidTr="008112B7">
        <w:trPr>
          <w:trHeight w:val="502"/>
        </w:trPr>
        <w:tc>
          <w:tcPr>
            <w:tcW w:w="1250" w:type="pct"/>
          </w:tcPr>
          <w:p w:rsidR="008112B7" w:rsidRDefault="008112B7" w:rsidP="009B32F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电话：13018269809</w:t>
            </w:r>
          </w:p>
          <w:p w:rsidR="008112B7" w:rsidRPr="00020853" w:rsidRDefault="008112B7" w:rsidP="009B32F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020853">
              <w:rPr>
                <w:rFonts w:ascii="微软雅黑" w:eastAsia="微软雅黑" w:hAnsi="微软雅黑" w:cs="微软雅黑" w:hint="eastAsia"/>
                <w:sz w:val="20"/>
                <w:szCs w:val="20"/>
              </w:rPr>
              <w:t>生日：1999-06</w:t>
            </w:r>
            <w:r w:rsidRPr="00020853">
              <w:rPr>
                <w:rFonts w:ascii="微软雅黑" w:eastAsia="微软雅黑" w:hAnsi="微软雅黑" w:cs="微软雅黑"/>
                <w:sz w:val="20"/>
                <w:szCs w:val="20"/>
              </w:rPr>
              <w:t>-23</w:t>
            </w:r>
          </w:p>
        </w:tc>
        <w:tc>
          <w:tcPr>
            <w:tcW w:w="1460" w:type="pct"/>
          </w:tcPr>
          <w:p w:rsidR="008112B7" w:rsidRPr="00020853" w:rsidRDefault="008112B7" w:rsidP="009B32F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020853">
              <w:rPr>
                <w:rFonts w:ascii="微软雅黑" w:eastAsia="微软雅黑" w:hAnsi="微软雅黑" w:cs="微软雅黑" w:hint="eastAsia"/>
                <w:sz w:val="20"/>
                <w:szCs w:val="20"/>
              </w:rPr>
              <w:t>邮箱：374270864@qq.com</w:t>
            </w:r>
          </w:p>
          <w:p w:rsidR="008112B7" w:rsidRPr="00020853" w:rsidRDefault="008112B7" w:rsidP="009B32F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020853">
              <w:rPr>
                <w:rFonts w:ascii="微软雅黑" w:eastAsia="微软雅黑" w:hAnsi="微软雅黑" w:cs="微软雅黑" w:hint="eastAsia"/>
                <w:sz w:val="20"/>
                <w:szCs w:val="20"/>
              </w:rPr>
              <w:t>工作经验：4年</w:t>
            </w:r>
          </w:p>
        </w:tc>
        <w:tc>
          <w:tcPr>
            <w:tcW w:w="1668" w:type="pct"/>
          </w:tcPr>
          <w:p w:rsidR="008112B7" w:rsidRPr="00020853" w:rsidRDefault="008112B7" w:rsidP="009B32F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020853">
              <w:rPr>
                <w:rFonts w:ascii="微软雅黑" w:eastAsia="微软雅黑" w:hAnsi="微软雅黑" w:cs="微软雅黑" w:hint="eastAsia"/>
                <w:sz w:val="20"/>
                <w:szCs w:val="20"/>
              </w:rPr>
              <w:t>婚姻状况：未婚</w:t>
            </w:r>
          </w:p>
          <w:p w:rsidR="008112B7" w:rsidRPr="00A6544C" w:rsidRDefault="008112B7" w:rsidP="009B32FF">
            <w:pPr>
              <w:adjustRightInd w:val="0"/>
              <w:snapToGrid w:val="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020853">
              <w:rPr>
                <w:rFonts w:ascii="微软雅黑" w:eastAsia="微软雅黑" w:hAnsi="微软雅黑" w:cs="微软雅黑" w:hint="eastAsia"/>
                <w:sz w:val="20"/>
                <w:szCs w:val="20"/>
              </w:rPr>
              <w:t>求职意向：Web前端开发工程师</w:t>
            </w:r>
          </w:p>
        </w:tc>
        <w:tc>
          <w:tcPr>
            <w:tcW w:w="622" w:type="pct"/>
            <w:vMerge/>
          </w:tcPr>
          <w:p w:rsidR="008112B7" w:rsidRDefault="008112B7" w:rsidP="009B32FF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8112B7" w:rsidTr="008112B7">
        <w:trPr>
          <w:trHeight w:val="116"/>
        </w:trPr>
        <w:tc>
          <w:tcPr>
            <w:tcW w:w="4378" w:type="pct"/>
            <w:gridSpan w:val="3"/>
          </w:tcPr>
          <w:p w:rsidR="008112B7" w:rsidRPr="00020853" w:rsidRDefault="008112B7" w:rsidP="009B32FF">
            <w:pPr>
              <w:adjustRightInd w:val="0"/>
              <w:snapToGrid w:val="0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个人网站：</w:t>
            </w:r>
            <w:r w:rsidRPr="008112B7">
              <w:rPr>
                <w:rFonts w:ascii="微软雅黑" w:eastAsia="微软雅黑" w:hAnsi="微软雅黑" w:cs="微软雅黑"/>
                <w:sz w:val="20"/>
                <w:szCs w:val="20"/>
              </w:rPr>
              <w:t>https://zhaoyinger623.github.io/self-introduction-web/</w:t>
            </w:r>
          </w:p>
        </w:tc>
        <w:tc>
          <w:tcPr>
            <w:tcW w:w="622" w:type="pct"/>
            <w:vMerge/>
          </w:tcPr>
          <w:p w:rsidR="008112B7" w:rsidRDefault="008112B7" w:rsidP="009B32FF">
            <w:pPr>
              <w:adjustRightInd w:val="0"/>
              <w:snapToGrid w:val="0"/>
              <w:jc w:val="center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</w:tbl>
    <w:p w:rsidR="007D2C14" w:rsidRDefault="008112B7" w:rsidP="007D2C14">
      <w:r w:rsidRPr="006B0BF1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73B4F9" wp14:editId="12F276EC">
                <wp:simplePos x="0" y="0"/>
                <wp:positionH relativeFrom="column">
                  <wp:posOffset>27940</wp:posOffset>
                </wp:positionH>
                <wp:positionV relativeFrom="paragraph">
                  <wp:posOffset>-73025</wp:posOffset>
                </wp:positionV>
                <wp:extent cx="944880" cy="422275"/>
                <wp:effectExtent l="0" t="0" r="0" b="0"/>
                <wp:wrapNone/>
                <wp:docPr id="1999602881" name="文本框 1999602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C14" w:rsidRPr="00D57DA2" w:rsidRDefault="007D2C14" w:rsidP="007D2C14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3B4F9" id="_x0000_t202" coordsize="21600,21600" o:spt="202" path="m,l,21600r21600,l21600,xe">
                <v:stroke joinstyle="miter"/>
                <v:path gradientshapeok="t" o:connecttype="rect"/>
              </v:shapetype>
              <v:shape id="文本框 1999602881" o:spid="_x0000_s1026" type="#_x0000_t202" style="position:absolute;left:0;text-align:left;margin-left:2.2pt;margin-top:-5.75pt;width:74.4pt;height:33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" filled="f" stroked="f" strokeweight=".5pt">
                <v:textbox>
                  <w:txbxContent>
                    <w:p w:rsidR="007D2C14" w:rsidRPr="00D57DA2" w:rsidRDefault="007D2C14" w:rsidP="007D2C14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7D2C14">
        <w:rPr>
          <w:noProof/>
        </w:rPr>
        <w:drawing>
          <wp:inline distT="0" distB="0" distL="114300" distR="114300" wp14:anchorId="153920D9" wp14:editId="4BADDCA7">
            <wp:extent cx="6297295" cy="313690"/>
            <wp:effectExtent l="0" t="0" r="12065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3933" b="74044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C14" w:rsidRDefault="007D2C14" w:rsidP="007D2C14">
      <w:pPr>
        <w:adjustRightInd w:val="0"/>
        <w:snapToGrid w:val="0"/>
        <w:spacing w:line="276" w:lineRule="auto"/>
        <w:rPr>
          <w:rFonts w:ascii="微软雅黑" w:eastAsia="微软雅黑" w:hAnsi="微软雅黑" w:cs="微软雅黑"/>
          <w:b/>
          <w:bCs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0"/>
        </w:rPr>
        <w:t>专业能力-前端开发</w:t>
      </w:r>
    </w:p>
    <w:p w:rsidR="007D2C14" w:rsidRDefault="007D2C14" w:rsidP="007D2C14">
      <w:pPr>
        <w:widowControl/>
        <w:numPr>
          <w:ilvl w:val="0"/>
          <w:numId w:val="1"/>
        </w:numPr>
        <w:adjustRightInd w:val="0"/>
        <w:snapToGrid w:val="0"/>
        <w:spacing w:line="276" w:lineRule="auto"/>
        <w:rPr>
          <w:rFonts w:ascii="微软雅黑" w:eastAsia="微软雅黑" w:hAnsi="微软雅黑" w:cs="微软雅黑"/>
          <w:sz w:val="20"/>
          <w:szCs w:val="20"/>
        </w:rPr>
      </w:pPr>
      <w:r w:rsidRPr="00894228">
        <w:rPr>
          <w:rFonts w:ascii="微软雅黑" w:eastAsia="微软雅黑" w:hAnsi="微软雅黑" w:cs="微软雅黑" w:hint="eastAsia"/>
          <w:sz w:val="20"/>
          <w:szCs w:val="20"/>
        </w:rPr>
        <w:t>熟练掌握</w:t>
      </w:r>
      <w:r w:rsidRPr="00894228">
        <w:rPr>
          <w:rFonts w:ascii="微软雅黑" w:eastAsia="微软雅黑" w:hAnsi="微软雅黑" w:cs="微软雅黑"/>
          <w:sz w:val="20"/>
          <w:szCs w:val="20"/>
        </w:rPr>
        <w:t xml:space="preserve"> HTML/CSS/JavaScript/TypeScript，熟练掌握 Vue2.0</w:t>
      </w:r>
      <w:r>
        <w:rPr>
          <w:rFonts w:ascii="微软雅黑" w:eastAsia="微软雅黑" w:hAnsi="微软雅黑" w:cs="微软雅黑" w:hint="eastAsia"/>
          <w:sz w:val="20"/>
          <w:szCs w:val="20"/>
        </w:rPr>
        <w:t>、</w:t>
      </w:r>
      <w:r w:rsidRPr="00894228">
        <w:rPr>
          <w:rFonts w:ascii="微软雅黑" w:eastAsia="微软雅黑" w:hAnsi="微软雅黑" w:cs="微软雅黑"/>
          <w:sz w:val="20"/>
          <w:szCs w:val="20"/>
        </w:rPr>
        <w:t>Vue3.0、React 框架及生态（</w:t>
      </w:r>
      <w:proofErr w:type="spellStart"/>
      <w:r w:rsidRPr="00894228">
        <w:rPr>
          <w:rFonts w:ascii="微软雅黑" w:eastAsia="微软雅黑" w:hAnsi="微软雅黑" w:cs="微软雅黑"/>
          <w:sz w:val="20"/>
          <w:szCs w:val="20"/>
        </w:rPr>
        <w:t>vue</w:t>
      </w:r>
      <w:proofErr w:type="spellEnd"/>
      <w:r w:rsidRPr="00894228">
        <w:rPr>
          <w:rFonts w:ascii="微软雅黑" w:eastAsia="微软雅黑" w:hAnsi="微软雅黑" w:cs="微软雅黑"/>
          <w:sz w:val="20"/>
          <w:szCs w:val="20"/>
        </w:rPr>
        <w:t>-router</w:t>
      </w:r>
      <w:r>
        <w:rPr>
          <w:rFonts w:ascii="微软雅黑" w:eastAsia="微软雅黑" w:hAnsi="微软雅黑" w:cs="微软雅黑" w:hint="eastAsia"/>
          <w:sz w:val="20"/>
          <w:szCs w:val="20"/>
        </w:rPr>
        <w:t>、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vuex</w:t>
      </w:r>
      <w:proofErr w:type="spellEnd"/>
      <w:r w:rsidRPr="00894228">
        <w:rPr>
          <w:rFonts w:ascii="微软雅黑" w:eastAsia="微软雅黑" w:hAnsi="微软雅黑" w:cs="微软雅黑"/>
          <w:sz w:val="20"/>
          <w:szCs w:val="20"/>
        </w:rPr>
        <w:t>、redux</w:t>
      </w:r>
      <w:r>
        <w:rPr>
          <w:rFonts w:ascii="微软雅黑" w:eastAsia="微软雅黑" w:hAnsi="微软雅黑" w:cs="微软雅黑" w:hint="eastAsia"/>
          <w:sz w:val="20"/>
          <w:szCs w:val="20"/>
        </w:rPr>
        <w:t>、</w:t>
      </w:r>
      <w:proofErr w:type="spellStart"/>
      <w:r>
        <w:rPr>
          <w:rFonts w:ascii="微软雅黑" w:eastAsia="微软雅黑" w:hAnsi="微软雅黑" w:cs="微软雅黑" w:hint="eastAsia"/>
          <w:sz w:val="20"/>
          <w:szCs w:val="20"/>
        </w:rPr>
        <w:t>zustand</w:t>
      </w:r>
      <w:proofErr w:type="spellEnd"/>
      <w:r w:rsidRPr="00894228">
        <w:rPr>
          <w:rFonts w:ascii="微软雅黑" w:eastAsia="微软雅黑" w:hAnsi="微软雅黑" w:cs="微软雅黑" w:hint="eastAsia"/>
          <w:sz w:val="20"/>
          <w:szCs w:val="20"/>
        </w:rPr>
        <w:t>等</w:t>
      </w:r>
      <w:r w:rsidRPr="00894228">
        <w:rPr>
          <w:rFonts w:ascii="微软雅黑" w:eastAsia="微软雅黑" w:hAnsi="微软雅黑" w:cs="微软雅黑"/>
          <w:sz w:val="20"/>
          <w:szCs w:val="20"/>
        </w:rPr>
        <w:t>），</w:t>
      </w:r>
      <w:r w:rsidRPr="00894228">
        <w:rPr>
          <w:rFonts w:ascii="微软雅黑" w:eastAsia="微软雅黑" w:hAnsi="微软雅黑" w:cs="微软雅黑" w:hint="eastAsia"/>
          <w:sz w:val="20"/>
          <w:szCs w:val="20"/>
        </w:rPr>
        <w:t>熟悉</w:t>
      </w:r>
      <w:r w:rsidRPr="00894228">
        <w:rPr>
          <w:rFonts w:ascii="微软雅黑" w:eastAsia="微软雅黑" w:hAnsi="微软雅黑" w:cs="微软雅黑"/>
          <w:sz w:val="20"/>
          <w:szCs w:val="20"/>
        </w:rPr>
        <w:t xml:space="preserve"> Webpack、</w:t>
      </w:r>
      <w:proofErr w:type="spellStart"/>
      <w:r w:rsidRPr="00894228">
        <w:rPr>
          <w:rFonts w:ascii="微软雅黑" w:eastAsia="微软雅黑" w:hAnsi="微软雅黑" w:cs="微软雅黑"/>
          <w:sz w:val="20"/>
          <w:szCs w:val="20"/>
        </w:rPr>
        <w:t>Vite</w:t>
      </w:r>
      <w:proofErr w:type="spellEnd"/>
      <w:r w:rsidRPr="00894228">
        <w:rPr>
          <w:rFonts w:ascii="微软雅黑" w:eastAsia="微软雅黑" w:hAnsi="微软雅黑" w:cs="微软雅黑" w:hint="eastAsia"/>
          <w:sz w:val="20"/>
          <w:szCs w:val="20"/>
        </w:rPr>
        <w:t>、</w:t>
      </w:r>
      <w:proofErr w:type="spellStart"/>
      <w:r w:rsidRPr="00894228">
        <w:rPr>
          <w:rFonts w:ascii="微软雅黑" w:eastAsia="微软雅黑" w:hAnsi="微软雅黑" w:cs="微软雅黑" w:hint="eastAsia"/>
          <w:sz w:val="20"/>
          <w:szCs w:val="20"/>
        </w:rPr>
        <w:t>RsBuild</w:t>
      </w:r>
      <w:proofErr w:type="spellEnd"/>
      <w:r w:rsidRPr="00894228">
        <w:rPr>
          <w:rFonts w:ascii="微软雅黑" w:eastAsia="微软雅黑" w:hAnsi="微软雅黑" w:cs="微软雅黑"/>
          <w:sz w:val="20"/>
          <w:szCs w:val="20"/>
        </w:rPr>
        <w:t>等工程化工具，</w:t>
      </w:r>
      <w:r>
        <w:rPr>
          <w:rFonts w:ascii="微软雅黑" w:eastAsia="微软雅黑" w:hAnsi="微软雅黑" w:cs="微软雅黑" w:hint="eastAsia"/>
          <w:sz w:val="20"/>
          <w:szCs w:val="20"/>
        </w:rPr>
        <w:t>熟悉工程化常用实践方案，</w:t>
      </w:r>
      <w:r w:rsidRPr="00922D30">
        <w:rPr>
          <w:rFonts w:ascii="微软雅黑" w:eastAsia="微软雅黑" w:hAnsi="微软雅黑" w:cs="微软雅黑"/>
          <w:sz w:val="20"/>
          <w:szCs w:val="20"/>
        </w:rPr>
        <w:t>深入理解前端工程化</w:t>
      </w:r>
      <w:r>
        <w:rPr>
          <w:rFonts w:ascii="微软雅黑" w:eastAsia="微软雅黑" w:hAnsi="微软雅黑" w:cs="微软雅黑" w:hint="eastAsia"/>
          <w:sz w:val="20"/>
          <w:szCs w:val="20"/>
        </w:rPr>
        <w:t>、</w:t>
      </w:r>
      <w:r w:rsidRPr="00922D30">
        <w:rPr>
          <w:rFonts w:ascii="微软雅黑" w:eastAsia="微软雅黑" w:hAnsi="微软雅黑" w:cs="微软雅黑"/>
          <w:sz w:val="20"/>
          <w:szCs w:val="20"/>
        </w:rPr>
        <w:t>可快速定位并解决高难度技术问题</w:t>
      </w:r>
      <w:r w:rsidRPr="00922D30">
        <w:rPr>
          <w:rFonts w:ascii="微软雅黑" w:eastAsia="微软雅黑" w:hAnsi="微软雅黑" w:cs="微软雅黑" w:hint="eastAsia"/>
          <w:sz w:val="20"/>
          <w:szCs w:val="20"/>
        </w:rPr>
        <w:t>。</w:t>
      </w:r>
    </w:p>
    <w:p w:rsidR="007D2C14" w:rsidRPr="006B0BF1" w:rsidRDefault="007D2C14" w:rsidP="007D2C14">
      <w:pPr>
        <w:widowControl/>
        <w:adjustRightInd w:val="0"/>
        <w:snapToGrid w:val="0"/>
        <w:spacing w:line="276" w:lineRule="auto"/>
        <w:ind w:left="420"/>
        <w:rPr>
          <w:rFonts w:ascii="微软雅黑" w:eastAsia="微软雅黑" w:hAnsi="微软雅黑" w:cs="微软雅黑"/>
          <w:sz w:val="10"/>
          <w:szCs w:val="10"/>
        </w:rPr>
      </w:pPr>
    </w:p>
    <w:p w:rsidR="007D2C14" w:rsidRDefault="007D2C14" w:rsidP="007D2C14">
      <w:pPr>
        <w:adjustRightInd w:val="0"/>
        <w:snapToGrid w:val="0"/>
        <w:spacing w:line="276" w:lineRule="auto"/>
        <w:jc w:val="left"/>
        <w:rPr>
          <w:rFonts w:ascii="微软雅黑" w:eastAsia="微软雅黑" w:hAnsi="微软雅黑" w:cs="微软雅黑"/>
          <w:b/>
          <w:bCs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sz w:val="20"/>
          <w:szCs w:val="20"/>
        </w:rPr>
        <w:t>能力拓展-项目管理｜产品经理</w:t>
      </w:r>
    </w:p>
    <w:p w:rsidR="007D2C14" w:rsidRDefault="007D2C14" w:rsidP="007D2C14">
      <w:pPr>
        <w:widowControl/>
        <w:numPr>
          <w:ilvl w:val="0"/>
          <w:numId w:val="1"/>
        </w:numPr>
        <w:adjustRightInd w:val="0"/>
        <w:snapToGrid w:val="0"/>
        <w:spacing w:line="276" w:lineRule="auto"/>
        <w:jc w:val="left"/>
        <w:rPr>
          <w:rFonts w:ascii="微软雅黑" w:eastAsia="微软雅黑" w:hAnsi="微软雅黑" w:cs="微软雅黑"/>
          <w:sz w:val="20"/>
          <w:szCs w:val="20"/>
        </w:rPr>
      </w:pPr>
      <w:r w:rsidRPr="008A42DE">
        <w:rPr>
          <w:rFonts w:ascii="微软雅黑" w:eastAsia="微软雅黑" w:hAnsi="微软雅黑" w:cs="微软雅黑"/>
          <w:sz w:val="20"/>
          <w:szCs w:val="20"/>
        </w:rPr>
        <w:t>具备 UI 设计、产品方案设能力，</w:t>
      </w:r>
      <w:r>
        <w:rPr>
          <w:rFonts w:ascii="微软雅黑" w:eastAsia="微软雅黑" w:hAnsi="微软雅黑" w:cs="微软雅黑" w:hint="eastAsia"/>
          <w:sz w:val="20"/>
          <w:szCs w:val="20"/>
        </w:rPr>
        <w:t>能够负责项目小团队</w:t>
      </w:r>
      <w:r w:rsidRPr="008A42DE">
        <w:rPr>
          <w:rFonts w:ascii="微软雅黑" w:eastAsia="微软雅黑" w:hAnsi="微软雅黑" w:cs="微软雅黑"/>
          <w:sz w:val="20"/>
          <w:szCs w:val="20"/>
        </w:rPr>
        <w:t>完成从需求到落地的全链路闭环</w:t>
      </w:r>
      <w:r>
        <w:rPr>
          <w:rFonts w:ascii="微软雅黑" w:eastAsia="微软雅黑" w:hAnsi="微软雅黑" w:cs="微软雅黑" w:hint="eastAsia"/>
          <w:sz w:val="20"/>
          <w:szCs w:val="20"/>
        </w:rPr>
        <w:t>，了解</w:t>
      </w:r>
      <w:r w:rsidRPr="008A42DE">
        <w:rPr>
          <w:rFonts w:ascii="微软雅黑" w:eastAsia="微软雅黑" w:hAnsi="微软雅黑" w:cs="微软雅黑"/>
          <w:sz w:val="20"/>
          <w:szCs w:val="20"/>
        </w:rPr>
        <w:t>项目管理，能统筹团队分工与进度把控</w:t>
      </w:r>
      <w:r>
        <w:rPr>
          <w:rFonts w:ascii="微软雅黑" w:eastAsia="微软雅黑" w:hAnsi="微软雅黑" w:cs="微软雅黑" w:hint="eastAsia"/>
          <w:sz w:val="20"/>
          <w:szCs w:val="20"/>
        </w:rPr>
        <w:t>，通过招商银行数字产品能力认证。</w:t>
      </w:r>
    </w:p>
    <w:p w:rsidR="007C2993" w:rsidRPr="007D2C14" w:rsidRDefault="007C2993" w:rsidP="007C2993">
      <w:pPr>
        <w:widowControl/>
        <w:adjustRightInd w:val="0"/>
        <w:snapToGrid w:val="0"/>
        <w:spacing w:line="276" w:lineRule="auto"/>
        <w:ind w:left="420"/>
        <w:jc w:val="left"/>
        <w:rPr>
          <w:rFonts w:ascii="微软雅黑" w:eastAsia="微软雅黑" w:hAnsi="微软雅黑" w:cs="微软雅黑"/>
          <w:sz w:val="20"/>
          <w:szCs w:val="20"/>
        </w:rPr>
      </w:pPr>
      <w:r w:rsidRPr="006B0BF1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6D8DE" wp14:editId="03EAB390">
                <wp:simplePos x="0" y="0"/>
                <wp:positionH relativeFrom="column">
                  <wp:posOffset>27940</wp:posOffset>
                </wp:positionH>
                <wp:positionV relativeFrom="paragraph">
                  <wp:posOffset>142240</wp:posOffset>
                </wp:positionV>
                <wp:extent cx="944880" cy="42227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C14" w:rsidRPr="00D57DA2" w:rsidRDefault="007D2C14" w:rsidP="007D2C14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57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6D8DE" id="文本框 14" o:spid="_x0000_s1027" type="#_x0000_t202" style="position:absolute;left:0;text-align:left;margin-left:2.2pt;margin-top:11.2pt;width:74.4pt;height:3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" filled="f" stroked="f" strokeweight=".5pt">
                <v:textbox>
                  <w:txbxContent>
                    <w:p w:rsidR="007D2C14" w:rsidRPr="00D57DA2" w:rsidRDefault="007D2C14" w:rsidP="007D2C14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57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</w:p>
    <w:p w:rsidR="007D2C14" w:rsidRDefault="007D2C14" w:rsidP="007D2C14">
      <w:pPr>
        <w:adjustRightInd w:val="0"/>
        <w:snapToGrid w:val="0"/>
        <w:rPr>
          <w:rFonts w:ascii="微软雅黑" w:eastAsia="微软雅黑" w:hAnsi="微软雅黑" w:cs="微软雅黑"/>
          <w:sz w:val="20"/>
          <w:szCs w:val="20"/>
        </w:rPr>
      </w:pPr>
      <w:r>
        <w:rPr>
          <w:noProof/>
        </w:rPr>
        <w:drawing>
          <wp:inline distT="0" distB="0" distL="114300" distR="114300" wp14:anchorId="5DF758E7" wp14:editId="751A7B98">
            <wp:extent cx="6297295" cy="313690"/>
            <wp:effectExtent l="0" t="0" r="12065" b="635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3933" b="74044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104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476"/>
      </w:tblGrid>
      <w:tr w:rsidR="007D2C14" w:rsidTr="007D2C14">
        <w:trPr>
          <w:trHeight w:val="362"/>
        </w:trPr>
        <w:tc>
          <w:tcPr>
            <w:tcW w:w="6946" w:type="dxa"/>
          </w:tcPr>
          <w:p w:rsidR="007D2C14" w:rsidRPr="0024020D" w:rsidRDefault="007D2C14" w:rsidP="009B32FF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color w:val="4183FF"/>
                <w:sz w:val="22"/>
                <w:szCs w:val="22"/>
              </w:rPr>
            </w:pPr>
            <w:r w:rsidRPr="0024020D">
              <w:rPr>
                <w:rFonts w:ascii="微软雅黑" w:eastAsia="微软雅黑" w:hAnsi="微软雅黑" w:cs="微软雅黑" w:hint="eastAsia"/>
                <w:b/>
                <w:bCs/>
                <w:color w:val="4183FF"/>
                <w:sz w:val="22"/>
                <w:szCs w:val="22"/>
              </w:rPr>
              <w:t xml:space="preserve">喜马拉雅 </w:t>
            </w:r>
            <w:r w:rsidRPr="0024020D">
              <w:rPr>
                <w:rFonts w:ascii="微软雅黑" w:eastAsia="微软雅黑" w:hAnsi="微软雅黑" w:cs="微软雅黑"/>
                <w:b/>
                <w:bCs/>
                <w:color w:val="4183FF"/>
                <w:sz w:val="22"/>
                <w:szCs w:val="22"/>
              </w:rPr>
              <w:t xml:space="preserve">- </w:t>
            </w:r>
            <w:r w:rsidRPr="0024020D">
              <w:rPr>
                <w:rFonts w:ascii="微软雅黑" w:eastAsia="微软雅黑" w:hAnsi="微软雅黑" w:cs="微软雅黑" w:hint="eastAsia"/>
                <w:b/>
                <w:bCs/>
                <w:color w:val="4183FF"/>
                <w:sz w:val="22"/>
                <w:szCs w:val="22"/>
              </w:rPr>
              <w:t>Web前端技术负责人</w:t>
            </w:r>
          </w:p>
        </w:tc>
        <w:tc>
          <w:tcPr>
            <w:tcW w:w="3476" w:type="dxa"/>
            <w:tcBorders>
              <w:left w:val="nil"/>
            </w:tcBorders>
          </w:tcPr>
          <w:p w:rsidR="007D2C14" w:rsidRPr="00C007B3" w:rsidRDefault="007D2C14" w:rsidP="009B32FF">
            <w:pPr>
              <w:adjustRightInd w:val="0"/>
              <w:snapToGrid w:val="0"/>
              <w:ind w:right="400"/>
              <w:jc w:val="right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C007B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202</w:t>
            </w:r>
            <w:r w:rsidRPr="00C007B3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3</w:t>
            </w:r>
            <w:r w:rsidRPr="00C007B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年07月-至今</w:t>
            </w:r>
          </w:p>
        </w:tc>
      </w:tr>
      <w:tr w:rsidR="007D2C14" w:rsidTr="009B32FF">
        <w:trPr>
          <w:trHeight w:val="4656"/>
        </w:trPr>
        <w:tc>
          <w:tcPr>
            <w:tcW w:w="10422" w:type="dxa"/>
            <w:gridSpan w:val="2"/>
            <w:tcBorders>
              <w:bottom w:val="single" w:sz="4" w:space="0" w:color="auto"/>
            </w:tcBorders>
          </w:tcPr>
          <w:p w:rsidR="007D2C14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D5157C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核心职责：</w:t>
            </w:r>
            <w:r w:rsidRPr="00E0037B">
              <w:rPr>
                <w:rFonts w:ascii="微软雅黑" w:eastAsia="微软雅黑" w:hAnsi="微软雅黑" w:cs="微软雅黑"/>
                <w:sz w:val="20"/>
                <w:szCs w:val="20"/>
              </w:rPr>
              <w:t>统筹前端团队流程与进度，主导战略级系统前端架构设计；落地前端 + AI 提效技术；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不断突破能力边界承担起产品经理/设计师的职责，并拿到成果。</w:t>
            </w:r>
          </w:p>
          <w:p w:rsidR="007D2C14" w:rsidRPr="00D5157C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D5157C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关键成果：</w:t>
            </w:r>
          </w:p>
          <w:p w:rsidR="007D2C14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 w:rightChars="100" w:right="21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2405B7">
              <w:rPr>
                <w:rFonts w:ascii="微软雅黑" w:eastAsia="微软雅黑" w:hAnsi="微软雅黑" w:cs="微软雅黑" w:hint="eastAsia"/>
                <w:sz w:val="20"/>
                <w:szCs w:val="20"/>
              </w:rPr>
              <w:t>作为前端技术负责人，统筹前端侧流程进度，</w:t>
            </w:r>
            <w:r w:rsidRPr="002405B7">
              <w:rPr>
                <w:rFonts w:ascii="微软雅黑" w:eastAsia="微软雅黑" w:hAnsi="微软雅黑" w:cs="微软雅黑"/>
                <w:sz w:val="20"/>
                <w:szCs w:val="20"/>
              </w:rPr>
              <w:t> 搭建 DSTE 系统</w:t>
            </w:r>
            <w:r w:rsidRPr="002405B7">
              <w:rPr>
                <w:rFonts w:ascii="微软雅黑" w:eastAsia="微软雅黑" w:hAnsi="微软雅黑" w:cs="微软雅黑" w:hint="eastAsia"/>
                <w:sz w:val="20"/>
                <w:szCs w:val="20"/>
              </w:rPr>
              <w:t>（战略管理）</w:t>
            </w:r>
            <w:r w:rsidRPr="002405B7">
              <w:rPr>
                <w:rFonts w:ascii="微软雅黑" w:eastAsia="微软雅黑" w:hAnsi="微软雅黑" w:cs="微软雅黑"/>
                <w:sz w:val="20"/>
                <w:szCs w:val="20"/>
              </w:rPr>
              <w:t>与 HR 工作台</w:t>
            </w:r>
            <w:r w:rsidRPr="002405B7">
              <w:rPr>
                <w:rFonts w:ascii="微软雅黑" w:eastAsia="微软雅黑" w:hAnsi="微软雅黑" w:cs="微软雅黑" w:hint="eastAsia"/>
                <w:sz w:val="20"/>
                <w:szCs w:val="20"/>
              </w:rPr>
              <w:t>（人力资源管理）</w:t>
            </w:r>
            <w:r w:rsidRPr="002405B7">
              <w:rPr>
                <w:rFonts w:ascii="微软雅黑" w:eastAsia="微软雅黑" w:hAnsi="微软雅黑" w:cs="微软雅黑"/>
                <w:sz w:val="20"/>
                <w:szCs w:val="20"/>
              </w:rPr>
              <w:t>，覆盖组织架构、人才全生命周期管理等核心模块，推动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战略管理与人力资源系统的有机结合。</w:t>
            </w:r>
          </w:p>
          <w:p w:rsidR="007D2C14" w:rsidRPr="002405B7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 w:rightChars="100" w:right="21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2405B7">
              <w:rPr>
                <w:rFonts w:ascii="微软雅黑" w:eastAsia="微软雅黑" w:hAnsi="微软雅黑" w:cs="微软雅黑"/>
                <w:sz w:val="20"/>
                <w:szCs w:val="20"/>
              </w:rPr>
              <w:t>主导飞块低代码平台研发，填补公司拖拽式低代码工具空白，上线后稳定运行 16 个月，支撑 400 + 应用、1300 + 页面搭建，页面开发时间从 “天级” 缩短至 “小时级”，为公司节约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至少2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00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w</w:t>
            </w:r>
            <w:r w:rsidRPr="002405B7">
              <w:rPr>
                <w:rFonts w:ascii="微软雅黑" w:eastAsia="微软雅黑" w:hAnsi="微软雅黑" w:cs="微软雅黑"/>
                <w:sz w:val="20"/>
                <w:szCs w:val="20"/>
              </w:rPr>
              <w:t>人力成本。</w:t>
            </w:r>
          </w:p>
          <w:p w:rsidR="007D2C14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积极组织复盘与沉淀，构建前端团队生态，推进前端知识分享机制，</w:t>
            </w:r>
            <w:r w:rsidRPr="00E0037B">
              <w:rPr>
                <w:rFonts w:ascii="微软雅黑" w:eastAsia="微软雅黑" w:hAnsi="微软雅黑" w:cs="微软雅黑" w:hint="eastAsia"/>
                <w:sz w:val="20"/>
                <w:szCs w:val="20"/>
              </w:rPr>
              <w:t>建</w:t>
            </w:r>
            <w:r w:rsidRPr="00E0037B">
              <w:rPr>
                <w:rFonts w:ascii="微软雅黑" w:eastAsia="微软雅黑" w:hAnsi="微软雅黑" w:cs="微软雅黑"/>
                <w:sz w:val="20"/>
                <w:szCs w:val="20"/>
              </w:rPr>
              <w:t>立前端开发规范与组件库机制，带领团队支撑多项目全链路交付，系统首年故障率 &lt; 0.5%，团队研发效能提升 10%。</w:t>
            </w:r>
          </w:p>
          <w:p w:rsidR="007D2C14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303666">
              <w:rPr>
                <w:rFonts w:ascii="微软雅黑" w:eastAsia="微软雅黑" w:hAnsi="微软雅黑" w:cs="微软雅黑" w:hint="eastAsia"/>
                <w:sz w:val="20"/>
                <w:szCs w:val="20"/>
              </w:rPr>
              <w:t>跨职能技术闭环：承担 UI 设计与产品方案设计，实现前端开发与设计、产品需求的无缝衔接，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协同</w:t>
            </w:r>
            <w:r w:rsidRPr="00303666">
              <w:rPr>
                <w:rFonts w:ascii="微软雅黑" w:eastAsia="微软雅黑" w:hAnsi="微软雅黑" w:cs="微软雅黑" w:hint="eastAsia"/>
                <w:sz w:val="20"/>
                <w:szCs w:val="20"/>
              </w:rPr>
              <w:t>AI完成【产品原型→设计图→前端代码】的业务闭环，缩短项目交付周期。</w:t>
            </w:r>
          </w:p>
          <w:p w:rsidR="007D2C14" w:rsidRPr="0024020D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荣誉：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024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年季度优秀员工，2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024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年年度AI创新大赛一等奖，2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025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年晋升成功。</w:t>
            </w:r>
          </w:p>
          <w:p w:rsidR="007D2C14" w:rsidRPr="00C007B3" w:rsidRDefault="007D2C14" w:rsidP="009B32FF">
            <w:pPr>
              <w:widowControl/>
              <w:adjustRightInd w:val="0"/>
              <w:snapToGrid w:val="0"/>
              <w:rPr>
                <w:rFonts w:ascii="微软雅黑" w:eastAsia="微软雅黑" w:hAnsi="微软雅黑" w:cs="微软雅黑"/>
                <w:sz w:val="10"/>
                <w:szCs w:val="10"/>
              </w:rPr>
            </w:pPr>
          </w:p>
        </w:tc>
      </w:tr>
      <w:tr w:rsidR="007D2C14" w:rsidTr="007C2993">
        <w:trPr>
          <w:trHeight w:val="90"/>
        </w:trPr>
        <w:tc>
          <w:tcPr>
            <w:tcW w:w="6946" w:type="dxa"/>
            <w:tcBorders>
              <w:top w:val="single" w:sz="4" w:space="0" w:color="D0CECE"/>
            </w:tcBorders>
          </w:tcPr>
          <w:p w:rsidR="007D2C14" w:rsidRPr="00C007B3" w:rsidRDefault="007D2C14" w:rsidP="009B32FF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10"/>
                <w:szCs w:val="10"/>
              </w:rPr>
            </w:pPr>
          </w:p>
          <w:p w:rsidR="007D2C14" w:rsidRPr="00C007B3" w:rsidRDefault="007D2C14" w:rsidP="009B32FF">
            <w:pPr>
              <w:adjustRightInd w:val="0"/>
              <w:snapToGrid w:val="0"/>
              <w:rPr>
                <w:rFonts w:ascii="微软雅黑" w:eastAsia="微软雅黑" w:hAnsi="微软雅黑" w:cs="微软雅黑"/>
                <w:sz w:val="22"/>
                <w:szCs w:val="22"/>
              </w:rPr>
            </w:pPr>
            <w:r w:rsidRPr="0024020D">
              <w:rPr>
                <w:rFonts w:ascii="微软雅黑" w:eastAsia="微软雅黑" w:hAnsi="微软雅黑" w:cs="微软雅黑"/>
                <w:b/>
                <w:bCs/>
                <w:color w:val="4183FF"/>
                <w:sz w:val="22"/>
                <w:szCs w:val="22"/>
              </w:rPr>
              <w:t>招商银行·招银网络科技</w:t>
            </w:r>
            <w:r w:rsidRPr="0024020D">
              <w:rPr>
                <w:rFonts w:ascii="微软雅黑" w:eastAsia="微软雅黑" w:hAnsi="微软雅黑" w:cs="微软雅黑" w:hint="eastAsia"/>
                <w:b/>
                <w:bCs/>
                <w:color w:val="4183FF"/>
                <w:sz w:val="22"/>
                <w:szCs w:val="22"/>
              </w:rPr>
              <w:t xml:space="preserve"> </w:t>
            </w:r>
            <w:r w:rsidRPr="0024020D">
              <w:rPr>
                <w:rFonts w:ascii="微软雅黑" w:eastAsia="微软雅黑" w:hAnsi="微软雅黑" w:cs="微软雅黑"/>
                <w:b/>
                <w:bCs/>
                <w:color w:val="4183FF"/>
                <w:sz w:val="22"/>
                <w:szCs w:val="22"/>
              </w:rPr>
              <w:t xml:space="preserve">- </w:t>
            </w:r>
            <w:r w:rsidRPr="0024020D">
              <w:rPr>
                <w:rFonts w:ascii="微软雅黑" w:eastAsia="微软雅黑" w:hAnsi="微软雅黑" w:cs="微软雅黑" w:hint="eastAsia"/>
                <w:b/>
                <w:bCs/>
                <w:color w:val="4183FF"/>
                <w:sz w:val="22"/>
                <w:szCs w:val="22"/>
              </w:rPr>
              <w:t>Web前端开发工程师</w:t>
            </w:r>
          </w:p>
        </w:tc>
        <w:tc>
          <w:tcPr>
            <w:tcW w:w="3476" w:type="dxa"/>
            <w:tcBorders>
              <w:top w:val="single" w:sz="4" w:space="0" w:color="D0CECE"/>
            </w:tcBorders>
          </w:tcPr>
          <w:p w:rsidR="007D2C14" w:rsidRPr="00C007B3" w:rsidRDefault="007D2C14" w:rsidP="009B32FF">
            <w:pPr>
              <w:wordWrap w:val="0"/>
              <w:adjustRightInd w:val="0"/>
              <w:snapToGrid w:val="0"/>
              <w:ind w:right="200"/>
              <w:jc w:val="right"/>
              <w:rPr>
                <w:rFonts w:ascii="微软雅黑" w:eastAsia="微软雅黑" w:hAnsi="微软雅黑" w:cs="微软雅黑"/>
                <w:b/>
                <w:bCs/>
                <w:sz w:val="10"/>
                <w:szCs w:val="10"/>
              </w:rPr>
            </w:pPr>
          </w:p>
          <w:p w:rsidR="007D2C14" w:rsidRPr="00C007B3" w:rsidRDefault="007D2C14" w:rsidP="009B32FF">
            <w:pPr>
              <w:adjustRightInd w:val="0"/>
              <w:snapToGrid w:val="0"/>
              <w:ind w:right="100"/>
              <w:jc w:val="right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C007B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202</w:t>
            </w:r>
            <w:r w:rsidR="005670C0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1</w:t>
            </w:r>
            <w:r w:rsidRPr="00C007B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年07月 -</w:t>
            </w:r>
            <w:r w:rsidRPr="00C007B3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 xml:space="preserve"> </w:t>
            </w:r>
            <w:r w:rsidRPr="00C007B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2</w:t>
            </w:r>
            <w:r w:rsidRPr="00C007B3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023</w:t>
            </w:r>
            <w:r w:rsidRPr="00C007B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年</w:t>
            </w:r>
            <w:r w:rsidRPr="00C007B3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07</w:t>
            </w:r>
            <w:r w:rsidRPr="00C007B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月</w:t>
            </w:r>
          </w:p>
        </w:tc>
      </w:tr>
      <w:tr w:rsidR="007D2C14" w:rsidTr="009B32FF">
        <w:trPr>
          <w:trHeight w:val="1326"/>
        </w:trPr>
        <w:tc>
          <w:tcPr>
            <w:tcW w:w="10422" w:type="dxa"/>
            <w:gridSpan w:val="2"/>
          </w:tcPr>
          <w:p w:rsidR="007D2C14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本</w:t>
            </w:r>
            <w:r w:rsidRPr="00322B41">
              <w:rPr>
                <w:rFonts w:ascii="微软雅黑" w:eastAsia="微软雅黑" w:hAnsi="微软雅黑" w:cs="微软雅黑" w:hint="eastAsia"/>
                <w:sz w:val="20"/>
                <w:szCs w:val="20"/>
              </w:rPr>
              <w:t>人主要负责中间业务收入定价系统PC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、</w:t>
            </w:r>
            <w:r w:rsidRPr="00322B41">
              <w:rPr>
                <w:rFonts w:ascii="微软雅黑" w:eastAsia="微软雅黑" w:hAnsi="微软雅黑" w:cs="微软雅黑" w:hint="eastAsia"/>
                <w:sz w:val="20"/>
                <w:szCs w:val="20"/>
              </w:rPr>
              <w:t>移动端的前端重构工作，参与后端日常开发工作。同时担任产品设计师，负责产品管理系统项目管理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。</w:t>
            </w:r>
          </w:p>
          <w:p w:rsidR="007D2C14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24020D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荣誉：</w:t>
            </w:r>
            <w:r w:rsidRPr="00322B41">
              <w:rPr>
                <w:rFonts w:ascii="微软雅黑" w:eastAsia="微软雅黑" w:hAnsi="微软雅黑" w:cs="微软雅黑" w:hint="eastAsia"/>
                <w:sz w:val="20"/>
                <w:szCs w:val="20"/>
              </w:rPr>
              <w:t>优秀新员工、招商银行前端编程比赛第一名，管理信息开发团队创新大赛多个一等奖。</w:t>
            </w:r>
          </w:p>
          <w:p w:rsidR="007C2993" w:rsidRPr="00B75236" w:rsidRDefault="007C2993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</w:tbl>
    <w:p w:rsidR="007D2C14" w:rsidRDefault="007D2C14" w:rsidP="007D2C14">
      <w:pPr>
        <w:adjustRightInd w:val="0"/>
        <w:snapToGrid w:val="0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0462B8" wp14:editId="074BE0EC">
                <wp:simplePos x="0" y="0"/>
                <wp:positionH relativeFrom="column">
                  <wp:posOffset>27305</wp:posOffset>
                </wp:positionH>
                <wp:positionV relativeFrom="paragraph">
                  <wp:posOffset>-111760</wp:posOffset>
                </wp:positionV>
                <wp:extent cx="944880" cy="42227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C14" w:rsidRPr="00D57DA2" w:rsidRDefault="007D2C14" w:rsidP="007D2C14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57D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项目及作品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462B8" id="文本框 18" o:spid="_x0000_s1028" type="#_x0000_t202" style="position:absolute;left:0;text-align:left;margin-left:2.15pt;margin-top:-8.8pt;width:74.4pt;height:33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" filled="f" stroked="f" strokeweight=".5pt">
                <v:textbox>
                  <w:txbxContent>
                    <w:p w:rsidR="007D2C14" w:rsidRPr="00D57DA2" w:rsidRDefault="007D2C14" w:rsidP="007D2C14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57D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项目及作品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05007A6E" wp14:editId="7E658661">
            <wp:extent cx="6297295" cy="313690"/>
            <wp:effectExtent l="0" t="0" r="12065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3933" b="74044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7"/>
        <w:gridCol w:w="3916"/>
        <w:gridCol w:w="3116"/>
      </w:tblGrid>
      <w:tr w:rsidR="007D2C14" w:rsidRPr="00322B41" w:rsidTr="007C2993">
        <w:trPr>
          <w:trHeight w:val="250"/>
        </w:trPr>
        <w:tc>
          <w:tcPr>
            <w:tcW w:w="7080" w:type="dxa"/>
            <w:gridSpan w:val="2"/>
          </w:tcPr>
          <w:p w:rsidR="007D2C14" w:rsidRPr="007C2993" w:rsidRDefault="007D2C14" w:rsidP="009B32FF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7C2993">
              <w:rPr>
                <w:rFonts w:ascii="微软雅黑" w:eastAsia="微软雅黑" w:hAnsi="微软雅黑" w:cs="微软雅黑" w:hint="eastAsia"/>
                <w:b/>
                <w:bCs/>
                <w:color w:val="4183FF"/>
                <w:sz w:val="22"/>
                <w:szCs w:val="22"/>
              </w:rPr>
              <w:t>双核心系统从0到1业务落地（DSTE工作台、HR工作台）</w:t>
            </w:r>
          </w:p>
        </w:tc>
        <w:tc>
          <w:tcPr>
            <w:tcW w:w="3116" w:type="dxa"/>
          </w:tcPr>
          <w:p w:rsidR="007D2C14" w:rsidRPr="00322B41" w:rsidRDefault="007D2C14" w:rsidP="009B32FF">
            <w:pPr>
              <w:adjustRightInd w:val="0"/>
              <w:snapToGrid w:val="0"/>
              <w:spacing w:line="276" w:lineRule="auto"/>
              <w:jc w:val="right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322B41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2024</w:t>
            </w:r>
            <w:r w:rsidRPr="00322B41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年1月</w:t>
            </w:r>
            <w:r w:rsidRPr="00322B41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 xml:space="preserve"> – 2025</w:t>
            </w:r>
            <w:r w:rsidRPr="00322B41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年7月</w:t>
            </w:r>
          </w:p>
        </w:tc>
      </w:tr>
      <w:tr w:rsidR="007D2C14" w:rsidTr="007C2993">
        <w:trPr>
          <w:trHeight w:val="457"/>
        </w:trPr>
        <w:tc>
          <w:tcPr>
            <w:tcW w:w="7083" w:type="dxa"/>
            <w:gridSpan w:val="2"/>
          </w:tcPr>
          <w:p w:rsidR="007D2C14" w:rsidRPr="00097010" w:rsidRDefault="007D2C14" w:rsidP="009B32FF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322B41">
              <w:rPr>
                <w:rFonts w:ascii="微软雅黑" w:eastAsia="微软雅黑" w:hAnsi="微软雅黑" w:cs="微软雅黑" w:hint="eastAsia"/>
                <w:color w:val="404040" w:themeColor="text1" w:themeTint="BF"/>
                <w:sz w:val="20"/>
                <w:szCs w:val="20"/>
              </w:rPr>
              <w:t>前端技术负责人 /</w:t>
            </w:r>
            <w:r w:rsidRPr="00322B41">
              <w:rPr>
                <w:rFonts w:ascii="微软雅黑" w:eastAsia="微软雅黑" w:hAnsi="微软雅黑" w:cs="微软雅黑"/>
                <w:color w:val="404040" w:themeColor="text1" w:themeTint="BF"/>
                <w:sz w:val="20"/>
                <w:szCs w:val="20"/>
              </w:rPr>
              <w:t xml:space="preserve"> </w:t>
            </w:r>
            <w:r w:rsidRPr="00322B41">
              <w:rPr>
                <w:rFonts w:ascii="微软雅黑" w:eastAsia="微软雅黑" w:hAnsi="微软雅黑" w:cs="微软雅黑" w:hint="eastAsia"/>
                <w:color w:val="404040" w:themeColor="text1" w:themeTint="BF"/>
                <w:sz w:val="20"/>
                <w:szCs w:val="20"/>
              </w:rPr>
              <w:t>设计师 /</w:t>
            </w:r>
            <w:r w:rsidRPr="00322B41">
              <w:rPr>
                <w:rFonts w:ascii="微软雅黑" w:eastAsia="微软雅黑" w:hAnsi="微软雅黑" w:cs="微软雅黑"/>
                <w:color w:val="404040" w:themeColor="text1" w:themeTint="BF"/>
                <w:sz w:val="20"/>
                <w:szCs w:val="20"/>
              </w:rPr>
              <w:t xml:space="preserve"> </w:t>
            </w:r>
            <w:r w:rsidRPr="00322B41">
              <w:rPr>
                <w:rFonts w:ascii="微软雅黑" w:eastAsia="微软雅黑" w:hAnsi="微软雅黑" w:cs="微软雅黑" w:hint="eastAsia"/>
                <w:color w:val="404040" w:themeColor="text1" w:themeTint="BF"/>
                <w:sz w:val="20"/>
                <w:szCs w:val="20"/>
              </w:rPr>
              <w:t>产品方案设计</w:t>
            </w:r>
          </w:p>
        </w:tc>
        <w:tc>
          <w:tcPr>
            <w:tcW w:w="3113" w:type="dxa"/>
          </w:tcPr>
          <w:p w:rsidR="007D2C14" w:rsidRPr="007D2C14" w:rsidRDefault="007D2C14" w:rsidP="007C2993">
            <w:pPr>
              <w:adjustRightInd w:val="0"/>
              <w:snapToGrid w:val="0"/>
              <w:spacing w:line="276" w:lineRule="auto"/>
              <w:ind w:right="400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7D2C14" w:rsidRPr="00B75236" w:rsidTr="007C2993">
        <w:trPr>
          <w:trHeight w:val="8513"/>
        </w:trPr>
        <w:tc>
          <w:tcPr>
            <w:tcW w:w="10196" w:type="dxa"/>
            <w:gridSpan w:val="3"/>
            <w:tcBorders>
              <w:bottom w:val="single" w:sz="4" w:space="0" w:color="7F7F7F"/>
            </w:tcBorders>
          </w:tcPr>
          <w:p w:rsidR="007D2C14" w:rsidRDefault="007D2C14" w:rsidP="007C2993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lastRenderedPageBreak/>
              <w:t>背景</w:t>
            </w:r>
            <w:r w:rsidRPr="00322B41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：</w:t>
            </w:r>
            <w:r w:rsidRPr="008A42DE">
              <w:rPr>
                <w:rFonts w:ascii="微软雅黑" w:eastAsia="微软雅黑" w:hAnsi="微软雅黑" w:cs="微软雅黑"/>
                <w:sz w:val="20"/>
                <w:szCs w:val="20"/>
              </w:rPr>
              <w:t>战略落地碎片化，各业务线进度难追踪，目标对齐效率低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；</w:t>
            </w: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>人才管理依赖传统线下流程，效率低、数据不连贯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。</w:t>
            </w:r>
          </w:p>
          <w:p w:rsidR="007D2C14" w:rsidRDefault="007D2C14" w:rsidP="007C2993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2E10B1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困难与挑战：</w:t>
            </w:r>
          </w:p>
          <w:p w:rsidR="007D2C14" w:rsidRDefault="007D2C14" w:rsidP="007C2993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 w:rightChars="100" w:right="21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2E10B1">
              <w:rPr>
                <w:rFonts w:ascii="微软雅黑" w:eastAsia="微软雅黑" w:hAnsi="微软雅黑" w:cs="微软雅黑" w:hint="eastAsia"/>
                <w:sz w:val="20"/>
                <w:szCs w:val="20"/>
              </w:rPr>
              <w:t>需结合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业务方对未来发展的判断，在设计之初对系统的健壮性、组件的可复用性提出巨大挑战。</w:t>
            </w:r>
          </w:p>
          <w:p w:rsidR="007D2C14" w:rsidRDefault="007D2C14" w:rsidP="007C2993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 w:rightChars="100" w:right="21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时间紧、任务重，如何有效进行编码分工以提高交付效率，在多研发协作的情况下，系统UI设计如何保证体验统一性和美观度。</w:t>
            </w:r>
          </w:p>
          <w:p w:rsidR="007D2C14" w:rsidRPr="002E10B1" w:rsidRDefault="007D2C14" w:rsidP="007C2993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 w:rightChars="100" w:right="21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没有UX设计师，前端团队没有系统学习过UX知识，搭建出来的项目用户操作不流畅，美观度欠缺。</w:t>
            </w:r>
          </w:p>
          <w:p w:rsidR="007D2C14" w:rsidRPr="00322B41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322B41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我的角色与行动：</w:t>
            </w:r>
          </w:p>
          <w:p w:rsidR="007D2C14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1D6B5B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技术负责人：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设计HR工作台、DSTE工作台系统架构，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合理分工、把握进度，降低风险，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从0到1统筹两大系统的落地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，主动承担高难度工作，实现多个核心功能模块，系统均按时且保质保量交付，从未出现生产事故。</w:t>
            </w:r>
          </w:p>
          <w:p w:rsidR="007D2C14" w:rsidRPr="001D6B5B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UX</w:t>
            </w:r>
            <w:r w:rsidRPr="001D6B5B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设计师：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没有UX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就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自己上，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学习UX、产品设计相关理论，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自学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UI设计图画图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工具完成高保真设计，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在实践中学习，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产出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2</w:t>
            </w:r>
            <w:r w:rsidRPr="001D6B5B">
              <w:rPr>
                <w:rFonts w:ascii="微软雅黑" w:eastAsia="微软雅黑" w:hAnsi="微软雅黑" w:cs="微软雅黑"/>
                <w:sz w:val="20"/>
                <w:szCs w:val="20"/>
              </w:rPr>
              <w:t>0+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高保真设计图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，定期进行系统UX回顾，进行自我迭代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。</w:t>
            </w:r>
          </w:p>
          <w:p w:rsidR="007D2C14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1D6B5B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产品设计者：</w:t>
            </w:r>
            <w:r w:rsidRPr="001D6B5B">
              <w:rPr>
                <w:rFonts w:ascii="微软雅黑" w:eastAsia="微软雅黑" w:hAnsi="微软雅黑" w:cs="微软雅黑" w:hint="eastAsia"/>
                <w:sz w:val="20"/>
                <w:szCs w:val="20"/>
              </w:rPr>
              <w:t>实现市场洞察、异动系统、晋升系统的产品方案设计，</w:t>
            </w: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>通过多场跨部门访谈拆解业务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方的相关</w:t>
            </w: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>需求，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基于用户故事地图拆解高频功能，完善产品方案，并推动产品落地。</w:t>
            </w:r>
          </w:p>
          <w:p w:rsidR="007D2C14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成果</w:t>
            </w:r>
            <w:r w:rsidRPr="002E10B1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：</w:t>
            </w:r>
          </w:p>
          <w:p w:rsidR="007D2C14" w:rsidRPr="0024020D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晋升系统：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相比于公司上一版晋升系统，我负责的新版晋升系统受到了广泛的好评，许多用户表示系统交互清晰、美观、流畅系统评分上涨2分。</w:t>
            </w:r>
          </w:p>
          <w:p w:rsidR="007D2C14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异动系统：</w:t>
            </w:r>
            <w:r w:rsidRPr="0024020D">
              <w:rPr>
                <w:rFonts w:ascii="微软雅黑" w:eastAsia="微软雅黑" w:hAnsi="微软雅黑" w:cs="微软雅黑" w:hint="eastAsia"/>
                <w:sz w:val="20"/>
                <w:szCs w:val="20"/>
              </w:rPr>
              <w:t>在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我接手异动系统前，该系统已停滞了一年未成功上线，面对业务方、技术团队变更的困难，我在一个月内梳理了已有逻辑，优化了PC端的功能架构，落地了移动端的开发，顺利上线并正常投入使用。</w:t>
            </w:r>
          </w:p>
          <w:p w:rsidR="007D2C14" w:rsidRPr="0024020D" w:rsidRDefault="007D2C14" w:rsidP="009B32FF">
            <w:pPr>
              <w:widowControl/>
              <w:numPr>
                <w:ilvl w:val="0"/>
                <w:numId w:val="1"/>
              </w:numPr>
              <w:adjustRightInd w:val="0"/>
              <w:snapToGrid w:val="0"/>
              <w:spacing w:line="276" w:lineRule="auto"/>
              <w:ind w:leftChars="100" w:left="63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7C299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市场洞察系统</w:t>
            </w:r>
            <w:r w:rsidR="00020853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获得了CEO和战略运行部Leader的好评。</w:t>
            </w:r>
          </w:p>
        </w:tc>
      </w:tr>
      <w:tr w:rsidR="007D2C14" w:rsidRPr="002E10B1" w:rsidTr="007C2993">
        <w:trPr>
          <w:trHeight w:val="561"/>
        </w:trPr>
        <w:tc>
          <w:tcPr>
            <w:tcW w:w="3167" w:type="dxa"/>
            <w:tcBorders>
              <w:top w:val="single" w:sz="4" w:space="0" w:color="D0CECE"/>
            </w:tcBorders>
          </w:tcPr>
          <w:p w:rsidR="007D2C14" w:rsidRPr="002E10B1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b/>
                <w:bCs/>
                <w:sz w:val="10"/>
                <w:szCs w:val="10"/>
              </w:rPr>
            </w:pPr>
          </w:p>
          <w:p w:rsidR="007D2C14" w:rsidRPr="002E10B1" w:rsidRDefault="007D2C14" w:rsidP="009B32FF">
            <w:pPr>
              <w:adjustRightInd w:val="0"/>
              <w:snapToGrid w:val="0"/>
              <w:rPr>
                <w:rFonts w:ascii="微软雅黑" w:eastAsia="微软雅黑" w:hAnsi="微软雅黑" w:cs="微软雅黑"/>
                <w:b/>
                <w:bCs/>
                <w:sz w:val="22"/>
                <w:szCs w:val="22"/>
              </w:rPr>
            </w:pPr>
            <w:r w:rsidRPr="000D1084">
              <w:rPr>
                <w:rFonts w:ascii="微软雅黑" w:eastAsia="微软雅黑" w:hAnsi="微软雅黑" w:cs="微软雅黑" w:hint="eastAsia"/>
                <w:b/>
                <w:bCs/>
                <w:color w:val="4183FF"/>
                <w:sz w:val="22"/>
                <w:szCs w:val="22"/>
              </w:rPr>
              <w:t>飞块2</w:t>
            </w:r>
            <w:r w:rsidRPr="000D1084">
              <w:rPr>
                <w:rFonts w:ascii="微软雅黑" w:eastAsia="微软雅黑" w:hAnsi="微软雅黑" w:cs="微软雅黑"/>
                <w:b/>
                <w:bCs/>
                <w:color w:val="4183FF"/>
                <w:sz w:val="22"/>
                <w:szCs w:val="22"/>
              </w:rPr>
              <w:t>.0/3.0</w:t>
            </w:r>
            <w:r w:rsidRPr="000D1084">
              <w:rPr>
                <w:rFonts w:ascii="微软雅黑" w:eastAsia="微软雅黑" w:hAnsi="微软雅黑" w:cs="微软雅黑" w:hint="eastAsia"/>
                <w:b/>
                <w:bCs/>
                <w:color w:val="4183FF"/>
                <w:sz w:val="22"/>
                <w:szCs w:val="22"/>
              </w:rPr>
              <w:t>低代码平台</w:t>
            </w:r>
          </w:p>
        </w:tc>
        <w:tc>
          <w:tcPr>
            <w:tcW w:w="7029" w:type="dxa"/>
            <w:gridSpan w:val="2"/>
            <w:tcBorders>
              <w:top w:val="single" w:sz="4" w:space="0" w:color="D0CECE"/>
            </w:tcBorders>
          </w:tcPr>
          <w:p w:rsidR="007D2C14" w:rsidRPr="002E10B1" w:rsidRDefault="007D2C14" w:rsidP="007D2C14">
            <w:pPr>
              <w:adjustRightInd w:val="0"/>
              <w:snapToGrid w:val="0"/>
              <w:spacing w:line="276" w:lineRule="auto"/>
              <w:jc w:val="right"/>
              <w:rPr>
                <w:rFonts w:ascii="微软雅黑" w:eastAsia="微软雅黑" w:hAnsi="微软雅黑" w:cs="微软雅黑"/>
                <w:b/>
                <w:bCs/>
                <w:sz w:val="10"/>
                <w:szCs w:val="10"/>
              </w:rPr>
            </w:pPr>
          </w:p>
          <w:p w:rsidR="007D2C14" w:rsidRPr="002E10B1" w:rsidRDefault="007D2C14" w:rsidP="007D2C14">
            <w:pPr>
              <w:adjustRightInd w:val="0"/>
              <w:snapToGrid w:val="0"/>
              <w:spacing w:line="276" w:lineRule="auto"/>
              <w:jc w:val="right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 w:rsidRPr="002E10B1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2023</w:t>
            </w:r>
            <w:r w:rsidRPr="002E10B1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年7月</w:t>
            </w:r>
            <w:r w:rsidRPr="002E10B1"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 xml:space="preserve"> – 2024</w:t>
            </w:r>
            <w:r w:rsidRPr="002E10B1">
              <w:rPr>
                <w:rFonts w:ascii="微软雅黑" w:eastAsia="微软雅黑" w:hAnsi="微软雅黑" w:cs="微软雅黑" w:hint="eastAsia"/>
                <w:b/>
                <w:bCs/>
                <w:sz w:val="20"/>
                <w:szCs w:val="20"/>
              </w:rPr>
              <w:t>年1月</w:t>
            </w:r>
          </w:p>
        </w:tc>
      </w:tr>
      <w:tr w:rsidR="007D2C14" w:rsidTr="007D2C14">
        <w:trPr>
          <w:trHeight w:val="410"/>
        </w:trPr>
        <w:tc>
          <w:tcPr>
            <w:tcW w:w="7083" w:type="dxa"/>
            <w:gridSpan w:val="2"/>
          </w:tcPr>
          <w:p w:rsidR="007D2C14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2E10B1">
              <w:rPr>
                <w:rFonts w:ascii="微软雅黑" w:eastAsia="微软雅黑" w:hAnsi="微软雅黑" w:cs="微软雅黑" w:hint="eastAsia"/>
                <w:color w:val="404040" w:themeColor="text1" w:themeTint="BF"/>
                <w:sz w:val="20"/>
                <w:szCs w:val="20"/>
              </w:rPr>
              <w:t>前端开发人员</w:t>
            </w:r>
          </w:p>
        </w:tc>
        <w:tc>
          <w:tcPr>
            <w:tcW w:w="3113" w:type="dxa"/>
          </w:tcPr>
          <w:p w:rsidR="007D2C14" w:rsidRPr="00097010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</w:p>
        </w:tc>
      </w:tr>
      <w:tr w:rsidR="007D2C14" w:rsidTr="007D2C14">
        <w:trPr>
          <w:trHeight w:val="561"/>
        </w:trPr>
        <w:tc>
          <w:tcPr>
            <w:tcW w:w="10196" w:type="dxa"/>
            <w:gridSpan w:val="3"/>
          </w:tcPr>
          <w:p w:rsidR="007D2C14" w:rsidRPr="00097010" w:rsidRDefault="007D2C14" w:rsidP="007C2993">
            <w:pPr>
              <w:adjustRightInd w:val="0"/>
              <w:snapToGrid w:val="0"/>
              <w:spacing w:line="276" w:lineRule="auto"/>
              <w:ind w:leftChars="-2" w:left="-4" w:firstLineChars="200" w:firstLine="40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我发现</w:t>
            </w: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>公司原有低代码平台仅能契合少数业务场景，功能组件不完备、UI 不统一、定制化难度大。</w:t>
            </w:r>
          </w:p>
          <w:p w:rsidR="007D2C14" w:rsidRPr="00097010" w:rsidRDefault="007D2C14" w:rsidP="007C2993">
            <w:pPr>
              <w:adjustRightInd w:val="0"/>
              <w:snapToGrid w:val="0"/>
              <w:spacing w:line="276" w:lineRule="auto"/>
              <w:ind w:leftChars="-2" w:left="-4" w:firstLineChars="200" w:firstLine="400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我</w:t>
            </w: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>独立完成市场调研与方案设计，提出 “模块化 + 可视化配置” 架构，兼容飞块 2.0 能力并提升业务灵活性，独自承接方案设计并划分 MVP 版本。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系统上线后</w:t>
            </w: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>编写系统指引文档与案例，推动平台在多业务团队深度应用。</w:t>
            </w:r>
          </w:p>
          <w:p w:rsidR="007D2C14" w:rsidRDefault="007D2C14" w:rsidP="007C2993">
            <w:pPr>
              <w:adjustRightInd w:val="0"/>
              <w:snapToGrid w:val="0"/>
              <w:spacing w:line="276" w:lineRule="auto"/>
              <w:ind w:leftChars="-2" w:left="-4" w:firstLineChars="200" w:firstLine="400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平台稳定在线上运行 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 xml:space="preserve">20 </w:t>
            </w: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>个月，已搭建 300 + 个应用、1000 + 个页面，单页面开发耗时从以天计转变为以小时计算，业务落地效率飞升，为公司节约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约2</w:t>
            </w:r>
            <w:r>
              <w:rPr>
                <w:rFonts w:ascii="微软雅黑" w:eastAsia="微软雅黑" w:hAnsi="微软雅黑" w:cs="微软雅黑"/>
                <w:sz w:val="20"/>
                <w:szCs w:val="20"/>
              </w:rPr>
              <w:t>00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w人力成本</w:t>
            </w:r>
            <w:r w:rsidRPr="00097010">
              <w:rPr>
                <w:rFonts w:ascii="微软雅黑" w:eastAsia="微软雅黑" w:hAnsi="微软雅黑" w:cs="微软雅黑" w:hint="eastAsia"/>
                <w:sz w:val="20"/>
                <w:szCs w:val="20"/>
              </w:rPr>
              <w:t>，成为公司独有的定制化低代码资产。</w:t>
            </w:r>
          </w:p>
          <w:p w:rsidR="007C2993" w:rsidRPr="007C2993" w:rsidRDefault="007C2993" w:rsidP="007C2993">
            <w:pPr>
              <w:adjustRightInd w:val="0"/>
              <w:snapToGrid w:val="0"/>
              <w:spacing w:line="276" w:lineRule="auto"/>
              <w:ind w:leftChars="-2" w:left="-4" w:firstLineChars="200" w:firstLine="200"/>
              <w:rPr>
                <w:rFonts w:ascii="微软雅黑" w:eastAsia="微软雅黑" w:hAnsi="微软雅黑" w:cs="微软雅黑"/>
                <w:sz w:val="10"/>
                <w:szCs w:val="10"/>
              </w:rPr>
            </w:pPr>
          </w:p>
        </w:tc>
      </w:tr>
    </w:tbl>
    <w:p w:rsidR="007D2C14" w:rsidRDefault="007C2993" w:rsidP="007D2C14">
      <w:pPr>
        <w:spacing w:line="276" w:lineRule="auto"/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0D3835" wp14:editId="25322AAA">
                <wp:simplePos x="0" y="0"/>
                <wp:positionH relativeFrom="column">
                  <wp:posOffset>1905</wp:posOffset>
                </wp:positionH>
                <wp:positionV relativeFrom="paragraph">
                  <wp:posOffset>880472</wp:posOffset>
                </wp:positionV>
                <wp:extent cx="944880" cy="422275"/>
                <wp:effectExtent l="0" t="0" r="0" b="0"/>
                <wp:wrapNone/>
                <wp:docPr id="190977165" name="文本框 190977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C14" w:rsidRPr="00D57DA2" w:rsidRDefault="007D2C14" w:rsidP="007D2C14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个人总结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D3835" id="文本框 190977165" o:spid="_x0000_s1029" type="#_x0000_t202" style="position:absolute;left:0;text-align:left;margin-left:.15pt;margin-top:69.35pt;width:74.4pt;height:3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" filled="f" stroked="f" strokeweight=".5pt">
                <v:textbox>
                  <w:txbxContent>
                    <w:p w:rsidR="007D2C14" w:rsidRPr="00D57DA2" w:rsidRDefault="007D2C14" w:rsidP="007D2C14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个人总结</w:t>
                      </w:r>
                    </w:p>
                  </w:txbxContent>
                </v:textbox>
              </v:shape>
            </w:pict>
          </mc:Fallback>
        </mc:AlternateContent>
      </w:r>
      <w:r w:rsidR="007D2C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3119C2" wp14:editId="30B5E18C">
                <wp:simplePos x="0" y="0"/>
                <wp:positionH relativeFrom="column">
                  <wp:posOffset>1905</wp:posOffset>
                </wp:positionH>
                <wp:positionV relativeFrom="paragraph">
                  <wp:posOffset>-70909</wp:posOffset>
                </wp:positionV>
                <wp:extent cx="944880" cy="422275"/>
                <wp:effectExtent l="0" t="0" r="0" b="0"/>
                <wp:wrapNone/>
                <wp:docPr id="96667484" name="文本框 96667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2C14" w:rsidRPr="00D57DA2" w:rsidRDefault="007D2C14" w:rsidP="007D2C14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119C2" id="文本框 96667484" o:spid="_x0000_s1030" type="#_x0000_t202" style="position:absolute;left:0;text-align:left;margin-left:.15pt;margin-top:-5.6pt;width:74.4pt;height:3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" filled="f" stroked="f" strokeweight=".5pt">
                <v:textbox>
                  <w:txbxContent>
                    <w:p w:rsidR="007D2C14" w:rsidRPr="00D57DA2" w:rsidRDefault="007D2C14" w:rsidP="007D2C14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7D2C14">
        <w:rPr>
          <w:noProof/>
        </w:rPr>
        <w:drawing>
          <wp:inline distT="0" distB="0" distL="114300" distR="114300" wp14:anchorId="6444F02B" wp14:editId="43BE917D">
            <wp:extent cx="6297295" cy="313690"/>
            <wp:effectExtent l="0" t="0" r="1206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3933" b="74044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7D2C14" w:rsidTr="009B32FF"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:rsidR="007D2C14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E04985" wp14:editId="37713661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15240</wp:posOffset>
                      </wp:positionV>
                      <wp:extent cx="432000" cy="216000"/>
                      <wp:effectExtent l="0" t="0" r="0" b="0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2000" cy="216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9F1FF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D2C14" w:rsidRPr="007C2993" w:rsidRDefault="007D2C14" w:rsidP="007C2993"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color w:val="508CFF"/>
                                      <w:sz w:val="16"/>
                                      <w:szCs w:val="16"/>
                                    </w:rPr>
                                  </w:pPr>
                                  <w:r w:rsidRPr="007C2993">
                                    <w:rPr>
                                      <w:rFonts w:ascii="微软雅黑" w:eastAsia="微软雅黑" w:hAnsi="微软雅黑" w:cs="微软雅黑" w:hint="eastAsia"/>
                                      <w:color w:val="508CFF"/>
                                      <w:sz w:val="16"/>
                                      <w:szCs w:val="16"/>
                                    </w:rPr>
                                    <w:t>双一流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0E04985" id="文本框 12" o:spid="_x0000_s1031" style="position:absolute;left:0;text-align:left;margin-left:64.75pt;margin-top:1.2pt;width:34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" fillcolor="#e9f1ff" stroked="f" strokeweight=".5pt">
                      <v:textbox inset="1mm,0,0,0">
                        <w:txbxContent>
                          <w:p w:rsidR="007D2C14" w:rsidRPr="007C2993" w:rsidRDefault="007D2C14" w:rsidP="007C2993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508CFF"/>
                                <w:sz w:val="16"/>
                                <w:szCs w:val="16"/>
                              </w:rPr>
                            </w:pPr>
                            <w:r w:rsidRPr="007C2993">
                              <w:rPr>
                                <w:rFonts w:ascii="微软雅黑" w:eastAsia="微软雅黑" w:hAnsi="微软雅黑" w:cs="微软雅黑" w:hint="eastAsia"/>
                                <w:color w:val="508CFF"/>
                                <w:sz w:val="16"/>
                                <w:szCs w:val="16"/>
                              </w:rPr>
                              <w:t>双一流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微软雅黑" w:eastAsia="微软雅黑" w:hAnsi="微软雅黑" w:cs="微软雅黑"/>
                <w:b/>
                <w:bCs/>
                <w:sz w:val="20"/>
                <w:szCs w:val="20"/>
              </w:rPr>
              <w:t>成都理工大学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:rsidR="007D2C14" w:rsidRPr="00166732" w:rsidRDefault="007D2C14" w:rsidP="007D2C14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本科 计算机系 数字媒体技术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:rsidR="007D2C14" w:rsidRPr="00166732" w:rsidRDefault="007D2C14" w:rsidP="009B32FF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  <w:r w:rsidRPr="00166732">
              <w:rPr>
                <w:rFonts w:ascii="微软雅黑" w:eastAsia="微软雅黑" w:hAnsi="微软雅黑" w:cs="微软雅黑"/>
                <w:sz w:val="20"/>
                <w:szCs w:val="20"/>
              </w:rPr>
              <w:t>2017</w:t>
            </w:r>
            <w:r w:rsidRPr="00166732">
              <w:rPr>
                <w:rFonts w:ascii="微软雅黑" w:eastAsia="微软雅黑" w:hAnsi="微软雅黑" w:cs="微软雅黑" w:hint="eastAsia"/>
                <w:sz w:val="20"/>
                <w:szCs w:val="20"/>
              </w:rPr>
              <w:t xml:space="preserve">年9月 </w:t>
            </w:r>
            <w:r w:rsidRPr="00166732">
              <w:rPr>
                <w:rFonts w:ascii="微软雅黑" w:eastAsia="微软雅黑" w:hAnsi="微软雅黑" w:cs="微软雅黑"/>
                <w:sz w:val="20"/>
                <w:szCs w:val="20"/>
              </w:rPr>
              <w:t>– 2021</w:t>
            </w:r>
            <w:r w:rsidRPr="00166732">
              <w:rPr>
                <w:rFonts w:ascii="微软雅黑" w:eastAsia="微软雅黑" w:hAnsi="微软雅黑" w:cs="微软雅黑" w:hint="eastAsia"/>
                <w:sz w:val="20"/>
                <w:szCs w:val="20"/>
              </w:rPr>
              <w:t>年6月</w:t>
            </w:r>
          </w:p>
        </w:tc>
      </w:tr>
      <w:tr w:rsidR="007D2C14" w:rsidTr="009B32FF">
        <w:trPr>
          <w:trHeight w:val="360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D2C14" w:rsidRDefault="007D2C14" w:rsidP="007D2C14">
            <w:pPr>
              <w:adjustRightInd w:val="0"/>
              <w:snapToGrid w:val="0"/>
              <w:spacing w:line="276" w:lineRule="auto"/>
              <w:rPr>
                <w:rFonts w:ascii="微软雅黑" w:eastAsia="微软雅黑" w:hAnsi="微软雅黑" w:cs="微软雅黑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GPA：3.5/5.0 专业排名：前10% | 荣誉：国家优秀奖学金，校级优秀干部，校级优秀毕业生，院级优秀学生</w:t>
            </w:r>
          </w:p>
          <w:p w:rsidR="007C2993" w:rsidRPr="007C2993" w:rsidRDefault="007C2993" w:rsidP="007D2C14">
            <w:pPr>
              <w:adjustRightInd w:val="0"/>
              <w:snapToGrid w:val="0"/>
              <w:spacing w:line="276" w:lineRule="auto"/>
              <w:rPr>
                <w:sz w:val="10"/>
                <w:szCs w:val="10"/>
              </w:rPr>
            </w:pPr>
          </w:p>
        </w:tc>
      </w:tr>
    </w:tbl>
    <w:p w:rsidR="007D2C14" w:rsidRDefault="007D2C14" w:rsidP="007D2C14">
      <w:pPr>
        <w:adjustRightInd w:val="0"/>
        <w:snapToGrid w:val="0"/>
        <w:spacing w:line="276" w:lineRule="auto"/>
      </w:pPr>
      <w:r>
        <w:rPr>
          <w:noProof/>
        </w:rPr>
        <w:drawing>
          <wp:inline distT="0" distB="0" distL="114300" distR="114300" wp14:anchorId="7EBB8BF3" wp14:editId="7BF4ED73">
            <wp:extent cx="6297295" cy="313690"/>
            <wp:effectExtent l="0" t="0" r="12065" b="635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3933" b="74044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1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077" w:rsidRPr="007C2993" w:rsidRDefault="007D2C14" w:rsidP="007C2993">
      <w:pPr>
        <w:adjustRightInd w:val="0"/>
        <w:snapToGrid w:val="0"/>
        <w:spacing w:line="276" w:lineRule="auto"/>
        <w:ind w:firstLineChars="200" w:firstLine="400"/>
        <w:rPr>
          <w:rFonts w:ascii="微软雅黑" w:eastAsia="微软雅黑" w:hAnsi="微软雅黑" w:cs="微软雅黑"/>
          <w:sz w:val="20"/>
          <w:szCs w:val="20"/>
        </w:rPr>
      </w:pPr>
      <w:r w:rsidRPr="00097010">
        <w:rPr>
          <w:rFonts w:ascii="微软雅黑" w:eastAsia="微软雅黑" w:hAnsi="微软雅黑" w:cs="微软雅黑"/>
          <w:sz w:val="20"/>
          <w:szCs w:val="20"/>
        </w:rPr>
        <w:t>拥有近 4 年前端开发经验，从业务开发进阶至全链路技术负责人，具备系统架构设计、UI 设计、产品需求落地的综合能力。在</w:t>
      </w:r>
      <w:r>
        <w:rPr>
          <w:rFonts w:ascii="微软雅黑" w:eastAsia="微软雅黑" w:hAnsi="微软雅黑" w:cs="微软雅黑" w:hint="eastAsia"/>
          <w:sz w:val="20"/>
          <w:szCs w:val="20"/>
        </w:rPr>
        <w:t>各项目</w:t>
      </w:r>
      <w:r w:rsidRPr="00097010">
        <w:rPr>
          <w:rFonts w:ascii="微软雅黑" w:eastAsia="微软雅黑" w:hAnsi="微软雅黑" w:cs="微软雅黑"/>
          <w:sz w:val="20"/>
          <w:szCs w:val="20"/>
        </w:rPr>
        <w:t>中，以 “技术 + 设计 + 产品” 三重角色推动核心功能突破瓶颈，验证了从 “技术执行者” 到 “业务赋能者” 的转型能力。擅长跨部门协作与团队管理，带教的校招生均能独立承担中高难度任务。秉持 “求实进取、</w:t>
      </w:r>
      <w:r w:rsidR="00CC3B91">
        <w:rPr>
          <w:rFonts w:ascii="微软雅黑" w:eastAsia="微软雅黑" w:hAnsi="微软雅黑" w:cs="微软雅黑" w:hint="eastAsia"/>
          <w:sz w:val="20"/>
          <w:szCs w:val="20"/>
        </w:rPr>
        <w:t>积极主动</w:t>
      </w:r>
      <w:r w:rsidRPr="00097010">
        <w:rPr>
          <w:rFonts w:ascii="微软雅黑" w:eastAsia="微软雅黑" w:hAnsi="微软雅黑" w:cs="微软雅黑"/>
          <w:sz w:val="20"/>
          <w:szCs w:val="20"/>
        </w:rPr>
        <w:t>” 的理念，持续深耕前端技术与业务结合，致力于成为兼具专业深度与综合能力的前端技术负责人。</w:t>
      </w:r>
    </w:p>
    <w:sectPr w:rsidR="005F2077" w:rsidRPr="007C2993" w:rsidSect="007C2993">
      <w:pgSz w:w="11906" w:h="16838"/>
      <w:pgMar w:top="720" w:right="720" w:bottom="720" w:left="72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0410C30"/>
    <w:multiLevelType w:val="singleLevel"/>
    <w:tmpl w:val="E0410C30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85746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k2YzcxZjIzYTYwM2I1MjA1MmY4ZDA4OGZiYzcyZWYifQ=="/>
  </w:docVars>
  <w:rsids>
    <w:rsidRoot w:val="009C7287"/>
    <w:rsid w:val="00020853"/>
    <w:rsid w:val="00072B1B"/>
    <w:rsid w:val="00097010"/>
    <w:rsid w:val="000B0FA8"/>
    <w:rsid w:val="000D1084"/>
    <w:rsid w:val="00166732"/>
    <w:rsid w:val="001D6B5B"/>
    <w:rsid w:val="002366D9"/>
    <w:rsid w:val="0024020D"/>
    <w:rsid w:val="002405B7"/>
    <w:rsid w:val="002C2FCE"/>
    <w:rsid w:val="002E10B1"/>
    <w:rsid w:val="00303666"/>
    <w:rsid w:val="003060F4"/>
    <w:rsid w:val="00322B41"/>
    <w:rsid w:val="005670C0"/>
    <w:rsid w:val="005F2077"/>
    <w:rsid w:val="0063474B"/>
    <w:rsid w:val="006B0BF1"/>
    <w:rsid w:val="007C2993"/>
    <w:rsid w:val="007D2C14"/>
    <w:rsid w:val="008112B7"/>
    <w:rsid w:val="00894228"/>
    <w:rsid w:val="008A42DE"/>
    <w:rsid w:val="00922D30"/>
    <w:rsid w:val="009C7287"/>
    <w:rsid w:val="00A6544C"/>
    <w:rsid w:val="00B0544C"/>
    <w:rsid w:val="00B75236"/>
    <w:rsid w:val="00BF1C38"/>
    <w:rsid w:val="00C007B3"/>
    <w:rsid w:val="00CC265F"/>
    <w:rsid w:val="00CC3B91"/>
    <w:rsid w:val="00D05CD4"/>
    <w:rsid w:val="00D5157C"/>
    <w:rsid w:val="00D57DA2"/>
    <w:rsid w:val="00E0037B"/>
    <w:rsid w:val="00EB2782"/>
    <w:rsid w:val="00EC460A"/>
    <w:rsid w:val="044D0F67"/>
    <w:rsid w:val="10AD3A9D"/>
    <w:rsid w:val="149567F0"/>
    <w:rsid w:val="1BB43ECA"/>
    <w:rsid w:val="2890288C"/>
    <w:rsid w:val="2DA772A7"/>
    <w:rsid w:val="35C51810"/>
    <w:rsid w:val="4155206B"/>
    <w:rsid w:val="42A70FDD"/>
    <w:rsid w:val="4EF0374E"/>
    <w:rsid w:val="51894824"/>
    <w:rsid w:val="53A2229D"/>
    <w:rsid w:val="53CA6DD7"/>
    <w:rsid w:val="620130B8"/>
    <w:rsid w:val="648A0296"/>
    <w:rsid w:val="6A555A90"/>
    <w:rsid w:val="6D49739B"/>
    <w:rsid w:val="79107C18"/>
    <w:rsid w:val="7BE91F69"/>
    <w:rsid w:val="7DF8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A2BC87"/>
  <w15:docId w15:val="{5E899245-FA6B-A44A-BB58-FBBEAE6E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a6">
    <w:name w:val="Emphasis"/>
    <w:basedOn w:val="a0"/>
    <w:qFormat/>
    <w:rPr>
      <w:i/>
    </w:rPr>
  </w:style>
  <w:style w:type="character" w:styleId="a7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18207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241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7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20748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150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86130</dc:creator>
  <cp:lastModifiedBy>zhaoyinger</cp:lastModifiedBy>
  <cp:revision>4</cp:revision>
  <cp:lastPrinted>2025-08-25T07:56:00Z</cp:lastPrinted>
  <dcterms:created xsi:type="dcterms:W3CDTF">2025-08-25T07:56:00Z</dcterms:created>
  <dcterms:modified xsi:type="dcterms:W3CDTF">2025-08-28T07:41:00Z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2052-11.1.0.12132</vt:lpwstr>
  </property>
  <property fmtid="{D5CDD505-2E9C-101B-9397-08002B2CF9AE}" pid="3" name="ICV">
    <vt:lpwstr>8E2AA13760F9487F92110A0CEA17AA58</vt:lpwstr>
  </property>
</Properties>
</file>