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37"/>
        <w:tblW w:w="8531" w:type="dxa"/>
        <w:tblLook w:val="0000"/>
      </w:tblPr>
      <w:tblGrid>
        <w:gridCol w:w="828"/>
        <w:gridCol w:w="513"/>
        <w:gridCol w:w="1820"/>
        <w:gridCol w:w="993"/>
        <w:gridCol w:w="1490"/>
        <w:gridCol w:w="1270"/>
        <w:gridCol w:w="821"/>
        <w:gridCol w:w="797"/>
      </w:tblGrid>
      <w:tr w:rsidR="006E4E3B" w:rsidRPr="001A0F83" w:rsidTr="00226E80">
        <w:trPr>
          <w:trHeight w:val="410"/>
        </w:trPr>
        <w:tc>
          <w:tcPr>
            <w:tcW w:w="85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E3B" w:rsidRPr="001A0F83" w:rsidRDefault="006E4E3B" w:rsidP="00226E80">
            <w:pPr>
              <w:widowControl/>
              <w:jc w:val="center"/>
              <w:rPr>
                <w:rFonts w:ascii="黑体" w:eastAsia="黑体" w:hAnsi="黑体" w:cs="Tahoma"/>
                <w:color w:val="000000"/>
                <w:kern w:val="0"/>
                <w:sz w:val="28"/>
                <w:szCs w:val="28"/>
              </w:rPr>
            </w:pPr>
            <w:r w:rsidRPr="001A0F83">
              <w:rPr>
                <w:rFonts w:ascii="黑体" w:eastAsia="黑体" w:hAnsi="黑体" w:cs="Tahoma" w:hint="eastAsia"/>
                <w:color w:val="000000"/>
                <w:kern w:val="0"/>
                <w:sz w:val="28"/>
                <w:szCs w:val="28"/>
              </w:rPr>
              <w:t>表1_基础记录参数的设定值</w:t>
            </w:r>
          </w:p>
        </w:tc>
      </w:tr>
      <w:tr w:rsidR="006E4E3B" w:rsidRPr="001A0F83" w:rsidTr="00226E80">
        <w:trPr>
          <w:trHeight w:val="477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名  称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参 数</w:t>
            </w:r>
          </w:p>
        </w:tc>
        <w:tc>
          <w:tcPr>
            <w:tcW w:w="145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低温库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冷库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阴凉库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常温库</w:t>
            </w:r>
          </w:p>
        </w:tc>
      </w:tr>
      <w:tr w:rsidR="006E4E3B" w:rsidRPr="001A0F83" w:rsidTr="00226E80">
        <w:trPr>
          <w:trHeight w:val="415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温度上限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温度上限设定值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控温高值+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1℃</w:t>
              </w:r>
            </w:smartTag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8℃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20℃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30℃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E4E3B" w:rsidRPr="001A0F83" w:rsidTr="00226E80">
        <w:trPr>
          <w:trHeight w:val="553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温度上上限设定值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控温高值+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5℃</w:t>
              </w:r>
            </w:smartTag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10℃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25℃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3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33℃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E4E3B" w:rsidRPr="001A0F83" w:rsidTr="00226E80">
        <w:trPr>
          <w:trHeight w:val="22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温度上限时间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20分钟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30分钟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40分钟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40分钟</w:t>
            </w:r>
          </w:p>
        </w:tc>
      </w:tr>
      <w:tr w:rsidR="006E4E3B" w:rsidRPr="001A0F83" w:rsidTr="00226E80">
        <w:trPr>
          <w:trHeight w:val="197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温度上上限时间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10分钟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15分钟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20分钟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20分钟</w:t>
            </w:r>
          </w:p>
        </w:tc>
      </w:tr>
      <w:tr w:rsidR="006E4E3B" w:rsidRPr="001A0F83" w:rsidTr="00226E80">
        <w:trPr>
          <w:trHeight w:val="333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温度下限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温度下限温度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控温低值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-1℃</w:t>
              </w:r>
            </w:smartTag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2℃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2℃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2℃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温度下下限温度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控温低值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5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-5℃</w:t>
              </w:r>
            </w:smartTag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℃"/>
              </w:smartTagPr>
              <w:r w:rsidRPr="0077205B">
                <w:rPr>
                  <w:rFonts w:ascii="宋体" w:hAnsi="宋体" w:cs="Tahoma" w:hint="eastAsia"/>
                  <w:color w:val="000000"/>
                  <w:kern w:val="0"/>
                  <w:sz w:val="18"/>
                  <w:szCs w:val="18"/>
                </w:rPr>
                <w:t>0℃</w:t>
              </w:r>
            </w:smartTag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温度下限时间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20分钟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30分钟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30分钟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30分钟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温度下下限时间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KT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10分钟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15分钟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15分钟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15分钟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湿度上限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湿度上限设定值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75%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75%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湿度上上限设定值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湿度上限时间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湿度上上限时间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湿度下限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湿度下限温度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35%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35%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湿度下下限温度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湿度下限时间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45分钟</w:t>
            </w:r>
          </w:p>
        </w:tc>
      </w:tr>
      <w:tr w:rsidR="006E4E3B" w:rsidRPr="001A0F83" w:rsidTr="00226E80">
        <w:trPr>
          <w:trHeight w:val="41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湿度下下限时间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KH</w:t>
            </w: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Tahoma"/>
                <w:color w:val="00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Tahoma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</w:tr>
    </w:tbl>
    <w:p w:rsidR="006E4E3B" w:rsidRDefault="006E4E3B" w:rsidP="006E4E3B">
      <w:pPr>
        <w:autoSpaceDE w:val="0"/>
        <w:autoSpaceDN w:val="0"/>
        <w:adjustRightInd w:val="0"/>
        <w:spacing w:line="360" w:lineRule="auto"/>
        <w:jc w:val="left"/>
        <w:rPr>
          <w:rFonts w:ascii="Arial" w:hAnsi="Arial"/>
          <w:sz w:val="24"/>
        </w:rPr>
      </w:pPr>
    </w:p>
    <w:p w:rsidR="006E4E3B" w:rsidRDefault="006E4E3B" w:rsidP="006E4E3B">
      <w:pPr>
        <w:autoSpaceDE w:val="0"/>
        <w:autoSpaceDN w:val="0"/>
        <w:adjustRightInd w:val="0"/>
        <w:spacing w:line="360" w:lineRule="auto"/>
        <w:jc w:val="left"/>
        <w:rPr>
          <w:rFonts w:ascii="Arial" w:eastAsia="黑体" w:hAnsi="Arial"/>
          <w:b/>
          <w:sz w:val="32"/>
        </w:rPr>
        <w:sectPr w:rsidR="006E4E3B">
          <w:footerReference w:type="default" r:id="rId6"/>
          <w:pgSz w:w="10080" w:h="16128"/>
          <w:pgMar w:top="851" w:right="851" w:bottom="851" w:left="851" w:header="851" w:footer="992" w:gutter="170"/>
          <w:pgNumType w:start="1"/>
          <w:cols w:space="720"/>
          <w:docGrid w:type="linesAndChars" w:linePitch="312"/>
        </w:sectPr>
      </w:pPr>
    </w:p>
    <w:p w:rsidR="006E4E3B" w:rsidRDefault="006E4E3B" w:rsidP="006E4E3B">
      <w:pPr>
        <w:autoSpaceDE w:val="0"/>
        <w:autoSpaceDN w:val="0"/>
        <w:adjustRightInd w:val="0"/>
        <w:spacing w:line="360" w:lineRule="auto"/>
        <w:jc w:val="left"/>
        <w:rPr>
          <w:rFonts w:ascii="Arial" w:hAnsi="Arial"/>
          <w:sz w:val="24"/>
        </w:rPr>
      </w:pPr>
    </w:p>
    <w:tbl>
      <w:tblPr>
        <w:tblpPr w:leftFromText="180" w:rightFromText="180" w:vertAnchor="page" w:horzAnchor="margin" w:tblpY="1788"/>
        <w:tblW w:w="8129" w:type="dxa"/>
        <w:tblLook w:val="0000"/>
      </w:tblPr>
      <w:tblGrid>
        <w:gridCol w:w="828"/>
        <w:gridCol w:w="540"/>
        <w:gridCol w:w="2297"/>
        <w:gridCol w:w="1056"/>
        <w:gridCol w:w="729"/>
        <w:gridCol w:w="893"/>
        <w:gridCol w:w="893"/>
        <w:gridCol w:w="893"/>
      </w:tblGrid>
      <w:tr w:rsidR="006E4E3B" w:rsidRPr="00DD691B" w:rsidTr="00226E80">
        <w:trPr>
          <w:trHeight w:val="535"/>
        </w:trPr>
        <w:tc>
          <w:tcPr>
            <w:tcW w:w="8129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E4E3B" w:rsidRPr="00B1071D" w:rsidRDefault="006E4E3B" w:rsidP="00226E80"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071D">
              <w:rPr>
                <w:rFonts w:ascii="黑体" w:eastAsia="黑体" w:hAnsi="黑体" w:cs="Tahoma" w:hint="eastAsia"/>
                <w:color w:val="000000"/>
                <w:kern w:val="0"/>
                <w:sz w:val="28"/>
                <w:szCs w:val="28"/>
              </w:rPr>
              <w:t>表</w:t>
            </w:r>
            <w:r w:rsidRPr="00B1071D">
              <w:rPr>
                <w:rFonts w:ascii="黑体" w:eastAsia="黑体" w:hAnsi="黑体" w:cs="Tahoma"/>
                <w:color w:val="000000"/>
                <w:kern w:val="0"/>
                <w:sz w:val="28"/>
                <w:szCs w:val="28"/>
              </w:rPr>
              <w:t>2_</w:t>
            </w:r>
            <w:r w:rsidRPr="00B1071D">
              <w:rPr>
                <w:rFonts w:ascii="黑体" w:eastAsia="黑体" w:hAnsi="黑体" w:cs="Tahoma" w:hint="eastAsia"/>
                <w:color w:val="000000"/>
                <w:kern w:val="0"/>
                <w:sz w:val="28"/>
                <w:szCs w:val="28"/>
              </w:rPr>
              <w:t>基础记录报警类型解析表</w:t>
            </w:r>
          </w:p>
        </w:tc>
      </w:tr>
      <w:tr w:rsidR="006E4E3B" w:rsidRPr="00DD691B" w:rsidTr="00226E80">
        <w:trPr>
          <w:trHeight w:val="39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  <w:r w:rsidRPr="0077205B">
              <w:rPr>
                <w:rFonts w:ascii="宋体" w:hAnsi="宋体" w:cs="Arial"/>
                <w:kern w:val="0"/>
                <w:sz w:val="18"/>
                <w:szCs w:val="18"/>
              </w:rPr>
              <w:t xml:space="preserve"> 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型</w:t>
            </w:r>
          </w:p>
        </w:tc>
        <w:tc>
          <w:tcPr>
            <w:tcW w:w="229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报警事件名称</w:t>
            </w:r>
          </w:p>
        </w:tc>
        <w:tc>
          <w:tcPr>
            <w:tcW w:w="17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判断规则(同时)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标识颜色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报警等级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报警类别</w:t>
            </w:r>
          </w:p>
        </w:tc>
      </w:tr>
      <w:tr w:rsidR="006E4E3B" w:rsidRPr="00DD691B" w:rsidTr="00226E80">
        <w:trPr>
          <w:trHeight w:val="41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条件</w:t>
            </w:r>
            <w:r w:rsidRPr="0077205B">
              <w:rPr>
                <w:rFonts w:ascii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条件</w:t>
            </w:r>
            <w:r w:rsidRPr="0077205B">
              <w:rPr>
                <w:rFonts w:ascii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温度上限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温度超上限轻微报警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轻微警报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温度超上限严重报警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严重警报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温度超上上线普通报警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普通警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温度超上上线严重报警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严重警报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温度下限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温度超下限轻微报警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l2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轻微警报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9C7664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温度超下限严重报警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严重警报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温度超下下线普通报警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≤T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普通警报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温度超下下线严重报警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≥KT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严重警报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湿度上限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湿度超上限轻微报警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＜KH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轻微警报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湿度超上限普通报警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h1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普通警报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湿度下限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湿度超下限轻微报警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≤H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＜KH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轻微警报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湿度超下限普通报警</w:t>
            </w: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K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≥KH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  <w:vertAlign w:val="subscript"/>
              </w:rPr>
              <w:t>l1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II级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普通警报</w:t>
            </w:r>
          </w:p>
        </w:tc>
      </w:tr>
      <w:tr w:rsidR="006E4E3B" w:rsidRPr="00DD691B" w:rsidTr="00226E80">
        <w:trPr>
          <w:trHeight w:val="35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备注：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ind w:firstLineChars="300" w:firstLine="540"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E4E3B" w:rsidRPr="00DD691B" w:rsidTr="00226E80">
        <w:trPr>
          <w:trHeight w:val="350"/>
        </w:trPr>
        <w:tc>
          <w:tcPr>
            <w:tcW w:w="7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1) T0指当前实际温度，</w:t>
            </w:r>
            <w:r w:rsidRPr="0077205B">
              <w:rPr>
                <w:rFonts w:ascii="宋体" w:hAnsi="宋体" w:cs="Arial"/>
                <w:kern w:val="0"/>
                <w:sz w:val="18"/>
                <w:szCs w:val="18"/>
              </w:rPr>
              <w:t>H0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指当前实际采集湿度，</w:t>
            </w:r>
            <w:r w:rsidRPr="0077205B">
              <w:rPr>
                <w:rFonts w:ascii="宋体" w:hAnsi="宋体" w:cs="Arial"/>
                <w:kern w:val="0"/>
                <w:sz w:val="18"/>
                <w:szCs w:val="18"/>
              </w:rPr>
              <w:t>K0</w:t>
            </w:r>
            <w:r w:rsidRPr="0077205B">
              <w:rPr>
                <w:rFonts w:ascii="宋体" w:hAnsi="宋体" w:cs="宋体" w:hint="eastAsia"/>
                <w:kern w:val="0"/>
                <w:sz w:val="18"/>
                <w:szCs w:val="18"/>
              </w:rPr>
              <w:t>指当前实际超时时间；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4E3B" w:rsidRPr="0077205B" w:rsidRDefault="006E4E3B" w:rsidP="00226E8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0A543D" w:rsidRPr="006E4E3B" w:rsidRDefault="000A543D"/>
    <w:sectPr w:rsidR="000A543D" w:rsidRPr="006E4E3B" w:rsidSect="000A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F6D" w:rsidRDefault="00F20F6D" w:rsidP="004E22E6">
      <w:r>
        <w:separator/>
      </w:r>
    </w:p>
  </w:endnote>
  <w:endnote w:type="continuationSeparator" w:id="0">
    <w:p w:rsidR="00F20F6D" w:rsidRDefault="00F20F6D" w:rsidP="004E2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46E" w:rsidRDefault="006E4E3B">
    <w:pPr>
      <w:pStyle w:val="a3"/>
      <w:wordWrap w:val="0"/>
      <w:ind w:right="360"/>
      <w:rPr>
        <w:color w:val="008080"/>
      </w:rPr>
    </w:pPr>
    <w:r>
      <w:rPr>
        <w:color w:val="008080"/>
      </w:rPr>
      <w:t>——————————————————</w:t>
    </w:r>
    <w:r>
      <w:rPr>
        <w:rFonts w:hint="eastAsia"/>
        <w:color w:val="008080"/>
      </w:rPr>
      <w:t>第</w:t>
    </w:r>
    <w:r w:rsidR="004E22E6" w:rsidRPr="00C15F72">
      <w:rPr>
        <w:color w:val="008080"/>
      </w:rPr>
      <w:fldChar w:fldCharType="begin"/>
    </w:r>
    <w:r w:rsidRPr="00C15F72">
      <w:rPr>
        <w:color w:val="008080"/>
      </w:rPr>
      <w:instrText xml:space="preserve"> PAGE </w:instrText>
    </w:r>
    <w:r w:rsidR="004E22E6" w:rsidRPr="00C15F72">
      <w:rPr>
        <w:color w:val="008080"/>
      </w:rPr>
      <w:fldChar w:fldCharType="separate"/>
    </w:r>
    <w:r w:rsidR="009C7664">
      <w:rPr>
        <w:noProof/>
        <w:color w:val="008080"/>
      </w:rPr>
      <w:t>3</w:t>
    </w:r>
    <w:r w:rsidR="004E22E6" w:rsidRPr="00C15F72">
      <w:rPr>
        <w:color w:val="008080"/>
      </w:rPr>
      <w:fldChar w:fldCharType="end"/>
    </w:r>
    <w:r>
      <w:rPr>
        <w:rFonts w:hint="eastAsia"/>
        <w:color w:val="008080"/>
      </w:rPr>
      <w:t>页</w:t>
    </w:r>
    <w:r>
      <w:rPr>
        <w:color w:val="008080"/>
      </w:rPr>
      <w:t>/</w:t>
    </w:r>
    <w:r>
      <w:rPr>
        <w:rFonts w:hint="eastAsia"/>
        <w:color w:val="008080"/>
      </w:rPr>
      <w:t>共</w:t>
    </w:r>
    <w:r w:rsidR="004E22E6">
      <w:rPr>
        <w:color w:val="008080"/>
      </w:rPr>
      <w:fldChar w:fldCharType="begin"/>
    </w:r>
    <w:r>
      <w:rPr>
        <w:color w:val="008080"/>
      </w:rPr>
      <w:instrText xml:space="preserve"> NUMPAGES </w:instrText>
    </w:r>
    <w:r w:rsidR="004E22E6">
      <w:rPr>
        <w:color w:val="008080"/>
      </w:rPr>
      <w:fldChar w:fldCharType="separate"/>
    </w:r>
    <w:r w:rsidR="009C7664">
      <w:rPr>
        <w:noProof/>
        <w:color w:val="008080"/>
      </w:rPr>
      <w:t>3</w:t>
    </w:r>
    <w:r w:rsidR="004E22E6">
      <w:rPr>
        <w:color w:val="008080"/>
      </w:rPr>
      <w:fldChar w:fldCharType="end"/>
    </w:r>
    <w:r>
      <w:rPr>
        <w:rFonts w:hint="eastAsia"/>
        <w:color w:val="008080"/>
      </w:rPr>
      <w:t>页</w:t>
    </w:r>
    <w:r>
      <w:rPr>
        <w:color w:val="008080"/>
      </w:rPr>
      <w:t>——————————————————</w:t>
    </w:r>
  </w:p>
  <w:p w:rsidR="0052346E" w:rsidRDefault="006E4E3B">
    <w:pPr>
      <w:pStyle w:val="a3"/>
      <w:wordWrap w:val="0"/>
      <w:ind w:right="360"/>
      <w:rPr>
        <w:color w:val="008080"/>
      </w:rPr>
    </w:pPr>
    <w:r>
      <w:rPr>
        <w:rFonts w:ascii="黑体" w:eastAsia="黑体" w:hint="eastAsia"/>
        <w:color w:val="0000FF"/>
      </w:rPr>
      <w:t>让生命享受科技的美妙</w:t>
    </w:r>
    <w:r>
      <w:rPr>
        <w:rFonts w:ascii="黑体" w:eastAsia="黑体"/>
        <w:color w:val="0000FF"/>
      </w:rPr>
      <w:t xml:space="preserve"> </w:t>
    </w:r>
    <w:r>
      <w:rPr>
        <w:color w:val="008080"/>
      </w:rPr>
      <w:t xml:space="preserve">                                        </w:t>
    </w:r>
    <w:r>
      <w:rPr>
        <w:rFonts w:ascii="黑体" w:eastAsia="黑体" w:hint="eastAsia"/>
        <w:color w:val="FF0000"/>
      </w:rPr>
      <w:t>上海思博源冷链科技有限公司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F6D" w:rsidRDefault="00F20F6D" w:rsidP="004E22E6">
      <w:r>
        <w:separator/>
      </w:r>
    </w:p>
  </w:footnote>
  <w:footnote w:type="continuationSeparator" w:id="0">
    <w:p w:rsidR="00F20F6D" w:rsidRDefault="00F20F6D" w:rsidP="004E2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E3B"/>
    <w:rsid w:val="000016F1"/>
    <w:rsid w:val="000031E3"/>
    <w:rsid w:val="00006C80"/>
    <w:rsid w:val="000109AE"/>
    <w:rsid w:val="00013872"/>
    <w:rsid w:val="0001422D"/>
    <w:rsid w:val="00021056"/>
    <w:rsid w:val="00024158"/>
    <w:rsid w:val="00024247"/>
    <w:rsid w:val="00024648"/>
    <w:rsid w:val="00027B13"/>
    <w:rsid w:val="0003137D"/>
    <w:rsid w:val="00034914"/>
    <w:rsid w:val="00037778"/>
    <w:rsid w:val="00044A50"/>
    <w:rsid w:val="00064B13"/>
    <w:rsid w:val="0006599A"/>
    <w:rsid w:val="00070500"/>
    <w:rsid w:val="00071409"/>
    <w:rsid w:val="00073B79"/>
    <w:rsid w:val="00075B6B"/>
    <w:rsid w:val="000800D9"/>
    <w:rsid w:val="000806BC"/>
    <w:rsid w:val="000809D7"/>
    <w:rsid w:val="000A543D"/>
    <w:rsid w:val="000A7019"/>
    <w:rsid w:val="000B3037"/>
    <w:rsid w:val="000C04FE"/>
    <w:rsid w:val="000C59C9"/>
    <w:rsid w:val="000C6920"/>
    <w:rsid w:val="000E53B4"/>
    <w:rsid w:val="000E594C"/>
    <w:rsid w:val="000E698E"/>
    <w:rsid w:val="000E76E6"/>
    <w:rsid w:val="0010175E"/>
    <w:rsid w:val="00104E7E"/>
    <w:rsid w:val="00111F3C"/>
    <w:rsid w:val="0011634D"/>
    <w:rsid w:val="00134721"/>
    <w:rsid w:val="00136657"/>
    <w:rsid w:val="00141448"/>
    <w:rsid w:val="00142407"/>
    <w:rsid w:val="00146956"/>
    <w:rsid w:val="00151007"/>
    <w:rsid w:val="001605DC"/>
    <w:rsid w:val="0016259E"/>
    <w:rsid w:val="001649D5"/>
    <w:rsid w:val="00166D41"/>
    <w:rsid w:val="00170BED"/>
    <w:rsid w:val="00173565"/>
    <w:rsid w:val="00176FD8"/>
    <w:rsid w:val="00177614"/>
    <w:rsid w:val="00180935"/>
    <w:rsid w:val="001813B6"/>
    <w:rsid w:val="00181415"/>
    <w:rsid w:val="00187382"/>
    <w:rsid w:val="0019000D"/>
    <w:rsid w:val="00190E7E"/>
    <w:rsid w:val="001945F7"/>
    <w:rsid w:val="001B0AAD"/>
    <w:rsid w:val="001B2968"/>
    <w:rsid w:val="001B2DCF"/>
    <w:rsid w:val="001B31F5"/>
    <w:rsid w:val="001B5265"/>
    <w:rsid w:val="001B7BE3"/>
    <w:rsid w:val="001D03FB"/>
    <w:rsid w:val="001D0A45"/>
    <w:rsid w:val="001D5708"/>
    <w:rsid w:val="001E7659"/>
    <w:rsid w:val="001E775B"/>
    <w:rsid w:val="001E7CD3"/>
    <w:rsid w:val="001F036A"/>
    <w:rsid w:val="001F508F"/>
    <w:rsid w:val="001F53C4"/>
    <w:rsid w:val="001F660D"/>
    <w:rsid w:val="00200C8B"/>
    <w:rsid w:val="002013FE"/>
    <w:rsid w:val="00201557"/>
    <w:rsid w:val="00203F81"/>
    <w:rsid w:val="0021053A"/>
    <w:rsid w:val="0021653D"/>
    <w:rsid w:val="00222476"/>
    <w:rsid w:val="002232CD"/>
    <w:rsid w:val="0022746E"/>
    <w:rsid w:val="002316EE"/>
    <w:rsid w:val="0023514F"/>
    <w:rsid w:val="002368CD"/>
    <w:rsid w:val="00240333"/>
    <w:rsid w:val="00240E4D"/>
    <w:rsid w:val="00242745"/>
    <w:rsid w:val="002440D3"/>
    <w:rsid w:val="002446C5"/>
    <w:rsid w:val="00256BFB"/>
    <w:rsid w:val="00260308"/>
    <w:rsid w:val="00261D3D"/>
    <w:rsid w:val="0026270D"/>
    <w:rsid w:val="002628A1"/>
    <w:rsid w:val="00264AA5"/>
    <w:rsid w:val="00266E3A"/>
    <w:rsid w:val="00280A44"/>
    <w:rsid w:val="00280AF4"/>
    <w:rsid w:val="00287B67"/>
    <w:rsid w:val="00295FF1"/>
    <w:rsid w:val="00297A16"/>
    <w:rsid w:val="00297FC0"/>
    <w:rsid w:val="002A1933"/>
    <w:rsid w:val="002A1975"/>
    <w:rsid w:val="002A74D1"/>
    <w:rsid w:val="002B08F7"/>
    <w:rsid w:val="002B3E95"/>
    <w:rsid w:val="002B455B"/>
    <w:rsid w:val="002C12E9"/>
    <w:rsid w:val="002D21E8"/>
    <w:rsid w:val="002D3875"/>
    <w:rsid w:val="002D51F5"/>
    <w:rsid w:val="002D562D"/>
    <w:rsid w:val="002E3DAE"/>
    <w:rsid w:val="002E6797"/>
    <w:rsid w:val="002F0913"/>
    <w:rsid w:val="002F7B74"/>
    <w:rsid w:val="00307E0D"/>
    <w:rsid w:val="00307EA1"/>
    <w:rsid w:val="003127C5"/>
    <w:rsid w:val="00313CBD"/>
    <w:rsid w:val="00313D16"/>
    <w:rsid w:val="00315EBC"/>
    <w:rsid w:val="00317CA4"/>
    <w:rsid w:val="00321D9A"/>
    <w:rsid w:val="00326193"/>
    <w:rsid w:val="0033123B"/>
    <w:rsid w:val="00331663"/>
    <w:rsid w:val="00346768"/>
    <w:rsid w:val="00346AF8"/>
    <w:rsid w:val="00346FAF"/>
    <w:rsid w:val="003547E7"/>
    <w:rsid w:val="003602BA"/>
    <w:rsid w:val="00360540"/>
    <w:rsid w:val="00367087"/>
    <w:rsid w:val="00373EE3"/>
    <w:rsid w:val="00376A66"/>
    <w:rsid w:val="003822B3"/>
    <w:rsid w:val="00383D55"/>
    <w:rsid w:val="00394FCF"/>
    <w:rsid w:val="00396683"/>
    <w:rsid w:val="00397061"/>
    <w:rsid w:val="00397643"/>
    <w:rsid w:val="00397E32"/>
    <w:rsid w:val="00397F17"/>
    <w:rsid w:val="003A16A1"/>
    <w:rsid w:val="003A3A41"/>
    <w:rsid w:val="003A4D09"/>
    <w:rsid w:val="003A64FE"/>
    <w:rsid w:val="003B304E"/>
    <w:rsid w:val="003B36A7"/>
    <w:rsid w:val="003B523A"/>
    <w:rsid w:val="003B66BE"/>
    <w:rsid w:val="003C6EC4"/>
    <w:rsid w:val="003D418B"/>
    <w:rsid w:val="003E0D22"/>
    <w:rsid w:val="003E180F"/>
    <w:rsid w:val="003E21FB"/>
    <w:rsid w:val="003E5C8A"/>
    <w:rsid w:val="003E7C65"/>
    <w:rsid w:val="003E7CBD"/>
    <w:rsid w:val="003F409A"/>
    <w:rsid w:val="003F5422"/>
    <w:rsid w:val="0040697C"/>
    <w:rsid w:val="00413C18"/>
    <w:rsid w:val="0041590C"/>
    <w:rsid w:val="00421397"/>
    <w:rsid w:val="004226C8"/>
    <w:rsid w:val="0043421B"/>
    <w:rsid w:val="00437CB1"/>
    <w:rsid w:val="00440C47"/>
    <w:rsid w:val="0044155D"/>
    <w:rsid w:val="00441A05"/>
    <w:rsid w:val="00450A1F"/>
    <w:rsid w:val="00450FBE"/>
    <w:rsid w:val="00454A72"/>
    <w:rsid w:val="004554E1"/>
    <w:rsid w:val="00455F62"/>
    <w:rsid w:val="00456BA1"/>
    <w:rsid w:val="004606BA"/>
    <w:rsid w:val="004655CF"/>
    <w:rsid w:val="004664C9"/>
    <w:rsid w:val="00471EC7"/>
    <w:rsid w:val="0048010C"/>
    <w:rsid w:val="004817BC"/>
    <w:rsid w:val="004817FE"/>
    <w:rsid w:val="0048252E"/>
    <w:rsid w:val="004828DB"/>
    <w:rsid w:val="00482E01"/>
    <w:rsid w:val="0048439D"/>
    <w:rsid w:val="00492BE6"/>
    <w:rsid w:val="00493B07"/>
    <w:rsid w:val="004A0B2D"/>
    <w:rsid w:val="004A14DC"/>
    <w:rsid w:val="004A4C1B"/>
    <w:rsid w:val="004B254A"/>
    <w:rsid w:val="004B298D"/>
    <w:rsid w:val="004B48A1"/>
    <w:rsid w:val="004B49CC"/>
    <w:rsid w:val="004B60A2"/>
    <w:rsid w:val="004B64BD"/>
    <w:rsid w:val="004B770A"/>
    <w:rsid w:val="004C32A3"/>
    <w:rsid w:val="004C4072"/>
    <w:rsid w:val="004C6691"/>
    <w:rsid w:val="004E22E6"/>
    <w:rsid w:val="004F1953"/>
    <w:rsid w:val="004F30A0"/>
    <w:rsid w:val="004F31FA"/>
    <w:rsid w:val="00500A54"/>
    <w:rsid w:val="00512842"/>
    <w:rsid w:val="00513678"/>
    <w:rsid w:val="00516E74"/>
    <w:rsid w:val="00521DA7"/>
    <w:rsid w:val="00522BF2"/>
    <w:rsid w:val="00541135"/>
    <w:rsid w:val="00542E2A"/>
    <w:rsid w:val="00563759"/>
    <w:rsid w:val="00567973"/>
    <w:rsid w:val="0057486F"/>
    <w:rsid w:val="00575F48"/>
    <w:rsid w:val="00576A51"/>
    <w:rsid w:val="00577A67"/>
    <w:rsid w:val="00581F29"/>
    <w:rsid w:val="00581F92"/>
    <w:rsid w:val="00592D89"/>
    <w:rsid w:val="005A0581"/>
    <w:rsid w:val="005A0E9E"/>
    <w:rsid w:val="005A101B"/>
    <w:rsid w:val="005A38CF"/>
    <w:rsid w:val="005A51C3"/>
    <w:rsid w:val="005B0420"/>
    <w:rsid w:val="005B0A20"/>
    <w:rsid w:val="005B2154"/>
    <w:rsid w:val="005C77BC"/>
    <w:rsid w:val="005D00F9"/>
    <w:rsid w:val="005D5F5A"/>
    <w:rsid w:val="005D7AEF"/>
    <w:rsid w:val="005E6182"/>
    <w:rsid w:val="005F35F3"/>
    <w:rsid w:val="005F40C8"/>
    <w:rsid w:val="005F51C7"/>
    <w:rsid w:val="005F5207"/>
    <w:rsid w:val="005F5FCA"/>
    <w:rsid w:val="00601B3D"/>
    <w:rsid w:val="00610A9B"/>
    <w:rsid w:val="00621038"/>
    <w:rsid w:val="006227B8"/>
    <w:rsid w:val="00625E5F"/>
    <w:rsid w:val="0063056A"/>
    <w:rsid w:val="0063169E"/>
    <w:rsid w:val="0063255B"/>
    <w:rsid w:val="00643924"/>
    <w:rsid w:val="006440D0"/>
    <w:rsid w:val="00651BD6"/>
    <w:rsid w:val="00661CA9"/>
    <w:rsid w:val="00666B38"/>
    <w:rsid w:val="006705C2"/>
    <w:rsid w:val="006718C2"/>
    <w:rsid w:val="00673725"/>
    <w:rsid w:val="0068043F"/>
    <w:rsid w:val="006827B7"/>
    <w:rsid w:val="00683E92"/>
    <w:rsid w:val="006874D4"/>
    <w:rsid w:val="0069067F"/>
    <w:rsid w:val="006A55A7"/>
    <w:rsid w:val="006B38C9"/>
    <w:rsid w:val="006B3FEB"/>
    <w:rsid w:val="006B560B"/>
    <w:rsid w:val="006B5EAE"/>
    <w:rsid w:val="006B7470"/>
    <w:rsid w:val="006C244F"/>
    <w:rsid w:val="006C60BC"/>
    <w:rsid w:val="006D3B2D"/>
    <w:rsid w:val="006E4E3B"/>
    <w:rsid w:val="006E5B04"/>
    <w:rsid w:val="006E6465"/>
    <w:rsid w:val="006F1A7F"/>
    <w:rsid w:val="006F453D"/>
    <w:rsid w:val="006F5A93"/>
    <w:rsid w:val="00701BC5"/>
    <w:rsid w:val="007041C6"/>
    <w:rsid w:val="0070486A"/>
    <w:rsid w:val="00705B2C"/>
    <w:rsid w:val="00706070"/>
    <w:rsid w:val="00713F4C"/>
    <w:rsid w:val="007157DC"/>
    <w:rsid w:val="007158B5"/>
    <w:rsid w:val="00717C2F"/>
    <w:rsid w:val="00720B74"/>
    <w:rsid w:val="00723BC5"/>
    <w:rsid w:val="00736A1F"/>
    <w:rsid w:val="00737349"/>
    <w:rsid w:val="00740409"/>
    <w:rsid w:val="00740A27"/>
    <w:rsid w:val="00740AC8"/>
    <w:rsid w:val="0074186D"/>
    <w:rsid w:val="007476A9"/>
    <w:rsid w:val="00747895"/>
    <w:rsid w:val="007570A6"/>
    <w:rsid w:val="00770215"/>
    <w:rsid w:val="00775141"/>
    <w:rsid w:val="00776D12"/>
    <w:rsid w:val="007806E9"/>
    <w:rsid w:val="00780B3A"/>
    <w:rsid w:val="007811E4"/>
    <w:rsid w:val="00786A63"/>
    <w:rsid w:val="00790A11"/>
    <w:rsid w:val="00793F4A"/>
    <w:rsid w:val="007A0209"/>
    <w:rsid w:val="007B400A"/>
    <w:rsid w:val="007B572A"/>
    <w:rsid w:val="007C1477"/>
    <w:rsid w:val="007C3F15"/>
    <w:rsid w:val="007D22F9"/>
    <w:rsid w:val="007D7588"/>
    <w:rsid w:val="007E2B26"/>
    <w:rsid w:val="007E303F"/>
    <w:rsid w:val="007F3AFC"/>
    <w:rsid w:val="007F523D"/>
    <w:rsid w:val="008014BF"/>
    <w:rsid w:val="0080641C"/>
    <w:rsid w:val="00810C37"/>
    <w:rsid w:val="008133EC"/>
    <w:rsid w:val="008135E4"/>
    <w:rsid w:val="008137DC"/>
    <w:rsid w:val="00815A9F"/>
    <w:rsid w:val="00817BBF"/>
    <w:rsid w:val="00826769"/>
    <w:rsid w:val="0083274D"/>
    <w:rsid w:val="00835211"/>
    <w:rsid w:val="00837032"/>
    <w:rsid w:val="00837A9B"/>
    <w:rsid w:val="008566AA"/>
    <w:rsid w:val="0085782F"/>
    <w:rsid w:val="00871CE7"/>
    <w:rsid w:val="00884FB0"/>
    <w:rsid w:val="0088608F"/>
    <w:rsid w:val="00895DE3"/>
    <w:rsid w:val="008977BD"/>
    <w:rsid w:val="00897B6C"/>
    <w:rsid w:val="008A44EB"/>
    <w:rsid w:val="008A6F53"/>
    <w:rsid w:val="008B1637"/>
    <w:rsid w:val="008B5605"/>
    <w:rsid w:val="008C3888"/>
    <w:rsid w:val="008C4D75"/>
    <w:rsid w:val="008D0BD6"/>
    <w:rsid w:val="008D146E"/>
    <w:rsid w:val="008D7C3F"/>
    <w:rsid w:val="008F0217"/>
    <w:rsid w:val="008F2ABE"/>
    <w:rsid w:val="0090163E"/>
    <w:rsid w:val="00904846"/>
    <w:rsid w:val="009051AE"/>
    <w:rsid w:val="009058E8"/>
    <w:rsid w:val="009130FC"/>
    <w:rsid w:val="009179EA"/>
    <w:rsid w:val="00924CD3"/>
    <w:rsid w:val="00927F0C"/>
    <w:rsid w:val="0093405E"/>
    <w:rsid w:val="0094641D"/>
    <w:rsid w:val="00947D65"/>
    <w:rsid w:val="00953060"/>
    <w:rsid w:val="009579D2"/>
    <w:rsid w:val="00963DC5"/>
    <w:rsid w:val="00966EFE"/>
    <w:rsid w:val="0097590A"/>
    <w:rsid w:val="009824AB"/>
    <w:rsid w:val="009833EC"/>
    <w:rsid w:val="00985804"/>
    <w:rsid w:val="009909AF"/>
    <w:rsid w:val="00990BD5"/>
    <w:rsid w:val="00990CF4"/>
    <w:rsid w:val="009929DB"/>
    <w:rsid w:val="00994A65"/>
    <w:rsid w:val="00995E92"/>
    <w:rsid w:val="00997F76"/>
    <w:rsid w:val="009A1006"/>
    <w:rsid w:val="009A3C20"/>
    <w:rsid w:val="009B1E44"/>
    <w:rsid w:val="009C4D86"/>
    <w:rsid w:val="009C4DBE"/>
    <w:rsid w:val="009C6C2F"/>
    <w:rsid w:val="009C7664"/>
    <w:rsid w:val="009D5BB5"/>
    <w:rsid w:val="009E339A"/>
    <w:rsid w:val="009E69AC"/>
    <w:rsid w:val="009E6AB4"/>
    <w:rsid w:val="009E7936"/>
    <w:rsid w:val="009F34C6"/>
    <w:rsid w:val="009F3C91"/>
    <w:rsid w:val="009F4316"/>
    <w:rsid w:val="009F73BB"/>
    <w:rsid w:val="00A046C5"/>
    <w:rsid w:val="00A05C48"/>
    <w:rsid w:val="00A07C90"/>
    <w:rsid w:val="00A13E3E"/>
    <w:rsid w:val="00A1739C"/>
    <w:rsid w:val="00A33D11"/>
    <w:rsid w:val="00A35C77"/>
    <w:rsid w:val="00A432BC"/>
    <w:rsid w:val="00A43AAC"/>
    <w:rsid w:val="00A50052"/>
    <w:rsid w:val="00A50925"/>
    <w:rsid w:val="00A50A24"/>
    <w:rsid w:val="00A535F0"/>
    <w:rsid w:val="00A5596A"/>
    <w:rsid w:val="00A57B01"/>
    <w:rsid w:val="00A616A8"/>
    <w:rsid w:val="00A61DC8"/>
    <w:rsid w:val="00A74D6D"/>
    <w:rsid w:val="00A91C27"/>
    <w:rsid w:val="00A92B34"/>
    <w:rsid w:val="00AA1756"/>
    <w:rsid w:val="00AA2E8A"/>
    <w:rsid w:val="00AB1C81"/>
    <w:rsid w:val="00AB77B4"/>
    <w:rsid w:val="00AC0EE1"/>
    <w:rsid w:val="00AC783D"/>
    <w:rsid w:val="00AD062C"/>
    <w:rsid w:val="00AD101C"/>
    <w:rsid w:val="00AD309C"/>
    <w:rsid w:val="00AD759F"/>
    <w:rsid w:val="00AD7E08"/>
    <w:rsid w:val="00AE054B"/>
    <w:rsid w:val="00AE1865"/>
    <w:rsid w:val="00AE4BD9"/>
    <w:rsid w:val="00AE6D37"/>
    <w:rsid w:val="00AF58FD"/>
    <w:rsid w:val="00AF698C"/>
    <w:rsid w:val="00B15134"/>
    <w:rsid w:val="00B154F3"/>
    <w:rsid w:val="00B27573"/>
    <w:rsid w:val="00B35EA2"/>
    <w:rsid w:val="00B46154"/>
    <w:rsid w:val="00B46FA4"/>
    <w:rsid w:val="00B50026"/>
    <w:rsid w:val="00B55391"/>
    <w:rsid w:val="00B55E71"/>
    <w:rsid w:val="00B56115"/>
    <w:rsid w:val="00B5614A"/>
    <w:rsid w:val="00B70EFF"/>
    <w:rsid w:val="00B736E1"/>
    <w:rsid w:val="00B74573"/>
    <w:rsid w:val="00B76C59"/>
    <w:rsid w:val="00B81026"/>
    <w:rsid w:val="00B81C9C"/>
    <w:rsid w:val="00B84A34"/>
    <w:rsid w:val="00B85D4D"/>
    <w:rsid w:val="00B86F52"/>
    <w:rsid w:val="00B872DF"/>
    <w:rsid w:val="00B91E1B"/>
    <w:rsid w:val="00B9297C"/>
    <w:rsid w:val="00B951A3"/>
    <w:rsid w:val="00B96E42"/>
    <w:rsid w:val="00BA1154"/>
    <w:rsid w:val="00BA1BD7"/>
    <w:rsid w:val="00BD157F"/>
    <w:rsid w:val="00BD630E"/>
    <w:rsid w:val="00BE3D2C"/>
    <w:rsid w:val="00BE48A3"/>
    <w:rsid w:val="00BF337A"/>
    <w:rsid w:val="00BF4B3D"/>
    <w:rsid w:val="00BF7D85"/>
    <w:rsid w:val="00C06ACF"/>
    <w:rsid w:val="00C1136E"/>
    <w:rsid w:val="00C12EB8"/>
    <w:rsid w:val="00C1655A"/>
    <w:rsid w:val="00C22008"/>
    <w:rsid w:val="00C23E3B"/>
    <w:rsid w:val="00C30B3D"/>
    <w:rsid w:val="00C33DE5"/>
    <w:rsid w:val="00C50B28"/>
    <w:rsid w:val="00C54C66"/>
    <w:rsid w:val="00C5799E"/>
    <w:rsid w:val="00C602C5"/>
    <w:rsid w:val="00C6034B"/>
    <w:rsid w:val="00C60FF4"/>
    <w:rsid w:val="00C62207"/>
    <w:rsid w:val="00C74E61"/>
    <w:rsid w:val="00C85F29"/>
    <w:rsid w:val="00C942F2"/>
    <w:rsid w:val="00CA197A"/>
    <w:rsid w:val="00CA4EA9"/>
    <w:rsid w:val="00CA61E5"/>
    <w:rsid w:val="00CC0AA6"/>
    <w:rsid w:val="00CC12EA"/>
    <w:rsid w:val="00CD5FAC"/>
    <w:rsid w:val="00CE1414"/>
    <w:rsid w:val="00CE2A19"/>
    <w:rsid w:val="00CE58CD"/>
    <w:rsid w:val="00CE5F0C"/>
    <w:rsid w:val="00CE7B33"/>
    <w:rsid w:val="00D04EA7"/>
    <w:rsid w:val="00D05420"/>
    <w:rsid w:val="00D10C72"/>
    <w:rsid w:val="00D205D5"/>
    <w:rsid w:val="00D2236C"/>
    <w:rsid w:val="00D2550F"/>
    <w:rsid w:val="00D43531"/>
    <w:rsid w:val="00D51AA5"/>
    <w:rsid w:val="00D51DB7"/>
    <w:rsid w:val="00D53181"/>
    <w:rsid w:val="00D537CA"/>
    <w:rsid w:val="00D5446B"/>
    <w:rsid w:val="00D56F8C"/>
    <w:rsid w:val="00D61447"/>
    <w:rsid w:val="00D62AC4"/>
    <w:rsid w:val="00D639CD"/>
    <w:rsid w:val="00D6608B"/>
    <w:rsid w:val="00D7684E"/>
    <w:rsid w:val="00D80688"/>
    <w:rsid w:val="00D826BC"/>
    <w:rsid w:val="00D85119"/>
    <w:rsid w:val="00D855E8"/>
    <w:rsid w:val="00D85A25"/>
    <w:rsid w:val="00D93E12"/>
    <w:rsid w:val="00DA0055"/>
    <w:rsid w:val="00DA1C60"/>
    <w:rsid w:val="00DA3CBF"/>
    <w:rsid w:val="00DA75D0"/>
    <w:rsid w:val="00DA78D3"/>
    <w:rsid w:val="00DB651D"/>
    <w:rsid w:val="00DB74CE"/>
    <w:rsid w:val="00DC288E"/>
    <w:rsid w:val="00DC2940"/>
    <w:rsid w:val="00DC2DCB"/>
    <w:rsid w:val="00DD3E94"/>
    <w:rsid w:val="00DE4227"/>
    <w:rsid w:val="00DE4FDC"/>
    <w:rsid w:val="00DF6D6F"/>
    <w:rsid w:val="00E02D65"/>
    <w:rsid w:val="00E043B0"/>
    <w:rsid w:val="00E04E6F"/>
    <w:rsid w:val="00E05567"/>
    <w:rsid w:val="00E06D10"/>
    <w:rsid w:val="00E10474"/>
    <w:rsid w:val="00E15817"/>
    <w:rsid w:val="00E1697B"/>
    <w:rsid w:val="00E2379A"/>
    <w:rsid w:val="00E26D19"/>
    <w:rsid w:val="00E31D81"/>
    <w:rsid w:val="00E41687"/>
    <w:rsid w:val="00E420C1"/>
    <w:rsid w:val="00E42826"/>
    <w:rsid w:val="00E43032"/>
    <w:rsid w:val="00E44C81"/>
    <w:rsid w:val="00E472C8"/>
    <w:rsid w:val="00E531F7"/>
    <w:rsid w:val="00E5555D"/>
    <w:rsid w:val="00E57A9E"/>
    <w:rsid w:val="00E65306"/>
    <w:rsid w:val="00E65E8F"/>
    <w:rsid w:val="00E67D71"/>
    <w:rsid w:val="00E72F70"/>
    <w:rsid w:val="00E75C8D"/>
    <w:rsid w:val="00E76306"/>
    <w:rsid w:val="00E7646D"/>
    <w:rsid w:val="00E8407A"/>
    <w:rsid w:val="00E864C4"/>
    <w:rsid w:val="00E90008"/>
    <w:rsid w:val="00E90593"/>
    <w:rsid w:val="00E94EFC"/>
    <w:rsid w:val="00E950E8"/>
    <w:rsid w:val="00E97F9F"/>
    <w:rsid w:val="00EA445A"/>
    <w:rsid w:val="00EB4A5C"/>
    <w:rsid w:val="00EB52FA"/>
    <w:rsid w:val="00EB6E7C"/>
    <w:rsid w:val="00ED00A7"/>
    <w:rsid w:val="00ED57A5"/>
    <w:rsid w:val="00ED6254"/>
    <w:rsid w:val="00ED6D9E"/>
    <w:rsid w:val="00EE51C3"/>
    <w:rsid w:val="00EF09A3"/>
    <w:rsid w:val="00EF3917"/>
    <w:rsid w:val="00EF5015"/>
    <w:rsid w:val="00EF5972"/>
    <w:rsid w:val="00EF6443"/>
    <w:rsid w:val="00F10147"/>
    <w:rsid w:val="00F11757"/>
    <w:rsid w:val="00F12815"/>
    <w:rsid w:val="00F134EA"/>
    <w:rsid w:val="00F13EF1"/>
    <w:rsid w:val="00F15689"/>
    <w:rsid w:val="00F209DE"/>
    <w:rsid w:val="00F20F6D"/>
    <w:rsid w:val="00F26A0C"/>
    <w:rsid w:val="00F33861"/>
    <w:rsid w:val="00F34B37"/>
    <w:rsid w:val="00F465DD"/>
    <w:rsid w:val="00F47F42"/>
    <w:rsid w:val="00F54B93"/>
    <w:rsid w:val="00F632F5"/>
    <w:rsid w:val="00F67631"/>
    <w:rsid w:val="00F8413E"/>
    <w:rsid w:val="00F84C0A"/>
    <w:rsid w:val="00F86924"/>
    <w:rsid w:val="00F86DC9"/>
    <w:rsid w:val="00F87865"/>
    <w:rsid w:val="00F957C3"/>
    <w:rsid w:val="00FA28C4"/>
    <w:rsid w:val="00FA457D"/>
    <w:rsid w:val="00FA50F7"/>
    <w:rsid w:val="00FB0FCB"/>
    <w:rsid w:val="00FB1D7F"/>
    <w:rsid w:val="00FC0A4B"/>
    <w:rsid w:val="00FC10DA"/>
    <w:rsid w:val="00FD23EF"/>
    <w:rsid w:val="00FE17C7"/>
    <w:rsid w:val="00FE67DA"/>
    <w:rsid w:val="00FE6FE6"/>
    <w:rsid w:val="00FF2890"/>
    <w:rsid w:val="00FF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3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6E4E3B"/>
    <w:rPr>
      <w:rFonts w:eastAsia="宋体"/>
      <w:sz w:val="18"/>
    </w:rPr>
  </w:style>
  <w:style w:type="paragraph" w:styleId="a3">
    <w:name w:val="footer"/>
    <w:basedOn w:val="a"/>
    <w:link w:val="Char"/>
    <w:rsid w:val="006E4E3B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22"/>
    </w:rPr>
  </w:style>
  <w:style w:type="character" w:customStyle="1" w:styleId="Char1">
    <w:name w:val="页脚 Char1"/>
    <w:basedOn w:val="a0"/>
    <w:link w:val="a3"/>
    <w:uiPriority w:val="99"/>
    <w:semiHidden/>
    <w:rsid w:val="006E4E3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C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7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terence_li</dc:creator>
  <cp:lastModifiedBy>赵有</cp:lastModifiedBy>
  <cp:revision>2</cp:revision>
  <dcterms:created xsi:type="dcterms:W3CDTF">2010-09-08T07:38:00Z</dcterms:created>
  <dcterms:modified xsi:type="dcterms:W3CDTF">2010-09-15T03:49:00Z</dcterms:modified>
</cp:coreProperties>
</file>