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E06" w:rsidRDefault="004D69BD">
      <w:r>
        <w:rPr>
          <w:rFonts w:hint="eastAsia"/>
        </w:rPr>
        <w:t>曲线输出预测</w:t>
      </w:r>
    </w:p>
    <w:p w:rsidR="00961DF5" w:rsidRDefault="00961DF5"/>
    <w:p w:rsidR="00961DF5" w:rsidRDefault="00961DF5">
      <w:r>
        <w:rPr>
          <w:rFonts w:hint="eastAsia"/>
        </w:rPr>
        <w:t>体重指数B</w:t>
      </w:r>
      <w:r>
        <w:t>MI=</w:t>
      </w:r>
      <w:r>
        <w:rPr>
          <w:rFonts w:hint="eastAsia"/>
        </w:rPr>
        <w:t>体重(</w:t>
      </w:r>
      <w:r>
        <w:t>KG)/</w:t>
      </w:r>
      <w:r>
        <w:rPr>
          <w:rFonts w:hint="eastAsia"/>
        </w:rPr>
        <w:t>身高²</w:t>
      </w:r>
      <w:r>
        <w:t>(</w:t>
      </w:r>
      <w:r>
        <w:rPr>
          <w:rFonts w:hint="eastAsia"/>
        </w:rPr>
        <w:t>米</w:t>
      </w:r>
      <w:r>
        <w:t xml:space="preserve">)     </w:t>
      </w:r>
    </w:p>
    <w:p w:rsidR="00961DF5" w:rsidRDefault="00961DF5">
      <w:r>
        <w:rPr>
          <w:rFonts w:hint="eastAsia"/>
        </w:rPr>
        <w:t>体脂率=</w:t>
      </w:r>
      <w:r>
        <w:t>Ax40%+Bx60%</w:t>
      </w:r>
    </w:p>
    <w:p w:rsidR="00961DF5" w:rsidRDefault="00961DF5">
      <w:r>
        <w:rPr>
          <w:rFonts w:hint="eastAsia"/>
        </w:rPr>
        <w:t xml:space="preserve">其中 </w:t>
      </w:r>
      <w:r>
        <w:t xml:space="preserve">  A=1.2Xbmi+0.23</w:t>
      </w:r>
      <w:r>
        <w:rPr>
          <w:rFonts w:hint="eastAsia"/>
        </w:rPr>
        <w:t>x年龄-</w:t>
      </w:r>
      <w:r>
        <w:t>5.4</w:t>
      </w:r>
      <w:r>
        <w:rPr>
          <w:rFonts w:hint="eastAsia"/>
        </w:rPr>
        <w:t>-</w:t>
      </w:r>
      <w:r>
        <w:t>10.8x</w:t>
      </w:r>
      <w:r>
        <w:rPr>
          <w:rFonts w:hint="eastAsia"/>
        </w:rPr>
        <w:t xml:space="preserve">性别 </w:t>
      </w:r>
      <w:r>
        <w:t xml:space="preserve">   (</w:t>
      </w:r>
      <w:r>
        <w:rPr>
          <w:rFonts w:hint="eastAsia"/>
        </w:rPr>
        <w:t>男=</w:t>
      </w:r>
      <w:r>
        <w:t>1</w:t>
      </w:r>
      <w:r>
        <w:rPr>
          <w:rFonts w:hint="eastAsia"/>
        </w:rPr>
        <w:t>，女=</w:t>
      </w:r>
      <w:r>
        <w:t>0)</w:t>
      </w:r>
    </w:p>
    <w:p w:rsidR="00961DF5" w:rsidRDefault="00961DF5">
      <w:r>
        <w:t xml:space="preserve">       B=</w:t>
      </w:r>
      <w:r>
        <w:rPr>
          <w:rFonts w:hint="eastAsia"/>
        </w:rPr>
        <w:t>(腰围x</w:t>
      </w:r>
      <w:r>
        <w:t>0.74</w:t>
      </w:r>
      <w:r>
        <w:rPr>
          <w:rFonts w:hint="eastAsia"/>
        </w:rPr>
        <w:t>-体重x</w:t>
      </w:r>
      <w:r>
        <w:t>0.082-34.89-</w:t>
      </w:r>
      <w:r>
        <w:rPr>
          <w:rFonts w:hint="eastAsia"/>
        </w:rPr>
        <w:t>性别)</w:t>
      </w:r>
      <w:r>
        <w:t>/</w:t>
      </w:r>
      <w:r>
        <w:rPr>
          <w:rFonts w:hint="eastAsia"/>
        </w:rPr>
        <w:t xml:space="preserve">体重 </w:t>
      </w:r>
      <w:r>
        <w:t xml:space="preserve"> (</w:t>
      </w:r>
      <w:r>
        <w:rPr>
          <w:rFonts w:hint="eastAsia"/>
        </w:rPr>
        <w:t>男=</w:t>
      </w:r>
      <w:r>
        <w:t>9.85</w:t>
      </w:r>
      <w:r>
        <w:rPr>
          <w:rFonts w:hint="eastAsia"/>
        </w:rPr>
        <w:t>，女=</w:t>
      </w:r>
      <w:r>
        <w:t>0)(</w:t>
      </w:r>
      <w:r>
        <w:rPr>
          <w:rFonts w:hint="eastAsia"/>
        </w:rPr>
        <w:t>体重K</w:t>
      </w:r>
      <w:r>
        <w:t xml:space="preserve">G </w:t>
      </w:r>
      <w:r>
        <w:rPr>
          <w:rFonts w:hint="eastAsia"/>
        </w:rPr>
        <w:t>腰围c</w:t>
      </w:r>
      <w:r>
        <w:t>m)</w:t>
      </w:r>
    </w:p>
    <w:p w:rsidR="00961DF5" w:rsidRDefault="00961DF5">
      <w:pPr>
        <w:rPr>
          <w:rFonts w:hint="eastAsia"/>
        </w:rPr>
      </w:pPr>
    </w:p>
    <w:p w:rsidR="004D69BD" w:rsidRDefault="004D69BD">
      <w:r>
        <w:rPr>
          <w:rFonts w:hint="eastAsia"/>
        </w:rPr>
        <w:t>各指标划分阶段</w:t>
      </w:r>
      <w:r w:rsidR="00631AB6">
        <w:rPr>
          <w:rFonts w:hint="eastAsia"/>
        </w:rPr>
        <w:t>：每个指标均有5个分段，分段每递增1，占比每递减4%；</w:t>
      </w:r>
    </w:p>
    <w:p w:rsidR="004D69BD" w:rsidRDefault="004D69BD" w:rsidP="004D69B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性别</w:t>
      </w:r>
      <w:r w:rsidR="008B41AA">
        <w:rPr>
          <w:rFonts w:hint="eastAsia"/>
        </w:rPr>
        <w:t>：</w:t>
      </w:r>
      <w:r w:rsidR="0005793B">
        <w:rPr>
          <w:rFonts w:hint="eastAsia"/>
        </w:rPr>
        <w:t>同性别对比、参考</w:t>
      </w:r>
    </w:p>
    <w:p w:rsidR="004D69BD" w:rsidRDefault="004D69BD" w:rsidP="004D69B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年龄：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±</w:t>
      </w:r>
      <w:r>
        <w:t xml:space="preserve">1 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±2</w:t>
      </w:r>
      <w:r>
        <w:t xml:space="preserve"> 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±4</w:t>
      </w:r>
      <w:r>
        <w:t xml:space="preserve"> 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±6</w:t>
      </w:r>
      <w:r>
        <w:t xml:space="preserve"> 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hint="eastAsia"/>
        </w:rPr>
        <w:t>±</w:t>
      </w:r>
      <w:r>
        <w:t>10</w:t>
      </w:r>
      <w:r w:rsidR="004A041D">
        <w:t xml:space="preserve">     </w:t>
      </w:r>
    </w:p>
    <w:p w:rsidR="004D69BD" w:rsidRDefault="004D69BD" w:rsidP="004D69B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身高(</w:t>
      </w:r>
      <w:r>
        <w:t>cm)</w:t>
      </w:r>
      <w:r>
        <w:rPr>
          <w:rFonts w:hint="eastAsia"/>
        </w:rPr>
        <w:t>：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±</w:t>
      </w:r>
      <w:r w:rsidR="00881E53">
        <w:t xml:space="preserve">2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±</w:t>
      </w:r>
      <w:r w:rsidR="00881E53">
        <w:t xml:space="preserve">3 </w:t>
      </w:r>
      <w:r w:rsidR="00881E53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881E53">
        <w:rPr>
          <w:rFonts w:hint="eastAsia"/>
        </w:rPr>
        <w:t>±</w:t>
      </w:r>
      <w:r w:rsidR="00881E53">
        <w:t xml:space="preserve">5 </w:t>
      </w:r>
      <w:r w:rsidR="00881E53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881E53">
        <w:rPr>
          <w:rFonts w:hint="eastAsia"/>
        </w:rPr>
        <w:t>±</w:t>
      </w:r>
      <w:r w:rsidR="00881E53">
        <w:t xml:space="preserve">7 </w:t>
      </w:r>
      <w:r w:rsidR="00881E53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="00881E53">
        <w:rPr>
          <w:rFonts w:hint="eastAsia"/>
        </w:rPr>
        <w:t>±8</w:t>
      </w:r>
      <w:r w:rsidR="004A041D">
        <w:t xml:space="preserve">        </w:t>
      </w:r>
    </w:p>
    <w:p w:rsidR="00881E53" w:rsidRDefault="00881E53" w:rsidP="004D69B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体重(斤</w:t>
      </w:r>
      <w:r>
        <w:t>)</w:t>
      </w:r>
      <w:r>
        <w:rPr>
          <w:rFonts w:hint="eastAsia"/>
        </w:rPr>
        <w:t>：</w:t>
      </w:r>
      <w:r w:rsidR="00ED44BB"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±3</w:t>
      </w:r>
      <w: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±5</w:t>
      </w:r>
      <w: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±7</w:t>
      </w:r>
      <w: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±1</w:t>
      </w:r>
      <w:r>
        <w:t xml:space="preserve">0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hint="eastAsia"/>
        </w:rPr>
        <w:t>±1</w:t>
      </w:r>
      <w:r>
        <w:t>5</w:t>
      </w:r>
      <w:r w:rsidR="004A041D">
        <w:t xml:space="preserve">      </w:t>
      </w:r>
    </w:p>
    <w:p w:rsidR="00881E53" w:rsidRDefault="00881E53" w:rsidP="004D69B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腰围(</w:t>
      </w:r>
      <w:r>
        <w:t>cm)</w:t>
      </w:r>
      <w:r>
        <w:rPr>
          <w:rFonts w:hint="eastAsia"/>
        </w:rPr>
        <w:t>：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±2</w:t>
      </w:r>
      <w: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±4</w:t>
      </w:r>
      <w: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±7</w:t>
      </w:r>
      <w: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±1</w:t>
      </w:r>
      <w:r>
        <w:t xml:space="preserve">0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hint="eastAsia"/>
        </w:rPr>
        <w:t>±1</w:t>
      </w:r>
      <w:r>
        <w:t>5</w:t>
      </w:r>
    </w:p>
    <w:p w:rsidR="00881E53" w:rsidRDefault="00881E53" w:rsidP="00881E5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体脂率：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±1</w:t>
      </w:r>
      <w: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±2</w:t>
      </w:r>
      <w:r>
        <w:t xml:space="preserve">.5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±4</w:t>
      </w:r>
      <w: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±6</w:t>
      </w:r>
      <w: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hint="eastAsia"/>
        </w:rPr>
        <w:t>±</w:t>
      </w:r>
      <w:r>
        <w:t>10</w:t>
      </w:r>
    </w:p>
    <w:p w:rsidR="00881E53" w:rsidRDefault="00881E53" w:rsidP="004D69B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MI</w:t>
      </w:r>
      <w:r>
        <w:rPr>
          <w:rFonts w:hint="eastAsia"/>
        </w:rPr>
        <w:t>：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±</w:t>
      </w:r>
      <w:r>
        <w:t xml:space="preserve">0.5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±1</w:t>
      </w:r>
      <w: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±</w:t>
      </w:r>
      <w:r>
        <w:t xml:space="preserve">2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±3</w:t>
      </w:r>
      <w: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hint="eastAsia"/>
        </w:rPr>
        <w:t>±5</w:t>
      </w:r>
    </w:p>
    <w:p w:rsidR="004D69BD" w:rsidRDefault="004D69BD" w:rsidP="004D69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体重预测曲线</w:t>
      </w:r>
    </w:p>
    <w:p w:rsidR="00631AB6" w:rsidRDefault="004D69BD" w:rsidP="00631A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参考指标：性别、年龄</w:t>
      </w:r>
      <w:r w:rsidR="00631AB6">
        <w:rPr>
          <w:rFonts w:hint="eastAsia"/>
        </w:rPr>
        <w:t>(</w:t>
      </w:r>
      <w:r w:rsidR="00631AB6">
        <w:t>40%)</w:t>
      </w:r>
      <w:r>
        <w:rPr>
          <w:rFonts w:hint="eastAsia"/>
        </w:rPr>
        <w:t>、体重</w:t>
      </w:r>
      <w:r w:rsidR="00631AB6">
        <w:rPr>
          <w:rFonts w:hint="eastAsia"/>
        </w:rPr>
        <w:t>(</w:t>
      </w:r>
      <w:r w:rsidR="00631AB6">
        <w:t>30%)</w:t>
      </w:r>
      <w:r>
        <w:rPr>
          <w:rFonts w:hint="eastAsia"/>
        </w:rPr>
        <w:t>、身高</w:t>
      </w:r>
      <w:r w:rsidR="00631AB6">
        <w:rPr>
          <w:rFonts w:hint="eastAsia"/>
        </w:rPr>
        <w:t>(</w:t>
      </w:r>
      <w:r w:rsidR="00631AB6">
        <w:t>30%)</w:t>
      </w:r>
    </w:p>
    <w:p w:rsidR="00631AB6" w:rsidRDefault="00631AB6" w:rsidP="00631A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若年龄+体重+身高&lt;</w:t>
      </w:r>
      <w:r>
        <w:t>100%</w:t>
      </w:r>
      <w:r>
        <w:rPr>
          <w:rFonts w:hint="eastAsia"/>
        </w:rPr>
        <w:t>，由B</w:t>
      </w:r>
      <w:r>
        <w:t>MI</w:t>
      </w:r>
      <w:r w:rsidR="007409B2">
        <w:rPr>
          <w:rFonts w:hint="eastAsia"/>
        </w:rPr>
        <w:t>按分段补齐；</w:t>
      </w:r>
    </w:p>
    <w:p w:rsidR="007409B2" w:rsidRDefault="007409B2" w:rsidP="00631A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例：A客户由年龄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:</w:t>
      </w:r>
      <w:r>
        <w:t>36%</w:t>
      </w:r>
      <w:r>
        <w:rPr>
          <w:rFonts w:hint="eastAsia"/>
        </w:rPr>
        <w:t>+体重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>:30%</w:t>
      </w:r>
      <w:r>
        <w:rPr>
          <w:rFonts w:hint="eastAsia"/>
        </w:rPr>
        <w:t>+身高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t>:22%</w:t>
      </w:r>
      <w:r>
        <w:rPr>
          <w:rFonts w:hint="eastAsia"/>
        </w:rPr>
        <w:t>=</w:t>
      </w:r>
      <w:r>
        <w:t>88</w:t>
      </w:r>
      <w:r>
        <w:rPr>
          <w:rFonts w:hint="eastAsia"/>
        </w:rPr>
        <w:t>%</w:t>
      </w:r>
      <w:r>
        <w:t xml:space="preserve"> &lt;100% </w:t>
      </w:r>
    </w:p>
    <w:p w:rsidR="007409B2" w:rsidRDefault="007409B2" w:rsidP="00BC7F27">
      <w:pPr>
        <w:pStyle w:val="a7"/>
        <w:ind w:left="780" w:firstLineChars="0"/>
      </w:pPr>
      <w:r>
        <w:rPr>
          <w:rFonts w:hint="eastAsia"/>
        </w:rPr>
        <w:t>则剩余1</w:t>
      </w:r>
      <w:r>
        <w:t>2%</w:t>
      </w:r>
      <w:r>
        <w:rPr>
          <w:rFonts w:hint="eastAsia"/>
        </w:rPr>
        <w:t>由B</w:t>
      </w:r>
      <w:r>
        <w:t>MI</w:t>
      </w:r>
      <w:r>
        <w:rPr>
          <w:rFonts w:hint="eastAsia"/>
        </w:rPr>
        <w:t>补齐，即8</w:t>
      </w:r>
      <w:r>
        <w:t>8</w:t>
      </w:r>
      <w:r>
        <w:rPr>
          <w:rFonts w:hint="eastAsia"/>
        </w:rPr>
        <w:t>%+</w:t>
      </w:r>
      <w:r>
        <w:t>BMI</w:t>
      </w:r>
      <w:r>
        <w:rPr>
          <w:rFonts w:hint="eastAsia"/>
        </w:rPr>
        <w:t>x</w:t>
      </w:r>
      <w:r>
        <w:t>:12%=100%</w:t>
      </w:r>
    </w:p>
    <w:p w:rsidR="00BC7F27" w:rsidRDefault="00BC7F27" w:rsidP="00BC7F27"/>
    <w:p w:rsidR="00BC7F27" w:rsidRDefault="00BC7F27" w:rsidP="00BC7F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腰围预测曲线</w:t>
      </w:r>
    </w:p>
    <w:p w:rsidR="00BC7F27" w:rsidRDefault="00BC7F27" w:rsidP="007C2ED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参考指标：性别、年龄(</w:t>
      </w:r>
      <w:r>
        <w:t>40%)</w:t>
      </w:r>
      <w:r>
        <w:rPr>
          <w:rFonts w:hint="eastAsia"/>
        </w:rPr>
        <w:t>、腰围(</w:t>
      </w:r>
      <w:r>
        <w:t>30%)</w:t>
      </w:r>
      <w:r>
        <w:rPr>
          <w:rFonts w:hint="eastAsia"/>
        </w:rPr>
        <w:t>、身高(</w:t>
      </w:r>
      <w:r>
        <w:t>30</w:t>
      </w:r>
      <w:r>
        <w:rPr>
          <w:rFonts w:hint="eastAsia"/>
        </w:rPr>
        <w:t>%</w:t>
      </w:r>
      <w:r>
        <w:t>)</w:t>
      </w:r>
    </w:p>
    <w:p w:rsidR="007C2EDA" w:rsidRDefault="007C2EDA" w:rsidP="007C2ED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若年龄+腰围+身高&lt;</w:t>
      </w:r>
      <w:r>
        <w:t>100</w:t>
      </w:r>
      <w:r>
        <w:rPr>
          <w:rFonts w:hint="eastAsia"/>
        </w:rPr>
        <w:t>%，由体脂率按分段补齐；</w:t>
      </w:r>
    </w:p>
    <w:p w:rsidR="007C2EDA" w:rsidRDefault="007C2EDA" w:rsidP="007C2ED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例：B客户由年龄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>:36%+</w:t>
      </w:r>
      <w:r>
        <w:rPr>
          <w:rFonts w:hint="eastAsia"/>
        </w:rPr>
        <w:t>腰围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>:30%+</w:t>
      </w:r>
      <w:r>
        <w:rPr>
          <w:rFonts w:hint="eastAsia"/>
        </w:rPr>
        <w:t>身高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>:26%=92%&lt;100%</w:t>
      </w:r>
    </w:p>
    <w:p w:rsidR="007C2EDA" w:rsidRDefault="007C2EDA" w:rsidP="007C2EDA">
      <w:pPr>
        <w:pStyle w:val="a7"/>
        <w:ind w:left="780" w:firstLineChars="0"/>
      </w:pPr>
      <w:r>
        <w:rPr>
          <w:rFonts w:hint="eastAsia"/>
        </w:rPr>
        <w:t>则剩余</w:t>
      </w:r>
      <w:r>
        <w:t>8</w:t>
      </w:r>
      <w:r>
        <w:rPr>
          <w:rFonts w:hint="eastAsia"/>
        </w:rPr>
        <w:t>%由体脂率补齐，即9</w:t>
      </w:r>
      <w:r>
        <w:t>2</w:t>
      </w:r>
      <w:r>
        <w:rPr>
          <w:rFonts w:hint="eastAsia"/>
        </w:rPr>
        <w:t>%+体脂率x</w:t>
      </w:r>
      <w:r>
        <w:t>:8</w:t>
      </w:r>
      <w:r>
        <w:rPr>
          <w:rFonts w:hint="eastAsia"/>
        </w:rPr>
        <w:t>%=</w:t>
      </w:r>
      <w:r>
        <w:t>100</w:t>
      </w:r>
      <w:r>
        <w:rPr>
          <w:rFonts w:hint="eastAsia"/>
        </w:rPr>
        <w:t>%</w:t>
      </w:r>
    </w:p>
    <w:p w:rsidR="007C2EDA" w:rsidRDefault="007C2EDA" w:rsidP="007C2EDA"/>
    <w:p w:rsidR="007C2EDA" w:rsidRDefault="007C2EDA" w:rsidP="007C2E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MI</w:t>
      </w:r>
      <w:r>
        <w:rPr>
          <w:rFonts w:hint="eastAsia"/>
        </w:rPr>
        <w:t>预测曲线</w:t>
      </w:r>
    </w:p>
    <w:p w:rsidR="007C2EDA" w:rsidRDefault="007C2EDA" w:rsidP="007C2ED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参考指标:性别、体重预测曲线和当前客户身高；</w:t>
      </w:r>
    </w:p>
    <w:p w:rsidR="007C2EDA" w:rsidRDefault="007C2EDA" w:rsidP="007C2ED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体重指数B</w:t>
      </w:r>
      <w:r>
        <w:t>MI=</w:t>
      </w:r>
      <w:r>
        <w:rPr>
          <w:rFonts w:hint="eastAsia"/>
        </w:rPr>
        <w:t>体重(</w:t>
      </w:r>
      <w:r>
        <w:t>KG)/</w:t>
      </w:r>
      <w:r>
        <w:rPr>
          <w:rFonts w:hint="eastAsia"/>
        </w:rPr>
        <w:t>身高²</w:t>
      </w:r>
      <w:r>
        <w:t>(</w:t>
      </w:r>
      <w:r>
        <w:rPr>
          <w:rFonts w:hint="eastAsia"/>
        </w:rPr>
        <w:t>米</w:t>
      </w:r>
      <w:r>
        <w:t>)</w:t>
      </w:r>
    </w:p>
    <w:p w:rsidR="007C2EDA" w:rsidRDefault="007C2EDA" w:rsidP="007C2EDA"/>
    <w:p w:rsidR="007C2EDA" w:rsidRDefault="007C2EDA" w:rsidP="007C2E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体脂率预测曲线</w:t>
      </w:r>
    </w:p>
    <w:p w:rsidR="007C2EDA" w:rsidRDefault="007C2EDA" w:rsidP="007C2ED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参考指标：性别、体重预测曲线、腰围预测曲线、当前客户身高</w:t>
      </w:r>
    </w:p>
    <w:p w:rsidR="007C2EDA" w:rsidRDefault="007C2EDA" w:rsidP="007C2ED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体脂率=</w:t>
      </w:r>
      <w:r>
        <w:t>Ax40%+Bx60%</w:t>
      </w:r>
    </w:p>
    <w:p w:rsidR="007C2EDA" w:rsidRDefault="007C2EDA" w:rsidP="007C2ED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其中 </w:t>
      </w:r>
      <w:r>
        <w:t xml:space="preserve">  A=1.2Xbmi+0.23</w:t>
      </w:r>
      <w:r>
        <w:rPr>
          <w:rFonts w:hint="eastAsia"/>
        </w:rPr>
        <w:t>x年龄-</w:t>
      </w:r>
      <w:r>
        <w:t>5.4</w:t>
      </w:r>
      <w:r>
        <w:rPr>
          <w:rFonts w:hint="eastAsia"/>
        </w:rPr>
        <w:t>-</w:t>
      </w:r>
      <w:r>
        <w:t>10.8x</w:t>
      </w:r>
      <w:r>
        <w:rPr>
          <w:rFonts w:hint="eastAsia"/>
        </w:rPr>
        <w:t xml:space="preserve">性别 </w:t>
      </w:r>
      <w:r>
        <w:t xml:space="preserve">   (</w:t>
      </w:r>
      <w:r>
        <w:rPr>
          <w:rFonts w:hint="eastAsia"/>
        </w:rPr>
        <w:t>男=</w:t>
      </w:r>
      <w:r>
        <w:t>1</w:t>
      </w:r>
      <w:r>
        <w:rPr>
          <w:rFonts w:hint="eastAsia"/>
        </w:rPr>
        <w:t>，女=</w:t>
      </w:r>
      <w:r>
        <w:t>0)</w:t>
      </w:r>
    </w:p>
    <w:p w:rsidR="007C2EDA" w:rsidRDefault="007C2EDA" w:rsidP="007C2EDA">
      <w:pPr>
        <w:pStyle w:val="a7"/>
        <w:ind w:left="780" w:firstLineChars="0" w:firstLine="0"/>
      </w:pPr>
      <w:r>
        <w:t>B=</w:t>
      </w:r>
      <w:r>
        <w:rPr>
          <w:rFonts w:hint="eastAsia"/>
        </w:rPr>
        <w:t>(腰围x</w:t>
      </w:r>
      <w:r>
        <w:t>0.74</w:t>
      </w:r>
      <w:r>
        <w:rPr>
          <w:rFonts w:hint="eastAsia"/>
        </w:rPr>
        <w:t>-体重x</w:t>
      </w:r>
      <w:r>
        <w:t>0.082-34.89-</w:t>
      </w:r>
      <w:r>
        <w:rPr>
          <w:rFonts w:hint="eastAsia"/>
        </w:rPr>
        <w:t>性别)</w:t>
      </w:r>
      <w:r>
        <w:t>/</w:t>
      </w:r>
      <w:r>
        <w:rPr>
          <w:rFonts w:hint="eastAsia"/>
        </w:rPr>
        <w:t xml:space="preserve">体重 </w:t>
      </w:r>
      <w:r>
        <w:t xml:space="preserve"> (</w:t>
      </w:r>
      <w:r>
        <w:rPr>
          <w:rFonts w:hint="eastAsia"/>
        </w:rPr>
        <w:t>男=</w:t>
      </w:r>
      <w:r>
        <w:t>9.85</w:t>
      </w:r>
      <w:r>
        <w:rPr>
          <w:rFonts w:hint="eastAsia"/>
        </w:rPr>
        <w:t>，女=</w:t>
      </w:r>
      <w:r>
        <w:t>0)(</w:t>
      </w:r>
      <w:r>
        <w:rPr>
          <w:rFonts w:hint="eastAsia"/>
        </w:rPr>
        <w:t>体重K</w:t>
      </w:r>
      <w:r>
        <w:t xml:space="preserve">G </w:t>
      </w:r>
      <w:r>
        <w:rPr>
          <w:rFonts w:hint="eastAsia"/>
        </w:rPr>
        <w:t>腰围c</w:t>
      </w:r>
      <w:r>
        <w:t>m)</w:t>
      </w:r>
    </w:p>
    <w:p w:rsidR="004866C4" w:rsidRPr="004866C4" w:rsidRDefault="004866C4" w:rsidP="004866C4">
      <w:pPr>
        <w:rPr>
          <w:rFonts w:hint="eastAsia"/>
        </w:rPr>
      </w:pPr>
    </w:p>
    <w:p w:rsidR="007C2EDA" w:rsidRDefault="00752E6B" w:rsidP="00752E6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举例</w:t>
      </w:r>
    </w:p>
    <w:p w:rsidR="00752E6B" w:rsidRDefault="00752E6B" w:rsidP="00752E6B">
      <w:pPr>
        <w:pStyle w:val="a7"/>
        <w:ind w:left="420" w:firstLineChars="0" w:firstLine="0"/>
        <w:rPr>
          <w:rFonts w:hint="eastAsia"/>
        </w:rPr>
      </w:pPr>
      <w:bookmarkStart w:id="0" w:name="_GoBack"/>
      <w:bookmarkEnd w:id="0"/>
    </w:p>
    <w:sectPr w:rsidR="00752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253" w:rsidRDefault="000D6253" w:rsidP="004D69BD">
      <w:r>
        <w:separator/>
      </w:r>
    </w:p>
  </w:endnote>
  <w:endnote w:type="continuationSeparator" w:id="0">
    <w:p w:rsidR="000D6253" w:rsidRDefault="000D6253" w:rsidP="004D6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253" w:rsidRDefault="000D6253" w:rsidP="004D69BD">
      <w:r>
        <w:separator/>
      </w:r>
    </w:p>
  </w:footnote>
  <w:footnote w:type="continuationSeparator" w:id="0">
    <w:p w:rsidR="000D6253" w:rsidRDefault="000D6253" w:rsidP="004D6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15183"/>
    <w:multiLevelType w:val="hybridMultilevel"/>
    <w:tmpl w:val="85581CB2"/>
    <w:lvl w:ilvl="0" w:tplc="50D67B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5031DC"/>
    <w:multiLevelType w:val="hybridMultilevel"/>
    <w:tmpl w:val="4C441E0E"/>
    <w:lvl w:ilvl="0" w:tplc="62EC82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8876E90"/>
    <w:multiLevelType w:val="hybridMultilevel"/>
    <w:tmpl w:val="2B9C7636"/>
    <w:lvl w:ilvl="0" w:tplc="97CABD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05A169B"/>
    <w:multiLevelType w:val="hybridMultilevel"/>
    <w:tmpl w:val="AA54F0D2"/>
    <w:lvl w:ilvl="0" w:tplc="97F2BE2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7E81620E"/>
    <w:multiLevelType w:val="hybridMultilevel"/>
    <w:tmpl w:val="393CFC20"/>
    <w:lvl w:ilvl="0" w:tplc="3C6C69D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AA7BCA"/>
    <w:multiLevelType w:val="hybridMultilevel"/>
    <w:tmpl w:val="8D5EDE98"/>
    <w:lvl w:ilvl="0" w:tplc="9D44CD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2B"/>
    <w:rsid w:val="0005793B"/>
    <w:rsid w:val="000D2A2B"/>
    <w:rsid w:val="000D6253"/>
    <w:rsid w:val="003A5D69"/>
    <w:rsid w:val="003C6F94"/>
    <w:rsid w:val="004866C4"/>
    <w:rsid w:val="004A041D"/>
    <w:rsid w:val="004D69BD"/>
    <w:rsid w:val="00631AB6"/>
    <w:rsid w:val="007409B2"/>
    <w:rsid w:val="00752E6B"/>
    <w:rsid w:val="007C2EDA"/>
    <w:rsid w:val="00826E06"/>
    <w:rsid w:val="00881E53"/>
    <w:rsid w:val="008B41AA"/>
    <w:rsid w:val="00961DF5"/>
    <w:rsid w:val="00BC7F27"/>
    <w:rsid w:val="00ED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3FFC1"/>
  <w15:chartTrackingRefBased/>
  <w15:docId w15:val="{876EDC25-3454-460D-AEF2-018D2662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6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69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6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69BD"/>
    <w:rPr>
      <w:sz w:val="18"/>
      <w:szCs w:val="18"/>
    </w:rPr>
  </w:style>
  <w:style w:type="paragraph" w:styleId="a7">
    <w:name w:val="List Paragraph"/>
    <w:basedOn w:val="a"/>
    <w:uiPriority w:val="34"/>
    <w:qFormat/>
    <w:rsid w:val="004D69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2020-02-22T12:08:00Z</dcterms:created>
  <dcterms:modified xsi:type="dcterms:W3CDTF">2020-02-23T03:56:00Z</dcterms:modified>
</cp:coreProperties>
</file>