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rPr>
          <w:rFonts w:hint="eastAsia"/>
          <w:sz w:val="28"/>
          <w:szCs w:val="28"/>
        </w:rPr>
      </w:pPr>
      <w:r>
        <w:rPr>
          <w:rFonts w:hint="eastAsia"/>
          <w:sz w:val="28"/>
          <w:szCs w:val="28"/>
          <w:lang w:val="en-US" w:eastAsia="zh-CN"/>
        </w:rPr>
        <w:t>全国各大购物网站还有其他的视频直播设计平台都只能将自己设计的产品用于自己身上，有可能自己的创新理念会被别人采纳。存在的问题主要包括：</w:t>
      </w:r>
    </w:p>
    <w:p>
      <w:pPr>
        <w:pStyle w:val="8"/>
        <w:numPr>
          <w:numId w:val="0"/>
        </w:numPr>
        <w:ind w:left="420" w:leftChars="0"/>
        <w:rPr>
          <w:rFonts w:hint="eastAsia"/>
          <w:sz w:val="28"/>
          <w:szCs w:val="28"/>
          <w:lang w:val="en-US" w:eastAsia="zh-CN"/>
        </w:rPr>
      </w:pPr>
      <w:r>
        <w:rPr>
          <w:rFonts w:hint="eastAsia"/>
          <w:sz w:val="28"/>
          <w:szCs w:val="28"/>
          <w:lang w:val="en-US" w:eastAsia="zh-CN"/>
        </w:rPr>
        <w:t xml:space="preserve">   1）创新思路容易堵塞，个性化产品种类不够丰富，可选择的</w:t>
      </w:r>
      <w:r>
        <w:rPr>
          <w:rFonts w:hint="eastAsia"/>
          <w:sz w:val="28"/>
          <w:szCs w:val="28"/>
          <w:lang w:val="en-US" w:eastAsia="zh-CN"/>
        </w:rPr>
        <w:tab/>
        <w:t>机会不多；</w:t>
      </w:r>
    </w:p>
    <w:p>
      <w:pPr>
        <w:pStyle w:val="8"/>
        <w:numPr>
          <w:numId w:val="0"/>
        </w:numPr>
        <w:ind w:left="420" w:leftChars="0"/>
        <w:rPr>
          <w:rFonts w:hint="eastAsia"/>
          <w:sz w:val="28"/>
          <w:szCs w:val="28"/>
          <w:lang w:val="en-US" w:eastAsia="zh-CN"/>
        </w:rPr>
      </w:pPr>
      <w:r>
        <w:rPr>
          <w:rFonts w:hint="eastAsia"/>
          <w:sz w:val="28"/>
          <w:szCs w:val="28"/>
          <w:lang w:val="en-US" w:eastAsia="zh-CN"/>
        </w:rPr>
        <w:t xml:space="preserve">   2）各大购物网站的产品都是为大众设计的，而标新立异的款</w:t>
      </w:r>
      <w:r>
        <w:rPr>
          <w:rFonts w:hint="eastAsia"/>
          <w:sz w:val="28"/>
          <w:szCs w:val="28"/>
          <w:lang w:val="en-US" w:eastAsia="zh-CN"/>
        </w:rPr>
        <w:tab/>
        <w:t>式不能够买到，只能自己买回成品，进行升级；</w:t>
      </w:r>
    </w:p>
    <w:p>
      <w:pPr>
        <w:pStyle w:val="8"/>
        <w:numPr>
          <w:numId w:val="0"/>
        </w:numPr>
        <w:ind w:left="420" w:leftChars="0"/>
        <w:rPr>
          <w:sz w:val="28"/>
          <w:szCs w:val="28"/>
        </w:rPr>
      </w:pPr>
      <w:r>
        <w:rPr>
          <w:rFonts w:hint="eastAsia"/>
          <w:sz w:val="28"/>
          <w:szCs w:val="28"/>
          <w:lang w:val="en-US" w:eastAsia="zh-CN"/>
        </w:rPr>
        <w:t xml:space="preserve">   3）创新理念不能够及时的运用到销售之中，造成巨大的资源</w:t>
      </w:r>
      <w:r>
        <w:rPr>
          <w:rFonts w:hint="eastAsia"/>
          <w:sz w:val="28"/>
          <w:szCs w:val="28"/>
          <w:lang w:val="en-US" w:eastAsia="zh-CN"/>
        </w:rPr>
        <w:tab/>
        <w:t>浪费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BA15F7B"/>
    <w:rsid w:val="1BDE0E35"/>
    <w:rsid w:val="37592E8A"/>
    <w:rsid w:val="6CE92C90"/>
    <w:rsid w:val="6E21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354</Characters>
  <Lines>2</Lines>
  <Paragraphs>1</Paragraphs>
  <TotalTime>50</TotalTime>
  <ScaleCrop>false</ScaleCrop>
  <LinksUpToDate>false</LinksUpToDate>
  <CharactersWithSpaces>414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2012-08-13T06:20:00Z</dcterms:created>
  <dc:creator>zhaosheng</dc:creator>
  <cp:lastModifiedBy>Administrator</cp:lastModifiedBy>
  <dcterms:modified xsi:type="dcterms:W3CDTF">2019-03-12T02:46:08Z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