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CD0A1B" w:rsidP="00760247">
            <w:pPr>
              <w:jc w:val="center"/>
              <w:rPr>
                <w:sz w:val="28"/>
                <w:szCs w:val="28"/>
              </w:rPr>
            </w:pPr>
            <w:r>
              <w:rPr>
                <w:rFonts w:hint="eastAsia"/>
                <w:sz w:val="28"/>
                <w:szCs w:val="28"/>
              </w:rPr>
              <w:t>マップ画面の設計</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CD0A1B" w:rsidP="00760247">
            <w:pPr>
              <w:jc w:val="center"/>
              <w:rPr>
                <w:sz w:val="22"/>
                <w:szCs w:val="28"/>
              </w:rPr>
            </w:pPr>
            <w:r>
              <w:rPr>
                <w:rFonts w:hint="eastAsia"/>
                <w:sz w:val="22"/>
                <w:szCs w:val="28"/>
              </w:rPr>
              <w:t>説明・仕様</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431EA9" w:rsidP="00CD0A1B">
            <w:pPr>
              <w:jc w:val="center"/>
              <w:rPr>
                <w:sz w:val="22"/>
                <w:szCs w:val="28"/>
              </w:rPr>
            </w:pPr>
            <w:r>
              <w:rPr>
                <w:rFonts w:hint="eastAsia"/>
                <w:sz w:val="22"/>
                <w:szCs w:val="28"/>
              </w:rPr>
              <w:t>2014/</w:t>
            </w:r>
            <w:r w:rsidR="00CD0A1B">
              <w:rPr>
                <w:rFonts w:hint="eastAsia"/>
                <w:sz w:val="22"/>
                <w:szCs w:val="28"/>
              </w:rPr>
              <w:t>8/22</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760247" w:rsidRDefault="00CD0A1B">
      <w:r>
        <w:rPr>
          <w:rFonts w:hint="eastAsia"/>
        </w:rPr>
        <w:t xml:space="preserve">　自分の頭の整理もかねて、マップ画面シーンの設計を行う。</w:t>
      </w:r>
    </w:p>
    <w:p w:rsidR="00760247" w:rsidRDefault="00760247"/>
    <w:p w:rsidR="00CD0A1B" w:rsidRPr="00CD0A1B" w:rsidRDefault="00CD0A1B">
      <w:pPr>
        <w:rPr>
          <w:b/>
        </w:rPr>
      </w:pPr>
      <w:r w:rsidRPr="00CD0A1B">
        <w:rPr>
          <w:rFonts w:hint="eastAsia"/>
          <w:b/>
        </w:rPr>
        <w:t>2</w:t>
      </w:r>
      <w:r w:rsidRPr="00CD0A1B">
        <w:rPr>
          <w:rFonts w:hint="eastAsia"/>
          <w:b/>
        </w:rPr>
        <w:t xml:space="preserve">　構造</w:t>
      </w:r>
    </w:p>
    <w:p w:rsidR="00CD0A1B" w:rsidRDefault="00CD0A1B">
      <w:r>
        <w:rPr>
          <w:rFonts w:hint="eastAsia"/>
        </w:rPr>
        <w:t xml:space="preserve">　マップ画面は、画面上に座標で配置されたポイントと、ポイント同士を結ぶパスからなる。プレイヤーはあるポイントからスタートし、十字キーで進む方向を選択肢、パスを経由して移動する。</w:t>
      </w:r>
    </w:p>
    <w:p w:rsidR="00CD0A1B" w:rsidRDefault="00CD0A1B">
      <w:r>
        <w:rPr>
          <w:rFonts w:hint="eastAsia"/>
        </w:rPr>
        <w:t xml:space="preserve">　ポイントには戦闘ポイント、アイテムポイントなどいくつかのタイプがある。基本的にマップに一つ配置されたボスポイントで戦闘をクリアするとマップクリアとなる。</w:t>
      </w:r>
    </w:p>
    <w:p w:rsidR="00CD0A1B" w:rsidRDefault="00CD0A1B"/>
    <w:p w:rsidR="00CD0A1B" w:rsidRPr="00CD0A1B" w:rsidRDefault="00CD0A1B">
      <w:pPr>
        <w:rPr>
          <w:b/>
        </w:rPr>
      </w:pPr>
      <w:r w:rsidRPr="00CD0A1B">
        <w:rPr>
          <w:rFonts w:hint="eastAsia"/>
          <w:b/>
        </w:rPr>
        <w:t>3</w:t>
      </w:r>
      <w:r w:rsidRPr="00CD0A1B">
        <w:rPr>
          <w:rFonts w:hint="eastAsia"/>
          <w:b/>
        </w:rPr>
        <w:t xml:space="preserve">　</w:t>
      </w:r>
      <w:r>
        <w:rPr>
          <w:rFonts w:hint="eastAsia"/>
          <w:b/>
        </w:rPr>
        <w:t>各ポイントの</w:t>
      </w:r>
      <w:r w:rsidRPr="00CD0A1B">
        <w:rPr>
          <w:rFonts w:hint="eastAsia"/>
          <w:b/>
        </w:rPr>
        <w:t>機能</w:t>
      </w:r>
    </w:p>
    <w:p w:rsidR="00CD0A1B" w:rsidRDefault="00CD0A1B">
      <w:pPr>
        <w:rPr>
          <w:u w:val="single"/>
        </w:rPr>
      </w:pPr>
      <w:r>
        <w:rPr>
          <w:rFonts w:hint="eastAsia"/>
          <w:u w:val="single"/>
        </w:rPr>
        <w:t>3. 1</w:t>
      </w:r>
      <w:r>
        <w:rPr>
          <w:rFonts w:hint="eastAsia"/>
          <w:u w:val="single"/>
        </w:rPr>
        <w:t xml:space="preserve">　エントリーポイント</w:t>
      </w:r>
    </w:p>
    <w:p w:rsidR="00CD0A1B" w:rsidRDefault="00CD0A1B">
      <w:r w:rsidRPr="00CD0A1B">
        <w:rPr>
          <w:rFonts w:hint="eastAsia"/>
        </w:rPr>
        <w:t xml:space="preserve">　</w:t>
      </w:r>
      <w:r>
        <w:rPr>
          <w:rFonts w:hint="eastAsia"/>
        </w:rPr>
        <w:t>マップの入り口。</w:t>
      </w:r>
    </w:p>
    <w:p w:rsidR="00CD0A1B" w:rsidRPr="00CD0A1B" w:rsidRDefault="00CD0A1B">
      <w:r>
        <w:rPr>
          <w:rFonts w:hint="eastAsia"/>
        </w:rPr>
        <w:t xml:space="preserve">　特に機能はなく、自由に通過出来る。</w:t>
      </w:r>
    </w:p>
    <w:p w:rsidR="00CD0A1B" w:rsidRDefault="00CD0A1B">
      <w:pPr>
        <w:rPr>
          <w:u w:val="single"/>
        </w:rPr>
      </w:pPr>
    </w:p>
    <w:p w:rsidR="00CD0A1B" w:rsidRPr="00CD0A1B" w:rsidRDefault="00CD0A1B">
      <w:pPr>
        <w:rPr>
          <w:u w:val="single"/>
        </w:rPr>
      </w:pPr>
      <w:r w:rsidRPr="00CD0A1B">
        <w:rPr>
          <w:rFonts w:hint="eastAsia"/>
          <w:u w:val="single"/>
        </w:rPr>
        <w:t xml:space="preserve">3. </w:t>
      </w:r>
      <w:r>
        <w:rPr>
          <w:rFonts w:hint="eastAsia"/>
          <w:u w:val="single"/>
        </w:rPr>
        <w:t>2</w:t>
      </w:r>
      <w:r w:rsidRPr="00CD0A1B">
        <w:rPr>
          <w:rFonts w:hint="eastAsia"/>
          <w:u w:val="single"/>
        </w:rPr>
        <w:t xml:space="preserve">　戦闘ポイント</w:t>
      </w:r>
    </w:p>
    <w:p w:rsidR="00CD0A1B" w:rsidRDefault="00CD0A1B">
      <w:r>
        <w:rPr>
          <w:rFonts w:hint="eastAsia"/>
        </w:rPr>
        <w:t xml:space="preserve">　そのポイントに初めて到達した時、強制的に戦闘に突入する。</w:t>
      </w:r>
    </w:p>
    <w:p w:rsidR="00CD0A1B" w:rsidRDefault="00CD0A1B">
      <w:r>
        <w:rPr>
          <w:rFonts w:hint="eastAsia"/>
        </w:rPr>
        <w:t xml:space="preserve">　勝利した場合は戦闘済み状態となり、プレイヤーはそのポイントに移動する。</w:t>
      </w:r>
    </w:p>
    <w:p w:rsidR="00CD0A1B" w:rsidRDefault="00CD0A1B">
      <w:r>
        <w:rPr>
          <w:rFonts w:hint="eastAsia"/>
        </w:rPr>
        <w:t xml:space="preserve">　戦闘済み状態になった場合、以後自由に通過出来る。</w:t>
      </w:r>
    </w:p>
    <w:p w:rsidR="00CD0A1B" w:rsidRDefault="00CD0A1B">
      <w:r>
        <w:rPr>
          <w:rFonts w:hint="eastAsia"/>
        </w:rPr>
        <w:t xml:space="preserve">　敗北・逃走した場合は最後に居たポイントに戻される。</w:t>
      </w:r>
    </w:p>
    <w:p w:rsidR="00CD0A1B" w:rsidRDefault="00CD0A1B"/>
    <w:p w:rsidR="00CD0A1B" w:rsidRPr="00CD0A1B" w:rsidRDefault="00CD0A1B">
      <w:pPr>
        <w:rPr>
          <w:u w:val="single"/>
        </w:rPr>
      </w:pPr>
      <w:r w:rsidRPr="00CD0A1B">
        <w:rPr>
          <w:rFonts w:hint="eastAsia"/>
          <w:u w:val="single"/>
        </w:rPr>
        <w:t xml:space="preserve">3. </w:t>
      </w:r>
      <w:r>
        <w:rPr>
          <w:rFonts w:hint="eastAsia"/>
          <w:u w:val="single"/>
        </w:rPr>
        <w:t>3</w:t>
      </w:r>
      <w:r w:rsidRPr="00CD0A1B">
        <w:rPr>
          <w:rFonts w:hint="eastAsia"/>
          <w:u w:val="single"/>
        </w:rPr>
        <w:t xml:space="preserve">　探索ポイント</w:t>
      </w:r>
    </w:p>
    <w:p w:rsidR="00CD0A1B" w:rsidRDefault="00CD0A1B">
      <w:r>
        <w:t xml:space="preserve">　魔力を消費して探索を行うことが出来、ランダムにアイテムを入手する。</w:t>
      </w:r>
    </w:p>
    <w:p w:rsidR="00CD0A1B" w:rsidRDefault="00CD0A1B">
      <w:r>
        <w:rPr>
          <w:rFonts w:hint="eastAsia"/>
        </w:rPr>
        <w:t xml:space="preserve">　アイテムを入手した場合は探索済み状態となる。</w:t>
      </w:r>
    </w:p>
    <w:p w:rsidR="00CD0A1B" w:rsidRDefault="00CD0A1B">
      <w:r>
        <w:rPr>
          <w:rFonts w:hint="eastAsia"/>
        </w:rPr>
        <w:t xml:space="preserve">　通常自由に通過出来る。</w:t>
      </w:r>
    </w:p>
    <w:p w:rsidR="00CD0A1B" w:rsidRDefault="00CD0A1B"/>
    <w:p w:rsidR="00CD0A1B" w:rsidRPr="00CD0A1B" w:rsidRDefault="00CD0A1B">
      <w:pPr>
        <w:rPr>
          <w:u w:val="single"/>
        </w:rPr>
      </w:pPr>
      <w:r w:rsidRPr="00CD0A1B">
        <w:rPr>
          <w:rFonts w:hint="eastAsia"/>
          <w:u w:val="single"/>
        </w:rPr>
        <w:t>3. 4</w:t>
      </w:r>
      <w:r w:rsidRPr="00CD0A1B">
        <w:rPr>
          <w:rFonts w:hint="eastAsia"/>
          <w:u w:val="single"/>
        </w:rPr>
        <w:t xml:space="preserve">　地点ポイント</w:t>
      </w:r>
    </w:p>
    <w:p w:rsidR="00CD0A1B" w:rsidRDefault="00CD0A1B">
      <w:r>
        <w:t xml:space="preserve">　マップのレイアウト上配置される、特に機能のないポイント。</w:t>
      </w:r>
    </w:p>
    <w:p w:rsidR="00CD0A1B" w:rsidRDefault="00CD0A1B">
      <w:r>
        <w:rPr>
          <w:rFonts w:hint="eastAsia"/>
        </w:rPr>
        <w:t xml:space="preserve">　自由に通過出来る。</w:t>
      </w:r>
    </w:p>
    <w:p w:rsidR="00CD0A1B" w:rsidRDefault="00CD0A1B"/>
    <w:p w:rsidR="00CD0A1B" w:rsidRPr="00CD0A1B" w:rsidRDefault="00CD0A1B">
      <w:pPr>
        <w:rPr>
          <w:u w:val="single"/>
        </w:rPr>
      </w:pPr>
      <w:r w:rsidRPr="00CD0A1B">
        <w:rPr>
          <w:rFonts w:hint="eastAsia"/>
          <w:u w:val="single"/>
        </w:rPr>
        <w:t>3. 5</w:t>
      </w:r>
      <w:r w:rsidRPr="00CD0A1B">
        <w:rPr>
          <w:rFonts w:hint="eastAsia"/>
          <w:u w:val="single"/>
        </w:rPr>
        <w:t xml:space="preserve">　ボスポイント</w:t>
      </w:r>
    </w:p>
    <w:p w:rsidR="00CD0A1B" w:rsidRDefault="00CD0A1B">
      <w:r>
        <w:rPr>
          <w:rFonts w:hint="eastAsia"/>
        </w:rPr>
        <w:t xml:space="preserve">　戦闘ポイントと同じだが、勝利するとマップクリアとなる。</w:t>
      </w:r>
    </w:p>
    <w:p w:rsidR="00CD0A1B" w:rsidRDefault="00CD0A1B">
      <w:r>
        <w:rPr>
          <w:rFonts w:hint="eastAsia"/>
        </w:rPr>
        <w:t xml:space="preserve">　通常より強い敵が現れる。</w:t>
      </w:r>
    </w:p>
    <w:p w:rsidR="00CD0A1B" w:rsidRDefault="00CD0A1B"/>
    <w:p w:rsidR="00CD0A1B" w:rsidRPr="00CD0A1B" w:rsidRDefault="00CD0A1B">
      <w:pPr>
        <w:rPr>
          <w:b/>
        </w:rPr>
      </w:pPr>
      <w:r w:rsidRPr="00CD0A1B">
        <w:rPr>
          <w:rFonts w:hint="eastAsia"/>
          <w:b/>
        </w:rPr>
        <w:t>4</w:t>
      </w:r>
      <w:r w:rsidRPr="00CD0A1B">
        <w:rPr>
          <w:rFonts w:hint="eastAsia"/>
          <w:b/>
        </w:rPr>
        <w:t xml:space="preserve">　プレイヤーに関する機能</w:t>
      </w:r>
    </w:p>
    <w:p w:rsidR="00CD0A1B" w:rsidRPr="00CD0A1B" w:rsidRDefault="00CD0A1B">
      <w:pPr>
        <w:rPr>
          <w:u w:val="single"/>
        </w:rPr>
      </w:pPr>
      <w:r w:rsidRPr="00CD0A1B">
        <w:rPr>
          <w:rFonts w:hint="eastAsia"/>
          <w:u w:val="single"/>
        </w:rPr>
        <w:t>4. 1</w:t>
      </w:r>
      <w:r w:rsidRPr="00CD0A1B">
        <w:rPr>
          <w:rFonts w:hint="eastAsia"/>
          <w:u w:val="single"/>
        </w:rPr>
        <w:t xml:space="preserve">　</w:t>
      </w:r>
      <w:r>
        <w:rPr>
          <w:rFonts w:hint="eastAsia"/>
          <w:u w:val="single"/>
        </w:rPr>
        <w:t>マップからの脱出</w:t>
      </w:r>
    </w:p>
    <w:p w:rsidR="00CD0A1B" w:rsidRDefault="00CD0A1B">
      <w:r>
        <w:rPr>
          <w:rFonts w:hint="eastAsia"/>
        </w:rPr>
        <w:lastRenderedPageBreak/>
        <w:t xml:space="preserve">　基本的に、どんな状態でもマップから離脱することが出来る。</w:t>
      </w:r>
    </w:p>
    <w:p w:rsidR="00CD0A1B" w:rsidRDefault="00CD0A1B">
      <w:r>
        <w:rPr>
          <w:rFonts w:hint="eastAsia"/>
        </w:rPr>
        <w:t>マップはクリアにならないが、特にペナルティはない。</w:t>
      </w:r>
    </w:p>
    <w:p w:rsidR="00CD0A1B" w:rsidRDefault="00CD0A1B"/>
    <w:p w:rsidR="00CD0A1B" w:rsidRPr="00CD0A1B" w:rsidRDefault="00CD0A1B">
      <w:pPr>
        <w:rPr>
          <w:u w:val="single"/>
        </w:rPr>
      </w:pPr>
      <w:r w:rsidRPr="00CD0A1B">
        <w:rPr>
          <w:rFonts w:hint="eastAsia"/>
          <w:u w:val="single"/>
        </w:rPr>
        <w:t>4. 2</w:t>
      </w:r>
      <w:r w:rsidRPr="00CD0A1B">
        <w:rPr>
          <w:rFonts w:hint="eastAsia"/>
          <w:u w:val="single"/>
        </w:rPr>
        <w:t xml:space="preserve">　</w:t>
      </w:r>
      <w:r>
        <w:rPr>
          <w:rFonts w:hint="eastAsia"/>
          <w:u w:val="single"/>
        </w:rPr>
        <w:t>クイック</w:t>
      </w:r>
      <w:r w:rsidRPr="00CD0A1B">
        <w:rPr>
          <w:rFonts w:hint="eastAsia"/>
          <w:u w:val="single"/>
        </w:rPr>
        <w:t>セーブ</w:t>
      </w:r>
    </w:p>
    <w:p w:rsidR="00CD0A1B" w:rsidRDefault="00CD0A1B">
      <w:r>
        <w:rPr>
          <w:rFonts w:hint="eastAsia"/>
        </w:rPr>
        <w:t xml:space="preserve">　戦闘は運要素が大きく、いつでもセーブできるようにするとリセットの嵐になってしまう恐れがあるので、クイックセーブを導入する。</w:t>
      </w:r>
    </w:p>
    <w:p w:rsidR="00CD0A1B" w:rsidRDefault="00CD0A1B">
      <w:r>
        <w:rPr>
          <w:rFonts w:hint="eastAsia"/>
        </w:rPr>
        <w:t xml:space="preserve">　クイックセーブは、ゲームを終了すると、そこから始めることが出来るが、始めるとすぐにそのデータが使えなくなる、すなわち中断時に作成されるが複数回使用することは出来ないようなセーブシステム。</w:t>
      </w:r>
    </w:p>
    <w:p w:rsidR="00CD0A1B" w:rsidRDefault="00CD0A1B">
      <w:r>
        <w:rPr>
          <w:rFonts w:hint="eastAsia"/>
        </w:rPr>
        <w:t xml:space="preserve">　このシステムを使う関係上、マップ上のギミックやどこまで解放されたかというデータは保持しておく必要がある。というか、マップシーンと戦闘シーンを行ったり来たりする関係上、マップの現在の状態をファイルに記録する機能は必須。プレイヤーの位置も、グローバル変数として保持するのではなく、マップシーンのメンバとして保持し、それも含めてセーブする方が良い。</w:t>
      </w:r>
    </w:p>
    <w:p w:rsidR="00CD0A1B" w:rsidRDefault="00CD0A1B"/>
    <w:p w:rsidR="00CD0A1B" w:rsidRPr="00CD0A1B" w:rsidRDefault="00CD0A1B">
      <w:pPr>
        <w:rPr>
          <w:u w:val="single"/>
        </w:rPr>
      </w:pPr>
      <w:r w:rsidRPr="00CD0A1B">
        <w:rPr>
          <w:rFonts w:hint="eastAsia"/>
          <w:u w:val="single"/>
        </w:rPr>
        <w:t>4. 3</w:t>
      </w:r>
      <w:r w:rsidRPr="00CD0A1B">
        <w:rPr>
          <w:rFonts w:hint="eastAsia"/>
          <w:u w:val="single"/>
        </w:rPr>
        <w:t xml:space="preserve">　アリスの特技</w:t>
      </w:r>
    </w:p>
    <w:p w:rsidR="00CD0A1B" w:rsidRDefault="00CD0A1B">
      <w:r>
        <w:rPr>
          <w:rFonts w:hint="eastAsia"/>
        </w:rPr>
        <w:t xml:space="preserve">　アリスは魔力を消費して特技を使用することが出来る。</w:t>
      </w:r>
    </w:p>
    <w:p w:rsidR="00CD0A1B" w:rsidRDefault="00CD0A1B">
      <w:r>
        <w:rPr>
          <w:rFonts w:hint="eastAsia"/>
        </w:rPr>
        <w:t xml:space="preserve">　</w:t>
      </w:r>
    </w:p>
    <w:p w:rsidR="004B3FE2" w:rsidRPr="00CD0A1B" w:rsidRDefault="00CD0A1B" w:rsidP="002315D5">
      <w:pPr>
        <w:rPr>
          <w:b/>
        </w:rPr>
      </w:pPr>
      <w:r w:rsidRPr="00CD0A1B">
        <w:rPr>
          <w:rFonts w:hint="eastAsia"/>
          <w:b/>
        </w:rPr>
        <w:t>5</w:t>
      </w:r>
      <w:r w:rsidRPr="00CD0A1B">
        <w:rPr>
          <w:rFonts w:hint="eastAsia"/>
          <w:b/>
        </w:rPr>
        <w:t xml:space="preserve">　マップの機能</w:t>
      </w:r>
    </w:p>
    <w:p w:rsidR="00CD0A1B" w:rsidRPr="00103DB9" w:rsidRDefault="00CD0A1B" w:rsidP="002315D5">
      <w:pPr>
        <w:rPr>
          <w:u w:val="single"/>
        </w:rPr>
      </w:pPr>
      <w:r w:rsidRPr="00103DB9">
        <w:rPr>
          <w:rFonts w:hint="eastAsia"/>
          <w:u w:val="single"/>
        </w:rPr>
        <w:t>5.1</w:t>
      </w:r>
      <w:r w:rsidRPr="00103DB9">
        <w:rPr>
          <w:rFonts w:hint="eastAsia"/>
          <w:u w:val="single"/>
        </w:rPr>
        <w:t xml:space="preserve">　各ポイントの表示状態</w:t>
      </w:r>
    </w:p>
    <w:p w:rsidR="00103DB9" w:rsidRDefault="00103DB9" w:rsidP="002315D5">
      <w:r>
        <w:rPr>
          <w:rFonts w:hint="eastAsia"/>
        </w:rPr>
        <w:t xml:space="preserve">　ダンジョンの探索っぽくするため、訪れていないポイントは非表示にする。</w:t>
      </w:r>
    </w:p>
    <w:p w:rsidR="00103DB9" w:rsidRDefault="00103DB9" w:rsidP="002315D5">
      <w:r>
        <w:rPr>
          <w:rFonts w:hint="eastAsia"/>
        </w:rPr>
        <w:t xml:space="preserve">　</w:t>
      </w:r>
    </w:p>
    <w:p w:rsidR="00CD0A1B" w:rsidRPr="008F2D94" w:rsidRDefault="008F2D94" w:rsidP="002315D5">
      <w:pPr>
        <w:rPr>
          <w:u w:val="single"/>
        </w:rPr>
      </w:pPr>
      <w:r w:rsidRPr="008F2D94">
        <w:rPr>
          <w:rFonts w:hint="eastAsia"/>
          <w:u w:val="single"/>
        </w:rPr>
        <w:t>5.2</w:t>
      </w:r>
      <w:r w:rsidRPr="008F2D94">
        <w:rPr>
          <w:rFonts w:hint="eastAsia"/>
          <w:u w:val="single"/>
        </w:rPr>
        <w:t xml:space="preserve">　クリアデータの保存</w:t>
      </w:r>
    </w:p>
    <w:p w:rsidR="00E733F6" w:rsidRDefault="008F2D94" w:rsidP="002315D5">
      <w:r>
        <w:rPr>
          <w:rFonts w:hint="eastAsia"/>
        </w:rPr>
        <w:t xml:space="preserve">　</w:t>
      </w:r>
      <w:r w:rsidR="00E733F6">
        <w:rPr>
          <w:rFonts w:hint="eastAsia"/>
        </w:rPr>
        <w:t>各マップについて、どのポイントをクリアしたか、ボスを倒したか、といったデータを保存する必要がある。</w:t>
      </w:r>
    </w:p>
    <w:p w:rsidR="00CD0A1B" w:rsidRDefault="00CD0A1B" w:rsidP="002315D5"/>
    <w:p w:rsidR="00E733F6" w:rsidRPr="00E733F6" w:rsidRDefault="00E733F6" w:rsidP="002315D5">
      <w:pPr>
        <w:rPr>
          <w:u w:val="single"/>
        </w:rPr>
      </w:pPr>
      <w:r w:rsidRPr="00E733F6">
        <w:rPr>
          <w:rFonts w:hint="eastAsia"/>
          <w:u w:val="single"/>
        </w:rPr>
        <w:t>5.3</w:t>
      </w:r>
      <w:r w:rsidRPr="00E733F6">
        <w:rPr>
          <w:rFonts w:hint="eastAsia"/>
          <w:u w:val="single"/>
        </w:rPr>
        <w:t xml:space="preserve">　マップ上のギミックの状態の保存</w:t>
      </w:r>
    </w:p>
    <w:p w:rsidR="009924D2" w:rsidRDefault="00E733F6" w:rsidP="002315D5">
      <w:r>
        <w:rPr>
          <w:rFonts w:hint="eastAsia"/>
        </w:rPr>
        <w:t xml:space="preserve">　跳ね橋などのギミックがある場合、プレイ中はそれを保存できる必要がある</w:t>
      </w:r>
    </w:p>
    <w:p w:rsidR="00E733F6" w:rsidRDefault="009924D2" w:rsidP="002315D5">
      <w:r>
        <w:rPr>
          <w:rFonts w:hint="eastAsia"/>
        </w:rPr>
        <w:t>（バトル画面への以降時など）</w:t>
      </w:r>
      <w:r w:rsidR="00E733F6">
        <w:rPr>
          <w:rFonts w:hint="eastAsia"/>
        </w:rPr>
        <w:t>。</w:t>
      </w:r>
    </w:p>
    <w:p w:rsidR="00E733F6" w:rsidRDefault="009924D2" w:rsidP="002315D5">
      <w:r>
        <w:rPr>
          <w:rFonts w:hint="eastAsia"/>
        </w:rPr>
        <w:t xml:space="preserve">　これらを考えると、ギミックもマップデータの一部として保存できるべきである。</w:t>
      </w:r>
    </w:p>
    <w:p w:rsidR="009924D2" w:rsidRDefault="009924D2" w:rsidP="002315D5"/>
    <w:p w:rsidR="009924D2" w:rsidRPr="009924D2" w:rsidRDefault="009924D2" w:rsidP="002315D5">
      <w:pPr>
        <w:rPr>
          <w:b/>
        </w:rPr>
      </w:pPr>
      <w:r w:rsidRPr="009924D2">
        <w:rPr>
          <w:rFonts w:hint="eastAsia"/>
          <w:b/>
        </w:rPr>
        <w:t xml:space="preserve">6. </w:t>
      </w:r>
      <w:r w:rsidRPr="009924D2">
        <w:rPr>
          <w:rFonts w:hint="eastAsia"/>
          <w:b/>
        </w:rPr>
        <w:t>マップデータの保存形式</w:t>
      </w:r>
    </w:p>
    <w:p w:rsidR="009924D2" w:rsidRDefault="009924D2" w:rsidP="002315D5">
      <w:r>
        <w:rPr>
          <w:rFonts w:hint="eastAsia"/>
        </w:rPr>
        <w:t xml:space="preserve">　マップデータは、以下の二種類の方法で保存する機能をつける必要がある。</w:t>
      </w:r>
    </w:p>
    <w:p w:rsidR="009924D2" w:rsidRDefault="009924D2" w:rsidP="002315D5">
      <w:r>
        <w:rPr>
          <w:rFonts w:hint="eastAsia"/>
        </w:rPr>
        <w:t xml:space="preserve">A. </w:t>
      </w:r>
      <w:r>
        <w:rPr>
          <w:rFonts w:hint="eastAsia"/>
        </w:rPr>
        <w:t>マップのクリアデータ</w:t>
      </w:r>
    </w:p>
    <w:p w:rsidR="008C0344" w:rsidRDefault="009924D2" w:rsidP="002315D5">
      <w:r>
        <w:rPr>
          <w:rFonts w:hint="eastAsia"/>
        </w:rPr>
        <w:t xml:space="preserve">　ゲームのセーブデータに含まれる</w:t>
      </w:r>
      <w:r w:rsidR="008C0344">
        <w:rPr>
          <w:rFonts w:hint="eastAsia"/>
        </w:rPr>
        <w:t>データ。</w:t>
      </w:r>
    </w:p>
    <w:p w:rsidR="003D70B5" w:rsidRDefault="003D70B5" w:rsidP="002315D5">
      <w:r>
        <w:rPr>
          <w:rFonts w:hint="eastAsia"/>
        </w:rPr>
        <w:t xml:space="preserve">　マップの追加にも対応するため、可変長データとして読み込む。</w:t>
      </w:r>
    </w:p>
    <w:p w:rsidR="008C0344" w:rsidRDefault="008C0344" w:rsidP="002315D5">
      <w:r>
        <w:rPr>
          <w:rFonts w:hint="eastAsia"/>
        </w:rPr>
        <w:t xml:space="preserve">　・各ポイントを通過またはクリアしたことがあるか</w:t>
      </w:r>
    </w:p>
    <w:p w:rsidR="008C0344" w:rsidRDefault="008C0344" w:rsidP="002315D5">
      <w:r>
        <w:rPr>
          <w:rFonts w:hint="eastAsia"/>
        </w:rPr>
        <w:t xml:space="preserve">　・マップ全体として、クリアしたことがあるか</w:t>
      </w:r>
    </w:p>
    <w:p w:rsidR="009924D2" w:rsidRDefault="008C0344" w:rsidP="002315D5">
      <w:r>
        <w:rPr>
          <w:rFonts w:hint="eastAsia"/>
        </w:rPr>
        <w:t xml:space="preserve">B. </w:t>
      </w:r>
      <w:r>
        <w:rPr>
          <w:rFonts w:hint="eastAsia"/>
        </w:rPr>
        <w:t>マップの攻略状態を表すデータ</w:t>
      </w:r>
    </w:p>
    <w:p w:rsidR="003D70B5" w:rsidRDefault="008C0344" w:rsidP="002315D5">
      <w:r>
        <w:rPr>
          <w:rFonts w:hint="eastAsia"/>
        </w:rPr>
        <w:t xml:space="preserve">　戦闘画面に移行する時や、クイックセーブの際に記録するデータ。</w:t>
      </w:r>
    </w:p>
    <w:p w:rsidR="008C0344" w:rsidRDefault="003D70B5" w:rsidP="002315D5">
      <w:r>
        <w:rPr>
          <w:rFonts w:hint="eastAsia"/>
        </w:rPr>
        <w:t xml:space="preserve">　一時ファイルとしてゲーム内で一つのみ保存し、特定のセーブデータには付随しない。</w:t>
      </w:r>
    </w:p>
    <w:p w:rsidR="003D70B5" w:rsidRDefault="003D70B5" w:rsidP="002315D5">
      <w:r>
        <w:rPr>
          <w:rFonts w:hint="eastAsia"/>
        </w:rPr>
        <w:t xml:space="preserve">　・各ポイントを通過またはクリアしたことがあるか</w:t>
      </w:r>
    </w:p>
    <w:p w:rsidR="000403D3" w:rsidRDefault="003D70B5" w:rsidP="002315D5">
      <w:r>
        <w:rPr>
          <w:rFonts w:hint="eastAsia"/>
        </w:rPr>
        <w:lastRenderedPageBreak/>
        <w:t xml:space="preserve">　</w:t>
      </w:r>
      <w:r w:rsidR="000403D3">
        <w:rPr>
          <w:rFonts w:hint="eastAsia"/>
        </w:rPr>
        <w:t>・各ポイントの戦闘や探索が終了しているか</w:t>
      </w:r>
    </w:p>
    <w:p w:rsidR="003D70B5" w:rsidRDefault="000403D3" w:rsidP="002315D5">
      <w:r>
        <w:rPr>
          <w:rFonts w:hint="eastAsia"/>
        </w:rPr>
        <w:t xml:space="preserve">　</w:t>
      </w:r>
      <w:r w:rsidR="003D70B5">
        <w:rPr>
          <w:rFonts w:hint="eastAsia"/>
        </w:rPr>
        <w:t>・</w:t>
      </w:r>
      <w:r>
        <w:rPr>
          <w:rFonts w:hint="eastAsia"/>
        </w:rPr>
        <w:t>プレイヤーの位置</w:t>
      </w:r>
    </w:p>
    <w:p w:rsidR="000403D3" w:rsidRDefault="000403D3" w:rsidP="002315D5">
      <w:r>
        <w:rPr>
          <w:rFonts w:hint="eastAsia"/>
        </w:rPr>
        <w:t xml:space="preserve">　・マップに入ってからの時間</w:t>
      </w:r>
    </w:p>
    <w:p w:rsidR="000403D3" w:rsidRDefault="000403D3" w:rsidP="002315D5">
      <w:r>
        <w:rPr>
          <w:rFonts w:hint="eastAsia"/>
        </w:rPr>
        <w:t xml:space="preserve">　・各ギミックの状態</w:t>
      </w:r>
    </w:p>
    <w:p w:rsidR="000403D3" w:rsidRDefault="000403D3" w:rsidP="002315D5">
      <w:r>
        <w:rPr>
          <w:rFonts w:hint="eastAsia"/>
        </w:rPr>
        <w:t xml:space="preserve">　</w:t>
      </w:r>
    </w:p>
    <w:p w:rsidR="00E733F6" w:rsidRPr="000403D3" w:rsidRDefault="000403D3" w:rsidP="002315D5">
      <w:pPr>
        <w:rPr>
          <w:b/>
        </w:rPr>
      </w:pPr>
      <w:r w:rsidRPr="000403D3">
        <w:rPr>
          <w:rFonts w:hint="eastAsia"/>
          <w:b/>
        </w:rPr>
        <w:t>7</w:t>
      </w:r>
      <w:r w:rsidRPr="000403D3">
        <w:rPr>
          <w:rFonts w:hint="eastAsia"/>
          <w:b/>
        </w:rPr>
        <w:t xml:space="preserve">　設計</w:t>
      </w:r>
    </w:p>
    <w:p w:rsidR="001B1423" w:rsidRPr="001B1423" w:rsidRDefault="001B1423" w:rsidP="002315D5">
      <w:pPr>
        <w:rPr>
          <w:rFonts w:hint="eastAsia"/>
          <w:u w:val="single"/>
        </w:rPr>
      </w:pPr>
      <w:r w:rsidRPr="001B1423">
        <w:rPr>
          <w:rFonts w:hint="eastAsia"/>
          <w:u w:val="single"/>
        </w:rPr>
        <w:t>7. 1</w:t>
      </w:r>
      <w:r w:rsidRPr="001B1423">
        <w:rPr>
          <w:rFonts w:hint="eastAsia"/>
          <w:u w:val="single"/>
        </w:rPr>
        <w:t xml:space="preserve">　マップのデータそのもの</w:t>
      </w:r>
    </w:p>
    <w:p w:rsidR="001B1423" w:rsidRPr="001B1423" w:rsidRDefault="001B1423" w:rsidP="002315D5">
      <w:pPr>
        <w:rPr>
          <w:rFonts w:hint="eastAsia"/>
        </w:rPr>
      </w:pPr>
      <w:r>
        <w:rPr>
          <w:rFonts w:hint="eastAsia"/>
        </w:rPr>
        <w:t xml:space="preserve">　データベースとしてのマップ。</w:t>
      </w:r>
    </w:p>
    <w:p w:rsidR="001B1423" w:rsidRPr="001B1423" w:rsidRDefault="001B1423" w:rsidP="002315D5">
      <w:pPr>
        <w:rPr>
          <w:rFonts w:hint="eastAsia"/>
        </w:rPr>
      </w:pPr>
    </w:p>
    <w:p w:rsidR="002F32FB" w:rsidRPr="002F32FB" w:rsidRDefault="002F32FB" w:rsidP="002315D5">
      <w:pPr>
        <w:rPr>
          <w:u w:val="single"/>
        </w:rPr>
      </w:pPr>
      <w:r w:rsidRPr="002F32FB">
        <w:rPr>
          <w:rFonts w:hint="eastAsia"/>
          <w:u w:val="single"/>
        </w:rPr>
        <w:t>7.</w:t>
      </w:r>
      <w:r>
        <w:rPr>
          <w:rFonts w:hint="eastAsia"/>
          <w:u w:val="single"/>
        </w:rPr>
        <w:t xml:space="preserve"> </w:t>
      </w:r>
      <w:r w:rsidR="001B1423">
        <w:rPr>
          <w:rFonts w:hint="eastAsia"/>
          <w:u w:val="single"/>
        </w:rPr>
        <w:t>2</w:t>
      </w:r>
      <w:r w:rsidRPr="002F32FB">
        <w:rPr>
          <w:rFonts w:hint="eastAsia"/>
          <w:u w:val="single"/>
        </w:rPr>
        <w:t xml:space="preserve">　クリア状態を表す</w:t>
      </w:r>
    </w:p>
    <w:p w:rsidR="000403D3" w:rsidRDefault="0002423A" w:rsidP="002315D5">
      <w:r>
        <w:rPr>
          <w:rFonts w:hint="eastAsia"/>
        </w:rPr>
        <w:t xml:space="preserve">　</w:t>
      </w:r>
      <w:r w:rsidR="002F32BB">
        <w:rPr>
          <w:rFonts w:hint="eastAsia"/>
        </w:rPr>
        <w:t>まず、</w:t>
      </w:r>
      <w:r w:rsidR="002F32BB">
        <w:rPr>
          <w:rFonts w:hint="eastAsia"/>
        </w:rPr>
        <w:t>6.A</w:t>
      </w:r>
      <w:r w:rsidR="002F32BB">
        <w:rPr>
          <w:rFonts w:hint="eastAsia"/>
        </w:rPr>
        <w:t>マップのクリア状態を表すデータを考える。</w:t>
      </w:r>
      <w:r>
        <w:rPr>
          <w:rFonts w:hint="eastAsia"/>
        </w:rPr>
        <w:t>セーブデータには、マップの攻略状態をマップ毎に全てくっつけたものを保存する必要がある。</w:t>
      </w:r>
    </w:p>
    <w:p w:rsidR="0002423A" w:rsidRDefault="0002423A" w:rsidP="002315D5">
      <w:r>
        <w:rPr>
          <w:rFonts w:hint="eastAsia"/>
        </w:rPr>
        <w:t xml:space="preserve">　</w:t>
      </w:r>
      <w:proofErr w:type="spellStart"/>
      <w:r w:rsidR="002F32BB">
        <w:rPr>
          <w:rFonts w:hint="eastAsia"/>
        </w:rPr>
        <w:t>Record_Map</w:t>
      </w:r>
      <w:proofErr w:type="spellEnd"/>
      <w:r w:rsidR="002F32BB">
        <w:rPr>
          <w:rFonts w:hint="eastAsia"/>
        </w:rPr>
        <w:t>クラス（</w:t>
      </w:r>
      <w:proofErr w:type="spellStart"/>
      <w:r w:rsidR="002F32BB">
        <w:rPr>
          <w:rFonts w:hint="eastAsia"/>
        </w:rPr>
        <w:t>Record_XXX</w:t>
      </w:r>
      <w:proofErr w:type="spellEnd"/>
      <w:r w:rsidR="002F32BB">
        <w:rPr>
          <w:rFonts w:hint="eastAsia"/>
        </w:rPr>
        <w:t>は、データベースに似ているが、内容が更新されるクラス。基本的に内容はセーブファイルに含まれる）を利用してデータを保存する。</w:t>
      </w:r>
    </w:p>
    <w:p w:rsidR="002F32BB" w:rsidRDefault="002F32BB" w:rsidP="002315D5">
      <w:r>
        <w:rPr>
          <w:rFonts w:hint="eastAsia"/>
        </w:rPr>
        <w:t>簡単のため、各マップについて、この</w:t>
      </w:r>
      <w:proofErr w:type="spellStart"/>
      <w:r>
        <w:rPr>
          <w:rFonts w:hint="eastAsia"/>
        </w:rPr>
        <w:t>Record_Map</w:t>
      </w:r>
      <w:proofErr w:type="spellEnd"/>
      <w:r>
        <w:rPr>
          <w:rFonts w:hint="eastAsia"/>
        </w:rPr>
        <w:t>のデータ長さは同じになるようにする。</w:t>
      </w:r>
    </w:p>
    <w:p w:rsidR="000403D3" w:rsidRDefault="00AD5753" w:rsidP="002315D5">
      <w:r>
        <w:rPr>
          <w:rFonts w:hint="eastAsia"/>
        </w:rPr>
        <w:t>・マップ画面において、マップポイント数の上限を決め、配列としてデータを保持する。</w:t>
      </w:r>
    </w:p>
    <w:p w:rsidR="00AD5753" w:rsidRDefault="00AD5753" w:rsidP="002315D5">
      <w:r>
        <w:rPr>
          <w:rFonts w:hint="eastAsia"/>
        </w:rPr>
        <w:t>・各マップにおいてポイント数がそのポイントより少ない場合、そのポイントは使用しない（アクセスされない）データとする。</w:t>
      </w:r>
    </w:p>
    <w:p w:rsidR="000403D3" w:rsidRDefault="000403D3" w:rsidP="002315D5"/>
    <w:p w:rsidR="000403D3" w:rsidRPr="002F32FB" w:rsidRDefault="002F32FB" w:rsidP="002315D5">
      <w:pPr>
        <w:rPr>
          <w:u w:val="single"/>
        </w:rPr>
      </w:pPr>
      <w:r w:rsidRPr="002F32FB">
        <w:rPr>
          <w:rFonts w:hint="eastAsia"/>
          <w:u w:val="single"/>
        </w:rPr>
        <w:t>7. 2</w:t>
      </w:r>
      <w:r w:rsidR="001B1423">
        <w:rPr>
          <w:rFonts w:hint="eastAsia"/>
          <w:u w:val="single"/>
        </w:rPr>
        <w:t xml:space="preserve">　ギミックも含めてマップ情報全体を</w:t>
      </w:r>
      <w:r w:rsidRPr="002F32FB">
        <w:rPr>
          <w:rFonts w:hint="eastAsia"/>
          <w:u w:val="single"/>
        </w:rPr>
        <w:t>保持する</w:t>
      </w:r>
    </w:p>
    <w:p w:rsidR="002F32FB" w:rsidRDefault="002F32FB" w:rsidP="002315D5">
      <w:r>
        <w:rPr>
          <w:rFonts w:hint="eastAsia"/>
        </w:rPr>
        <w:t xml:space="preserve">　クリア状態を表すだけなら</w:t>
      </w:r>
    </w:p>
    <w:p w:rsidR="000403D3" w:rsidRPr="002315D5" w:rsidRDefault="000403D3" w:rsidP="002315D5"/>
    <w:sectPr w:rsidR="000403D3" w:rsidRPr="002315D5"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282" w:rsidRDefault="00C26282" w:rsidP="00183163">
      <w:r>
        <w:separator/>
      </w:r>
    </w:p>
  </w:endnote>
  <w:endnote w:type="continuationSeparator" w:id="0">
    <w:p w:rsidR="00C26282" w:rsidRDefault="00C26282"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1B1423" w:rsidRPr="001B1423">
            <w:rPr>
              <w:noProof/>
              <w:lang w:val="ja-JP"/>
            </w:rPr>
            <w:t>3</w:t>
          </w:r>
        </w:fldSimple>
        <w:r w:rsidR="003C2D1A">
          <w:rPr>
            <w:rFonts w:hint="eastAsia"/>
          </w:rPr>
          <w:t>/4</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282" w:rsidRDefault="00C26282" w:rsidP="00183163">
      <w:r>
        <w:separator/>
      </w:r>
    </w:p>
  </w:footnote>
  <w:footnote w:type="continuationSeparator" w:id="0">
    <w:p w:rsidR="00C26282" w:rsidRDefault="00C26282"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CD0A1B" w:rsidP="00760247">
    <w:pPr>
      <w:pStyle w:val="a3"/>
      <w:jc w:val="right"/>
    </w:pPr>
    <w:r>
      <w:rPr>
        <w:rFonts w:hint="eastAsia"/>
      </w:rPr>
      <w:t>マップ画面の設計</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2423A"/>
    <w:rsid w:val="000403D3"/>
    <w:rsid w:val="000526E6"/>
    <w:rsid w:val="00066510"/>
    <w:rsid w:val="00082B5B"/>
    <w:rsid w:val="000878E4"/>
    <w:rsid w:val="000C6963"/>
    <w:rsid w:val="000D25D0"/>
    <w:rsid w:val="000F36C3"/>
    <w:rsid w:val="00103DB9"/>
    <w:rsid w:val="00126A58"/>
    <w:rsid w:val="00130D2F"/>
    <w:rsid w:val="001454ED"/>
    <w:rsid w:val="001612E0"/>
    <w:rsid w:val="001704FE"/>
    <w:rsid w:val="00172DBE"/>
    <w:rsid w:val="00175A20"/>
    <w:rsid w:val="00183163"/>
    <w:rsid w:val="00183D22"/>
    <w:rsid w:val="001B1423"/>
    <w:rsid w:val="001F0ED7"/>
    <w:rsid w:val="001F5DB3"/>
    <w:rsid w:val="00203E0F"/>
    <w:rsid w:val="0022328D"/>
    <w:rsid w:val="002315D5"/>
    <w:rsid w:val="00233BD4"/>
    <w:rsid w:val="0023465C"/>
    <w:rsid w:val="00244968"/>
    <w:rsid w:val="00270965"/>
    <w:rsid w:val="00270F2B"/>
    <w:rsid w:val="0027400A"/>
    <w:rsid w:val="00297F98"/>
    <w:rsid w:val="002A108F"/>
    <w:rsid w:val="002A7C35"/>
    <w:rsid w:val="002C68FA"/>
    <w:rsid w:val="002E5FDF"/>
    <w:rsid w:val="002F03A3"/>
    <w:rsid w:val="002F32BB"/>
    <w:rsid w:val="002F32FB"/>
    <w:rsid w:val="00303D97"/>
    <w:rsid w:val="00316F50"/>
    <w:rsid w:val="00342414"/>
    <w:rsid w:val="00370A96"/>
    <w:rsid w:val="00381D10"/>
    <w:rsid w:val="003A74FF"/>
    <w:rsid w:val="003C2D1A"/>
    <w:rsid w:val="003D4D5D"/>
    <w:rsid w:val="003D6857"/>
    <w:rsid w:val="003D70B5"/>
    <w:rsid w:val="003E6D61"/>
    <w:rsid w:val="0040710C"/>
    <w:rsid w:val="00417E7C"/>
    <w:rsid w:val="004261F6"/>
    <w:rsid w:val="00431EA9"/>
    <w:rsid w:val="004473BE"/>
    <w:rsid w:val="0046203D"/>
    <w:rsid w:val="00467080"/>
    <w:rsid w:val="004729B6"/>
    <w:rsid w:val="004B3FE2"/>
    <w:rsid w:val="004C02A6"/>
    <w:rsid w:val="004C0DA4"/>
    <w:rsid w:val="004C3252"/>
    <w:rsid w:val="004D7618"/>
    <w:rsid w:val="004E6661"/>
    <w:rsid w:val="004F1481"/>
    <w:rsid w:val="004F4142"/>
    <w:rsid w:val="00517AB9"/>
    <w:rsid w:val="00522588"/>
    <w:rsid w:val="00531BF2"/>
    <w:rsid w:val="00533E90"/>
    <w:rsid w:val="00536E7A"/>
    <w:rsid w:val="00575501"/>
    <w:rsid w:val="00581F06"/>
    <w:rsid w:val="0058641C"/>
    <w:rsid w:val="005939E7"/>
    <w:rsid w:val="00594A65"/>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42367"/>
    <w:rsid w:val="00873F68"/>
    <w:rsid w:val="00893C4C"/>
    <w:rsid w:val="008A1358"/>
    <w:rsid w:val="008A2318"/>
    <w:rsid w:val="008A7418"/>
    <w:rsid w:val="008B0E0F"/>
    <w:rsid w:val="008B5920"/>
    <w:rsid w:val="008C0344"/>
    <w:rsid w:val="008C23D8"/>
    <w:rsid w:val="008C5054"/>
    <w:rsid w:val="008C6AAB"/>
    <w:rsid w:val="008E07BA"/>
    <w:rsid w:val="008E184C"/>
    <w:rsid w:val="008E7C6C"/>
    <w:rsid w:val="008F2D94"/>
    <w:rsid w:val="008F680F"/>
    <w:rsid w:val="00902109"/>
    <w:rsid w:val="009062C7"/>
    <w:rsid w:val="00930696"/>
    <w:rsid w:val="00932D37"/>
    <w:rsid w:val="009340B4"/>
    <w:rsid w:val="00965E20"/>
    <w:rsid w:val="00971188"/>
    <w:rsid w:val="00977A66"/>
    <w:rsid w:val="00983B4E"/>
    <w:rsid w:val="009924D2"/>
    <w:rsid w:val="00996391"/>
    <w:rsid w:val="009B3579"/>
    <w:rsid w:val="009E4054"/>
    <w:rsid w:val="009F2797"/>
    <w:rsid w:val="00A03647"/>
    <w:rsid w:val="00A042E4"/>
    <w:rsid w:val="00A04940"/>
    <w:rsid w:val="00A26C60"/>
    <w:rsid w:val="00A40B97"/>
    <w:rsid w:val="00A4187B"/>
    <w:rsid w:val="00A47B04"/>
    <w:rsid w:val="00A55170"/>
    <w:rsid w:val="00A8183C"/>
    <w:rsid w:val="00A9005E"/>
    <w:rsid w:val="00A97DF7"/>
    <w:rsid w:val="00AD1690"/>
    <w:rsid w:val="00AD5753"/>
    <w:rsid w:val="00B0077E"/>
    <w:rsid w:val="00B04C50"/>
    <w:rsid w:val="00B149A1"/>
    <w:rsid w:val="00B2317B"/>
    <w:rsid w:val="00B42F56"/>
    <w:rsid w:val="00B50488"/>
    <w:rsid w:val="00B64CA8"/>
    <w:rsid w:val="00B76A65"/>
    <w:rsid w:val="00B813E3"/>
    <w:rsid w:val="00BB51DA"/>
    <w:rsid w:val="00BD6DA3"/>
    <w:rsid w:val="00C020E2"/>
    <w:rsid w:val="00C23738"/>
    <w:rsid w:val="00C26282"/>
    <w:rsid w:val="00C432D1"/>
    <w:rsid w:val="00C44869"/>
    <w:rsid w:val="00C477E1"/>
    <w:rsid w:val="00C770CC"/>
    <w:rsid w:val="00C83894"/>
    <w:rsid w:val="00CB5C21"/>
    <w:rsid w:val="00CC1D61"/>
    <w:rsid w:val="00CD018B"/>
    <w:rsid w:val="00CD0A1B"/>
    <w:rsid w:val="00CD1471"/>
    <w:rsid w:val="00CD24CB"/>
    <w:rsid w:val="00CD2B0F"/>
    <w:rsid w:val="00CD3D20"/>
    <w:rsid w:val="00CF2CA2"/>
    <w:rsid w:val="00CF5B59"/>
    <w:rsid w:val="00CF7489"/>
    <w:rsid w:val="00D046FA"/>
    <w:rsid w:val="00D06865"/>
    <w:rsid w:val="00D55184"/>
    <w:rsid w:val="00D647AF"/>
    <w:rsid w:val="00D73CF6"/>
    <w:rsid w:val="00D828BA"/>
    <w:rsid w:val="00D908F4"/>
    <w:rsid w:val="00D96848"/>
    <w:rsid w:val="00DB37BB"/>
    <w:rsid w:val="00DB7EFA"/>
    <w:rsid w:val="00DC3B6A"/>
    <w:rsid w:val="00DD60E0"/>
    <w:rsid w:val="00DE4ADE"/>
    <w:rsid w:val="00DF17C4"/>
    <w:rsid w:val="00DF2F5F"/>
    <w:rsid w:val="00DF5E16"/>
    <w:rsid w:val="00DF7F6F"/>
    <w:rsid w:val="00E06E18"/>
    <w:rsid w:val="00E24C85"/>
    <w:rsid w:val="00E434B4"/>
    <w:rsid w:val="00E5392D"/>
    <w:rsid w:val="00E53BCD"/>
    <w:rsid w:val="00E733F6"/>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60</cp:revision>
  <dcterms:created xsi:type="dcterms:W3CDTF">2014-07-19T07:01:00Z</dcterms:created>
  <dcterms:modified xsi:type="dcterms:W3CDTF">2014-08-24T15:32:00Z</dcterms:modified>
</cp:coreProperties>
</file>