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35313" w14:textId="77777777" w:rsidR="008163C5" w:rsidRDefault="00793DB8">
      <w:pPr>
        <w:shd w:val="clear" w:color="auto" w:fill="1A1A2E"/>
        <w:spacing w:before="1600" w:after="80"/>
        <w:jc w:val="center"/>
      </w:pPr>
      <w:r>
        <w:rPr>
          <w:b/>
          <w:color w:val="FFFFFF"/>
          <w:sz w:val="64"/>
        </w:rPr>
        <w:t>ANANAS AI PLATFORM</w:t>
      </w:r>
    </w:p>
    <w:p w14:paraId="61E6EB7F" w14:textId="77777777" w:rsidR="008163C5" w:rsidRDefault="00793DB8">
      <w:pPr>
        <w:shd w:val="clear" w:color="auto" w:fill="1A1A2E"/>
        <w:spacing w:after="80"/>
        <w:jc w:val="center"/>
      </w:pPr>
      <w:r>
        <w:rPr>
          <w:color w:val="E94F37"/>
          <w:sz w:val="36"/>
        </w:rPr>
        <w:t>Marketing Intelligence System</w:t>
      </w:r>
    </w:p>
    <w:p w14:paraId="72E5610B" w14:textId="77777777" w:rsidR="008163C5" w:rsidRDefault="00793DB8">
      <w:pPr>
        <w:shd w:val="clear" w:color="auto" w:fill="1A1A2E"/>
        <w:spacing w:after="80"/>
        <w:jc w:val="center"/>
      </w:pPr>
      <w:r>
        <w:rPr>
          <w:color w:val="AABBCC"/>
          <w:sz w:val="24"/>
        </w:rPr>
        <w:t>Architecture · Budget · Roadmap · Success Criteria</w:t>
      </w:r>
    </w:p>
    <w:p w14:paraId="64C8D124" w14:textId="77777777" w:rsidR="008163C5" w:rsidRDefault="00793DB8">
      <w:pPr>
        <w:shd w:val="clear" w:color="auto" w:fill="1A1A2E"/>
        <w:spacing w:before="800" w:after="80"/>
        <w:jc w:val="center"/>
      </w:pPr>
      <w:r>
        <w:rPr>
          <w:color w:val="8899AA"/>
          <w:sz w:val="20"/>
        </w:rPr>
        <w:t>Version 2  ·  March 2026</w:t>
      </w:r>
    </w:p>
    <w:p w14:paraId="070C2C85" w14:textId="3CA2889B" w:rsidR="008163C5" w:rsidRDefault="00793DB8">
      <w:pPr>
        <w:shd w:val="clear" w:color="auto" w:fill="1A1A2E"/>
        <w:spacing w:after="1600"/>
        <w:jc w:val="center"/>
      </w:pPr>
      <w:r>
        <w:rPr>
          <w:color w:val="667788"/>
          <w:sz w:val="18"/>
        </w:rPr>
        <w:t xml:space="preserve">Confidential </w:t>
      </w:r>
      <w:r w:rsidR="001E34E6">
        <w:rPr>
          <w:color w:val="667788"/>
          <w:sz w:val="18"/>
        </w:rPr>
        <w:t>-</w:t>
      </w:r>
      <w:r>
        <w:rPr>
          <w:color w:val="667788"/>
          <w:sz w:val="18"/>
        </w:rPr>
        <w:t xml:space="preserve"> Ananas E-Commerce Internal</w:t>
      </w:r>
    </w:p>
    <w:p w14:paraId="7914A701" w14:textId="77777777" w:rsidR="008163C5" w:rsidRDefault="00793DB8">
      <w:r>
        <w:br w:type="page"/>
      </w:r>
    </w:p>
    <w:p w14:paraId="2857D683" w14:textId="77777777" w:rsidR="008163C5" w:rsidRDefault="00793DB8">
      <w:pPr>
        <w:pBdr>
          <w:bottom w:val="single" w:sz="6" w:space="4" w:color="E94F37"/>
        </w:pBdr>
        <w:spacing w:before="480" w:after="120"/>
      </w:pPr>
      <w:r>
        <w:rPr>
          <w:b/>
          <w:color w:val="E94F37"/>
          <w:sz w:val="44"/>
        </w:rPr>
        <w:lastRenderedPageBreak/>
        <w:t>1. Executive Summary</w:t>
      </w:r>
    </w:p>
    <w:p w14:paraId="4CCD30E3" w14:textId="13078C62" w:rsidR="008163C5" w:rsidRDefault="00793DB8">
      <w:pPr>
        <w:spacing w:after="80"/>
      </w:pPr>
      <w:r>
        <w:rPr>
          <w:color w:val="1C1C1C"/>
          <w:sz w:val="21"/>
        </w:rPr>
        <w:t xml:space="preserve">The Ananas AI Platform is a marketing-first internal intelligence system built on the existing Ananas stack and AWS infrastructure. It is the daily intelligence layer for the marketing team and leadership </w:t>
      </w:r>
      <w:r w:rsidR="001E34E6">
        <w:rPr>
          <w:color w:val="1C1C1C"/>
          <w:sz w:val="21"/>
        </w:rPr>
        <w:t>-</w:t>
      </w:r>
      <w:r>
        <w:rPr>
          <w:color w:val="1C1C1C"/>
          <w:sz w:val="21"/>
        </w:rPr>
        <w:t xml:space="preserve"> delivering structured analysis of every channel, surfacing risks and opportunities, and putting a clear morning brief in front of the Country Manager</w:t>
      </w:r>
      <w:r w:rsidR="00F22E21">
        <w:rPr>
          <w:color w:val="1C1C1C"/>
          <w:sz w:val="21"/>
        </w:rPr>
        <w:t xml:space="preserve"> and Marketing Team</w:t>
      </w:r>
      <w:r>
        <w:rPr>
          <w:color w:val="1C1C1C"/>
          <w:sz w:val="21"/>
        </w:rPr>
        <w:t xml:space="preserve"> before the working day begins.</w:t>
      </w:r>
    </w:p>
    <w:p w14:paraId="76D9515F" w14:textId="1CDD5C6B" w:rsidR="008163C5" w:rsidRDefault="00793DB8">
      <w:pPr>
        <w:spacing w:after="80"/>
      </w:pPr>
      <w:r>
        <w:rPr>
          <w:color w:val="1C1C1C"/>
          <w:sz w:val="21"/>
        </w:rPr>
        <w:t xml:space="preserve">The platform is not a dashboard that requires logging in. It is an automated intelligence system that runs every morning, processes data from all marketing channels, and delivers its output directly to Microsoft Teams and email </w:t>
      </w:r>
      <w:r w:rsidR="001E34E6">
        <w:rPr>
          <w:color w:val="1C1C1C"/>
          <w:sz w:val="21"/>
        </w:rPr>
        <w:t>-</w:t>
      </w:r>
      <w:r>
        <w:rPr>
          <w:color w:val="1C1C1C"/>
          <w:sz w:val="21"/>
        </w:rPr>
        <w:t xml:space="preserve"> ready before 08:00.</w:t>
      </w:r>
    </w:p>
    <w:p w14:paraId="0A13B2B6" w14:textId="76508BCA" w:rsidR="008163C5" w:rsidRDefault="00793DB8">
      <w:pPr>
        <w:spacing w:before="320" w:after="80"/>
      </w:pPr>
      <w:r>
        <w:rPr>
          <w:b/>
          <w:color w:val="0F3D5E"/>
          <w:sz w:val="28"/>
        </w:rPr>
        <w:t xml:space="preserve">1.1  Why now </w:t>
      </w:r>
      <w:r w:rsidR="001E34E6">
        <w:rPr>
          <w:b/>
          <w:color w:val="0F3D5E"/>
          <w:sz w:val="28"/>
        </w:rPr>
        <w:t>-</w:t>
      </w:r>
      <w:r>
        <w:rPr>
          <w:b/>
          <w:color w:val="0F3D5E"/>
          <w:sz w:val="28"/>
        </w:rPr>
        <w:t xml:space="preserve"> the five known gaps</w:t>
      </w:r>
    </w:p>
    <w:tbl>
      <w:tblPr>
        <w:tblStyle w:val="TableGrid"/>
        <w:tblW w:w="0" w:type="auto"/>
        <w:tblLook w:val="04A0" w:firstRow="1" w:lastRow="0" w:firstColumn="1" w:lastColumn="0" w:noHBand="0" w:noVBand="1"/>
      </w:tblPr>
      <w:tblGrid>
        <w:gridCol w:w="5171"/>
        <w:gridCol w:w="4111"/>
      </w:tblGrid>
      <w:tr w:rsidR="008163C5" w14:paraId="55078665" w14:textId="77777777">
        <w:tc>
          <w:tcPr>
            <w:tcW w:w="5472" w:type="dxa"/>
            <w:shd w:val="clear" w:color="auto" w:fill="162130"/>
            <w:vAlign w:val="center"/>
          </w:tcPr>
          <w:p w14:paraId="30BB93B6" w14:textId="77777777" w:rsidR="008163C5" w:rsidRDefault="00793DB8">
            <w:r>
              <w:rPr>
                <w:b/>
                <w:color w:val="FFFFFF"/>
                <w:sz w:val="19"/>
              </w:rPr>
              <w:t>Business Gap</w:t>
            </w:r>
          </w:p>
        </w:tc>
        <w:tc>
          <w:tcPr>
            <w:tcW w:w="4320" w:type="dxa"/>
            <w:shd w:val="clear" w:color="auto" w:fill="162130"/>
            <w:vAlign w:val="center"/>
          </w:tcPr>
          <w:p w14:paraId="271E6B4F" w14:textId="77777777" w:rsidR="008163C5" w:rsidRDefault="00793DB8">
            <w:r>
              <w:rPr>
                <w:b/>
                <w:color w:val="FFFFFF"/>
                <w:sz w:val="19"/>
              </w:rPr>
              <w:t>Current Impact</w:t>
            </w:r>
          </w:p>
        </w:tc>
      </w:tr>
      <w:tr w:rsidR="008163C5" w14:paraId="1BD6A08F" w14:textId="77777777">
        <w:tc>
          <w:tcPr>
            <w:tcW w:w="5472" w:type="dxa"/>
            <w:shd w:val="clear" w:color="auto" w:fill="FFFFFF"/>
          </w:tcPr>
          <w:p w14:paraId="1CBBC296" w14:textId="77777777" w:rsidR="008163C5" w:rsidRDefault="00793DB8">
            <w:r>
              <w:rPr>
                <w:color w:val="1C1C1C"/>
                <w:sz w:val="19"/>
              </w:rPr>
              <w:t>No Google Shopping campaigns despite 250,000+ products</w:t>
            </w:r>
          </w:p>
        </w:tc>
        <w:tc>
          <w:tcPr>
            <w:tcW w:w="4320" w:type="dxa"/>
            <w:shd w:val="clear" w:color="auto" w:fill="FFFFFF"/>
          </w:tcPr>
          <w:p w14:paraId="6A24AB90" w14:textId="767705ED" w:rsidR="008163C5" w:rsidRDefault="00793DB8">
            <w:r>
              <w:rPr>
                <w:color w:val="1C1C1C"/>
                <w:sz w:val="19"/>
              </w:rPr>
              <w:t xml:space="preserve">Revenue opportunity lost every day </w:t>
            </w:r>
            <w:r w:rsidR="001E34E6">
              <w:rPr>
                <w:color w:val="1C1C1C"/>
                <w:sz w:val="19"/>
              </w:rPr>
              <w:t>-</w:t>
            </w:r>
            <w:r>
              <w:rPr>
                <w:color w:val="1C1C1C"/>
                <w:sz w:val="19"/>
              </w:rPr>
              <w:t xml:space="preserve"> largest single gap</w:t>
            </w:r>
          </w:p>
        </w:tc>
      </w:tr>
      <w:tr w:rsidR="008163C5" w14:paraId="00FE99E2" w14:textId="77777777">
        <w:tc>
          <w:tcPr>
            <w:tcW w:w="5472" w:type="dxa"/>
            <w:shd w:val="clear" w:color="auto" w:fill="F5F7FA"/>
          </w:tcPr>
          <w:p w14:paraId="13DA6159" w14:textId="4BDBE3A6" w:rsidR="008163C5" w:rsidRDefault="00793DB8">
            <w:r>
              <w:rPr>
                <w:color w:val="1C1C1C"/>
                <w:sz w:val="19"/>
              </w:rPr>
              <w:t xml:space="preserve">Trustpilot at 2.0 </w:t>
            </w:r>
            <w:r w:rsidR="001E34E6">
              <w:rPr>
                <w:color w:val="1C1C1C"/>
                <w:sz w:val="19"/>
              </w:rPr>
              <w:t>-</w:t>
            </w:r>
            <w:r>
              <w:rPr>
                <w:color w:val="1C1C1C"/>
                <w:sz w:val="19"/>
              </w:rPr>
              <w:t xml:space="preserve"> profile not yet claimed, all reviews negative</w:t>
            </w:r>
          </w:p>
        </w:tc>
        <w:tc>
          <w:tcPr>
            <w:tcW w:w="4320" w:type="dxa"/>
            <w:shd w:val="clear" w:color="auto" w:fill="F5F7FA"/>
          </w:tcPr>
          <w:p w14:paraId="3BD54D2D" w14:textId="77777777" w:rsidR="008163C5" w:rsidRDefault="00793DB8">
            <w:r>
              <w:rPr>
                <w:color w:val="1C1C1C"/>
                <w:sz w:val="19"/>
              </w:rPr>
              <w:t>Suppresses paid media CTR and conversion rate</w:t>
            </w:r>
          </w:p>
        </w:tc>
      </w:tr>
      <w:tr w:rsidR="008163C5" w14:paraId="25B7F486" w14:textId="77777777">
        <w:tc>
          <w:tcPr>
            <w:tcW w:w="5472" w:type="dxa"/>
            <w:shd w:val="clear" w:color="auto" w:fill="FFFFFF"/>
          </w:tcPr>
          <w:p w14:paraId="4262211C" w14:textId="77777777" w:rsidR="008163C5" w:rsidRDefault="00793DB8">
            <w:r>
              <w:rPr>
                <w:color w:val="1C1C1C"/>
                <w:sz w:val="19"/>
              </w:rPr>
              <w:t>Sales heavily driven by marketing-budget coupons</w:t>
            </w:r>
          </w:p>
        </w:tc>
        <w:tc>
          <w:tcPr>
            <w:tcW w:w="4320" w:type="dxa"/>
            <w:shd w:val="clear" w:color="auto" w:fill="FFFFFF"/>
          </w:tcPr>
          <w:p w14:paraId="499CF6E1" w14:textId="77777777" w:rsidR="008163C5" w:rsidRDefault="00793DB8">
            <w:r>
              <w:rPr>
                <w:color w:val="1C1C1C"/>
                <w:sz w:val="19"/>
              </w:rPr>
              <w:t>Masks real acquisition efficiency and margin performance</w:t>
            </w:r>
          </w:p>
        </w:tc>
      </w:tr>
      <w:tr w:rsidR="008163C5" w14:paraId="069936E1" w14:textId="77777777">
        <w:tc>
          <w:tcPr>
            <w:tcW w:w="5472" w:type="dxa"/>
            <w:shd w:val="clear" w:color="auto" w:fill="F5F7FA"/>
          </w:tcPr>
          <w:p w14:paraId="1D2C89E8" w14:textId="77777777" w:rsidR="008163C5" w:rsidRDefault="00793DB8">
            <w:r>
              <w:rPr>
                <w:color w:val="1C1C1C"/>
                <w:sz w:val="19"/>
              </w:rPr>
              <w:t>No email lifecycle automations live</w:t>
            </w:r>
          </w:p>
        </w:tc>
        <w:tc>
          <w:tcPr>
            <w:tcW w:w="4320" w:type="dxa"/>
            <w:shd w:val="clear" w:color="auto" w:fill="F5F7FA"/>
          </w:tcPr>
          <w:p w14:paraId="50B338DC" w14:textId="77777777" w:rsidR="008163C5" w:rsidRDefault="00793DB8">
            <w:r>
              <w:rPr>
                <w:color w:val="1C1C1C"/>
                <w:sz w:val="19"/>
              </w:rPr>
              <w:t>Cart recovery, win-back, and welcome flows all missing</w:t>
            </w:r>
          </w:p>
        </w:tc>
      </w:tr>
      <w:tr w:rsidR="008163C5" w14:paraId="70AF37E4" w14:textId="77777777">
        <w:tc>
          <w:tcPr>
            <w:tcW w:w="5472" w:type="dxa"/>
            <w:shd w:val="clear" w:color="auto" w:fill="FFFFFF"/>
          </w:tcPr>
          <w:p w14:paraId="3EDAF8E1" w14:textId="77777777" w:rsidR="008163C5" w:rsidRDefault="00793DB8">
            <w:r>
              <w:rPr>
                <w:color w:val="1C1C1C"/>
                <w:sz w:val="19"/>
              </w:rPr>
              <w:t>Weak campaign post-launch analysis discipline</w:t>
            </w:r>
          </w:p>
        </w:tc>
        <w:tc>
          <w:tcPr>
            <w:tcW w:w="4320" w:type="dxa"/>
            <w:shd w:val="clear" w:color="auto" w:fill="FFFFFF"/>
          </w:tcPr>
          <w:p w14:paraId="718AB0D8" w14:textId="77777777" w:rsidR="008163C5" w:rsidRDefault="00793DB8">
            <w:r>
              <w:rPr>
                <w:color w:val="1C1C1C"/>
                <w:sz w:val="19"/>
              </w:rPr>
              <w:t>Slow learning, wasted budget, no accountability loop</w:t>
            </w:r>
          </w:p>
        </w:tc>
      </w:tr>
    </w:tbl>
    <w:p w14:paraId="0D00158D" w14:textId="77777777" w:rsidR="008163C5" w:rsidRDefault="008163C5"/>
    <w:p w14:paraId="57476F1B" w14:textId="54E14723" w:rsidR="008163C5" w:rsidRDefault="00793DB8">
      <w:pPr>
        <w:spacing w:after="80"/>
      </w:pPr>
      <w:r>
        <w:rPr>
          <w:i/>
          <w:color w:val="1C1C1C"/>
          <w:sz w:val="21"/>
        </w:rPr>
        <w:t xml:space="preserve">The platform addresses all five gaps through structured daily monitoring. It does not replace the team </w:t>
      </w:r>
      <w:r w:rsidR="001E34E6">
        <w:rPr>
          <w:i/>
          <w:color w:val="1C1C1C"/>
          <w:sz w:val="21"/>
        </w:rPr>
        <w:t>-</w:t>
      </w:r>
      <w:r>
        <w:rPr>
          <w:i/>
          <w:color w:val="1C1C1C"/>
          <w:sz w:val="21"/>
        </w:rPr>
        <w:t xml:space="preserve"> it gives the team the visibility they need to act faster and more precisely.</w:t>
      </w:r>
    </w:p>
    <w:p w14:paraId="6A7E3114" w14:textId="77777777" w:rsidR="008163C5" w:rsidRDefault="00793DB8">
      <w:pPr>
        <w:spacing w:before="320" w:after="80"/>
      </w:pPr>
      <w:r>
        <w:rPr>
          <w:b/>
          <w:color w:val="0F3D5E"/>
          <w:sz w:val="28"/>
        </w:rPr>
        <w:t>1.2  What Denis receives every morning</w:t>
      </w:r>
    </w:p>
    <w:tbl>
      <w:tblPr>
        <w:tblStyle w:val="TableGrid"/>
        <w:tblW w:w="0" w:type="auto"/>
        <w:tblLook w:val="04A0" w:firstRow="1" w:lastRow="0" w:firstColumn="1" w:lastColumn="0" w:noHBand="0" w:noVBand="1"/>
      </w:tblPr>
      <w:tblGrid>
        <w:gridCol w:w="958"/>
        <w:gridCol w:w="5715"/>
        <w:gridCol w:w="2609"/>
      </w:tblGrid>
      <w:tr w:rsidR="008163C5" w14:paraId="34765FF4" w14:textId="77777777">
        <w:tc>
          <w:tcPr>
            <w:tcW w:w="1008" w:type="dxa"/>
            <w:shd w:val="clear" w:color="auto" w:fill="162130"/>
            <w:vAlign w:val="center"/>
          </w:tcPr>
          <w:p w14:paraId="062DB70B" w14:textId="77777777" w:rsidR="008163C5" w:rsidRDefault="00793DB8">
            <w:r>
              <w:rPr>
                <w:b/>
                <w:color w:val="FFFFFF"/>
                <w:sz w:val="19"/>
              </w:rPr>
              <w:t>Time</w:t>
            </w:r>
          </w:p>
        </w:tc>
        <w:tc>
          <w:tcPr>
            <w:tcW w:w="6480" w:type="dxa"/>
            <w:shd w:val="clear" w:color="auto" w:fill="162130"/>
            <w:vAlign w:val="center"/>
          </w:tcPr>
          <w:p w14:paraId="22D3CE41" w14:textId="77777777" w:rsidR="008163C5" w:rsidRDefault="00793DB8">
            <w:r>
              <w:rPr>
                <w:b/>
                <w:color w:val="FFFFFF"/>
                <w:sz w:val="19"/>
              </w:rPr>
              <w:t>What arrives</w:t>
            </w:r>
          </w:p>
        </w:tc>
        <w:tc>
          <w:tcPr>
            <w:tcW w:w="2880" w:type="dxa"/>
            <w:shd w:val="clear" w:color="auto" w:fill="162130"/>
            <w:vAlign w:val="center"/>
          </w:tcPr>
          <w:p w14:paraId="329C625D" w14:textId="77777777" w:rsidR="008163C5" w:rsidRDefault="00793DB8">
            <w:r>
              <w:rPr>
                <w:b/>
                <w:color w:val="FFFFFF"/>
                <w:sz w:val="19"/>
              </w:rPr>
              <w:t>Where</w:t>
            </w:r>
          </w:p>
        </w:tc>
      </w:tr>
      <w:tr w:rsidR="008163C5" w14:paraId="1647CB3F" w14:textId="77777777">
        <w:tc>
          <w:tcPr>
            <w:tcW w:w="1008" w:type="dxa"/>
            <w:shd w:val="clear" w:color="auto" w:fill="FFFFFF"/>
          </w:tcPr>
          <w:p w14:paraId="3C4BE922" w14:textId="77777777" w:rsidR="008163C5" w:rsidRDefault="00793DB8">
            <w:r>
              <w:rPr>
                <w:color w:val="1C1C1C"/>
                <w:sz w:val="19"/>
              </w:rPr>
              <w:t>07:35</w:t>
            </w:r>
          </w:p>
        </w:tc>
        <w:tc>
          <w:tcPr>
            <w:tcW w:w="6480" w:type="dxa"/>
            <w:shd w:val="clear" w:color="auto" w:fill="FFFFFF"/>
          </w:tcPr>
          <w:p w14:paraId="473BA0DB" w14:textId="128A4DFD" w:rsidR="008163C5" w:rsidRDefault="00793DB8">
            <w:r>
              <w:rPr>
                <w:color w:val="1C1C1C"/>
                <w:sz w:val="19"/>
              </w:rPr>
              <w:t xml:space="preserve">Marketing team brief </w:t>
            </w:r>
            <w:r w:rsidR="001E34E6">
              <w:rPr>
                <w:color w:val="1C1C1C"/>
                <w:sz w:val="19"/>
              </w:rPr>
              <w:t>-</w:t>
            </w:r>
            <w:r>
              <w:rPr>
                <w:color w:val="1C1C1C"/>
                <w:sz w:val="19"/>
              </w:rPr>
              <w:t xml:space="preserve"> channel performance, CRM signals, reputation flags, ops alerts</w:t>
            </w:r>
          </w:p>
        </w:tc>
        <w:tc>
          <w:tcPr>
            <w:tcW w:w="2880" w:type="dxa"/>
            <w:shd w:val="clear" w:color="auto" w:fill="FFFFFF"/>
          </w:tcPr>
          <w:p w14:paraId="5596D3CA" w14:textId="77777777" w:rsidR="008163C5" w:rsidRDefault="00793DB8">
            <w:r>
              <w:rPr>
                <w:color w:val="1C1C1C"/>
                <w:sz w:val="19"/>
              </w:rPr>
              <w:t>Teams #executive-summary</w:t>
            </w:r>
          </w:p>
        </w:tc>
      </w:tr>
      <w:tr w:rsidR="008163C5" w14:paraId="29666FF5" w14:textId="77777777">
        <w:tc>
          <w:tcPr>
            <w:tcW w:w="1008" w:type="dxa"/>
            <w:shd w:val="clear" w:color="auto" w:fill="F5F7FA"/>
          </w:tcPr>
          <w:p w14:paraId="5B4CE1B6" w14:textId="77777777" w:rsidR="008163C5" w:rsidRDefault="00793DB8">
            <w:r>
              <w:rPr>
                <w:color w:val="1C1C1C"/>
                <w:sz w:val="19"/>
              </w:rPr>
              <w:t>07:40</w:t>
            </w:r>
          </w:p>
        </w:tc>
        <w:tc>
          <w:tcPr>
            <w:tcW w:w="6480" w:type="dxa"/>
            <w:shd w:val="clear" w:color="auto" w:fill="F5F7FA"/>
          </w:tcPr>
          <w:p w14:paraId="2F7BFB4E" w14:textId="1F3BA31C" w:rsidR="008163C5" w:rsidRDefault="00793DB8">
            <w:r>
              <w:rPr>
                <w:color w:val="1C1C1C"/>
                <w:sz w:val="19"/>
              </w:rPr>
              <w:t xml:space="preserve">Executive brief </w:t>
            </w:r>
            <w:r w:rsidR="001E34E6">
              <w:rPr>
                <w:color w:val="1C1C1C"/>
                <w:sz w:val="19"/>
              </w:rPr>
              <w:t>-</w:t>
            </w:r>
            <w:r>
              <w:rPr>
                <w:color w:val="1C1C1C"/>
                <w:sz w:val="19"/>
              </w:rPr>
              <w:t xml:space="preserve"> top 5 signals, one recommendation, cost/margin summary</w:t>
            </w:r>
          </w:p>
        </w:tc>
        <w:tc>
          <w:tcPr>
            <w:tcW w:w="2880" w:type="dxa"/>
            <w:shd w:val="clear" w:color="auto" w:fill="F5F7FA"/>
          </w:tcPr>
          <w:p w14:paraId="4264A04D" w14:textId="77777777" w:rsidR="008163C5" w:rsidRDefault="00793DB8">
            <w:r>
              <w:rPr>
                <w:color w:val="1C1C1C"/>
                <w:sz w:val="19"/>
              </w:rPr>
              <w:t>Outlook inbox</w:t>
            </w:r>
          </w:p>
        </w:tc>
      </w:tr>
    </w:tbl>
    <w:p w14:paraId="59E1D681" w14:textId="77777777" w:rsidR="008163C5" w:rsidRDefault="008163C5"/>
    <w:p w14:paraId="47EEFE29" w14:textId="77777777" w:rsidR="008163C5" w:rsidRDefault="00793DB8">
      <w:pPr>
        <w:spacing w:after="80"/>
      </w:pPr>
      <w:r>
        <w:rPr>
          <w:i/>
          <w:color w:val="1C1C1C"/>
          <w:sz w:val="21"/>
        </w:rPr>
        <w:t>The executive brief is plain text, mobile-readable, under 300 words. It surfaces what changed, what needs attention today, and what the team is already handling.</w:t>
      </w:r>
    </w:p>
    <w:p w14:paraId="369948EE" w14:textId="77777777" w:rsidR="008163C5" w:rsidRDefault="00793DB8">
      <w:r>
        <w:br w:type="page"/>
      </w:r>
    </w:p>
    <w:p w14:paraId="318FAABA" w14:textId="77777777" w:rsidR="008163C5" w:rsidRDefault="00793DB8">
      <w:pPr>
        <w:pBdr>
          <w:bottom w:val="single" w:sz="6" w:space="4" w:color="E94F37"/>
        </w:pBdr>
        <w:spacing w:before="480" w:after="120"/>
      </w:pPr>
      <w:r>
        <w:rPr>
          <w:b/>
          <w:color w:val="E94F37"/>
          <w:sz w:val="44"/>
        </w:rPr>
        <w:lastRenderedPageBreak/>
        <w:t>2. Platform Architecture</w:t>
      </w:r>
    </w:p>
    <w:p w14:paraId="6F957A5C" w14:textId="77777777" w:rsidR="008163C5" w:rsidRDefault="00793DB8">
      <w:pPr>
        <w:spacing w:before="320" w:after="80"/>
      </w:pPr>
      <w:r>
        <w:rPr>
          <w:b/>
          <w:color w:val="0F3D5E"/>
          <w:sz w:val="28"/>
        </w:rPr>
        <w:t>2.1  Design principles</w:t>
      </w:r>
    </w:p>
    <w:p w14:paraId="5483FEA0" w14:textId="1E3429AD" w:rsidR="008163C5" w:rsidRDefault="00793DB8">
      <w:pPr>
        <w:pStyle w:val="ListBullet"/>
        <w:spacing w:after="60"/>
      </w:pPr>
      <w:r>
        <w:rPr>
          <w:color w:val="1C1C1C"/>
          <w:sz w:val="21"/>
        </w:rPr>
        <w:t xml:space="preserve">Use the existing Ananas stack </w:t>
      </w:r>
      <w:r w:rsidR="001E34E6">
        <w:rPr>
          <w:color w:val="1C1C1C"/>
          <w:sz w:val="21"/>
        </w:rPr>
        <w:t>-</w:t>
      </w:r>
      <w:r>
        <w:rPr>
          <w:color w:val="1C1C1C"/>
          <w:sz w:val="21"/>
        </w:rPr>
        <w:t xml:space="preserve"> Next.js, TypeScript, AWS. No new frameworks.</w:t>
      </w:r>
    </w:p>
    <w:p w14:paraId="66CC2CD8" w14:textId="04CFAAAE" w:rsidR="008163C5" w:rsidRDefault="00793DB8">
      <w:pPr>
        <w:pStyle w:val="ListBullet"/>
        <w:spacing w:after="60"/>
      </w:pPr>
      <w:r>
        <w:rPr>
          <w:color w:val="1C1C1C"/>
          <w:sz w:val="21"/>
        </w:rPr>
        <w:t xml:space="preserve">Specialist-first </w:t>
      </w:r>
      <w:r w:rsidR="001E34E6">
        <w:rPr>
          <w:color w:val="1C1C1C"/>
          <w:sz w:val="21"/>
        </w:rPr>
        <w:t>-</w:t>
      </w:r>
      <w:r>
        <w:rPr>
          <w:color w:val="1C1C1C"/>
          <w:sz w:val="21"/>
        </w:rPr>
        <w:t xml:space="preserve"> five focused agents, each owning one domain. No permanent orchestrator.</w:t>
      </w:r>
    </w:p>
    <w:p w14:paraId="41E149D0" w14:textId="77777777" w:rsidR="008163C5" w:rsidRDefault="00793DB8">
      <w:pPr>
        <w:pStyle w:val="ListBullet"/>
        <w:spacing w:after="60"/>
      </w:pPr>
      <w:r>
        <w:rPr>
          <w:color w:val="1C1C1C"/>
          <w:sz w:val="21"/>
        </w:rPr>
        <w:t>Portal-first for deep analysis, Teams-first for daily communication.</w:t>
      </w:r>
    </w:p>
    <w:p w14:paraId="7AD98740" w14:textId="77777777" w:rsidR="008163C5" w:rsidRDefault="00793DB8">
      <w:pPr>
        <w:pStyle w:val="ListBullet"/>
        <w:spacing w:after="60"/>
      </w:pPr>
      <w:r>
        <w:rPr>
          <w:color w:val="1C1C1C"/>
          <w:sz w:val="21"/>
        </w:rPr>
        <w:t>Read-only access to all business systems in Phase 1. No write operations.</w:t>
      </w:r>
    </w:p>
    <w:p w14:paraId="0626A886" w14:textId="77777777" w:rsidR="008163C5" w:rsidRDefault="00793DB8">
      <w:pPr>
        <w:pStyle w:val="ListBullet"/>
        <w:spacing w:after="60"/>
      </w:pPr>
      <w:r>
        <w:rPr>
          <w:color w:val="1C1C1C"/>
          <w:sz w:val="21"/>
        </w:rPr>
        <w:t>Validate every agent output against a schema before it enters the database.</w:t>
      </w:r>
    </w:p>
    <w:p w14:paraId="141BE357" w14:textId="28746AFF" w:rsidR="008163C5" w:rsidRDefault="00793DB8">
      <w:pPr>
        <w:pStyle w:val="ListBullet"/>
        <w:spacing w:after="60"/>
      </w:pPr>
      <w:r>
        <w:rPr>
          <w:color w:val="1C1C1C"/>
          <w:sz w:val="21"/>
        </w:rPr>
        <w:t xml:space="preserve">All prompts, metrics, routing rules, and schedules are versioned config </w:t>
      </w:r>
      <w:r w:rsidR="001E34E6">
        <w:rPr>
          <w:color w:val="1C1C1C"/>
          <w:sz w:val="21"/>
        </w:rPr>
        <w:t>-</w:t>
      </w:r>
      <w:r>
        <w:rPr>
          <w:color w:val="1C1C1C"/>
          <w:sz w:val="21"/>
        </w:rPr>
        <w:t xml:space="preserve"> not hardcoded logic.</w:t>
      </w:r>
    </w:p>
    <w:p w14:paraId="0CED3F19" w14:textId="77777777" w:rsidR="008163C5" w:rsidRDefault="00793DB8">
      <w:pPr>
        <w:pStyle w:val="ListBullet"/>
        <w:spacing w:after="60"/>
      </w:pPr>
      <w:r>
        <w:rPr>
          <w:color w:val="1C1C1C"/>
          <w:sz w:val="21"/>
        </w:rPr>
        <w:t>Three-tier model routing: cheap router → Sonnet default → Opus escalation.</w:t>
      </w:r>
    </w:p>
    <w:p w14:paraId="049A684B" w14:textId="5BD7CDF3" w:rsidR="008163C5" w:rsidRDefault="00793DB8">
      <w:pPr>
        <w:pStyle w:val="ListBullet"/>
        <w:spacing w:after="60"/>
      </w:pPr>
      <w:r>
        <w:rPr>
          <w:color w:val="1C1C1C"/>
          <w:sz w:val="21"/>
        </w:rPr>
        <w:t xml:space="preserve">One EC2 host in Phase 1 </w:t>
      </w:r>
      <w:r w:rsidR="001E34E6">
        <w:rPr>
          <w:color w:val="1C1C1C"/>
          <w:sz w:val="21"/>
        </w:rPr>
        <w:t>-</w:t>
      </w:r>
      <w:r>
        <w:rPr>
          <w:color w:val="1C1C1C"/>
          <w:sz w:val="21"/>
        </w:rPr>
        <w:t xml:space="preserve"> lean, understandable, operable by one person.</w:t>
      </w:r>
    </w:p>
    <w:p w14:paraId="329FC04A" w14:textId="77777777" w:rsidR="008163C5" w:rsidRDefault="008163C5"/>
    <w:p w14:paraId="35A0B5D1" w14:textId="77777777" w:rsidR="008163C5" w:rsidRDefault="00793DB8">
      <w:pPr>
        <w:spacing w:before="320" w:after="80"/>
      </w:pPr>
      <w:r>
        <w:rPr>
          <w:b/>
          <w:color w:val="0F3D5E"/>
          <w:sz w:val="28"/>
        </w:rPr>
        <w:t>2.2  System layers</w:t>
      </w:r>
    </w:p>
    <w:tbl>
      <w:tblPr>
        <w:tblStyle w:val="TableGrid"/>
        <w:tblW w:w="0" w:type="auto"/>
        <w:tblLook w:val="04A0" w:firstRow="1" w:lastRow="0" w:firstColumn="1" w:lastColumn="0" w:noHBand="0" w:noVBand="1"/>
      </w:tblPr>
      <w:tblGrid>
        <w:gridCol w:w="2085"/>
        <w:gridCol w:w="5680"/>
        <w:gridCol w:w="1517"/>
      </w:tblGrid>
      <w:tr w:rsidR="008163C5" w14:paraId="1DFB19B3" w14:textId="77777777">
        <w:tc>
          <w:tcPr>
            <w:tcW w:w="2160" w:type="dxa"/>
            <w:shd w:val="clear" w:color="auto" w:fill="162130"/>
            <w:vAlign w:val="center"/>
          </w:tcPr>
          <w:p w14:paraId="716BF215" w14:textId="77777777" w:rsidR="008163C5" w:rsidRDefault="00793DB8">
            <w:r>
              <w:rPr>
                <w:b/>
                <w:color w:val="FFFFFF"/>
                <w:sz w:val="19"/>
              </w:rPr>
              <w:t>Layer</w:t>
            </w:r>
          </w:p>
        </w:tc>
        <w:tc>
          <w:tcPr>
            <w:tcW w:w="6048" w:type="dxa"/>
            <w:shd w:val="clear" w:color="auto" w:fill="162130"/>
            <w:vAlign w:val="center"/>
          </w:tcPr>
          <w:p w14:paraId="553303B1" w14:textId="77777777" w:rsidR="008163C5" w:rsidRDefault="00793DB8">
            <w:r>
              <w:rPr>
                <w:b/>
                <w:color w:val="FFFFFF"/>
                <w:sz w:val="19"/>
              </w:rPr>
              <w:t>What it does</w:t>
            </w:r>
          </w:p>
        </w:tc>
        <w:tc>
          <w:tcPr>
            <w:tcW w:w="1584" w:type="dxa"/>
            <w:shd w:val="clear" w:color="auto" w:fill="162130"/>
            <w:vAlign w:val="center"/>
          </w:tcPr>
          <w:p w14:paraId="21218514" w14:textId="77777777" w:rsidR="008163C5" w:rsidRDefault="00793DB8">
            <w:r>
              <w:rPr>
                <w:b/>
                <w:color w:val="FFFFFF"/>
                <w:sz w:val="19"/>
              </w:rPr>
              <w:t>Phase</w:t>
            </w:r>
          </w:p>
        </w:tc>
      </w:tr>
      <w:tr w:rsidR="008163C5" w14:paraId="559A4DEE" w14:textId="77777777">
        <w:tc>
          <w:tcPr>
            <w:tcW w:w="2160" w:type="dxa"/>
            <w:shd w:val="clear" w:color="auto" w:fill="FFFFFF"/>
          </w:tcPr>
          <w:p w14:paraId="45159BCE" w14:textId="77777777" w:rsidR="008163C5" w:rsidRDefault="00793DB8">
            <w:r>
              <w:rPr>
                <w:color w:val="1C1C1C"/>
                <w:sz w:val="19"/>
              </w:rPr>
              <w:t>User Access</w:t>
            </w:r>
          </w:p>
        </w:tc>
        <w:tc>
          <w:tcPr>
            <w:tcW w:w="6048" w:type="dxa"/>
            <w:shd w:val="clear" w:color="auto" w:fill="FFFFFF"/>
          </w:tcPr>
          <w:p w14:paraId="6906F504" w14:textId="77777777" w:rsidR="008163C5" w:rsidRDefault="00793DB8">
            <w:r>
              <w:rPr>
                <w:color w:val="1C1C1C"/>
                <w:sz w:val="19"/>
              </w:rPr>
              <w:t>Route 53 → CloudFront → Portal; Microsoft Entra ID SSO; role-based access</w:t>
            </w:r>
          </w:p>
        </w:tc>
        <w:tc>
          <w:tcPr>
            <w:tcW w:w="1584" w:type="dxa"/>
            <w:shd w:val="clear" w:color="auto" w:fill="FFFFFF"/>
          </w:tcPr>
          <w:p w14:paraId="4AF289B9" w14:textId="77777777" w:rsidR="008163C5" w:rsidRDefault="00793DB8">
            <w:r>
              <w:rPr>
                <w:color w:val="1C1C1C"/>
                <w:sz w:val="19"/>
              </w:rPr>
              <w:t>Phase 2</w:t>
            </w:r>
          </w:p>
        </w:tc>
      </w:tr>
      <w:tr w:rsidR="008163C5" w14:paraId="457171AE" w14:textId="77777777">
        <w:tc>
          <w:tcPr>
            <w:tcW w:w="2160" w:type="dxa"/>
            <w:shd w:val="clear" w:color="auto" w:fill="F5F7FA"/>
          </w:tcPr>
          <w:p w14:paraId="1BAC877E" w14:textId="77777777" w:rsidR="008163C5" w:rsidRDefault="00793DB8">
            <w:r>
              <w:rPr>
                <w:color w:val="1C1C1C"/>
                <w:sz w:val="19"/>
              </w:rPr>
              <w:t>Portal</w:t>
            </w:r>
          </w:p>
        </w:tc>
        <w:tc>
          <w:tcPr>
            <w:tcW w:w="6048" w:type="dxa"/>
            <w:shd w:val="clear" w:color="auto" w:fill="F5F7FA"/>
          </w:tcPr>
          <w:p w14:paraId="44D6B30E" w14:textId="2F56485F" w:rsidR="008163C5" w:rsidRDefault="00793DB8">
            <w:r>
              <w:rPr>
                <w:color w:val="1C1C1C"/>
                <w:sz w:val="19"/>
              </w:rPr>
              <w:t xml:space="preserve">ai.ananas.mk </w:t>
            </w:r>
            <w:r w:rsidR="001E34E6">
              <w:rPr>
                <w:color w:val="1C1C1C"/>
                <w:sz w:val="19"/>
              </w:rPr>
              <w:t>-</w:t>
            </w:r>
            <w:r>
              <w:rPr>
                <w:color w:val="1C1C1C"/>
                <w:sz w:val="19"/>
              </w:rPr>
              <w:t xml:space="preserve"> structured module views per domain (Performance, CRM, Reputation…)</w:t>
            </w:r>
          </w:p>
        </w:tc>
        <w:tc>
          <w:tcPr>
            <w:tcW w:w="1584" w:type="dxa"/>
            <w:shd w:val="clear" w:color="auto" w:fill="F5F7FA"/>
          </w:tcPr>
          <w:p w14:paraId="7BA00875" w14:textId="77777777" w:rsidR="008163C5" w:rsidRDefault="00793DB8">
            <w:r>
              <w:rPr>
                <w:color w:val="1C1C1C"/>
                <w:sz w:val="19"/>
              </w:rPr>
              <w:t>Phase 2</w:t>
            </w:r>
          </w:p>
        </w:tc>
      </w:tr>
      <w:tr w:rsidR="008163C5" w14:paraId="35951544" w14:textId="77777777">
        <w:tc>
          <w:tcPr>
            <w:tcW w:w="2160" w:type="dxa"/>
            <w:shd w:val="clear" w:color="auto" w:fill="FFFFFF"/>
          </w:tcPr>
          <w:p w14:paraId="2C22FFBF" w14:textId="77777777" w:rsidR="008163C5" w:rsidRDefault="00793DB8">
            <w:r>
              <w:rPr>
                <w:color w:val="1C1C1C"/>
                <w:sz w:val="19"/>
              </w:rPr>
              <w:t>Control</w:t>
            </w:r>
          </w:p>
        </w:tc>
        <w:tc>
          <w:tcPr>
            <w:tcW w:w="6048" w:type="dxa"/>
            <w:shd w:val="clear" w:color="auto" w:fill="FFFFFF"/>
          </w:tcPr>
          <w:p w14:paraId="55BA0C91" w14:textId="0D6413A9" w:rsidR="008163C5" w:rsidRDefault="00793DB8">
            <w:r>
              <w:rPr>
                <w:color w:val="1C1C1C"/>
                <w:sz w:val="19"/>
              </w:rPr>
              <w:t xml:space="preserve">Next.js middleware </w:t>
            </w:r>
            <w:r w:rsidR="001E34E6">
              <w:rPr>
                <w:color w:val="1C1C1C"/>
                <w:sz w:val="19"/>
              </w:rPr>
              <w:t>-</w:t>
            </w:r>
            <w:r>
              <w:rPr>
                <w:color w:val="1C1C1C"/>
                <w:sz w:val="19"/>
              </w:rPr>
              <w:t xml:space="preserve"> session validation, role checks, request logging</w:t>
            </w:r>
          </w:p>
        </w:tc>
        <w:tc>
          <w:tcPr>
            <w:tcW w:w="1584" w:type="dxa"/>
            <w:shd w:val="clear" w:color="auto" w:fill="FFFFFF"/>
          </w:tcPr>
          <w:p w14:paraId="5D80E9C5" w14:textId="77777777" w:rsidR="008163C5" w:rsidRDefault="00793DB8">
            <w:r>
              <w:rPr>
                <w:color w:val="1C1C1C"/>
                <w:sz w:val="19"/>
              </w:rPr>
              <w:t>Phase 2</w:t>
            </w:r>
          </w:p>
        </w:tc>
      </w:tr>
      <w:tr w:rsidR="008163C5" w14:paraId="282009A1" w14:textId="77777777">
        <w:tc>
          <w:tcPr>
            <w:tcW w:w="2160" w:type="dxa"/>
            <w:shd w:val="clear" w:color="auto" w:fill="F5F7FA"/>
          </w:tcPr>
          <w:p w14:paraId="335D9E5B" w14:textId="77777777" w:rsidR="008163C5" w:rsidRDefault="00793DB8">
            <w:r>
              <w:rPr>
                <w:color w:val="1C1C1C"/>
                <w:sz w:val="19"/>
              </w:rPr>
              <w:t>Read API</w:t>
            </w:r>
          </w:p>
        </w:tc>
        <w:tc>
          <w:tcPr>
            <w:tcW w:w="6048" w:type="dxa"/>
            <w:shd w:val="clear" w:color="auto" w:fill="F5F7FA"/>
          </w:tcPr>
          <w:p w14:paraId="2990DBEE" w14:textId="2E5E528E" w:rsidR="008163C5" w:rsidRDefault="00793DB8">
            <w:r>
              <w:rPr>
                <w:color w:val="1C1C1C"/>
                <w:sz w:val="19"/>
              </w:rPr>
              <w:t xml:space="preserve">GraphQL / REST read service </w:t>
            </w:r>
            <w:r w:rsidR="001E34E6">
              <w:rPr>
                <w:color w:val="1C1C1C"/>
                <w:sz w:val="19"/>
              </w:rPr>
              <w:t>-</w:t>
            </w:r>
            <w:r>
              <w:rPr>
                <w:color w:val="1C1C1C"/>
                <w:sz w:val="19"/>
              </w:rPr>
              <w:t xml:space="preserve"> portal reads precomputed outputs, not live AI</w:t>
            </w:r>
          </w:p>
        </w:tc>
        <w:tc>
          <w:tcPr>
            <w:tcW w:w="1584" w:type="dxa"/>
            <w:shd w:val="clear" w:color="auto" w:fill="F5F7FA"/>
          </w:tcPr>
          <w:p w14:paraId="35520F41" w14:textId="77777777" w:rsidR="008163C5" w:rsidRDefault="00793DB8">
            <w:r>
              <w:rPr>
                <w:color w:val="1C1C1C"/>
                <w:sz w:val="19"/>
              </w:rPr>
              <w:t>Phase 2</w:t>
            </w:r>
          </w:p>
        </w:tc>
      </w:tr>
      <w:tr w:rsidR="008163C5" w14:paraId="664E0215" w14:textId="77777777">
        <w:tc>
          <w:tcPr>
            <w:tcW w:w="2160" w:type="dxa"/>
            <w:shd w:val="clear" w:color="auto" w:fill="FFFFFF"/>
          </w:tcPr>
          <w:p w14:paraId="701E373C" w14:textId="77777777" w:rsidR="008163C5" w:rsidRDefault="00793DB8">
            <w:r>
              <w:rPr>
                <w:color w:val="1C1C1C"/>
                <w:sz w:val="19"/>
              </w:rPr>
              <w:t>Data Store</w:t>
            </w:r>
          </w:p>
        </w:tc>
        <w:tc>
          <w:tcPr>
            <w:tcW w:w="6048" w:type="dxa"/>
            <w:shd w:val="clear" w:color="auto" w:fill="FFFFFF"/>
          </w:tcPr>
          <w:p w14:paraId="5239D927" w14:textId="3B475CB7" w:rsidR="008163C5" w:rsidRDefault="00793DB8">
            <w:r>
              <w:rPr>
                <w:color w:val="1C1C1C"/>
                <w:sz w:val="19"/>
              </w:rPr>
              <w:t xml:space="preserve">PostgreSQL on EC2 </w:t>
            </w:r>
            <w:r w:rsidR="001E34E6">
              <w:rPr>
                <w:color w:val="1C1C1C"/>
                <w:sz w:val="19"/>
              </w:rPr>
              <w:t>-</w:t>
            </w:r>
            <w:r>
              <w:rPr>
                <w:color w:val="1C1C1C"/>
                <w:sz w:val="19"/>
              </w:rPr>
              <w:t xml:space="preserve"> 6 tables: agent outputs, logs, metrics, health, delivery, bot</w:t>
            </w:r>
          </w:p>
        </w:tc>
        <w:tc>
          <w:tcPr>
            <w:tcW w:w="1584" w:type="dxa"/>
            <w:shd w:val="clear" w:color="auto" w:fill="FFFFFF"/>
          </w:tcPr>
          <w:p w14:paraId="104C9DCA" w14:textId="77777777" w:rsidR="008163C5" w:rsidRDefault="00793DB8">
            <w:r>
              <w:rPr>
                <w:color w:val="1C1C1C"/>
                <w:sz w:val="19"/>
              </w:rPr>
              <w:t>Phase 1</w:t>
            </w:r>
          </w:p>
        </w:tc>
      </w:tr>
      <w:tr w:rsidR="008163C5" w14:paraId="6625DD6A" w14:textId="77777777">
        <w:tc>
          <w:tcPr>
            <w:tcW w:w="2160" w:type="dxa"/>
            <w:shd w:val="clear" w:color="auto" w:fill="F5F7FA"/>
          </w:tcPr>
          <w:p w14:paraId="59B2C634" w14:textId="77777777" w:rsidR="008163C5" w:rsidRDefault="00793DB8">
            <w:r>
              <w:rPr>
                <w:color w:val="1C1C1C"/>
                <w:sz w:val="19"/>
              </w:rPr>
              <w:t>Runtime</w:t>
            </w:r>
          </w:p>
        </w:tc>
        <w:tc>
          <w:tcPr>
            <w:tcW w:w="6048" w:type="dxa"/>
            <w:shd w:val="clear" w:color="auto" w:fill="F5F7FA"/>
          </w:tcPr>
          <w:p w14:paraId="3A6AAC48" w14:textId="524DF73C" w:rsidR="008163C5" w:rsidRDefault="00793DB8">
            <w:r>
              <w:rPr>
                <w:color w:val="1C1C1C"/>
                <w:sz w:val="19"/>
              </w:rPr>
              <w:t xml:space="preserve">AWS EC2 t3.xlarge </w:t>
            </w:r>
            <w:r w:rsidR="001E34E6">
              <w:rPr>
                <w:color w:val="1C1C1C"/>
                <w:sz w:val="19"/>
              </w:rPr>
              <w:t>-</w:t>
            </w:r>
            <w:r>
              <w:rPr>
                <w:color w:val="1C1C1C"/>
                <w:sz w:val="19"/>
              </w:rPr>
              <w:t xml:space="preserve"> agents run here on cron; multi-model router; Teams posting</w:t>
            </w:r>
          </w:p>
        </w:tc>
        <w:tc>
          <w:tcPr>
            <w:tcW w:w="1584" w:type="dxa"/>
            <w:shd w:val="clear" w:color="auto" w:fill="F5F7FA"/>
          </w:tcPr>
          <w:p w14:paraId="29601582" w14:textId="77777777" w:rsidR="008163C5" w:rsidRDefault="00793DB8">
            <w:r>
              <w:rPr>
                <w:color w:val="1C1C1C"/>
                <w:sz w:val="19"/>
              </w:rPr>
              <w:t>Phase 1</w:t>
            </w:r>
          </w:p>
        </w:tc>
      </w:tr>
      <w:tr w:rsidR="008163C5" w14:paraId="293E412E" w14:textId="77777777">
        <w:tc>
          <w:tcPr>
            <w:tcW w:w="2160" w:type="dxa"/>
            <w:shd w:val="clear" w:color="auto" w:fill="FFFFFF"/>
          </w:tcPr>
          <w:p w14:paraId="55AC0665" w14:textId="77777777" w:rsidR="008163C5" w:rsidRDefault="00793DB8">
            <w:r>
              <w:rPr>
                <w:color w:val="1C1C1C"/>
                <w:sz w:val="19"/>
              </w:rPr>
              <w:t>Model Routing</w:t>
            </w:r>
          </w:p>
        </w:tc>
        <w:tc>
          <w:tcPr>
            <w:tcW w:w="6048" w:type="dxa"/>
            <w:shd w:val="clear" w:color="auto" w:fill="FFFFFF"/>
          </w:tcPr>
          <w:p w14:paraId="437E3732" w14:textId="77777777" w:rsidR="008163C5" w:rsidRPr="001E34E6" w:rsidRDefault="00793DB8">
            <w:pPr>
              <w:rPr>
                <w:lang w:val="fr-FR"/>
              </w:rPr>
            </w:pPr>
            <w:r w:rsidRPr="001E34E6">
              <w:rPr>
                <w:color w:val="1C1C1C"/>
                <w:sz w:val="19"/>
                <w:lang w:val="fr-FR"/>
              </w:rPr>
              <w:t>GPT-4o-mini (router) → Claude Sonnet (default) → Claude Opus (escalation)</w:t>
            </w:r>
          </w:p>
        </w:tc>
        <w:tc>
          <w:tcPr>
            <w:tcW w:w="1584" w:type="dxa"/>
            <w:shd w:val="clear" w:color="auto" w:fill="FFFFFF"/>
          </w:tcPr>
          <w:p w14:paraId="5C183F38" w14:textId="77777777" w:rsidR="008163C5" w:rsidRDefault="00793DB8">
            <w:r>
              <w:rPr>
                <w:color w:val="1C1C1C"/>
                <w:sz w:val="19"/>
              </w:rPr>
              <w:t>Phase 1</w:t>
            </w:r>
          </w:p>
        </w:tc>
      </w:tr>
      <w:tr w:rsidR="008163C5" w14:paraId="7F0E89A0" w14:textId="77777777">
        <w:tc>
          <w:tcPr>
            <w:tcW w:w="2160" w:type="dxa"/>
            <w:shd w:val="clear" w:color="auto" w:fill="F5F7FA"/>
          </w:tcPr>
          <w:p w14:paraId="54574286" w14:textId="77777777" w:rsidR="008163C5" w:rsidRDefault="00793DB8">
            <w:r>
              <w:rPr>
                <w:color w:val="1C1C1C"/>
                <w:sz w:val="19"/>
              </w:rPr>
              <w:t>Specialist Agents</w:t>
            </w:r>
          </w:p>
        </w:tc>
        <w:tc>
          <w:tcPr>
            <w:tcW w:w="6048" w:type="dxa"/>
            <w:shd w:val="clear" w:color="auto" w:fill="F5F7FA"/>
          </w:tcPr>
          <w:p w14:paraId="329FED17" w14:textId="77777777" w:rsidR="008163C5" w:rsidRDefault="00793DB8">
            <w:r>
              <w:rPr>
                <w:color w:val="1C1C1C"/>
                <w:sz w:val="19"/>
              </w:rPr>
              <w:t>5 agents in Phase 1, 11 additional in Phase 2</w:t>
            </w:r>
          </w:p>
        </w:tc>
        <w:tc>
          <w:tcPr>
            <w:tcW w:w="1584" w:type="dxa"/>
            <w:shd w:val="clear" w:color="auto" w:fill="F5F7FA"/>
          </w:tcPr>
          <w:p w14:paraId="3C57601A" w14:textId="77777777" w:rsidR="008163C5" w:rsidRDefault="00793DB8">
            <w:r>
              <w:rPr>
                <w:color w:val="1C1C1C"/>
                <w:sz w:val="19"/>
              </w:rPr>
              <w:t>Phase 1 / 2</w:t>
            </w:r>
          </w:p>
        </w:tc>
      </w:tr>
      <w:tr w:rsidR="008163C5" w14:paraId="15B0E06C" w14:textId="77777777">
        <w:tc>
          <w:tcPr>
            <w:tcW w:w="2160" w:type="dxa"/>
            <w:shd w:val="clear" w:color="auto" w:fill="FFFFFF"/>
          </w:tcPr>
          <w:p w14:paraId="6BC2CA90" w14:textId="77777777" w:rsidR="008163C5" w:rsidRDefault="00793DB8">
            <w:r>
              <w:rPr>
                <w:color w:val="1C1C1C"/>
                <w:sz w:val="19"/>
              </w:rPr>
              <w:t>MCP Integrations</w:t>
            </w:r>
          </w:p>
        </w:tc>
        <w:tc>
          <w:tcPr>
            <w:tcW w:w="6048" w:type="dxa"/>
            <w:shd w:val="clear" w:color="auto" w:fill="FFFFFF"/>
          </w:tcPr>
          <w:p w14:paraId="2AE1F7DD" w14:textId="77777777" w:rsidR="008163C5" w:rsidRDefault="00793DB8">
            <w:r>
              <w:rPr>
                <w:color w:val="1C1C1C"/>
                <w:sz w:val="19"/>
              </w:rPr>
              <w:t>11+ connectors to marketing, CRM, reputation, and internal systems</w:t>
            </w:r>
          </w:p>
        </w:tc>
        <w:tc>
          <w:tcPr>
            <w:tcW w:w="1584" w:type="dxa"/>
            <w:shd w:val="clear" w:color="auto" w:fill="FFFFFF"/>
          </w:tcPr>
          <w:p w14:paraId="39EEB55F" w14:textId="77777777" w:rsidR="008163C5" w:rsidRDefault="00793DB8">
            <w:r>
              <w:rPr>
                <w:color w:val="1C1C1C"/>
                <w:sz w:val="19"/>
              </w:rPr>
              <w:t>Phase 1 / 2</w:t>
            </w:r>
          </w:p>
        </w:tc>
      </w:tr>
      <w:tr w:rsidR="008163C5" w14:paraId="269F20E6" w14:textId="77777777">
        <w:tc>
          <w:tcPr>
            <w:tcW w:w="2160" w:type="dxa"/>
            <w:shd w:val="clear" w:color="auto" w:fill="F5F7FA"/>
          </w:tcPr>
          <w:p w14:paraId="3D9E39B8" w14:textId="77777777" w:rsidR="008163C5" w:rsidRDefault="00793DB8">
            <w:r>
              <w:rPr>
                <w:color w:val="1C1C1C"/>
                <w:sz w:val="19"/>
              </w:rPr>
              <w:t>Reliability</w:t>
            </w:r>
          </w:p>
        </w:tc>
        <w:tc>
          <w:tcPr>
            <w:tcW w:w="6048" w:type="dxa"/>
            <w:shd w:val="clear" w:color="auto" w:fill="F5F7FA"/>
          </w:tcPr>
          <w:p w14:paraId="7A19214E" w14:textId="77777777" w:rsidR="008163C5" w:rsidRDefault="00793DB8">
            <w:r>
              <w:rPr>
                <w:color w:val="1C1C1C"/>
                <w:sz w:val="19"/>
              </w:rPr>
              <w:t>CloudWatch alarms, S3 backups, Secrets Manager, schema validation, health table</w:t>
            </w:r>
          </w:p>
        </w:tc>
        <w:tc>
          <w:tcPr>
            <w:tcW w:w="1584" w:type="dxa"/>
            <w:shd w:val="clear" w:color="auto" w:fill="F5F7FA"/>
          </w:tcPr>
          <w:p w14:paraId="311FA8E5" w14:textId="77777777" w:rsidR="008163C5" w:rsidRDefault="00793DB8">
            <w:r>
              <w:rPr>
                <w:color w:val="1C1C1C"/>
                <w:sz w:val="19"/>
              </w:rPr>
              <w:t>Phase 1</w:t>
            </w:r>
          </w:p>
        </w:tc>
      </w:tr>
    </w:tbl>
    <w:p w14:paraId="41BDEAE0" w14:textId="77777777" w:rsidR="008163C5" w:rsidRDefault="008163C5"/>
    <w:p w14:paraId="2DE86C9E" w14:textId="77777777" w:rsidR="008163C5" w:rsidRDefault="00793DB8">
      <w:pPr>
        <w:spacing w:before="320" w:after="80"/>
      </w:pPr>
      <w:r>
        <w:rPr>
          <w:b/>
          <w:color w:val="0F3D5E"/>
          <w:sz w:val="28"/>
        </w:rPr>
        <w:t>2.3  Data flow</w:t>
      </w:r>
    </w:p>
    <w:p w14:paraId="489BA9B0" w14:textId="77777777" w:rsidR="008163C5" w:rsidRDefault="00793DB8">
      <w:pPr>
        <w:spacing w:after="80"/>
      </w:pPr>
      <w:r>
        <w:rPr>
          <w:color w:val="1C1C1C"/>
          <w:sz w:val="21"/>
        </w:rPr>
        <w:t>Every morning, the following sequence runs automatically:</w:t>
      </w:r>
    </w:p>
    <w:p w14:paraId="16C998EF" w14:textId="288D3D82" w:rsidR="008163C5" w:rsidRDefault="00793DB8">
      <w:pPr>
        <w:spacing w:after="60"/>
        <w:ind w:left="360"/>
      </w:pPr>
      <w:r>
        <w:rPr>
          <w:sz w:val="21"/>
        </w:rPr>
        <w:t xml:space="preserve">06:00 </w:t>
      </w:r>
      <w:r w:rsidR="001E34E6">
        <w:rPr>
          <w:sz w:val="21"/>
        </w:rPr>
        <w:t>-</w:t>
      </w:r>
      <w:r>
        <w:rPr>
          <w:sz w:val="21"/>
        </w:rPr>
        <w:t xml:space="preserve"> Performance Agent collects data from GA4, Google Ads, Shopping, Meta, TikTok, LinkedIn</w:t>
      </w:r>
    </w:p>
    <w:p w14:paraId="4EFCD40D" w14:textId="5FAE02A0" w:rsidR="008163C5" w:rsidRDefault="00793DB8">
      <w:pPr>
        <w:spacing w:after="60"/>
        <w:ind w:left="360"/>
      </w:pPr>
      <w:r>
        <w:rPr>
          <w:sz w:val="21"/>
        </w:rPr>
        <w:t xml:space="preserve">06:30 </w:t>
      </w:r>
      <w:r w:rsidR="001E34E6">
        <w:rPr>
          <w:sz w:val="21"/>
        </w:rPr>
        <w:t>-</w:t>
      </w:r>
      <w:r>
        <w:rPr>
          <w:sz w:val="21"/>
        </w:rPr>
        <w:t xml:space="preserve"> CRM &amp; Lifecycle Agent reads cart abandonment, recovery rate, email revenue, churn signals</w:t>
      </w:r>
    </w:p>
    <w:p w14:paraId="545FDEA6" w14:textId="072E69AD" w:rsidR="008163C5" w:rsidRDefault="00793DB8">
      <w:pPr>
        <w:spacing w:after="60"/>
        <w:ind w:left="360"/>
      </w:pPr>
      <w:r>
        <w:rPr>
          <w:sz w:val="21"/>
        </w:rPr>
        <w:t xml:space="preserve">07:00 </w:t>
      </w:r>
      <w:r w:rsidR="001E34E6">
        <w:rPr>
          <w:sz w:val="21"/>
        </w:rPr>
        <w:t>-</w:t>
      </w:r>
      <w:r>
        <w:rPr>
          <w:sz w:val="21"/>
        </w:rPr>
        <w:t xml:space="preserve"> Reputation Agent checks Trustpilot and Google Business for new reviews and rating changes</w:t>
      </w:r>
    </w:p>
    <w:p w14:paraId="7CED5DAB" w14:textId="7499F302" w:rsidR="008163C5" w:rsidRDefault="00793DB8">
      <w:pPr>
        <w:spacing w:after="60"/>
        <w:ind w:left="360"/>
      </w:pPr>
      <w:r>
        <w:rPr>
          <w:sz w:val="21"/>
        </w:rPr>
        <w:t xml:space="preserve">07:15 </w:t>
      </w:r>
      <w:r w:rsidR="001E34E6">
        <w:rPr>
          <w:sz w:val="21"/>
        </w:rPr>
        <w:t>-</w:t>
      </w:r>
      <w:r>
        <w:rPr>
          <w:sz w:val="21"/>
        </w:rPr>
        <w:t xml:space="preserve"> Marketing Ops Agent checks coupon dependency ratio, tracking health, KPI integrity</w:t>
      </w:r>
    </w:p>
    <w:p w14:paraId="392F6162" w14:textId="6810002D" w:rsidR="008163C5" w:rsidRDefault="00793DB8">
      <w:pPr>
        <w:spacing w:after="60"/>
        <w:ind w:left="360"/>
      </w:pPr>
      <w:r>
        <w:rPr>
          <w:sz w:val="21"/>
        </w:rPr>
        <w:lastRenderedPageBreak/>
        <w:t xml:space="preserve">07:30 </w:t>
      </w:r>
      <w:r w:rsidR="001E34E6">
        <w:rPr>
          <w:sz w:val="21"/>
        </w:rPr>
        <w:t>-</w:t>
      </w:r>
      <w:r>
        <w:rPr>
          <w:sz w:val="21"/>
        </w:rPr>
        <w:t xml:space="preserve"> Cross-Channel Brief Agent synthesises all four outputs and posts to Teams + email to Denis</w:t>
      </w:r>
    </w:p>
    <w:p w14:paraId="69B7B49B" w14:textId="77777777" w:rsidR="008163C5" w:rsidRDefault="00793DB8">
      <w:pPr>
        <w:spacing w:after="60"/>
        <w:ind w:left="360"/>
      </w:pPr>
      <w:r>
        <w:rPr>
          <w:sz w:val="21"/>
        </w:rPr>
        <w:t>All outputs are validated against a JSON schema before storage. Failures alert immediately.</w:t>
      </w:r>
    </w:p>
    <w:p w14:paraId="47988D81" w14:textId="77777777" w:rsidR="008163C5" w:rsidRDefault="008163C5"/>
    <w:p w14:paraId="4279569E" w14:textId="5FA84BB8" w:rsidR="008163C5" w:rsidRDefault="00793DB8">
      <w:pPr>
        <w:spacing w:before="320" w:after="80"/>
      </w:pPr>
      <w:r>
        <w:rPr>
          <w:b/>
          <w:color w:val="0F3D5E"/>
          <w:sz w:val="28"/>
        </w:rPr>
        <w:t xml:space="preserve">2.4  Multi-model routing </w:t>
      </w:r>
      <w:r w:rsidR="001E34E6">
        <w:rPr>
          <w:b/>
          <w:color w:val="0F3D5E"/>
          <w:sz w:val="28"/>
        </w:rPr>
        <w:t>-</w:t>
      </w:r>
      <w:r>
        <w:rPr>
          <w:b/>
          <w:color w:val="0F3D5E"/>
          <w:sz w:val="28"/>
        </w:rPr>
        <w:t xml:space="preserve"> cost and quality control</w:t>
      </w:r>
    </w:p>
    <w:p w14:paraId="43FCD38D" w14:textId="77777777" w:rsidR="008163C5" w:rsidRDefault="00793DB8">
      <w:pPr>
        <w:spacing w:after="80"/>
      </w:pPr>
      <w:r>
        <w:rPr>
          <w:color w:val="1C1C1C"/>
          <w:sz w:val="21"/>
        </w:rPr>
        <w:t>Every agent run passes through a three-tier model selection system designed to deliver maximum output quality at minimum cost.</w:t>
      </w:r>
    </w:p>
    <w:tbl>
      <w:tblPr>
        <w:tblStyle w:val="TableGrid"/>
        <w:tblW w:w="0" w:type="auto"/>
        <w:tblLook w:val="04A0" w:firstRow="1" w:lastRow="0" w:firstColumn="1" w:lastColumn="0" w:noHBand="0" w:noVBand="1"/>
      </w:tblPr>
      <w:tblGrid>
        <w:gridCol w:w="1335"/>
        <w:gridCol w:w="2114"/>
        <w:gridCol w:w="3820"/>
        <w:gridCol w:w="2013"/>
      </w:tblGrid>
      <w:tr w:rsidR="008163C5" w14:paraId="7FFC2579" w14:textId="77777777">
        <w:tc>
          <w:tcPr>
            <w:tcW w:w="1440" w:type="dxa"/>
            <w:shd w:val="clear" w:color="auto" w:fill="162130"/>
            <w:vAlign w:val="center"/>
          </w:tcPr>
          <w:p w14:paraId="554C8E21" w14:textId="77777777" w:rsidR="008163C5" w:rsidRDefault="00793DB8">
            <w:r>
              <w:rPr>
                <w:b/>
                <w:color w:val="FFFFFF"/>
                <w:sz w:val="19"/>
              </w:rPr>
              <w:t>Tier</w:t>
            </w:r>
          </w:p>
        </w:tc>
        <w:tc>
          <w:tcPr>
            <w:tcW w:w="2592" w:type="dxa"/>
            <w:shd w:val="clear" w:color="auto" w:fill="162130"/>
            <w:vAlign w:val="center"/>
          </w:tcPr>
          <w:p w14:paraId="74F573E2" w14:textId="77777777" w:rsidR="008163C5" w:rsidRDefault="00793DB8">
            <w:r>
              <w:rPr>
                <w:b/>
                <w:color w:val="FFFFFF"/>
                <w:sz w:val="19"/>
              </w:rPr>
              <w:t>Model</w:t>
            </w:r>
          </w:p>
        </w:tc>
        <w:tc>
          <w:tcPr>
            <w:tcW w:w="4752" w:type="dxa"/>
            <w:shd w:val="clear" w:color="auto" w:fill="162130"/>
            <w:vAlign w:val="center"/>
          </w:tcPr>
          <w:p w14:paraId="076B9486" w14:textId="77777777" w:rsidR="008163C5" w:rsidRDefault="00793DB8">
            <w:r>
              <w:rPr>
                <w:b/>
                <w:color w:val="FFFFFF"/>
                <w:sz w:val="19"/>
              </w:rPr>
              <w:t>Purpose</w:t>
            </w:r>
          </w:p>
        </w:tc>
        <w:tc>
          <w:tcPr>
            <w:tcW w:w="2448" w:type="dxa"/>
            <w:shd w:val="clear" w:color="auto" w:fill="162130"/>
            <w:vAlign w:val="center"/>
          </w:tcPr>
          <w:p w14:paraId="452D900D" w14:textId="77777777" w:rsidR="008163C5" w:rsidRDefault="00793DB8">
            <w:r>
              <w:rPr>
                <w:b/>
                <w:color w:val="FFFFFF"/>
                <w:sz w:val="19"/>
              </w:rPr>
              <w:t>Cost / M tokens (input)</w:t>
            </w:r>
          </w:p>
        </w:tc>
      </w:tr>
      <w:tr w:rsidR="008163C5" w14:paraId="23719063" w14:textId="77777777">
        <w:tc>
          <w:tcPr>
            <w:tcW w:w="1440" w:type="dxa"/>
            <w:shd w:val="clear" w:color="auto" w:fill="FFFFFF"/>
          </w:tcPr>
          <w:p w14:paraId="0736A299" w14:textId="77777777" w:rsidR="008163C5" w:rsidRDefault="00793DB8">
            <w:r>
              <w:rPr>
                <w:color w:val="1C1C1C"/>
                <w:sz w:val="19"/>
              </w:rPr>
              <w:t>Router</w:t>
            </w:r>
          </w:p>
        </w:tc>
        <w:tc>
          <w:tcPr>
            <w:tcW w:w="2592" w:type="dxa"/>
            <w:shd w:val="clear" w:color="auto" w:fill="FFFFFF"/>
          </w:tcPr>
          <w:p w14:paraId="56088300" w14:textId="77777777" w:rsidR="008163C5" w:rsidRDefault="00793DB8">
            <w:r>
              <w:rPr>
                <w:color w:val="1C1C1C"/>
                <w:sz w:val="19"/>
              </w:rPr>
              <w:t>OpenAI GPT-4o-mini</w:t>
            </w:r>
          </w:p>
        </w:tc>
        <w:tc>
          <w:tcPr>
            <w:tcW w:w="4752" w:type="dxa"/>
            <w:shd w:val="clear" w:color="auto" w:fill="FFFFFF"/>
          </w:tcPr>
          <w:p w14:paraId="1F96726A" w14:textId="77777777" w:rsidR="008163C5" w:rsidRDefault="00793DB8">
            <w:r>
              <w:rPr>
                <w:color w:val="1C1C1C"/>
                <w:sz w:val="19"/>
              </w:rPr>
              <w:t>Intent classification, routing, pre-checks</w:t>
            </w:r>
          </w:p>
        </w:tc>
        <w:tc>
          <w:tcPr>
            <w:tcW w:w="2448" w:type="dxa"/>
            <w:shd w:val="clear" w:color="auto" w:fill="FFFFFF"/>
          </w:tcPr>
          <w:p w14:paraId="69B0170F" w14:textId="77777777" w:rsidR="008163C5" w:rsidRDefault="00793DB8">
            <w:r>
              <w:rPr>
                <w:color w:val="1C1C1C"/>
                <w:sz w:val="19"/>
              </w:rPr>
              <w:t>$0.15</w:t>
            </w:r>
          </w:p>
        </w:tc>
      </w:tr>
      <w:tr w:rsidR="008163C5" w14:paraId="60E2F76D" w14:textId="77777777">
        <w:tc>
          <w:tcPr>
            <w:tcW w:w="1440" w:type="dxa"/>
            <w:shd w:val="clear" w:color="auto" w:fill="F5F7FA"/>
          </w:tcPr>
          <w:p w14:paraId="56BCFC0E" w14:textId="77777777" w:rsidR="008163C5" w:rsidRDefault="00793DB8">
            <w:r>
              <w:rPr>
                <w:color w:val="1C1C1C"/>
                <w:sz w:val="19"/>
              </w:rPr>
              <w:t>Default</w:t>
            </w:r>
          </w:p>
        </w:tc>
        <w:tc>
          <w:tcPr>
            <w:tcW w:w="2592" w:type="dxa"/>
            <w:shd w:val="clear" w:color="auto" w:fill="F5F7FA"/>
          </w:tcPr>
          <w:p w14:paraId="2B1E99FA" w14:textId="77777777" w:rsidR="008163C5" w:rsidRDefault="00793DB8">
            <w:r>
              <w:rPr>
                <w:color w:val="1C1C1C"/>
                <w:sz w:val="19"/>
              </w:rPr>
              <w:t>Claude Sonnet 4.6</w:t>
            </w:r>
          </w:p>
        </w:tc>
        <w:tc>
          <w:tcPr>
            <w:tcW w:w="4752" w:type="dxa"/>
            <w:shd w:val="clear" w:color="auto" w:fill="F5F7FA"/>
          </w:tcPr>
          <w:p w14:paraId="5005CD15" w14:textId="77777777" w:rsidR="008163C5" w:rsidRDefault="00793DB8">
            <w:r>
              <w:rPr>
                <w:color w:val="1C1C1C"/>
                <w:sz w:val="19"/>
              </w:rPr>
              <w:t>All 5 Phase 1 agents, standard execution</w:t>
            </w:r>
          </w:p>
        </w:tc>
        <w:tc>
          <w:tcPr>
            <w:tcW w:w="2448" w:type="dxa"/>
            <w:shd w:val="clear" w:color="auto" w:fill="F5F7FA"/>
          </w:tcPr>
          <w:p w14:paraId="0999807D" w14:textId="77777777" w:rsidR="008163C5" w:rsidRDefault="00793DB8">
            <w:r>
              <w:rPr>
                <w:color w:val="1C1C1C"/>
                <w:sz w:val="19"/>
              </w:rPr>
              <w:t>$3.00</w:t>
            </w:r>
          </w:p>
        </w:tc>
      </w:tr>
      <w:tr w:rsidR="008163C5" w14:paraId="63FC0661" w14:textId="77777777">
        <w:tc>
          <w:tcPr>
            <w:tcW w:w="1440" w:type="dxa"/>
            <w:shd w:val="clear" w:color="auto" w:fill="FFFFFF"/>
          </w:tcPr>
          <w:p w14:paraId="7E3AFD64" w14:textId="77777777" w:rsidR="008163C5" w:rsidRDefault="00793DB8">
            <w:r>
              <w:rPr>
                <w:color w:val="1C1C1C"/>
                <w:sz w:val="19"/>
              </w:rPr>
              <w:t>Escalation</w:t>
            </w:r>
          </w:p>
        </w:tc>
        <w:tc>
          <w:tcPr>
            <w:tcW w:w="2592" w:type="dxa"/>
            <w:shd w:val="clear" w:color="auto" w:fill="FFFFFF"/>
          </w:tcPr>
          <w:p w14:paraId="3817DBA4" w14:textId="77777777" w:rsidR="008163C5" w:rsidRDefault="00793DB8">
            <w:r>
              <w:rPr>
                <w:color w:val="1C1C1C"/>
                <w:sz w:val="19"/>
              </w:rPr>
              <w:t>Claude Opus 4.6</w:t>
            </w:r>
          </w:p>
        </w:tc>
        <w:tc>
          <w:tcPr>
            <w:tcW w:w="4752" w:type="dxa"/>
            <w:shd w:val="clear" w:color="auto" w:fill="FFFFFF"/>
          </w:tcPr>
          <w:p w14:paraId="0651F53A" w14:textId="77777777" w:rsidR="008163C5" w:rsidRDefault="00793DB8">
            <w:r>
              <w:rPr>
                <w:color w:val="1C1C1C"/>
                <w:sz w:val="19"/>
              </w:rPr>
              <w:t>Complex synthesis, executive reasoning only</w:t>
            </w:r>
          </w:p>
        </w:tc>
        <w:tc>
          <w:tcPr>
            <w:tcW w:w="2448" w:type="dxa"/>
            <w:shd w:val="clear" w:color="auto" w:fill="FFFFFF"/>
          </w:tcPr>
          <w:p w14:paraId="113972F6" w14:textId="77777777" w:rsidR="008163C5" w:rsidRDefault="00793DB8">
            <w:r>
              <w:rPr>
                <w:color w:val="1C1C1C"/>
                <w:sz w:val="19"/>
              </w:rPr>
              <w:t>$5.00</w:t>
            </w:r>
          </w:p>
        </w:tc>
      </w:tr>
    </w:tbl>
    <w:p w14:paraId="568DAE39" w14:textId="77777777" w:rsidR="008163C5" w:rsidRDefault="008163C5"/>
    <w:p w14:paraId="1461ABA2" w14:textId="77777777" w:rsidR="008163C5" w:rsidRDefault="00793DB8">
      <w:pPr>
        <w:spacing w:after="80"/>
      </w:pPr>
      <w:r>
        <w:rPr>
          <w:color w:val="1C1C1C"/>
          <w:sz w:val="21"/>
        </w:rPr>
        <w:t>Token controls enforce cost discipline: 50k Sonnet / 30k Opus per run, 200k per agent per day. All model usage is logged. Prompt caching is enabled for stable system prompts, reducing Sonnet input costs by an estimated 30–40% after the first week.</w:t>
      </w:r>
    </w:p>
    <w:p w14:paraId="0202210D" w14:textId="77777777" w:rsidR="008163C5" w:rsidRDefault="00793DB8">
      <w:r>
        <w:br w:type="page"/>
      </w:r>
    </w:p>
    <w:p w14:paraId="26BA8FDE" w14:textId="498DFCAB" w:rsidR="008163C5" w:rsidRDefault="00793DB8">
      <w:pPr>
        <w:pBdr>
          <w:bottom w:val="single" w:sz="6" w:space="4" w:color="E94F37"/>
        </w:pBdr>
        <w:spacing w:before="480" w:after="120"/>
      </w:pPr>
      <w:r>
        <w:rPr>
          <w:b/>
          <w:color w:val="E94F37"/>
          <w:sz w:val="44"/>
        </w:rPr>
        <w:lastRenderedPageBreak/>
        <w:t xml:space="preserve">3. Phase 1 </w:t>
      </w:r>
      <w:r w:rsidR="001E34E6">
        <w:rPr>
          <w:b/>
          <w:color w:val="E94F37"/>
          <w:sz w:val="44"/>
        </w:rPr>
        <w:t>-</w:t>
      </w:r>
      <w:r>
        <w:rPr>
          <w:b/>
          <w:color w:val="E94F37"/>
          <w:sz w:val="44"/>
        </w:rPr>
        <w:t xml:space="preserve"> The Five Specialist Agents</w:t>
      </w:r>
    </w:p>
    <w:p w14:paraId="5E2E0E91" w14:textId="77777777" w:rsidR="008163C5" w:rsidRDefault="00793DB8">
      <w:pPr>
        <w:spacing w:after="80"/>
      </w:pPr>
      <w:r>
        <w:rPr>
          <w:color w:val="1C1C1C"/>
          <w:sz w:val="21"/>
        </w:rPr>
        <w:t>Phase 1 deploys five specialist agents, each owning one domain. They run every morning on a staggered cron schedule. Each agent reads from its assigned integrations, produces a structured output, validates it, stores it, and posts to its Teams channel.</w:t>
      </w:r>
    </w:p>
    <w:p w14:paraId="27F1B621" w14:textId="77777777" w:rsidR="008163C5" w:rsidRDefault="00793DB8">
      <w:pPr>
        <w:spacing w:before="320" w:after="80"/>
      </w:pPr>
      <w:r>
        <w:rPr>
          <w:b/>
          <w:color w:val="0F3D5E"/>
          <w:sz w:val="28"/>
        </w:rPr>
        <w:t>Performance Agent  ·  06:00 daily</w:t>
      </w:r>
    </w:p>
    <w:tbl>
      <w:tblPr>
        <w:tblStyle w:val="TableGrid"/>
        <w:tblW w:w="0" w:type="auto"/>
        <w:tblLook w:val="04A0" w:firstRow="1" w:lastRow="0" w:firstColumn="1" w:lastColumn="0" w:noHBand="0" w:noVBand="1"/>
      </w:tblPr>
      <w:tblGrid>
        <w:gridCol w:w="1810"/>
        <w:gridCol w:w="7472"/>
      </w:tblGrid>
      <w:tr w:rsidR="008163C5" w14:paraId="251D3F9C" w14:textId="77777777">
        <w:tc>
          <w:tcPr>
            <w:tcW w:w="1872" w:type="dxa"/>
            <w:shd w:val="clear" w:color="auto" w:fill="162130"/>
            <w:vAlign w:val="center"/>
          </w:tcPr>
          <w:p w14:paraId="7EE4E793" w14:textId="77777777" w:rsidR="008163C5" w:rsidRDefault="00793DB8">
            <w:r>
              <w:rPr>
                <w:b/>
                <w:color w:val="FFFFFF"/>
                <w:sz w:val="19"/>
              </w:rPr>
              <w:t>Field</w:t>
            </w:r>
          </w:p>
        </w:tc>
        <w:tc>
          <w:tcPr>
            <w:tcW w:w="7920" w:type="dxa"/>
            <w:shd w:val="clear" w:color="auto" w:fill="162130"/>
            <w:vAlign w:val="center"/>
          </w:tcPr>
          <w:p w14:paraId="2E94FF92" w14:textId="77777777" w:rsidR="008163C5" w:rsidRDefault="00793DB8">
            <w:r>
              <w:rPr>
                <w:b/>
                <w:color w:val="FFFFFF"/>
                <w:sz w:val="19"/>
              </w:rPr>
              <w:t>Detail</w:t>
            </w:r>
          </w:p>
        </w:tc>
      </w:tr>
      <w:tr w:rsidR="008163C5" w14:paraId="391C4727" w14:textId="77777777">
        <w:tc>
          <w:tcPr>
            <w:tcW w:w="1872" w:type="dxa"/>
            <w:shd w:val="clear" w:color="auto" w:fill="FFFFFF"/>
          </w:tcPr>
          <w:p w14:paraId="6E1E06A8" w14:textId="77777777" w:rsidR="008163C5" w:rsidRDefault="00793DB8">
            <w:r>
              <w:rPr>
                <w:color w:val="1C1C1C"/>
                <w:sz w:val="19"/>
              </w:rPr>
              <w:t>Schedule</w:t>
            </w:r>
          </w:p>
        </w:tc>
        <w:tc>
          <w:tcPr>
            <w:tcW w:w="7920" w:type="dxa"/>
            <w:shd w:val="clear" w:color="auto" w:fill="FFFFFF"/>
          </w:tcPr>
          <w:p w14:paraId="10F243B6" w14:textId="77777777" w:rsidR="008163C5" w:rsidRDefault="00793DB8">
            <w:r>
              <w:rPr>
                <w:color w:val="1C1C1C"/>
                <w:sz w:val="19"/>
              </w:rPr>
              <w:t>06:00 daily</w:t>
            </w:r>
          </w:p>
        </w:tc>
      </w:tr>
      <w:tr w:rsidR="008163C5" w14:paraId="006A1506" w14:textId="77777777">
        <w:tc>
          <w:tcPr>
            <w:tcW w:w="1872" w:type="dxa"/>
            <w:shd w:val="clear" w:color="auto" w:fill="F5F7FA"/>
          </w:tcPr>
          <w:p w14:paraId="0CE27930" w14:textId="77777777" w:rsidR="008163C5" w:rsidRDefault="00793DB8">
            <w:r>
              <w:rPr>
                <w:color w:val="1C1C1C"/>
                <w:sz w:val="19"/>
              </w:rPr>
              <w:t>Teams channel</w:t>
            </w:r>
          </w:p>
        </w:tc>
        <w:tc>
          <w:tcPr>
            <w:tcW w:w="7920" w:type="dxa"/>
            <w:shd w:val="clear" w:color="auto" w:fill="F5F7FA"/>
          </w:tcPr>
          <w:p w14:paraId="674FEDFE" w14:textId="77777777" w:rsidR="008163C5" w:rsidRDefault="00793DB8">
            <w:r>
              <w:rPr>
                <w:color w:val="1C1C1C"/>
                <w:sz w:val="19"/>
              </w:rPr>
              <w:t>#marketing-performance</w:t>
            </w:r>
          </w:p>
        </w:tc>
      </w:tr>
      <w:tr w:rsidR="008163C5" w14:paraId="2BD3DF21" w14:textId="77777777">
        <w:tc>
          <w:tcPr>
            <w:tcW w:w="1872" w:type="dxa"/>
            <w:shd w:val="clear" w:color="auto" w:fill="FFFFFF"/>
          </w:tcPr>
          <w:p w14:paraId="00B5424D" w14:textId="77777777" w:rsidR="008163C5" w:rsidRDefault="00793DB8">
            <w:r>
              <w:rPr>
                <w:color w:val="1C1C1C"/>
                <w:sz w:val="19"/>
              </w:rPr>
              <w:t>Data sources</w:t>
            </w:r>
          </w:p>
        </w:tc>
        <w:tc>
          <w:tcPr>
            <w:tcW w:w="7920" w:type="dxa"/>
            <w:shd w:val="clear" w:color="auto" w:fill="FFFFFF"/>
          </w:tcPr>
          <w:p w14:paraId="44BD4383" w14:textId="3A1B8AA0" w:rsidR="008163C5" w:rsidRDefault="00793DB8">
            <w:r>
              <w:rPr>
                <w:color w:val="1C1C1C"/>
                <w:sz w:val="19"/>
              </w:rPr>
              <w:t>GA4 (LIVE), Google Ads</w:t>
            </w:r>
            <w:r>
              <w:rPr>
                <w:color w:val="1C1C1C"/>
                <w:sz w:val="19"/>
              </w:rPr>
              <w:t>, Meta Ads, TikTok, LinkedIn Ads, X Ads</w:t>
            </w:r>
          </w:p>
        </w:tc>
      </w:tr>
    </w:tbl>
    <w:p w14:paraId="7A23BABE" w14:textId="77777777" w:rsidR="008163C5" w:rsidRDefault="008163C5"/>
    <w:p w14:paraId="47C00F59" w14:textId="77777777" w:rsidR="008163C5" w:rsidRDefault="00793DB8">
      <w:pPr>
        <w:spacing w:after="80"/>
      </w:pPr>
      <w:r>
        <w:rPr>
          <w:b/>
          <w:color w:val="1C1C1C"/>
          <w:sz w:val="21"/>
        </w:rPr>
        <w:t>Key metrics:</w:t>
      </w:r>
    </w:p>
    <w:p w14:paraId="2E199AC8" w14:textId="77777777" w:rsidR="008163C5" w:rsidRDefault="00793DB8">
      <w:pPr>
        <w:pStyle w:val="ListBullet"/>
        <w:spacing w:after="60"/>
      </w:pPr>
      <w:r>
        <w:rPr>
          <w:color w:val="1C1C1C"/>
          <w:sz w:val="21"/>
        </w:rPr>
        <w:t>POAS per campaign (not just blended ROAS)</w:t>
      </w:r>
    </w:p>
    <w:p w14:paraId="5072D2AA" w14:textId="77777777" w:rsidR="008163C5" w:rsidRDefault="00793DB8">
      <w:pPr>
        <w:pStyle w:val="ListBullet"/>
        <w:spacing w:after="60"/>
      </w:pPr>
      <w:r>
        <w:rPr>
          <w:color w:val="1C1C1C"/>
          <w:sz w:val="21"/>
        </w:rPr>
        <w:t>Blended ROAS and CPC trend across channels</w:t>
      </w:r>
    </w:p>
    <w:p w14:paraId="6008B4BF" w14:textId="77777777" w:rsidR="008163C5" w:rsidRDefault="00793DB8">
      <w:pPr>
        <w:pStyle w:val="ListBullet"/>
        <w:spacing w:after="60"/>
      </w:pPr>
      <w:r>
        <w:rPr>
          <w:color w:val="1C1C1C"/>
          <w:sz w:val="21"/>
        </w:rPr>
        <w:t>Conversion rate by device and channel</w:t>
      </w:r>
    </w:p>
    <w:p w14:paraId="7DAFA63D" w14:textId="48C844ED" w:rsidR="008163C5" w:rsidRDefault="00793DB8" w:rsidP="00CE4962">
      <w:pPr>
        <w:pStyle w:val="ListBullet"/>
        <w:spacing w:after="60"/>
      </w:pPr>
      <w:r>
        <w:rPr>
          <w:color w:val="1C1C1C"/>
          <w:sz w:val="21"/>
        </w:rPr>
        <w:t>GA4 sessions, users, revenue vs prior period</w:t>
      </w:r>
    </w:p>
    <w:p w14:paraId="56897CA0" w14:textId="77777777" w:rsidR="008163C5" w:rsidRDefault="00793DB8">
      <w:pPr>
        <w:spacing w:before="320" w:after="80"/>
      </w:pPr>
      <w:r>
        <w:rPr>
          <w:b/>
          <w:color w:val="0F3D5E"/>
          <w:sz w:val="28"/>
        </w:rPr>
        <w:t>C</w:t>
      </w:r>
      <w:r>
        <w:rPr>
          <w:b/>
          <w:color w:val="0F3D5E"/>
          <w:sz w:val="28"/>
        </w:rPr>
        <w:t>RM &amp; Lifecycle Agent  ·  06:30 daily</w:t>
      </w:r>
    </w:p>
    <w:tbl>
      <w:tblPr>
        <w:tblStyle w:val="TableGrid"/>
        <w:tblW w:w="0" w:type="auto"/>
        <w:tblLook w:val="04A0" w:firstRow="1" w:lastRow="0" w:firstColumn="1" w:lastColumn="0" w:noHBand="0" w:noVBand="1"/>
      </w:tblPr>
      <w:tblGrid>
        <w:gridCol w:w="1810"/>
        <w:gridCol w:w="7472"/>
      </w:tblGrid>
      <w:tr w:rsidR="008163C5" w14:paraId="4AB30B58" w14:textId="77777777">
        <w:tc>
          <w:tcPr>
            <w:tcW w:w="1872" w:type="dxa"/>
            <w:shd w:val="clear" w:color="auto" w:fill="162130"/>
            <w:vAlign w:val="center"/>
          </w:tcPr>
          <w:p w14:paraId="737EF9BD" w14:textId="77777777" w:rsidR="008163C5" w:rsidRDefault="00793DB8">
            <w:r>
              <w:rPr>
                <w:b/>
                <w:color w:val="FFFFFF"/>
                <w:sz w:val="19"/>
              </w:rPr>
              <w:t>Field</w:t>
            </w:r>
          </w:p>
        </w:tc>
        <w:tc>
          <w:tcPr>
            <w:tcW w:w="7920" w:type="dxa"/>
            <w:shd w:val="clear" w:color="auto" w:fill="162130"/>
            <w:vAlign w:val="center"/>
          </w:tcPr>
          <w:p w14:paraId="693FABE9" w14:textId="77777777" w:rsidR="008163C5" w:rsidRDefault="00793DB8">
            <w:r>
              <w:rPr>
                <w:b/>
                <w:color w:val="FFFFFF"/>
                <w:sz w:val="19"/>
              </w:rPr>
              <w:t>Detail</w:t>
            </w:r>
          </w:p>
        </w:tc>
      </w:tr>
      <w:tr w:rsidR="008163C5" w14:paraId="372F38E5" w14:textId="77777777">
        <w:tc>
          <w:tcPr>
            <w:tcW w:w="1872" w:type="dxa"/>
            <w:shd w:val="clear" w:color="auto" w:fill="FFFFFF"/>
          </w:tcPr>
          <w:p w14:paraId="51C718EB" w14:textId="77777777" w:rsidR="008163C5" w:rsidRDefault="00793DB8">
            <w:r>
              <w:rPr>
                <w:color w:val="1C1C1C"/>
                <w:sz w:val="19"/>
              </w:rPr>
              <w:t>Schedule</w:t>
            </w:r>
          </w:p>
        </w:tc>
        <w:tc>
          <w:tcPr>
            <w:tcW w:w="7920" w:type="dxa"/>
            <w:shd w:val="clear" w:color="auto" w:fill="FFFFFF"/>
          </w:tcPr>
          <w:p w14:paraId="5E13C311" w14:textId="77777777" w:rsidR="008163C5" w:rsidRDefault="00793DB8">
            <w:r>
              <w:rPr>
                <w:color w:val="1C1C1C"/>
                <w:sz w:val="19"/>
              </w:rPr>
              <w:t>06:30 daily</w:t>
            </w:r>
          </w:p>
        </w:tc>
      </w:tr>
      <w:tr w:rsidR="008163C5" w14:paraId="16AB5187" w14:textId="77777777">
        <w:tc>
          <w:tcPr>
            <w:tcW w:w="1872" w:type="dxa"/>
            <w:shd w:val="clear" w:color="auto" w:fill="F5F7FA"/>
          </w:tcPr>
          <w:p w14:paraId="29A67B3D" w14:textId="77777777" w:rsidR="008163C5" w:rsidRDefault="00793DB8">
            <w:r>
              <w:rPr>
                <w:color w:val="1C1C1C"/>
                <w:sz w:val="19"/>
              </w:rPr>
              <w:t>Teams channel</w:t>
            </w:r>
          </w:p>
        </w:tc>
        <w:tc>
          <w:tcPr>
            <w:tcW w:w="7920" w:type="dxa"/>
            <w:shd w:val="clear" w:color="auto" w:fill="F5F7FA"/>
          </w:tcPr>
          <w:p w14:paraId="72D2A906" w14:textId="77777777" w:rsidR="008163C5" w:rsidRDefault="00793DB8">
            <w:r>
              <w:rPr>
                <w:color w:val="1C1C1C"/>
                <w:sz w:val="19"/>
              </w:rPr>
              <w:t>#marketing-crm</w:t>
            </w:r>
          </w:p>
        </w:tc>
      </w:tr>
      <w:tr w:rsidR="008163C5" w14:paraId="50E85F08" w14:textId="77777777">
        <w:tc>
          <w:tcPr>
            <w:tcW w:w="1872" w:type="dxa"/>
            <w:shd w:val="clear" w:color="auto" w:fill="FFFFFF"/>
          </w:tcPr>
          <w:p w14:paraId="456375BE" w14:textId="77777777" w:rsidR="008163C5" w:rsidRDefault="00793DB8">
            <w:r>
              <w:rPr>
                <w:color w:val="1C1C1C"/>
                <w:sz w:val="19"/>
              </w:rPr>
              <w:t>Data sources</w:t>
            </w:r>
          </w:p>
        </w:tc>
        <w:tc>
          <w:tcPr>
            <w:tcW w:w="7920" w:type="dxa"/>
            <w:shd w:val="clear" w:color="auto" w:fill="FFFFFF"/>
          </w:tcPr>
          <w:p w14:paraId="13A8E1BA" w14:textId="77777777" w:rsidR="008163C5" w:rsidRDefault="00793DB8">
            <w:r>
              <w:rPr>
                <w:color w:val="1C1C1C"/>
                <w:sz w:val="19"/>
              </w:rPr>
              <w:t>CRM / email platform</w:t>
            </w:r>
          </w:p>
        </w:tc>
      </w:tr>
    </w:tbl>
    <w:p w14:paraId="7D92942A" w14:textId="77777777" w:rsidR="008163C5" w:rsidRDefault="008163C5"/>
    <w:p w14:paraId="7B4AFC6D" w14:textId="77777777" w:rsidR="008163C5" w:rsidRDefault="00793DB8">
      <w:pPr>
        <w:spacing w:after="80"/>
      </w:pPr>
      <w:r>
        <w:rPr>
          <w:b/>
          <w:color w:val="1C1C1C"/>
          <w:sz w:val="21"/>
        </w:rPr>
        <w:t>Key metrics:</w:t>
      </w:r>
    </w:p>
    <w:p w14:paraId="06C2D477" w14:textId="0259A599" w:rsidR="008163C5" w:rsidRDefault="00793DB8">
      <w:pPr>
        <w:pStyle w:val="ListBullet"/>
        <w:spacing w:after="60"/>
      </w:pPr>
      <w:r>
        <w:rPr>
          <w:color w:val="1C1C1C"/>
          <w:sz w:val="21"/>
        </w:rPr>
        <w:t xml:space="preserve">Cart abandonment rate (target: </w:t>
      </w:r>
      <w:r w:rsidR="00F75B41">
        <w:rPr>
          <w:color w:val="1C1C1C"/>
          <w:sz w:val="21"/>
        </w:rPr>
        <w:t>TBD)</w:t>
      </w:r>
    </w:p>
    <w:p w14:paraId="7B5D9E3C" w14:textId="2B580AC2" w:rsidR="008163C5" w:rsidRDefault="00793DB8">
      <w:pPr>
        <w:pStyle w:val="ListBullet"/>
        <w:spacing w:after="60"/>
      </w:pPr>
      <w:r>
        <w:rPr>
          <w:color w:val="1C1C1C"/>
          <w:sz w:val="21"/>
        </w:rPr>
        <w:t>Cart recovery rate (</w:t>
      </w:r>
      <w:r w:rsidR="00F75B41">
        <w:rPr>
          <w:color w:val="1C1C1C"/>
          <w:sz w:val="21"/>
        </w:rPr>
        <w:t>target: TBD</w:t>
      </w:r>
      <w:r w:rsidR="00F75B41">
        <w:rPr>
          <w:color w:val="1C1C1C"/>
          <w:sz w:val="21"/>
        </w:rPr>
        <w:t>)</w:t>
      </w:r>
    </w:p>
    <w:p w14:paraId="518C6F2A" w14:textId="286CAE4C" w:rsidR="008163C5" w:rsidRDefault="00793DB8">
      <w:pPr>
        <w:pStyle w:val="ListBullet"/>
        <w:spacing w:after="60"/>
      </w:pPr>
      <w:r>
        <w:rPr>
          <w:color w:val="1C1C1C"/>
          <w:sz w:val="21"/>
        </w:rPr>
        <w:t>Email revenue per send (</w:t>
      </w:r>
      <w:r w:rsidR="00F75B41">
        <w:rPr>
          <w:color w:val="1C1C1C"/>
          <w:sz w:val="21"/>
        </w:rPr>
        <w:t>target: TBD</w:t>
      </w:r>
      <w:r>
        <w:rPr>
          <w:color w:val="1C1C1C"/>
          <w:sz w:val="21"/>
        </w:rPr>
        <w:t>)</w:t>
      </w:r>
    </w:p>
    <w:p w14:paraId="13917268" w14:textId="77777777" w:rsidR="008163C5" w:rsidRDefault="00793DB8">
      <w:pPr>
        <w:pStyle w:val="ListBullet"/>
        <w:spacing w:after="60"/>
      </w:pPr>
      <w:r>
        <w:rPr>
          <w:color w:val="1C1C1C"/>
          <w:sz w:val="21"/>
        </w:rPr>
        <w:t>Churn rate at 30, 60, and 90 days</w:t>
      </w:r>
    </w:p>
    <w:p w14:paraId="4DDEB295" w14:textId="77777777" w:rsidR="008163C5" w:rsidRDefault="00793DB8">
      <w:pPr>
        <w:pStyle w:val="ListBullet"/>
        <w:spacing w:after="60"/>
      </w:pPr>
      <w:r>
        <w:rPr>
          <w:color w:val="1C1C1C"/>
          <w:sz w:val="21"/>
        </w:rPr>
        <w:t>Active lifecycle automation count</w:t>
      </w:r>
    </w:p>
    <w:p w14:paraId="7375DDCF" w14:textId="77777777" w:rsidR="008163C5" w:rsidRDefault="008163C5"/>
    <w:p w14:paraId="0BCB4CAF" w14:textId="77777777" w:rsidR="008163C5" w:rsidRDefault="00793DB8">
      <w:pPr>
        <w:spacing w:before="320" w:after="80"/>
      </w:pPr>
      <w:r>
        <w:rPr>
          <w:b/>
          <w:color w:val="0F3D5E"/>
          <w:sz w:val="28"/>
        </w:rPr>
        <w:t>Reputation Agent  ·  07:00 daily</w:t>
      </w:r>
    </w:p>
    <w:tbl>
      <w:tblPr>
        <w:tblStyle w:val="TableGrid"/>
        <w:tblW w:w="0" w:type="auto"/>
        <w:tblLook w:val="04A0" w:firstRow="1" w:lastRow="0" w:firstColumn="1" w:lastColumn="0" w:noHBand="0" w:noVBand="1"/>
      </w:tblPr>
      <w:tblGrid>
        <w:gridCol w:w="1810"/>
        <w:gridCol w:w="7472"/>
      </w:tblGrid>
      <w:tr w:rsidR="008163C5" w14:paraId="0D7006F4" w14:textId="77777777">
        <w:tc>
          <w:tcPr>
            <w:tcW w:w="1872" w:type="dxa"/>
            <w:shd w:val="clear" w:color="auto" w:fill="162130"/>
            <w:vAlign w:val="center"/>
          </w:tcPr>
          <w:p w14:paraId="11497A11" w14:textId="77777777" w:rsidR="008163C5" w:rsidRDefault="00793DB8">
            <w:r>
              <w:rPr>
                <w:b/>
                <w:color w:val="FFFFFF"/>
                <w:sz w:val="19"/>
              </w:rPr>
              <w:t>Field</w:t>
            </w:r>
          </w:p>
        </w:tc>
        <w:tc>
          <w:tcPr>
            <w:tcW w:w="7920" w:type="dxa"/>
            <w:shd w:val="clear" w:color="auto" w:fill="162130"/>
            <w:vAlign w:val="center"/>
          </w:tcPr>
          <w:p w14:paraId="4ADCA342" w14:textId="77777777" w:rsidR="008163C5" w:rsidRDefault="00793DB8">
            <w:r>
              <w:rPr>
                <w:b/>
                <w:color w:val="FFFFFF"/>
                <w:sz w:val="19"/>
              </w:rPr>
              <w:t>Detail</w:t>
            </w:r>
          </w:p>
        </w:tc>
      </w:tr>
      <w:tr w:rsidR="008163C5" w14:paraId="43071CC0" w14:textId="77777777">
        <w:tc>
          <w:tcPr>
            <w:tcW w:w="1872" w:type="dxa"/>
            <w:shd w:val="clear" w:color="auto" w:fill="FFFFFF"/>
          </w:tcPr>
          <w:p w14:paraId="1DC7684E" w14:textId="77777777" w:rsidR="008163C5" w:rsidRDefault="00793DB8">
            <w:r>
              <w:rPr>
                <w:color w:val="1C1C1C"/>
                <w:sz w:val="19"/>
              </w:rPr>
              <w:t>Schedule</w:t>
            </w:r>
          </w:p>
        </w:tc>
        <w:tc>
          <w:tcPr>
            <w:tcW w:w="7920" w:type="dxa"/>
            <w:shd w:val="clear" w:color="auto" w:fill="FFFFFF"/>
          </w:tcPr>
          <w:p w14:paraId="05F92B84" w14:textId="77777777" w:rsidR="008163C5" w:rsidRDefault="00793DB8">
            <w:r>
              <w:rPr>
                <w:color w:val="1C1C1C"/>
                <w:sz w:val="19"/>
              </w:rPr>
              <w:t>07:00 daily</w:t>
            </w:r>
          </w:p>
        </w:tc>
      </w:tr>
      <w:tr w:rsidR="008163C5" w14:paraId="08DE660A" w14:textId="77777777">
        <w:tc>
          <w:tcPr>
            <w:tcW w:w="1872" w:type="dxa"/>
            <w:shd w:val="clear" w:color="auto" w:fill="F5F7FA"/>
          </w:tcPr>
          <w:p w14:paraId="02E6DBA1" w14:textId="77777777" w:rsidR="008163C5" w:rsidRDefault="00793DB8">
            <w:r>
              <w:rPr>
                <w:color w:val="1C1C1C"/>
                <w:sz w:val="19"/>
              </w:rPr>
              <w:t>Teams channel</w:t>
            </w:r>
          </w:p>
        </w:tc>
        <w:tc>
          <w:tcPr>
            <w:tcW w:w="7920" w:type="dxa"/>
            <w:shd w:val="clear" w:color="auto" w:fill="F5F7FA"/>
          </w:tcPr>
          <w:p w14:paraId="6D8455D9" w14:textId="77777777" w:rsidR="008163C5" w:rsidRDefault="00793DB8">
            <w:r>
              <w:rPr>
                <w:color w:val="1C1C1C"/>
                <w:sz w:val="19"/>
              </w:rPr>
              <w:t>#marketing-reputation</w:t>
            </w:r>
          </w:p>
        </w:tc>
      </w:tr>
      <w:tr w:rsidR="008163C5" w14:paraId="06183E37" w14:textId="77777777">
        <w:tc>
          <w:tcPr>
            <w:tcW w:w="1872" w:type="dxa"/>
            <w:shd w:val="clear" w:color="auto" w:fill="FFFFFF"/>
          </w:tcPr>
          <w:p w14:paraId="56FD4FF1" w14:textId="77777777" w:rsidR="008163C5" w:rsidRDefault="00793DB8">
            <w:r>
              <w:rPr>
                <w:color w:val="1C1C1C"/>
                <w:sz w:val="19"/>
              </w:rPr>
              <w:t>Data sources</w:t>
            </w:r>
          </w:p>
        </w:tc>
        <w:tc>
          <w:tcPr>
            <w:tcW w:w="7920" w:type="dxa"/>
            <w:shd w:val="clear" w:color="auto" w:fill="FFFFFF"/>
          </w:tcPr>
          <w:p w14:paraId="4EF0C73D" w14:textId="77777777" w:rsidR="008163C5" w:rsidRDefault="00793DB8">
            <w:r>
              <w:rPr>
                <w:color w:val="1C1C1C"/>
                <w:sz w:val="19"/>
              </w:rPr>
              <w:t>Trustpilot API, Google Business Profile</w:t>
            </w:r>
          </w:p>
        </w:tc>
      </w:tr>
    </w:tbl>
    <w:p w14:paraId="6B17694B" w14:textId="77777777" w:rsidR="008163C5" w:rsidRDefault="008163C5"/>
    <w:p w14:paraId="7ACF29C4" w14:textId="77777777" w:rsidR="00E052AD" w:rsidRDefault="00E052AD">
      <w:pPr>
        <w:spacing w:after="80"/>
        <w:rPr>
          <w:b/>
          <w:color w:val="1C1C1C"/>
          <w:sz w:val="21"/>
        </w:rPr>
      </w:pPr>
    </w:p>
    <w:p w14:paraId="397E5068" w14:textId="77777777" w:rsidR="00E052AD" w:rsidRDefault="00E052AD">
      <w:pPr>
        <w:spacing w:after="80"/>
        <w:rPr>
          <w:b/>
          <w:color w:val="1C1C1C"/>
          <w:sz w:val="21"/>
        </w:rPr>
      </w:pPr>
    </w:p>
    <w:p w14:paraId="7C2F4D9D" w14:textId="78824AD9" w:rsidR="008163C5" w:rsidRDefault="00793DB8">
      <w:pPr>
        <w:spacing w:after="80"/>
      </w:pPr>
      <w:r>
        <w:rPr>
          <w:b/>
          <w:color w:val="1C1C1C"/>
          <w:sz w:val="21"/>
        </w:rPr>
        <w:lastRenderedPageBreak/>
        <w:t>Key metrics:</w:t>
      </w:r>
    </w:p>
    <w:p w14:paraId="3DC18B7A" w14:textId="77777777" w:rsidR="008163C5" w:rsidRDefault="00793DB8">
      <w:pPr>
        <w:pStyle w:val="ListBullet"/>
        <w:spacing w:after="60"/>
      </w:pPr>
      <w:r>
        <w:rPr>
          <w:color w:val="1C1C1C"/>
          <w:sz w:val="21"/>
        </w:rPr>
        <w:t>Current Trustpilot rating and review count</w:t>
      </w:r>
    </w:p>
    <w:p w14:paraId="4510A282" w14:textId="77777777" w:rsidR="008163C5" w:rsidRDefault="00793DB8">
      <w:pPr>
        <w:pStyle w:val="ListBullet"/>
        <w:spacing w:after="60"/>
      </w:pPr>
      <w:r>
        <w:rPr>
          <w:color w:val="1C1C1C"/>
          <w:sz w:val="21"/>
        </w:rPr>
        <w:t>Review response rate (target: 100%)</w:t>
      </w:r>
    </w:p>
    <w:p w14:paraId="2A37313D" w14:textId="77777777" w:rsidR="008163C5" w:rsidRDefault="00793DB8">
      <w:pPr>
        <w:pStyle w:val="ListBullet"/>
        <w:spacing w:after="60"/>
      </w:pPr>
      <w:r>
        <w:rPr>
          <w:color w:val="1C1C1C"/>
          <w:sz w:val="21"/>
        </w:rPr>
        <w:t>Average response time (target: &lt;24 hours)</w:t>
      </w:r>
    </w:p>
    <w:p w14:paraId="2268CD19" w14:textId="77777777" w:rsidR="008163C5" w:rsidRDefault="00793DB8">
      <w:pPr>
        <w:pStyle w:val="ListBullet"/>
        <w:spacing w:after="60"/>
      </w:pPr>
      <w:r>
        <w:rPr>
          <w:color w:val="1C1C1C"/>
          <w:sz w:val="21"/>
        </w:rPr>
        <w:t>Sentiment trend (improving / stable / declining)</w:t>
      </w:r>
    </w:p>
    <w:p w14:paraId="29910D0D" w14:textId="77777777" w:rsidR="008163C5" w:rsidRDefault="00793DB8">
      <w:pPr>
        <w:pStyle w:val="ListBullet"/>
        <w:spacing w:after="60"/>
      </w:pPr>
      <w:r>
        <w:rPr>
          <w:color w:val="1C1C1C"/>
          <w:sz w:val="21"/>
        </w:rPr>
        <w:t>New negative reviews in last 24h (alert trigger)</w:t>
      </w:r>
    </w:p>
    <w:p w14:paraId="3CAE84D0" w14:textId="77777777" w:rsidR="008163C5" w:rsidRDefault="00793DB8">
      <w:pPr>
        <w:shd w:val="clear" w:color="auto" w:fill="FFF3CD"/>
        <w:spacing w:before="120" w:after="120"/>
        <w:ind w:left="288" w:right="288"/>
      </w:pPr>
      <w:r>
        <w:rPr>
          <w:color w:val="7D4E00"/>
          <w:sz w:val="20"/>
        </w:rPr>
        <w:t>⚠</w:t>
      </w:r>
      <w:r>
        <w:rPr>
          <w:color w:val="7D4E00"/>
          <w:sz w:val="20"/>
        </w:rPr>
        <w:t xml:space="preserve">  Trustpilot is currently at 2.0 with an unclaimed profile and 100% negative reviews. This is a CRITICAL risk. The platform monitors it daily and alerts on any new negative review.</w:t>
      </w:r>
    </w:p>
    <w:p w14:paraId="0E29F848" w14:textId="77777777" w:rsidR="008163C5" w:rsidRDefault="008163C5"/>
    <w:p w14:paraId="7B269807" w14:textId="77777777" w:rsidR="008163C5" w:rsidRDefault="00793DB8">
      <w:pPr>
        <w:spacing w:before="320" w:after="80"/>
      </w:pPr>
      <w:r>
        <w:rPr>
          <w:b/>
          <w:color w:val="0F3D5E"/>
          <w:sz w:val="28"/>
        </w:rPr>
        <w:t>Marketing Ops Agent  ·  07:15 daily</w:t>
      </w:r>
    </w:p>
    <w:tbl>
      <w:tblPr>
        <w:tblStyle w:val="TableGrid"/>
        <w:tblW w:w="0" w:type="auto"/>
        <w:tblLook w:val="04A0" w:firstRow="1" w:lastRow="0" w:firstColumn="1" w:lastColumn="0" w:noHBand="0" w:noVBand="1"/>
      </w:tblPr>
      <w:tblGrid>
        <w:gridCol w:w="1810"/>
        <w:gridCol w:w="7472"/>
      </w:tblGrid>
      <w:tr w:rsidR="008163C5" w14:paraId="38EA7DFF" w14:textId="77777777">
        <w:tc>
          <w:tcPr>
            <w:tcW w:w="1872" w:type="dxa"/>
            <w:shd w:val="clear" w:color="auto" w:fill="162130"/>
            <w:vAlign w:val="center"/>
          </w:tcPr>
          <w:p w14:paraId="12A33563" w14:textId="77777777" w:rsidR="008163C5" w:rsidRDefault="00793DB8">
            <w:r>
              <w:rPr>
                <w:b/>
                <w:color w:val="FFFFFF"/>
                <w:sz w:val="19"/>
              </w:rPr>
              <w:t>Field</w:t>
            </w:r>
          </w:p>
        </w:tc>
        <w:tc>
          <w:tcPr>
            <w:tcW w:w="7920" w:type="dxa"/>
            <w:shd w:val="clear" w:color="auto" w:fill="162130"/>
            <w:vAlign w:val="center"/>
          </w:tcPr>
          <w:p w14:paraId="1A43DFB9" w14:textId="77777777" w:rsidR="008163C5" w:rsidRDefault="00793DB8">
            <w:r>
              <w:rPr>
                <w:b/>
                <w:color w:val="FFFFFF"/>
                <w:sz w:val="19"/>
              </w:rPr>
              <w:t>Detail</w:t>
            </w:r>
          </w:p>
        </w:tc>
      </w:tr>
      <w:tr w:rsidR="008163C5" w14:paraId="512EF8BF" w14:textId="77777777">
        <w:tc>
          <w:tcPr>
            <w:tcW w:w="1872" w:type="dxa"/>
            <w:shd w:val="clear" w:color="auto" w:fill="FFFFFF"/>
          </w:tcPr>
          <w:p w14:paraId="16F0658C" w14:textId="77777777" w:rsidR="008163C5" w:rsidRDefault="00793DB8">
            <w:r>
              <w:rPr>
                <w:color w:val="1C1C1C"/>
                <w:sz w:val="19"/>
              </w:rPr>
              <w:t>Schedule</w:t>
            </w:r>
          </w:p>
        </w:tc>
        <w:tc>
          <w:tcPr>
            <w:tcW w:w="7920" w:type="dxa"/>
            <w:shd w:val="clear" w:color="auto" w:fill="FFFFFF"/>
          </w:tcPr>
          <w:p w14:paraId="1F747165" w14:textId="77777777" w:rsidR="008163C5" w:rsidRDefault="00793DB8">
            <w:r>
              <w:rPr>
                <w:color w:val="1C1C1C"/>
                <w:sz w:val="19"/>
              </w:rPr>
              <w:t>07:15 daily</w:t>
            </w:r>
          </w:p>
        </w:tc>
      </w:tr>
      <w:tr w:rsidR="008163C5" w14:paraId="03DC7DD7" w14:textId="77777777">
        <w:tc>
          <w:tcPr>
            <w:tcW w:w="1872" w:type="dxa"/>
            <w:shd w:val="clear" w:color="auto" w:fill="F5F7FA"/>
          </w:tcPr>
          <w:p w14:paraId="1209950D" w14:textId="77777777" w:rsidR="008163C5" w:rsidRDefault="00793DB8">
            <w:r>
              <w:rPr>
                <w:color w:val="1C1C1C"/>
                <w:sz w:val="19"/>
              </w:rPr>
              <w:t>Teams channel</w:t>
            </w:r>
          </w:p>
        </w:tc>
        <w:tc>
          <w:tcPr>
            <w:tcW w:w="7920" w:type="dxa"/>
            <w:shd w:val="clear" w:color="auto" w:fill="F5F7FA"/>
          </w:tcPr>
          <w:p w14:paraId="14A7C926" w14:textId="77777777" w:rsidR="008163C5" w:rsidRDefault="00793DB8">
            <w:r>
              <w:rPr>
                <w:color w:val="1C1C1C"/>
                <w:sz w:val="19"/>
              </w:rPr>
              <w:t>#marketing-ops</w:t>
            </w:r>
          </w:p>
        </w:tc>
      </w:tr>
      <w:tr w:rsidR="008163C5" w14:paraId="72A953ED" w14:textId="77777777">
        <w:tc>
          <w:tcPr>
            <w:tcW w:w="1872" w:type="dxa"/>
            <w:shd w:val="clear" w:color="auto" w:fill="FFFFFF"/>
          </w:tcPr>
          <w:p w14:paraId="3CD45C13" w14:textId="77777777" w:rsidR="008163C5" w:rsidRDefault="00793DB8">
            <w:r>
              <w:rPr>
                <w:color w:val="1C1C1C"/>
                <w:sz w:val="19"/>
              </w:rPr>
              <w:t>Data sources</w:t>
            </w:r>
          </w:p>
        </w:tc>
        <w:tc>
          <w:tcPr>
            <w:tcW w:w="7920" w:type="dxa"/>
            <w:shd w:val="clear" w:color="auto" w:fill="FFFFFF"/>
          </w:tcPr>
          <w:p w14:paraId="39DD1CDE" w14:textId="77777777" w:rsidR="008163C5" w:rsidRDefault="00793DB8">
            <w:r>
              <w:rPr>
                <w:color w:val="1C1C1C"/>
                <w:sz w:val="19"/>
              </w:rPr>
              <w:t>GA4, Orders API, Returns API</w:t>
            </w:r>
          </w:p>
        </w:tc>
      </w:tr>
    </w:tbl>
    <w:p w14:paraId="65059EC9" w14:textId="77777777" w:rsidR="008163C5" w:rsidRDefault="008163C5"/>
    <w:p w14:paraId="23A9703E" w14:textId="77777777" w:rsidR="008163C5" w:rsidRDefault="00793DB8">
      <w:pPr>
        <w:spacing w:after="80"/>
      </w:pPr>
      <w:r>
        <w:rPr>
          <w:b/>
          <w:color w:val="1C1C1C"/>
          <w:sz w:val="21"/>
        </w:rPr>
        <w:t>Key metrics:</w:t>
      </w:r>
    </w:p>
    <w:p w14:paraId="3643D197" w14:textId="3CDBDB31" w:rsidR="008163C5" w:rsidRDefault="00793DB8">
      <w:pPr>
        <w:pStyle w:val="ListBullet"/>
        <w:spacing w:after="60"/>
      </w:pPr>
      <w:r>
        <w:rPr>
          <w:color w:val="1C1C1C"/>
          <w:sz w:val="21"/>
        </w:rPr>
        <w:t xml:space="preserve">Coupon dependency ratio </w:t>
      </w:r>
      <w:r w:rsidR="001E34E6">
        <w:rPr>
          <w:color w:val="1C1C1C"/>
          <w:sz w:val="21"/>
        </w:rPr>
        <w:t>-</w:t>
      </w:r>
      <w:r>
        <w:rPr>
          <w:color w:val="1C1C1C"/>
          <w:sz w:val="21"/>
        </w:rPr>
        <w:t xml:space="preserve"> CRITICAL (% of sales requiring a marketing-budget coupon)</w:t>
      </w:r>
    </w:p>
    <w:p w14:paraId="62CC6A3E" w14:textId="77777777" w:rsidR="008163C5" w:rsidRDefault="00793DB8">
      <w:pPr>
        <w:pStyle w:val="ListBullet"/>
        <w:spacing w:after="60"/>
      </w:pPr>
      <w:r>
        <w:rPr>
          <w:color w:val="1C1C1C"/>
          <w:sz w:val="21"/>
        </w:rPr>
        <w:t>Tracking health (GA4 event coverage, missing conversion tags)</w:t>
      </w:r>
    </w:p>
    <w:p w14:paraId="5714A4F0" w14:textId="77777777" w:rsidR="008163C5" w:rsidRDefault="00793DB8">
      <w:pPr>
        <w:pStyle w:val="ListBullet"/>
        <w:spacing w:after="60"/>
      </w:pPr>
      <w:r>
        <w:rPr>
          <w:color w:val="1C1C1C"/>
          <w:sz w:val="21"/>
        </w:rPr>
        <w:t>Campaign post-launch analysis coverage</w:t>
      </w:r>
    </w:p>
    <w:p w14:paraId="4E0871EA" w14:textId="77777777" w:rsidR="008163C5" w:rsidRDefault="00793DB8">
      <w:pPr>
        <w:pStyle w:val="ListBullet"/>
        <w:spacing w:after="60"/>
      </w:pPr>
      <w:r>
        <w:rPr>
          <w:color w:val="1C1C1C"/>
          <w:sz w:val="21"/>
        </w:rPr>
        <w:t>Contribution margin waterfall (revenue → gross → contribution)</w:t>
      </w:r>
    </w:p>
    <w:p w14:paraId="3506F8F9" w14:textId="77777777" w:rsidR="008163C5" w:rsidRDefault="00793DB8">
      <w:pPr>
        <w:pStyle w:val="ListBullet"/>
        <w:spacing w:after="60"/>
      </w:pPr>
      <w:r>
        <w:rPr>
          <w:color w:val="1C1C1C"/>
          <w:sz w:val="21"/>
        </w:rPr>
        <w:t>KPI integrity alerts</w:t>
      </w:r>
    </w:p>
    <w:p w14:paraId="678A2F90" w14:textId="77777777" w:rsidR="008163C5" w:rsidRDefault="00793DB8">
      <w:pPr>
        <w:shd w:val="clear" w:color="auto" w:fill="FFF3CD"/>
        <w:spacing w:before="120" w:after="120"/>
        <w:ind w:left="288" w:right="288"/>
      </w:pPr>
      <w:r>
        <w:rPr>
          <w:color w:val="7D4E00"/>
          <w:sz w:val="20"/>
        </w:rPr>
        <w:t>⚠</w:t>
      </w:r>
      <w:r>
        <w:rPr>
          <w:color w:val="7D4E00"/>
          <w:sz w:val="20"/>
        </w:rPr>
        <w:t xml:space="preserve">  Coupon dependency is a priority metric because current sales are heavily driven by marketing-budget coupons. This masks real acquisition efficiency and distorts all performance reporting.</w:t>
      </w:r>
    </w:p>
    <w:p w14:paraId="3B4F8F9D" w14:textId="77777777" w:rsidR="008163C5" w:rsidRDefault="008163C5"/>
    <w:p w14:paraId="76454DE0" w14:textId="77777777" w:rsidR="008163C5" w:rsidRDefault="00793DB8">
      <w:pPr>
        <w:spacing w:before="320" w:after="80"/>
      </w:pPr>
      <w:r>
        <w:rPr>
          <w:b/>
          <w:color w:val="0F3D5E"/>
          <w:sz w:val="28"/>
        </w:rPr>
        <w:t>Cross-Channel Brief Agent  ·  07:30 daily</w:t>
      </w:r>
    </w:p>
    <w:tbl>
      <w:tblPr>
        <w:tblStyle w:val="TableGrid"/>
        <w:tblW w:w="0" w:type="auto"/>
        <w:tblLook w:val="04A0" w:firstRow="1" w:lastRow="0" w:firstColumn="1" w:lastColumn="0" w:noHBand="0" w:noVBand="1"/>
      </w:tblPr>
      <w:tblGrid>
        <w:gridCol w:w="1810"/>
        <w:gridCol w:w="7472"/>
      </w:tblGrid>
      <w:tr w:rsidR="008163C5" w14:paraId="68DB8E7E" w14:textId="77777777">
        <w:tc>
          <w:tcPr>
            <w:tcW w:w="1872" w:type="dxa"/>
            <w:shd w:val="clear" w:color="auto" w:fill="162130"/>
            <w:vAlign w:val="center"/>
          </w:tcPr>
          <w:p w14:paraId="5BC99464" w14:textId="77777777" w:rsidR="008163C5" w:rsidRDefault="00793DB8">
            <w:r>
              <w:rPr>
                <w:b/>
                <w:color w:val="FFFFFF"/>
                <w:sz w:val="19"/>
              </w:rPr>
              <w:t>Field</w:t>
            </w:r>
          </w:p>
        </w:tc>
        <w:tc>
          <w:tcPr>
            <w:tcW w:w="7920" w:type="dxa"/>
            <w:shd w:val="clear" w:color="auto" w:fill="162130"/>
            <w:vAlign w:val="center"/>
          </w:tcPr>
          <w:p w14:paraId="5F4EB0A5" w14:textId="77777777" w:rsidR="008163C5" w:rsidRDefault="00793DB8">
            <w:r>
              <w:rPr>
                <w:b/>
                <w:color w:val="FFFFFF"/>
                <w:sz w:val="19"/>
              </w:rPr>
              <w:t>Detail</w:t>
            </w:r>
          </w:p>
        </w:tc>
      </w:tr>
      <w:tr w:rsidR="008163C5" w14:paraId="36E3DB81" w14:textId="77777777">
        <w:tc>
          <w:tcPr>
            <w:tcW w:w="1872" w:type="dxa"/>
            <w:shd w:val="clear" w:color="auto" w:fill="FFFFFF"/>
          </w:tcPr>
          <w:p w14:paraId="49F66ED6" w14:textId="77777777" w:rsidR="008163C5" w:rsidRDefault="00793DB8">
            <w:r>
              <w:rPr>
                <w:color w:val="1C1C1C"/>
                <w:sz w:val="19"/>
              </w:rPr>
              <w:t>Schedule</w:t>
            </w:r>
          </w:p>
        </w:tc>
        <w:tc>
          <w:tcPr>
            <w:tcW w:w="7920" w:type="dxa"/>
            <w:shd w:val="clear" w:color="auto" w:fill="FFFFFF"/>
          </w:tcPr>
          <w:p w14:paraId="0E06D346" w14:textId="77777777" w:rsidR="008163C5" w:rsidRDefault="00793DB8">
            <w:r>
              <w:rPr>
                <w:color w:val="1C1C1C"/>
                <w:sz w:val="19"/>
              </w:rPr>
              <w:t>07:30 daily</w:t>
            </w:r>
          </w:p>
        </w:tc>
      </w:tr>
      <w:tr w:rsidR="008163C5" w14:paraId="5BD4BCDD" w14:textId="77777777">
        <w:tc>
          <w:tcPr>
            <w:tcW w:w="1872" w:type="dxa"/>
            <w:shd w:val="clear" w:color="auto" w:fill="F5F7FA"/>
          </w:tcPr>
          <w:p w14:paraId="5E68AABE" w14:textId="77777777" w:rsidR="008163C5" w:rsidRDefault="00793DB8">
            <w:r>
              <w:rPr>
                <w:color w:val="1C1C1C"/>
                <w:sz w:val="19"/>
              </w:rPr>
              <w:t>Teams channel</w:t>
            </w:r>
          </w:p>
        </w:tc>
        <w:tc>
          <w:tcPr>
            <w:tcW w:w="7920" w:type="dxa"/>
            <w:shd w:val="clear" w:color="auto" w:fill="F5F7FA"/>
          </w:tcPr>
          <w:p w14:paraId="706B34C7" w14:textId="77777777" w:rsidR="008163C5" w:rsidRDefault="00793DB8">
            <w:r>
              <w:rPr>
                <w:color w:val="1C1C1C"/>
                <w:sz w:val="19"/>
              </w:rPr>
              <w:t>#marketing-summary + #executive-summary + Email to Denis</w:t>
            </w:r>
          </w:p>
        </w:tc>
      </w:tr>
      <w:tr w:rsidR="008163C5" w14:paraId="46EBA551" w14:textId="77777777">
        <w:tc>
          <w:tcPr>
            <w:tcW w:w="1872" w:type="dxa"/>
            <w:shd w:val="clear" w:color="auto" w:fill="FFFFFF"/>
          </w:tcPr>
          <w:p w14:paraId="0B5E4CD2" w14:textId="77777777" w:rsidR="008163C5" w:rsidRDefault="00793DB8">
            <w:r>
              <w:rPr>
                <w:color w:val="1C1C1C"/>
                <w:sz w:val="19"/>
              </w:rPr>
              <w:t>Data sources</w:t>
            </w:r>
          </w:p>
        </w:tc>
        <w:tc>
          <w:tcPr>
            <w:tcW w:w="7920" w:type="dxa"/>
            <w:shd w:val="clear" w:color="auto" w:fill="FFFFFF"/>
          </w:tcPr>
          <w:p w14:paraId="3BB5C24C" w14:textId="77777777" w:rsidR="008163C5" w:rsidRDefault="00793DB8">
            <w:r>
              <w:rPr>
                <w:color w:val="1C1C1C"/>
                <w:sz w:val="19"/>
              </w:rPr>
              <w:t>Outputs from all four agents above (from database)</w:t>
            </w:r>
          </w:p>
        </w:tc>
      </w:tr>
    </w:tbl>
    <w:p w14:paraId="5931E7BF" w14:textId="77777777" w:rsidR="008163C5" w:rsidRDefault="008163C5"/>
    <w:p w14:paraId="6A9463A0" w14:textId="77777777" w:rsidR="008163C5" w:rsidRDefault="00793DB8">
      <w:pPr>
        <w:spacing w:after="80"/>
      </w:pPr>
      <w:r>
        <w:rPr>
          <w:b/>
          <w:color w:val="1C1C1C"/>
          <w:sz w:val="21"/>
        </w:rPr>
        <w:t>Key metrics:</w:t>
      </w:r>
    </w:p>
    <w:p w14:paraId="59BED7C7" w14:textId="77777777" w:rsidR="008163C5" w:rsidRDefault="00793DB8">
      <w:pPr>
        <w:pStyle w:val="ListBullet"/>
        <w:spacing w:after="60"/>
      </w:pPr>
      <w:r>
        <w:rPr>
          <w:color w:val="1C1C1C"/>
          <w:sz w:val="21"/>
        </w:rPr>
        <w:t>Synthesised top 5 signals across all channels</w:t>
      </w:r>
    </w:p>
    <w:p w14:paraId="0968C14B" w14:textId="77777777" w:rsidR="008163C5" w:rsidRDefault="00793DB8">
      <w:pPr>
        <w:pStyle w:val="ListBullet"/>
        <w:spacing w:after="60"/>
      </w:pPr>
      <w:r>
        <w:rPr>
          <w:color w:val="1C1C1C"/>
          <w:sz w:val="21"/>
        </w:rPr>
        <w:t>One prioritised recommendation for the day</w:t>
      </w:r>
    </w:p>
    <w:p w14:paraId="12CBFF1D" w14:textId="77777777" w:rsidR="008163C5" w:rsidRDefault="00793DB8">
      <w:pPr>
        <w:pStyle w:val="ListBullet"/>
        <w:spacing w:after="60"/>
      </w:pPr>
      <w:r>
        <w:rPr>
          <w:color w:val="1C1C1C"/>
          <w:sz w:val="21"/>
        </w:rPr>
        <w:t>Executive-level contribution margin and coupon summary</w:t>
      </w:r>
    </w:p>
    <w:p w14:paraId="3706BD19" w14:textId="77777777" w:rsidR="008163C5" w:rsidRDefault="00793DB8">
      <w:pPr>
        <w:pStyle w:val="ListBullet"/>
        <w:spacing w:after="60"/>
      </w:pPr>
      <w:r>
        <w:rPr>
          <w:color w:val="1C1C1C"/>
          <w:sz w:val="21"/>
        </w:rPr>
        <w:t>Agent health and delivery status</w:t>
      </w:r>
    </w:p>
    <w:p w14:paraId="18913F73" w14:textId="77777777" w:rsidR="008163C5" w:rsidRDefault="00793DB8">
      <w:pPr>
        <w:shd w:val="clear" w:color="auto" w:fill="FFF3CD"/>
        <w:spacing w:before="120" w:after="120"/>
        <w:ind w:left="288" w:right="288"/>
      </w:pPr>
      <w:r>
        <w:rPr>
          <w:color w:val="7D4E00"/>
          <w:sz w:val="20"/>
        </w:rPr>
        <w:t>⚠</w:t>
      </w:r>
      <w:r>
        <w:rPr>
          <w:color w:val="7D4E00"/>
          <w:sz w:val="20"/>
        </w:rPr>
        <w:t xml:space="preserve">  This agent is the only one that escalates to Claude Opus when synthesis complexity is high. All other agents use Claude Sonnet by default.</w:t>
      </w:r>
    </w:p>
    <w:p w14:paraId="173BF0AD" w14:textId="77777777" w:rsidR="008163C5" w:rsidRDefault="008163C5"/>
    <w:p w14:paraId="718CE4C7" w14:textId="77777777" w:rsidR="008163C5" w:rsidRDefault="00793DB8">
      <w:r>
        <w:br w:type="page"/>
      </w:r>
    </w:p>
    <w:p w14:paraId="45318E85" w14:textId="77777777" w:rsidR="008163C5" w:rsidRDefault="00793DB8">
      <w:pPr>
        <w:pBdr>
          <w:bottom w:val="single" w:sz="6" w:space="4" w:color="E94F37"/>
        </w:pBdr>
        <w:spacing w:before="480" w:after="120"/>
      </w:pPr>
      <w:r>
        <w:rPr>
          <w:b/>
          <w:color w:val="E94F37"/>
          <w:sz w:val="44"/>
        </w:rPr>
        <w:lastRenderedPageBreak/>
        <w:t>4. Infrastructure</w:t>
      </w:r>
    </w:p>
    <w:p w14:paraId="19355145" w14:textId="77777777" w:rsidR="008163C5" w:rsidRDefault="00793DB8">
      <w:pPr>
        <w:spacing w:before="320" w:after="80"/>
      </w:pPr>
      <w:r>
        <w:rPr>
          <w:b/>
          <w:color w:val="0F3D5E"/>
          <w:sz w:val="28"/>
        </w:rPr>
        <w:t>4.1  AWS (primary path)</w:t>
      </w:r>
    </w:p>
    <w:tbl>
      <w:tblPr>
        <w:tblStyle w:val="TableGrid"/>
        <w:tblW w:w="0" w:type="auto"/>
        <w:tblLook w:val="04A0" w:firstRow="1" w:lastRow="0" w:firstColumn="1" w:lastColumn="0" w:noHBand="0" w:noVBand="1"/>
      </w:tblPr>
      <w:tblGrid>
        <w:gridCol w:w="2477"/>
        <w:gridCol w:w="2751"/>
        <w:gridCol w:w="4054"/>
      </w:tblGrid>
      <w:tr w:rsidR="008163C5" w14:paraId="52B791E3" w14:textId="77777777">
        <w:tc>
          <w:tcPr>
            <w:tcW w:w="2592" w:type="dxa"/>
            <w:shd w:val="clear" w:color="auto" w:fill="162130"/>
            <w:vAlign w:val="center"/>
          </w:tcPr>
          <w:p w14:paraId="2D7B8C73" w14:textId="77777777" w:rsidR="008163C5" w:rsidRDefault="00793DB8">
            <w:r>
              <w:rPr>
                <w:b/>
                <w:color w:val="FFFFFF"/>
                <w:sz w:val="19"/>
              </w:rPr>
              <w:t>Component</w:t>
            </w:r>
          </w:p>
        </w:tc>
        <w:tc>
          <w:tcPr>
            <w:tcW w:w="2880" w:type="dxa"/>
            <w:shd w:val="clear" w:color="auto" w:fill="162130"/>
            <w:vAlign w:val="center"/>
          </w:tcPr>
          <w:p w14:paraId="77C7DD15" w14:textId="77777777" w:rsidR="008163C5" w:rsidRDefault="00793DB8">
            <w:r>
              <w:rPr>
                <w:b/>
                <w:color w:val="FFFFFF"/>
                <w:sz w:val="19"/>
              </w:rPr>
              <w:t>Specification</w:t>
            </w:r>
          </w:p>
        </w:tc>
        <w:tc>
          <w:tcPr>
            <w:tcW w:w="4320" w:type="dxa"/>
            <w:shd w:val="clear" w:color="auto" w:fill="162130"/>
            <w:vAlign w:val="center"/>
          </w:tcPr>
          <w:p w14:paraId="49796F81" w14:textId="77777777" w:rsidR="008163C5" w:rsidRDefault="00793DB8">
            <w:r>
              <w:rPr>
                <w:b/>
                <w:color w:val="FFFFFF"/>
                <w:sz w:val="19"/>
              </w:rPr>
              <w:t>Purpose</w:t>
            </w:r>
          </w:p>
        </w:tc>
      </w:tr>
      <w:tr w:rsidR="008163C5" w14:paraId="058A565C" w14:textId="77777777">
        <w:tc>
          <w:tcPr>
            <w:tcW w:w="2592" w:type="dxa"/>
            <w:shd w:val="clear" w:color="auto" w:fill="FFFFFF"/>
          </w:tcPr>
          <w:p w14:paraId="67648C20" w14:textId="77777777" w:rsidR="008163C5" w:rsidRDefault="00793DB8">
            <w:r>
              <w:rPr>
                <w:color w:val="1C1C1C"/>
                <w:sz w:val="19"/>
              </w:rPr>
              <w:t>EC2 t3.xlarge</w:t>
            </w:r>
          </w:p>
        </w:tc>
        <w:tc>
          <w:tcPr>
            <w:tcW w:w="2880" w:type="dxa"/>
            <w:shd w:val="clear" w:color="auto" w:fill="FFFFFF"/>
          </w:tcPr>
          <w:p w14:paraId="17609F97" w14:textId="77777777" w:rsidR="008163C5" w:rsidRDefault="00793DB8">
            <w:r>
              <w:rPr>
                <w:color w:val="1C1C1C"/>
                <w:sz w:val="19"/>
              </w:rPr>
              <w:t>4 vCPU / 16GB RAM</w:t>
            </w:r>
          </w:p>
        </w:tc>
        <w:tc>
          <w:tcPr>
            <w:tcW w:w="4320" w:type="dxa"/>
            <w:shd w:val="clear" w:color="auto" w:fill="FFFFFF"/>
          </w:tcPr>
          <w:p w14:paraId="70D70FE9" w14:textId="77777777" w:rsidR="008163C5" w:rsidRDefault="00793DB8">
            <w:r>
              <w:rPr>
                <w:color w:val="1C1C1C"/>
                <w:sz w:val="19"/>
              </w:rPr>
              <w:t>Runtime host + PostgreSQL</w:t>
            </w:r>
          </w:p>
        </w:tc>
      </w:tr>
      <w:tr w:rsidR="008163C5" w14:paraId="3E256B29" w14:textId="77777777">
        <w:tc>
          <w:tcPr>
            <w:tcW w:w="2592" w:type="dxa"/>
            <w:shd w:val="clear" w:color="auto" w:fill="F5F7FA"/>
          </w:tcPr>
          <w:p w14:paraId="271FAC83" w14:textId="77777777" w:rsidR="008163C5" w:rsidRDefault="00793DB8">
            <w:r>
              <w:rPr>
                <w:color w:val="1C1C1C"/>
                <w:sz w:val="19"/>
              </w:rPr>
              <w:t>EBS gp3</w:t>
            </w:r>
          </w:p>
        </w:tc>
        <w:tc>
          <w:tcPr>
            <w:tcW w:w="2880" w:type="dxa"/>
            <w:shd w:val="clear" w:color="auto" w:fill="F5F7FA"/>
          </w:tcPr>
          <w:p w14:paraId="0529F410" w14:textId="77777777" w:rsidR="008163C5" w:rsidRDefault="00793DB8">
            <w:r>
              <w:rPr>
                <w:color w:val="1C1C1C"/>
                <w:sz w:val="19"/>
              </w:rPr>
              <w:t>100GB SSD</w:t>
            </w:r>
          </w:p>
        </w:tc>
        <w:tc>
          <w:tcPr>
            <w:tcW w:w="4320" w:type="dxa"/>
            <w:shd w:val="clear" w:color="auto" w:fill="F5F7FA"/>
          </w:tcPr>
          <w:p w14:paraId="3584AE74" w14:textId="77777777" w:rsidR="008163C5" w:rsidRDefault="00793DB8">
            <w:r>
              <w:rPr>
                <w:color w:val="1C1C1C"/>
                <w:sz w:val="19"/>
              </w:rPr>
              <w:t>OS, database, logs</w:t>
            </w:r>
          </w:p>
        </w:tc>
      </w:tr>
      <w:tr w:rsidR="008163C5" w14:paraId="5775CB09" w14:textId="77777777">
        <w:tc>
          <w:tcPr>
            <w:tcW w:w="2592" w:type="dxa"/>
            <w:shd w:val="clear" w:color="auto" w:fill="FFFFFF"/>
          </w:tcPr>
          <w:p w14:paraId="3C8CE7A0" w14:textId="77777777" w:rsidR="008163C5" w:rsidRDefault="00793DB8">
            <w:r>
              <w:rPr>
                <w:color w:val="1C1C1C"/>
                <w:sz w:val="19"/>
              </w:rPr>
              <w:t>S3 bucket</w:t>
            </w:r>
          </w:p>
        </w:tc>
        <w:tc>
          <w:tcPr>
            <w:tcW w:w="2880" w:type="dxa"/>
            <w:shd w:val="clear" w:color="auto" w:fill="FFFFFF"/>
          </w:tcPr>
          <w:p w14:paraId="049EB5E7" w14:textId="77777777" w:rsidR="008163C5" w:rsidRDefault="00793DB8">
            <w:r>
              <w:rPr>
                <w:color w:val="1C1C1C"/>
                <w:sz w:val="19"/>
              </w:rPr>
              <w:t>Versioned, encrypted</w:t>
            </w:r>
          </w:p>
        </w:tc>
        <w:tc>
          <w:tcPr>
            <w:tcW w:w="4320" w:type="dxa"/>
            <w:shd w:val="clear" w:color="auto" w:fill="FFFFFF"/>
          </w:tcPr>
          <w:p w14:paraId="57B50B0D" w14:textId="77777777" w:rsidR="008163C5" w:rsidRDefault="00793DB8">
            <w:r>
              <w:rPr>
                <w:color w:val="1C1C1C"/>
                <w:sz w:val="19"/>
              </w:rPr>
              <w:t>Nightly PostgreSQL backup</w:t>
            </w:r>
          </w:p>
        </w:tc>
      </w:tr>
      <w:tr w:rsidR="008163C5" w14:paraId="78008BAD" w14:textId="77777777">
        <w:tc>
          <w:tcPr>
            <w:tcW w:w="2592" w:type="dxa"/>
            <w:shd w:val="clear" w:color="auto" w:fill="F5F7FA"/>
          </w:tcPr>
          <w:p w14:paraId="5CFB05E3" w14:textId="77777777" w:rsidR="008163C5" w:rsidRDefault="00793DB8">
            <w:r>
              <w:rPr>
                <w:color w:val="1C1C1C"/>
                <w:sz w:val="19"/>
              </w:rPr>
              <w:t>CloudWatch</w:t>
            </w:r>
          </w:p>
        </w:tc>
        <w:tc>
          <w:tcPr>
            <w:tcW w:w="2880" w:type="dxa"/>
            <w:shd w:val="clear" w:color="auto" w:fill="F5F7FA"/>
          </w:tcPr>
          <w:p w14:paraId="251DCBB4" w14:textId="77777777" w:rsidR="008163C5" w:rsidRDefault="00793DB8">
            <w:r>
              <w:rPr>
                <w:color w:val="1C1C1C"/>
                <w:sz w:val="19"/>
              </w:rPr>
              <w:t>Custom alarms</w:t>
            </w:r>
          </w:p>
        </w:tc>
        <w:tc>
          <w:tcPr>
            <w:tcW w:w="4320" w:type="dxa"/>
            <w:shd w:val="clear" w:color="auto" w:fill="F5F7FA"/>
          </w:tcPr>
          <w:p w14:paraId="031C83FF" w14:textId="77777777" w:rsidR="008163C5" w:rsidRDefault="00793DB8">
            <w:r>
              <w:rPr>
                <w:color w:val="1C1C1C"/>
                <w:sz w:val="19"/>
              </w:rPr>
              <w:t>EC2 health + agent failure alerts</w:t>
            </w:r>
          </w:p>
        </w:tc>
      </w:tr>
      <w:tr w:rsidR="008163C5" w14:paraId="1BD7FDD7" w14:textId="77777777">
        <w:tc>
          <w:tcPr>
            <w:tcW w:w="2592" w:type="dxa"/>
            <w:shd w:val="clear" w:color="auto" w:fill="FFFFFF"/>
          </w:tcPr>
          <w:p w14:paraId="47FB54F9" w14:textId="77777777" w:rsidR="008163C5" w:rsidRDefault="00793DB8">
            <w:r>
              <w:rPr>
                <w:color w:val="1C1C1C"/>
                <w:sz w:val="19"/>
              </w:rPr>
              <w:t>Secrets Manager</w:t>
            </w:r>
          </w:p>
        </w:tc>
        <w:tc>
          <w:tcPr>
            <w:tcW w:w="2880" w:type="dxa"/>
            <w:shd w:val="clear" w:color="auto" w:fill="FFFFFF"/>
          </w:tcPr>
          <w:p w14:paraId="0FF7BF3C" w14:textId="77777777" w:rsidR="008163C5" w:rsidRDefault="00793DB8">
            <w:r>
              <w:rPr>
                <w:color w:val="1C1C1C"/>
                <w:sz w:val="19"/>
              </w:rPr>
              <w:t>5 secrets minimum</w:t>
            </w:r>
          </w:p>
        </w:tc>
        <w:tc>
          <w:tcPr>
            <w:tcW w:w="4320" w:type="dxa"/>
            <w:shd w:val="clear" w:color="auto" w:fill="FFFFFF"/>
          </w:tcPr>
          <w:p w14:paraId="2E700E0E" w14:textId="77777777" w:rsidR="008163C5" w:rsidRDefault="00793DB8">
            <w:r>
              <w:rPr>
                <w:color w:val="1C1C1C"/>
                <w:sz w:val="19"/>
              </w:rPr>
              <w:t>API keys, DB credentials</w:t>
            </w:r>
          </w:p>
        </w:tc>
      </w:tr>
      <w:tr w:rsidR="008163C5" w14:paraId="3E6E7093" w14:textId="77777777">
        <w:tc>
          <w:tcPr>
            <w:tcW w:w="2592" w:type="dxa"/>
            <w:shd w:val="clear" w:color="auto" w:fill="F5F7FA"/>
          </w:tcPr>
          <w:p w14:paraId="4831D0E9" w14:textId="77777777" w:rsidR="008163C5" w:rsidRDefault="00793DB8">
            <w:r>
              <w:rPr>
                <w:color w:val="1C1C1C"/>
                <w:sz w:val="19"/>
              </w:rPr>
              <w:t>Route 53</w:t>
            </w:r>
          </w:p>
        </w:tc>
        <w:tc>
          <w:tcPr>
            <w:tcW w:w="2880" w:type="dxa"/>
            <w:shd w:val="clear" w:color="auto" w:fill="F5F7FA"/>
          </w:tcPr>
          <w:p w14:paraId="3A285023" w14:textId="77777777" w:rsidR="008163C5" w:rsidRDefault="00793DB8">
            <w:r>
              <w:rPr>
                <w:color w:val="1C1C1C"/>
                <w:sz w:val="19"/>
              </w:rPr>
              <w:t>DNS for ai.ananas.mk</w:t>
            </w:r>
          </w:p>
        </w:tc>
        <w:tc>
          <w:tcPr>
            <w:tcW w:w="4320" w:type="dxa"/>
            <w:shd w:val="clear" w:color="auto" w:fill="F5F7FA"/>
          </w:tcPr>
          <w:p w14:paraId="37973238" w14:textId="77777777" w:rsidR="008163C5" w:rsidRDefault="00793DB8">
            <w:r>
              <w:rPr>
                <w:color w:val="1C1C1C"/>
                <w:sz w:val="19"/>
              </w:rPr>
              <w:t>Portal domain (Phase 2)</w:t>
            </w:r>
          </w:p>
        </w:tc>
      </w:tr>
      <w:tr w:rsidR="008163C5" w14:paraId="70207F65" w14:textId="77777777">
        <w:tc>
          <w:tcPr>
            <w:tcW w:w="2592" w:type="dxa"/>
            <w:shd w:val="clear" w:color="auto" w:fill="FFFFFF"/>
          </w:tcPr>
          <w:p w14:paraId="2DE19643" w14:textId="77777777" w:rsidR="008163C5" w:rsidRDefault="00793DB8">
            <w:r>
              <w:rPr>
                <w:color w:val="1C1C1C"/>
                <w:sz w:val="19"/>
              </w:rPr>
              <w:t>CloudFront</w:t>
            </w:r>
          </w:p>
        </w:tc>
        <w:tc>
          <w:tcPr>
            <w:tcW w:w="2880" w:type="dxa"/>
            <w:shd w:val="clear" w:color="auto" w:fill="FFFFFF"/>
          </w:tcPr>
          <w:p w14:paraId="424E6088" w14:textId="77777777" w:rsidR="008163C5" w:rsidRDefault="00793DB8">
            <w:r>
              <w:rPr>
                <w:color w:val="1C1C1C"/>
                <w:sz w:val="19"/>
              </w:rPr>
              <w:t>CDN + TLS termination</w:t>
            </w:r>
          </w:p>
        </w:tc>
        <w:tc>
          <w:tcPr>
            <w:tcW w:w="4320" w:type="dxa"/>
            <w:shd w:val="clear" w:color="auto" w:fill="FFFFFF"/>
          </w:tcPr>
          <w:p w14:paraId="53DA133A" w14:textId="77777777" w:rsidR="008163C5" w:rsidRDefault="00793DB8">
            <w:r>
              <w:rPr>
                <w:color w:val="1C1C1C"/>
                <w:sz w:val="19"/>
              </w:rPr>
              <w:t>Portal delivery (Phase 2)</w:t>
            </w:r>
          </w:p>
        </w:tc>
      </w:tr>
      <w:tr w:rsidR="008163C5" w14:paraId="47EA4F1F" w14:textId="77777777">
        <w:tc>
          <w:tcPr>
            <w:tcW w:w="2592" w:type="dxa"/>
            <w:shd w:val="clear" w:color="auto" w:fill="F5F7FA"/>
          </w:tcPr>
          <w:p w14:paraId="29C4320A" w14:textId="77777777" w:rsidR="008163C5" w:rsidRDefault="00793DB8">
            <w:r>
              <w:rPr>
                <w:color w:val="1C1C1C"/>
                <w:sz w:val="19"/>
              </w:rPr>
              <w:t>Microsoft Entra ID</w:t>
            </w:r>
          </w:p>
        </w:tc>
        <w:tc>
          <w:tcPr>
            <w:tcW w:w="2880" w:type="dxa"/>
            <w:shd w:val="clear" w:color="auto" w:fill="F5F7FA"/>
          </w:tcPr>
          <w:p w14:paraId="66C07648" w14:textId="77777777" w:rsidR="008163C5" w:rsidRDefault="00793DB8">
            <w:r>
              <w:rPr>
                <w:color w:val="1C1C1C"/>
                <w:sz w:val="19"/>
              </w:rPr>
              <w:t>SSO provider</w:t>
            </w:r>
          </w:p>
        </w:tc>
        <w:tc>
          <w:tcPr>
            <w:tcW w:w="4320" w:type="dxa"/>
            <w:shd w:val="clear" w:color="auto" w:fill="F5F7FA"/>
          </w:tcPr>
          <w:p w14:paraId="0086A165" w14:textId="77777777" w:rsidR="008163C5" w:rsidRDefault="00793DB8">
            <w:r>
              <w:rPr>
                <w:color w:val="1C1C1C"/>
                <w:sz w:val="19"/>
              </w:rPr>
              <w:t>Identity for portal access (Phase 2)</w:t>
            </w:r>
          </w:p>
        </w:tc>
      </w:tr>
    </w:tbl>
    <w:p w14:paraId="02EA3148" w14:textId="77777777" w:rsidR="008163C5" w:rsidRDefault="008163C5"/>
    <w:p w14:paraId="6D714E00" w14:textId="77777777" w:rsidR="008163C5" w:rsidRDefault="00793DB8">
      <w:pPr>
        <w:spacing w:before="320" w:after="80"/>
      </w:pPr>
      <w:r>
        <w:rPr>
          <w:b/>
          <w:color w:val="0F3D5E"/>
          <w:sz w:val="28"/>
        </w:rPr>
        <w:t>4.2  Hetzner (fast-lane alternative)</w:t>
      </w:r>
    </w:p>
    <w:p w14:paraId="2ECA54B5" w14:textId="77777777" w:rsidR="008163C5" w:rsidRDefault="00793DB8">
      <w:pPr>
        <w:spacing w:after="80"/>
      </w:pPr>
      <w:r>
        <w:rPr>
          <w:color w:val="1C1C1C"/>
          <w:sz w:val="21"/>
        </w:rPr>
        <w:t>If AWS provisioning approvals are slow, Hetzner provides an identical runtime at a fraction of the infrastructure cost. The same codebase, agents, and integrations run unchanged. Hetzner is the right choice if the team needs to be live within days rather than weeks.</w:t>
      </w:r>
    </w:p>
    <w:tbl>
      <w:tblPr>
        <w:tblStyle w:val="TableGrid"/>
        <w:tblW w:w="0" w:type="auto"/>
        <w:tblLook w:val="04A0" w:firstRow="1" w:lastRow="0" w:firstColumn="1" w:lastColumn="0" w:noHBand="0" w:noVBand="1"/>
      </w:tblPr>
      <w:tblGrid>
        <w:gridCol w:w="2074"/>
        <w:gridCol w:w="3933"/>
        <w:gridCol w:w="3275"/>
      </w:tblGrid>
      <w:tr w:rsidR="008163C5" w14:paraId="6CA6F605" w14:textId="77777777">
        <w:tc>
          <w:tcPr>
            <w:tcW w:w="2160" w:type="dxa"/>
            <w:shd w:val="clear" w:color="auto" w:fill="162130"/>
            <w:vAlign w:val="center"/>
          </w:tcPr>
          <w:p w14:paraId="23207427" w14:textId="77777777" w:rsidR="008163C5" w:rsidRDefault="00793DB8">
            <w:r>
              <w:rPr>
                <w:b/>
                <w:color w:val="FFFFFF"/>
                <w:sz w:val="19"/>
              </w:rPr>
              <w:t>Aspect</w:t>
            </w:r>
          </w:p>
        </w:tc>
        <w:tc>
          <w:tcPr>
            <w:tcW w:w="4176" w:type="dxa"/>
            <w:shd w:val="clear" w:color="auto" w:fill="162130"/>
            <w:vAlign w:val="center"/>
          </w:tcPr>
          <w:p w14:paraId="2F14D230" w14:textId="77777777" w:rsidR="008163C5" w:rsidRDefault="00793DB8">
            <w:r>
              <w:rPr>
                <w:b/>
                <w:color w:val="FFFFFF"/>
                <w:sz w:val="19"/>
              </w:rPr>
              <w:t>AWS</w:t>
            </w:r>
          </w:p>
        </w:tc>
        <w:tc>
          <w:tcPr>
            <w:tcW w:w="3456" w:type="dxa"/>
            <w:shd w:val="clear" w:color="auto" w:fill="162130"/>
            <w:vAlign w:val="center"/>
          </w:tcPr>
          <w:p w14:paraId="4CD042FE" w14:textId="77777777" w:rsidR="008163C5" w:rsidRDefault="00793DB8">
            <w:r>
              <w:rPr>
                <w:b/>
                <w:color w:val="FFFFFF"/>
                <w:sz w:val="19"/>
              </w:rPr>
              <w:t>Hetzner</w:t>
            </w:r>
          </w:p>
        </w:tc>
      </w:tr>
      <w:tr w:rsidR="008163C5" w14:paraId="62EBB074" w14:textId="77777777">
        <w:tc>
          <w:tcPr>
            <w:tcW w:w="2160" w:type="dxa"/>
            <w:shd w:val="clear" w:color="auto" w:fill="FFFFFF"/>
          </w:tcPr>
          <w:p w14:paraId="5C38FF4C" w14:textId="77777777" w:rsidR="008163C5" w:rsidRDefault="00793DB8">
            <w:r>
              <w:rPr>
                <w:color w:val="1C1C1C"/>
                <w:sz w:val="19"/>
              </w:rPr>
              <w:t>Runtime host</w:t>
            </w:r>
          </w:p>
        </w:tc>
        <w:tc>
          <w:tcPr>
            <w:tcW w:w="4176" w:type="dxa"/>
            <w:shd w:val="clear" w:color="auto" w:fill="FFFFFF"/>
          </w:tcPr>
          <w:p w14:paraId="11A6EC97" w14:textId="77777777" w:rsidR="008163C5" w:rsidRDefault="00793DB8">
            <w:r>
              <w:rPr>
                <w:color w:val="1C1C1C"/>
                <w:sz w:val="19"/>
              </w:rPr>
              <w:t>EC2 t3.xlarge (~$120/mo)</w:t>
            </w:r>
          </w:p>
        </w:tc>
        <w:tc>
          <w:tcPr>
            <w:tcW w:w="3456" w:type="dxa"/>
            <w:shd w:val="clear" w:color="auto" w:fill="FFFFFF"/>
          </w:tcPr>
          <w:p w14:paraId="4BCF187F" w14:textId="77777777" w:rsidR="008163C5" w:rsidRDefault="00793DB8">
            <w:r>
              <w:rPr>
                <w:color w:val="1C1C1C"/>
                <w:sz w:val="19"/>
              </w:rPr>
              <w:t>CPX41 8vCPU/16GB (~€29/mo)</w:t>
            </w:r>
          </w:p>
        </w:tc>
      </w:tr>
      <w:tr w:rsidR="008163C5" w14:paraId="1E5CFC80" w14:textId="77777777">
        <w:tc>
          <w:tcPr>
            <w:tcW w:w="2160" w:type="dxa"/>
            <w:shd w:val="clear" w:color="auto" w:fill="F5F7FA"/>
          </w:tcPr>
          <w:p w14:paraId="06DD36B3" w14:textId="77777777" w:rsidR="008163C5" w:rsidRDefault="00793DB8">
            <w:r>
              <w:rPr>
                <w:color w:val="1C1C1C"/>
                <w:sz w:val="19"/>
              </w:rPr>
              <w:t>Storage</w:t>
            </w:r>
          </w:p>
        </w:tc>
        <w:tc>
          <w:tcPr>
            <w:tcW w:w="4176" w:type="dxa"/>
            <w:shd w:val="clear" w:color="auto" w:fill="F5F7FA"/>
          </w:tcPr>
          <w:p w14:paraId="6F881B5C" w14:textId="77777777" w:rsidR="008163C5" w:rsidRDefault="00793DB8">
            <w:r>
              <w:rPr>
                <w:color w:val="1C1C1C"/>
                <w:sz w:val="19"/>
              </w:rPr>
              <w:t>EBS 100GB gp3 (~$8/mo)</w:t>
            </w:r>
          </w:p>
        </w:tc>
        <w:tc>
          <w:tcPr>
            <w:tcW w:w="3456" w:type="dxa"/>
            <w:shd w:val="clear" w:color="auto" w:fill="F5F7FA"/>
          </w:tcPr>
          <w:p w14:paraId="538E8A50" w14:textId="77777777" w:rsidR="008163C5" w:rsidRDefault="00793DB8">
            <w:r>
              <w:rPr>
                <w:color w:val="1C1C1C"/>
                <w:sz w:val="19"/>
              </w:rPr>
              <w:t>Included in CPX41</w:t>
            </w:r>
          </w:p>
        </w:tc>
      </w:tr>
      <w:tr w:rsidR="008163C5" w14:paraId="48EBB5DF" w14:textId="77777777">
        <w:tc>
          <w:tcPr>
            <w:tcW w:w="2160" w:type="dxa"/>
            <w:shd w:val="clear" w:color="auto" w:fill="FFFFFF"/>
          </w:tcPr>
          <w:p w14:paraId="704F8161" w14:textId="77777777" w:rsidR="008163C5" w:rsidRDefault="00793DB8">
            <w:r>
              <w:rPr>
                <w:color w:val="1C1C1C"/>
                <w:sz w:val="19"/>
              </w:rPr>
              <w:t>Backups</w:t>
            </w:r>
          </w:p>
        </w:tc>
        <w:tc>
          <w:tcPr>
            <w:tcW w:w="4176" w:type="dxa"/>
            <w:shd w:val="clear" w:color="auto" w:fill="FFFFFF"/>
          </w:tcPr>
          <w:p w14:paraId="35235FFF" w14:textId="77777777" w:rsidR="008163C5" w:rsidRDefault="00793DB8">
            <w:r>
              <w:rPr>
                <w:color w:val="1C1C1C"/>
                <w:sz w:val="19"/>
              </w:rPr>
              <w:t>S3 + EBS snapshots</w:t>
            </w:r>
          </w:p>
        </w:tc>
        <w:tc>
          <w:tcPr>
            <w:tcW w:w="3456" w:type="dxa"/>
            <w:shd w:val="clear" w:color="auto" w:fill="FFFFFF"/>
          </w:tcPr>
          <w:p w14:paraId="292699EC" w14:textId="77777777" w:rsidR="008163C5" w:rsidRDefault="00793DB8">
            <w:r>
              <w:rPr>
                <w:color w:val="1C1C1C"/>
                <w:sz w:val="19"/>
              </w:rPr>
              <w:t>Storage Box BX11 (~€3/mo)</w:t>
            </w:r>
          </w:p>
        </w:tc>
      </w:tr>
      <w:tr w:rsidR="008163C5" w14:paraId="53A68EE7" w14:textId="77777777">
        <w:tc>
          <w:tcPr>
            <w:tcW w:w="2160" w:type="dxa"/>
            <w:shd w:val="clear" w:color="auto" w:fill="F5F7FA"/>
          </w:tcPr>
          <w:p w14:paraId="15ACFC43" w14:textId="77777777" w:rsidR="008163C5" w:rsidRDefault="00793DB8">
            <w:r>
              <w:rPr>
                <w:color w:val="1C1C1C"/>
                <w:sz w:val="19"/>
              </w:rPr>
              <w:t>Secrets</w:t>
            </w:r>
          </w:p>
        </w:tc>
        <w:tc>
          <w:tcPr>
            <w:tcW w:w="4176" w:type="dxa"/>
            <w:shd w:val="clear" w:color="auto" w:fill="F5F7FA"/>
          </w:tcPr>
          <w:p w14:paraId="28565E6C" w14:textId="77777777" w:rsidR="008163C5" w:rsidRDefault="00793DB8">
            <w:r>
              <w:rPr>
                <w:color w:val="1C1C1C"/>
                <w:sz w:val="19"/>
              </w:rPr>
              <w:t>AWS Secrets Manager</w:t>
            </w:r>
          </w:p>
        </w:tc>
        <w:tc>
          <w:tcPr>
            <w:tcW w:w="3456" w:type="dxa"/>
            <w:shd w:val="clear" w:color="auto" w:fill="F5F7FA"/>
          </w:tcPr>
          <w:p w14:paraId="14712509" w14:textId="77777777" w:rsidR="008163C5" w:rsidRDefault="00793DB8">
            <w:r>
              <w:rPr>
                <w:color w:val="1C1C1C"/>
                <w:sz w:val="19"/>
              </w:rPr>
              <w:t>Encrypted env + restricted access</w:t>
            </w:r>
          </w:p>
        </w:tc>
      </w:tr>
      <w:tr w:rsidR="008163C5" w14:paraId="55197821" w14:textId="77777777">
        <w:tc>
          <w:tcPr>
            <w:tcW w:w="2160" w:type="dxa"/>
            <w:shd w:val="clear" w:color="auto" w:fill="FFFFFF"/>
          </w:tcPr>
          <w:p w14:paraId="37C51C72" w14:textId="77777777" w:rsidR="008163C5" w:rsidRDefault="00793DB8">
            <w:r>
              <w:rPr>
                <w:color w:val="1C1C1C"/>
                <w:sz w:val="19"/>
              </w:rPr>
              <w:t>Monitoring</w:t>
            </w:r>
          </w:p>
        </w:tc>
        <w:tc>
          <w:tcPr>
            <w:tcW w:w="4176" w:type="dxa"/>
            <w:shd w:val="clear" w:color="auto" w:fill="FFFFFF"/>
          </w:tcPr>
          <w:p w14:paraId="1FE103CE" w14:textId="77777777" w:rsidR="008163C5" w:rsidRDefault="00793DB8">
            <w:r>
              <w:rPr>
                <w:color w:val="1C1C1C"/>
                <w:sz w:val="19"/>
              </w:rPr>
              <w:t>CloudWatch</w:t>
            </w:r>
          </w:p>
        </w:tc>
        <w:tc>
          <w:tcPr>
            <w:tcW w:w="3456" w:type="dxa"/>
            <w:shd w:val="clear" w:color="auto" w:fill="FFFFFF"/>
          </w:tcPr>
          <w:p w14:paraId="165BA6C4" w14:textId="77777777" w:rsidR="008163C5" w:rsidRDefault="00793DB8">
            <w:r>
              <w:rPr>
                <w:color w:val="1C1C1C"/>
                <w:sz w:val="19"/>
              </w:rPr>
              <w:t>DB-backed health + Teams alerts</w:t>
            </w:r>
          </w:p>
        </w:tc>
      </w:tr>
      <w:tr w:rsidR="008163C5" w14:paraId="27599140" w14:textId="77777777">
        <w:tc>
          <w:tcPr>
            <w:tcW w:w="2160" w:type="dxa"/>
            <w:shd w:val="clear" w:color="auto" w:fill="F5F7FA"/>
          </w:tcPr>
          <w:p w14:paraId="4D227C67" w14:textId="77777777" w:rsidR="008163C5" w:rsidRDefault="00793DB8">
            <w:r>
              <w:rPr>
                <w:color w:val="1C1C1C"/>
                <w:sz w:val="19"/>
              </w:rPr>
              <w:t>Infra total</w:t>
            </w:r>
          </w:p>
        </w:tc>
        <w:tc>
          <w:tcPr>
            <w:tcW w:w="4176" w:type="dxa"/>
            <w:shd w:val="clear" w:color="auto" w:fill="F5F7FA"/>
          </w:tcPr>
          <w:p w14:paraId="3F0B6345" w14:textId="77777777" w:rsidR="008163C5" w:rsidRDefault="00793DB8">
            <w:r>
              <w:rPr>
                <w:color w:val="1C1C1C"/>
                <w:sz w:val="19"/>
              </w:rPr>
              <w:t>~$137/mo</w:t>
            </w:r>
          </w:p>
        </w:tc>
        <w:tc>
          <w:tcPr>
            <w:tcW w:w="3456" w:type="dxa"/>
            <w:shd w:val="clear" w:color="auto" w:fill="F5F7FA"/>
          </w:tcPr>
          <w:p w14:paraId="32EC1E77" w14:textId="77777777" w:rsidR="008163C5" w:rsidRDefault="00793DB8">
            <w:r>
              <w:rPr>
                <w:color w:val="1C1C1C"/>
                <w:sz w:val="19"/>
              </w:rPr>
              <w:t>~€32/mo</w:t>
            </w:r>
          </w:p>
        </w:tc>
      </w:tr>
      <w:tr w:rsidR="008163C5" w14:paraId="54A658A6" w14:textId="77777777">
        <w:tc>
          <w:tcPr>
            <w:tcW w:w="2160" w:type="dxa"/>
            <w:shd w:val="clear" w:color="auto" w:fill="FFFFFF"/>
          </w:tcPr>
          <w:p w14:paraId="32260BCF" w14:textId="77777777" w:rsidR="008163C5" w:rsidRDefault="00793DB8">
            <w:r>
              <w:rPr>
                <w:color w:val="1C1C1C"/>
                <w:sz w:val="19"/>
              </w:rPr>
              <w:t>Best for</w:t>
            </w:r>
          </w:p>
        </w:tc>
        <w:tc>
          <w:tcPr>
            <w:tcW w:w="4176" w:type="dxa"/>
            <w:shd w:val="clear" w:color="auto" w:fill="FFFFFF"/>
          </w:tcPr>
          <w:p w14:paraId="789FC994" w14:textId="77777777" w:rsidR="008163C5" w:rsidRDefault="00793DB8">
            <w:r>
              <w:rPr>
                <w:color w:val="1C1C1C"/>
                <w:sz w:val="19"/>
              </w:rPr>
              <w:t>Standard enterprise path</w:t>
            </w:r>
          </w:p>
        </w:tc>
        <w:tc>
          <w:tcPr>
            <w:tcW w:w="3456" w:type="dxa"/>
            <w:shd w:val="clear" w:color="auto" w:fill="FFFFFF"/>
          </w:tcPr>
          <w:p w14:paraId="25053A9D" w14:textId="70D830AF" w:rsidR="008163C5" w:rsidRDefault="00793DB8">
            <w:r>
              <w:rPr>
                <w:color w:val="1C1C1C"/>
                <w:sz w:val="19"/>
              </w:rPr>
              <w:t xml:space="preserve">Speed </w:t>
            </w:r>
            <w:r w:rsidR="001E34E6">
              <w:rPr>
                <w:color w:val="1C1C1C"/>
                <w:sz w:val="19"/>
              </w:rPr>
              <w:t>-</w:t>
            </w:r>
            <w:r>
              <w:rPr>
                <w:color w:val="1C1C1C"/>
                <w:sz w:val="19"/>
              </w:rPr>
              <w:t xml:space="preserve"> live in days not weeks</w:t>
            </w:r>
          </w:p>
        </w:tc>
      </w:tr>
    </w:tbl>
    <w:p w14:paraId="0CA3BA50" w14:textId="77777777" w:rsidR="008163C5" w:rsidRDefault="008163C5"/>
    <w:p w14:paraId="002F5905" w14:textId="77777777" w:rsidR="008163C5" w:rsidRDefault="00793DB8">
      <w:pPr>
        <w:spacing w:before="320" w:after="80"/>
      </w:pPr>
      <w:r>
        <w:rPr>
          <w:b/>
          <w:color w:val="0F3D5E"/>
          <w:sz w:val="28"/>
        </w:rPr>
        <w:t>4.3  Database schema</w:t>
      </w:r>
    </w:p>
    <w:tbl>
      <w:tblPr>
        <w:tblStyle w:val="TableGrid"/>
        <w:tblW w:w="0" w:type="auto"/>
        <w:tblLook w:val="04A0" w:firstRow="1" w:lastRow="0" w:firstColumn="1" w:lastColumn="0" w:noHBand="0" w:noVBand="1"/>
      </w:tblPr>
      <w:tblGrid>
        <w:gridCol w:w="2782"/>
        <w:gridCol w:w="6500"/>
      </w:tblGrid>
      <w:tr w:rsidR="008163C5" w14:paraId="70416382" w14:textId="77777777">
        <w:tc>
          <w:tcPr>
            <w:tcW w:w="2880" w:type="dxa"/>
            <w:shd w:val="clear" w:color="auto" w:fill="162130"/>
            <w:vAlign w:val="center"/>
          </w:tcPr>
          <w:p w14:paraId="3376D302" w14:textId="77777777" w:rsidR="008163C5" w:rsidRDefault="00793DB8">
            <w:r>
              <w:rPr>
                <w:b/>
                <w:color w:val="FFFFFF"/>
                <w:sz w:val="19"/>
              </w:rPr>
              <w:t>Table</w:t>
            </w:r>
          </w:p>
        </w:tc>
        <w:tc>
          <w:tcPr>
            <w:tcW w:w="6912" w:type="dxa"/>
            <w:shd w:val="clear" w:color="auto" w:fill="162130"/>
            <w:vAlign w:val="center"/>
          </w:tcPr>
          <w:p w14:paraId="7089C46C" w14:textId="77777777" w:rsidR="008163C5" w:rsidRDefault="00793DB8">
            <w:r>
              <w:rPr>
                <w:b/>
                <w:color w:val="FFFFFF"/>
                <w:sz w:val="19"/>
              </w:rPr>
              <w:t>Purpose</w:t>
            </w:r>
          </w:p>
        </w:tc>
      </w:tr>
      <w:tr w:rsidR="008163C5" w14:paraId="55C2DCDC" w14:textId="77777777">
        <w:tc>
          <w:tcPr>
            <w:tcW w:w="2880" w:type="dxa"/>
            <w:shd w:val="clear" w:color="auto" w:fill="FFFFFF"/>
          </w:tcPr>
          <w:p w14:paraId="1793713C" w14:textId="77777777" w:rsidR="008163C5" w:rsidRDefault="00793DB8">
            <w:r>
              <w:rPr>
                <w:color w:val="1C1C1C"/>
                <w:sz w:val="19"/>
              </w:rPr>
              <w:t>agent_outputs</w:t>
            </w:r>
          </w:p>
        </w:tc>
        <w:tc>
          <w:tcPr>
            <w:tcW w:w="6912" w:type="dxa"/>
            <w:shd w:val="clear" w:color="auto" w:fill="FFFFFF"/>
          </w:tcPr>
          <w:p w14:paraId="0E6BB9C8" w14:textId="4F86EF0B" w:rsidR="008163C5" w:rsidRDefault="00793DB8">
            <w:r>
              <w:rPr>
                <w:color w:val="1C1C1C"/>
                <w:sz w:val="19"/>
              </w:rPr>
              <w:t xml:space="preserve">All agent run outputs </w:t>
            </w:r>
            <w:r w:rsidR="001E34E6">
              <w:rPr>
                <w:color w:val="1C1C1C"/>
                <w:sz w:val="19"/>
              </w:rPr>
              <w:t>-</w:t>
            </w:r>
            <w:r>
              <w:rPr>
                <w:color w:val="1C1C1C"/>
                <w:sz w:val="19"/>
              </w:rPr>
              <w:t xml:space="preserve"> structured JSON</w:t>
            </w:r>
          </w:p>
        </w:tc>
      </w:tr>
      <w:tr w:rsidR="008163C5" w14:paraId="2DE655B5" w14:textId="77777777">
        <w:tc>
          <w:tcPr>
            <w:tcW w:w="2880" w:type="dxa"/>
            <w:shd w:val="clear" w:color="auto" w:fill="F5F7FA"/>
          </w:tcPr>
          <w:p w14:paraId="2F9FCE65" w14:textId="77777777" w:rsidR="008163C5" w:rsidRDefault="00793DB8">
            <w:r>
              <w:rPr>
                <w:color w:val="1C1C1C"/>
                <w:sz w:val="19"/>
              </w:rPr>
              <w:t>agent_logs</w:t>
            </w:r>
          </w:p>
        </w:tc>
        <w:tc>
          <w:tcPr>
            <w:tcW w:w="6912" w:type="dxa"/>
            <w:shd w:val="clear" w:color="auto" w:fill="F5F7FA"/>
          </w:tcPr>
          <w:p w14:paraId="20BDD6CE" w14:textId="77777777" w:rsidR="008163C5" w:rsidRDefault="00793DB8">
            <w:r>
              <w:rPr>
                <w:color w:val="1C1C1C"/>
                <w:sz w:val="19"/>
              </w:rPr>
              <w:t>Run metadata: model used, token count, duration, status, cost</w:t>
            </w:r>
          </w:p>
        </w:tc>
      </w:tr>
      <w:tr w:rsidR="008163C5" w14:paraId="09D1DBD7" w14:textId="77777777">
        <w:tc>
          <w:tcPr>
            <w:tcW w:w="2880" w:type="dxa"/>
            <w:shd w:val="clear" w:color="auto" w:fill="FFFFFF"/>
          </w:tcPr>
          <w:p w14:paraId="7872D56B" w14:textId="77777777" w:rsidR="008163C5" w:rsidRDefault="00793DB8">
            <w:r>
              <w:rPr>
                <w:color w:val="1C1C1C"/>
                <w:sz w:val="19"/>
              </w:rPr>
              <w:t>metrics_history</w:t>
            </w:r>
          </w:p>
        </w:tc>
        <w:tc>
          <w:tcPr>
            <w:tcW w:w="6912" w:type="dxa"/>
            <w:shd w:val="clear" w:color="auto" w:fill="FFFFFF"/>
          </w:tcPr>
          <w:p w14:paraId="687273D0" w14:textId="77777777" w:rsidR="008163C5" w:rsidRDefault="00793DB8">
            <w:r>
              <w:rPr>
                <w:color w:val="1C1C1C"/>
                <w:sz w:val="19"/>
              </w:rPr>
              <w:t>Time-series KPI values for trending</w:t>
            </w:r>
          </w:p>
        </w:tc>
      </w:tr>
      <w:tr w:rsidR="008163C5" w14:paraId="63443B61" w14:textId="77777777">
        <w:tc>
          <w:tcPr>
            <w:tcW w:w="2880" w:type="dxa"/>
            <w:shd w:val="clear" w:color="auto" w:fill="F5F7FA"/>
          </w:tcPr>
          <w:p w14:paraId="52EB8273" w14:textId="77777777" w:rsidR="008163C5" w:rsidRDefault="00793DB8">
            <w:r>
              <w:rPr>
                <w:color w:val="1C1C1C"/>
                <w:sz w:val="19"/>
              </w:rPr>
              <w:t>system_health</w:t>
            </w:r>
          </w:p>
        </w:tc>
        <w:tc>
          <w:tcPr>
            <w:tcW w:w="6912" w:type="dxa"/>
            <w:shd w:val="clear" w:color="auto" w:fill="F5F7FA"/>
          </w:tcPr>
          <w:p w14:paraId="2FF84A39" w14:textId="76E64AF4" w:rsidR="008163C5" w:rsidRDefault="00793DB8">
            <w:r>
              <w:rPr>
                <w:color w:val="1C1C1C"/>
                <w:sz w:val="19"/>
              </w:rPr>
              <w:t xml:space="preserve">Per-component health state </w:t>
            </w:r>
            <w:r w:rsidR="001E34E6">
              <w:rPr>
                <w:color w:val="1C1C1C"/>
                <w:sz w:val="19"/>
              </w:rPr>
              <w:t>-</w:t>
            </w:r>
            <w:r>
              <w:rPr>
                <w:color w:val="1C1C1C"/>
                <w:sz w:val="19"/>
              </w:rPr>
              <w:t xml:space="preserve"> drives portal status banners</w:t>
            </w:r>
          </w:p>
        </w:tc>
      </w:tr>
      <w:tr w:rsidR="008163C5" w14:paraId="67994E1F" w14:textId="77777777">
        <w:tc>
          <w:tcPr>
            <w:tcW w:w="2880" w:type="dxa"/>
            <w:shd w:val="clear" w:color="auto" w:fill="FFFFFF"/>
          </w:tcPr>
          <w:p w14:paraId="4BA6EDCD" w14:textId="77777777" w:rsidR="008163C5" w:rsidRDefault="00793DB8">
            <w:r>
              <w:rPr>
                <w:color w:val="1C1C1C"/>
                <w:sz w:val="19"/>
              </w:rPr>
              <w:t>delivery_log</w:t>
            </w:r>
          </w:p>
        </w:tc>
        <w:tc>
          <w:tcPr>
            <w:tcW w:w="6912" w:type="dxa"/>
            <w:shd w:val="clear" w:color="auto" w:fill="FFFFFF"/>
          </w:tcPr>
          <w:p w14:paraId="5DFDAB16" w14:textId="77777777" w:rsidR="008163C5" w:rsidRDefault="00793DB8">
            <w:r>
              <w:rPr>
                <w:color w:val="1C1C1C"/>
                <w:sz w:val="19"/>
              </w:rPr>
              <w:t>Teams and email delivery confirmation</w:t>
            </w:r>
          </w:p>
        </w:tc>
      </w:tr>
      <w:tr w:rsidR="008163C5" w14:paraId="6A77D4FA" w14:textId="77777777">
        <w:tc>
          <w:tcPr>
            <w:tcW w:w="2880" w:type="dxa"/>
            <w:shd w:val="clear" w:color="auto" w:fill="F5F7FA"/>
          </w:tcPr>
          <w:p w14:paraId="7F56E103" w14:textId="77777777" w:rsidR="008163C5" w:rsidRDefault="00793DB8">
            <w:r>
              <w:rPr>
                <w:color w:val="1C1C1C"/>
                <w:sz w:val="19"/>
              </w:rPr>
              <w:t>bot_interactions</w:t>
            </w:r>
          </w:p>
        </w:tc>
        <w:tc>
          <w:tcPr>
            <w:tcW w:w="6912" w:type="dxa"/>
            <w:shd w:val="clear" w:color="auto" w:fill="F5F7FA"/>
          </w:tcPr>
          <w:p w14:paraId="4303238E" w14:textId="77777777" w:rsidR="008163C5" w:rsidRDefault="00793DB8">
            <w:r>
              <w:rPr>
                <w:color w:val="1C1C1C"/>
                <w:sz w:val="19"/>
              </w:rPr>
              <w:t>Teams bot command log (Phase 2)</w:t>
            </w:r>
          </w:p>
        </w:tc>
      </w:tr>
    </w:tbl>
    <w:p w14:paraId="12326539" w14:textId="77777777" w:rsidR="008163C5" w:rsidRDefault="008163C5"/>
    <w:p w14:paraId="3261EC7D" w14:textId="77777777" w:rsidR="008163C5" w:rsidRDefault="00793DB8">
      <w:pPr>
        <w:spacing w:before="320" w:after="80"/>
      </w:pPr>
      <w:r>
        <w:rPr>
          <w:b/>
          <w:color w:val="0F3D5E"/>
          <w:sz w:val="28"/>
        </w:rPr>
        <w:t>4.4  Reliability and governance</w:t>
      </w:r>
    </w:p>
    <w:tbl>
      <w:tblPr>
        <w:tblStyle w:val="TableGrid"/>
        <w:tblW w:w="0" w:type="auto"/>
        <w:tblLook w:val="04A0" w:firstRow="1" w:lastRow="0" w:firstColumn="1" w:lastColumn="0" w:noHBand="0" w:noVBand="1"/>
      </w:tblPr>
      <w:tblGrid>
        <w:gridCol w:w="2758"/>
        <w:gridCol w:w="6524"/>
      </w:tblGrid>
      <w:tr w:rsidR="008163C5" w14:paraId="35F5584B" w14:textId="77777777">
        <w:tc>
          <w:tcPr>
            <w:tcW w:w="2880" w:type="dxa"/>
            <w:shd w:val="clear" w:color="auto" w:fill="162130"/>
            <w:vAlign w:val="center"/>
          </w:tcPr>
          <w:p w14:paraId="71BA3466" w14:textId="77777777" w:rsidR="008163C5" w:rsidRDefault="00793DB8">
            <w:r>
              <w:rPr>
                <w:b/>
                <w:color w:val="FFFFFF"/>
                <w:sz w:val="19"/>
              </w:rPr>
              <w:t>Concern</w:t>
            </w:r>
          </w:p>
        </w:tc>
        <w:tc>
          <w:tcPr>
            <w:tcW w:w="6912" w:type="dxa"/>
            <w:shd w:val="clear" w:color="auto" w:fill="162130"/>
            <w:vAlign w:val="center"/>
          </w:tcPr>
          <w:p w14:paraId="0F7927B7" w14:textId="77777777" w:rsidR="008163C5" w:rsidRDefault="00793DB8">
            <w:r>
              <w:rPr>
                <w:b/>
                <w:color w:val="FFFFFF"/>
                <w:sz w:val="19"/>
              </w:rPr>
              <w:t>How it is addressed</w:t>
            </w:r>
          </w:p>
        </w:tc>
      </w:tr>
      <w:tr w:rsidR="008163C5" w14:paraId="1585DE7B" w14:textId="77777777">
        <w:tc>
          <w:tcPr>
            <w:tcW w:w="2880" w:type="dxa"/>
            <w:shd w:val="clear" w:color="auto" w:fill="FFFFFF"/>
          </w:tcPr>
          <w:p w14:paraId="204913A8" w14:textId="77777777" w:rsidR="008163C5" w:rsidRDefault="00793DB8">
            <w:r>
              <w:rPr>
                <w:color w:val="1C1C1C"/>
                <w:sz w:val="19"/>
              </w:rPr>
              <w:t>Backups</w:t>
            </w:r>
          </w:p>
        </w:tc>
        <w:tc>
          <w:tcPr>
            <w:tcW w:w="6912" w:type="dxa"/>
            <w:shd w:val="clear" w:color="auto" w:fill="FFFFFF"/>
          </w:tcPr>
          <w:p w14:paraId="2E83E8C7" w14:textId="77777777" w:rsidR="008163C5" w:rsidRDefault="00793DB8">
            <w:r>
              <w:rPr>
                <w:color w:val="1C1C1C"/>
                <w:sz w:val="19"/>
              </w:rPr>
              <w:t>Nightly PostgreSQL dump to encrypted S3; daily EBS snapshots</w:t>
            </w:r>
          </w:p>
        </w:tc>
      </w:tr>
      <w:tr w:rsidR="008163C5" w14:paraId="7F6505A9" w14:textId="77777777">
        <w:tc>
          <w:tcPr>
            <w:tcW w:w="2880" w:type="dxa"/>
            <w:shd w:val="clear" w:color="auto" w:fill="F5F7FA"/>
          </w:tcPr>
          <w:p w14:paraId="4BB4D366" w14:textId="77777777" w:rsidR="008163C5" w:rsidRDefault="00793DB8">
            <w:r>
              <w:rPr>
                <w:color w:val="1C1C1C"/>
                <w:sz w:val="19"/>
              </w:rPr>
              <w:t>Secrets</w:t>
            </w:r>
          </w:p>
        </w:tc>
        <w:tc>
          <w:tcPr>
            <w:tcW w:w="6912" w:type="dxa"/>
            <w:shd w:val="clear" w:color="auto" w:fill="F5F7FA"/>
          </w:tcPr>
          <w:p w14:paraId="731ECB2A" w14:textId="6CB2FDA1" w:rsidR="008163C5" w:rsidRDefault="00793DB8">
            <w:r>
              <w:rPr>
                <w:color w:val="1C1C1C"/>
                <w:sz w:val="19"/>
              </w:rPr>
              <w:t xml:space="preserve">All credentials in AWS Secrets Manager </w:t>
            </w:r>
            <w:r w:rsidR="001E34E6">
              <w:rPr>
                <w:color w:val="1C1C1C"/>
                <w:sz w:val="19"/>
              </w:rPr>
              <w:t>-</w:t>
            </w:r>
            <w:r>
              <w:rPr>
                <w:color w:val="1C1C1C"/>
                <w:sz w:val="19"/>
              </w:rPr>
              <w:t xml:space="preserve"> never in code or repo</w:t>
            </w:r>
          </w:p>
        </w:tc>
      </w:tr>
      <w:tr w:rsidR="008163C5" w14:paraId="05C9DCB1" w14:textId="77777777">
        <w:tc>
          <w:tcPr>
            <w:tcW w:w="2880" w:type="dxa"/>
            <w:shd w:val="clear" w:color="auto" w:fill="FFFFFF"/>
          </w:tcPr>
          <w:p w14:paraId="61972AE4" w14:textId="77777777" w:rsidR="008163C5" w:rsidRDefault="00793DB8">
            <w:r>
              <w:rPr>
                <w:color w:val="1C1C1C"/>
                <w:sz w:val="19"/>
              </w:rPr>
              <w:t>Output integrity</w:t>
            </w:r>
          </w:p>
        </w:tc>
        <w:tc>
          <w:tcPr>
            <w:tcW w:w="6912" w:type="dxa"/>
            <w:shd w:val="clear" w:color="auto" w:fill="FFFFFF"/>
          </w:tcPr>
          <w:p w14:paraId="7F554876" w14:textId="77777777" w:rsidR="008163C5" w:rsidRDefault="00793DB8">
            <w:r>
              <w:rPr>
                <w:color w:val="1C1C1C"/>
                <w:sz w:val="19"/>
              </w:rPr>
              <w:t>Every agent output validated against JSON schema before DB write</w:t>
            </w:r>
          </w:p>
        </w:tc>
      </w:tr>
      <w:tr w:rsidR="008163C5" w14:paraId="12E2D1F2" w14:textId="77777777">
        <w:tc>
          <w:tcPr>
            <w:tcW w:w="2880" w:type="dxa"/>
            <w:shd w:val="clear" w:color="auto" w:fill="F5F7FA"/>
          </w:tcPr>
          <w:p w14:paraId="2C2435AA" w14:textId="77777777" w:rsidR="008163C5" w:rsidRDefault="00793DB8">
            <w:r>
              <w:rPr>
                <w:color w:val="1C1C1C"/>
                <w:sz w:val="19"/>
              </w:rPr>
              <w:t>Health monitoring</w:t>
            </w:r>
          </w:p>
        </w:tc>
        <w:tc>
          <w:tcPr>
            <w:tcW w:w="6912" w:type="dxa"/>
            <w:shd w:val="clear" w:color="auto" w:fill="F5F7FA"/>
          </w:tcPr>
          <w:p w14:paraId="042B798D" w14:textId="77777777" w:rsidR="008163C5" w:rsidRDefault="00793DB8">
            <w:r>
              <w:rPr>
                <w:color w:val="1C1C1C"/>
                <w:sz w:val="19"/>
              </w:rPr>
              <w:t>CloudWatch alarms + system_health table + Teams alerts on failure</w:t>
            </w:r>
          </w:p>
        </w:tc>
      </w:tr>
      <w:tr w:rsidR="008163C5" w14:paraId="6F827A66" w14:textId="77777777">
        <w:tc>
          <w:tcPr>
            <w:tcW w:w="2880" w:type="dxa"/>
            <w:shd w:val="clear" w:color="auto" w:fill="FFFFFF"/>
          </w:tcPr>
          <w:p w14:paraId="229CDB7A" w14:textId="77777777" w:rsidR="008163C5" w:rsidRDefault="00793DB8">
            <w:r>
              <w:rPr>
                <w:color w:val="1C1C1C"/>
                <w:sz w:val="19"/>
              </w:rPr>
              <w:t>Graceful failure</w:t>
            </w:r>
          </w:p>
        </w:tc>
        <w:tc>
          <w:tcPr>
            <w:tcW w:w="6912" w:type="dxa"/>
            <w:shd w:val="clear" w:color="auto" w:fill="FFFFFF"/>
          </w:tcPr>
          <w:p w14:paraId="769C9163" w14:textId="77777777" w:rsidR="008163C5" w:rsidRDefault="00793DB8">
            <w:r>
              <w:rPr>
                <w:color w:val="1C1C1C"/>
                <w:sz w:val="19"/>
              </w:rPr>
              <w:t>Portal shows last successful output + timestamp + status banner</w:t>
            </w:r>
          </w:p>
        </w:tc>
      </w:tr>
      <w:tr w:rsidR="008163C5" w14:paraId="75536F71" w14:textId="77777777">
        <w:tc>
          <w:tcPr>
            <w:tcW w:w="2880" w:type="dxa"/>
            <w:shd w:val="clear" w:color="auto" w:fill="F5F7FA"/>
          </w:tcPr>
          <w:p w14:paraId="7B9E8992" w14:textId="77777777" w:rsidR="008163C5" w:rsidRDefault="00793DB8">
            <w:r>
              <w:rPr>
                <w:color w:val="1C1C1C"/>
                <w:sz w:val="19"/>
              </w:rPr>
              <w:t>Cost control</w:t>
            </w:r>
          </w:p>
        </w:tc>
        <w:tc>
          <w:tcPr>
            <w:tcW w:w="6912" w:type="dxa"/>
            <w:shd w:val="clear" w:color="auto" w:fill="F5F7FA"/>
          </w:tcPr>
          <w:p w14:paraId="0C10A33F" w14:textId="77777777" w:rsidR="008163C5" w:rsidRDefault="00793DB8">
            <w:r>
              <w:rPr>
                <w:color w:val="1C1C1C"/>
                <w:sz w:val="19"/>
              </w:rPr>
              <w:t>Per-run and per-day token caps enforced; all usage logged</w:t>
            </w:r>
          </w:p>
        </w:tc>
      </w:tr>
      <w:tr w:rsidR="008163C5" w14:paraId="5DBF627F" w14:textId="77777777">
        <w:tc>
          <w:tcPr>
            <w:tcW w:w="2880" w:type="dxa"/>
            <w:shd w:val="clear" w:color="auto" w:fill="FFFFFF"/>
          </w:tcPr>
          <w:p w14:paraId="1CE72DCD" w14:textId="77777777" w:rsidR="008163C5" w:rsidRDefault="00793DB8">
            <w:r>
              <w:rPr>
                <w:color w:val="1C1C1C"/>
                <w:sz w:val="19"/>
              </w:rPr>
              <w:lastRenderedPageBreak/>
              <w:t>Access control</w:t>
            </w:r>
          </w:p>
        </w:tc>
        <w:tc>
          <w:tcPr>
            <w:tcW w:w="6912" w:type="dxa"/>
            <w:shd w:val="clear" w:color="auto" w:fill="FFFFFF"/>
          </w:tcPr>
          <w:p w14:paraId="6BD4CCBD" w14:textId="77777777" w:rsidR="008163C5" w:rsidRDefault="00793DB8">
            <w:r>
              <w:rPr>
                <w:color w:val="1C1C1C"/>
                <w:sz w:val="19"/>
              </w:rPr>
              <w:t>Read-only to all business systems in Phase 1</w:t>
            </w:r>
          </w:p>
        </w:tc>
      </w:tr>
    </w:tbl>
    <w:p w14:paraId="12329B73" w14:textId="77777777" w:rsidR="008163C5" w:rsidRDefault="008163C5"/>
    <w:p w14:paraId="3A82412D" w14:textId="77777777" w:rsidR="008163C5" w:rsidRDefault="00793DB8">
      <w:r>
        <w:br w:type="page"/>
      </w:r>
    </w:p>
    <w:p w14:paraId="320B303E" w14:textId="77777777" w:rsidR="008163C5" w:rsidRDefault="00793DB8">
      <w:pPr>
        <w:pBdr>
          <w:bottom w:val="single" w:sz="6" w:space="4" w:color="E94F37"/>
        </w:pBdr>
        <w:spacing w:before="480" w:after="120"/>
      </w:pPr>
      <w:r>
        <w:rPr>
          <w:b/>
          <w:color w:val="E94F37"/>
          <w:sz w:val="44"/>
        </w:rPr>
        <w:lastRenderedPageBreak/>
        <w:t>5. Integrations</w:t>
      </w:r>
    </w:p>
    <w:p w14:paraId="72468CA4" w14:textId="3A14A44A" w:rsidR="008163C5" w:rsidRDefault="00793DB8">
      <w:pPr>
        <w:spacing w:after="80"/>
      </w:pPr>
      <w:r>
        <w:rPr>
          <w:color w:val="1C1C1C"/>
          <w:sz w:val="21"/>
        </w:rPr>
        <w:t xml:space="preserve">All integrations in Phase 1 are read-only. The platform observes and reports </w:t>
      </w:r>
      <w:r w:rsidR="001E34E6">
        <w:rPr>
          <w:color w:val="1C1C1C"/>
          <w:sz w:val="21"/>
        </w:rPr>
        <w:t>-</w:t>
      </w:r>
      <w:r>
        <w:rPr>
          <w:color w:val="1C1C1C"/>
          <w:sz w:val="21"/>
        </w:rPr>
        <w:t xml:space="preserve"> it does not modify any business system. Authentication uses service accounts and API keys stored in AWS Secrets Manager.</w:t>
      </w:r>
    </w:p>
    <w:p w14:paraId="178E72C8" w14:textId="77777777" w:rsidR="008163C5" w:rsidRDefault="00793DB8">
      <w:pPr>
        <w:spacing w:before="320" w:after="80"/>
      </w:pPr>
      <w:r>
        <w:rPr>
          <w:b/>
          <w:color w:val="0F3D5E"/>
          <w:sz w:val="28"/>
        </w:rPr>
        <w:t>5.1  Phase 1 integrations</w:t>
      </w:r>
    </w:p>
    <w:tbl>
      <w:tblPr>
        <w:tblStyle w:val="TableGrid"/>
        <w:tblW w:w="0" w:type="auto"/>
        <w:tblLook w:val="04A0" w:firstRow="1" w:lastRow="0" w:firstColumn="1" w:lastColumn="0" w:noHBand="0" w:noVBand="1"/>
      </w:tblPr>
      <w:tblGrid>
        <w:gridCol w:w="2723"/>
        <w:gridCol w:w="1946"/>
        <w:gridCol w:w="1245"/>
        <w:gridCol w:w="3368"/>
      </w:tblGrid>
      <w:tr w:rsidR="008163C5" w14:paraId="5EDB9CC9" w14:textId="77777777" w:rsidTr="00E61AEF">
        <w:tc>
          <w:tcPr>
            <w:tcW w:w="2723" w:type="dxa"/>
            <w:shd w:val="clear" w:color="auto" w:fill="162130"/>
            <w:vAlign w:val="center"/>
          </w:tcPr>
          <w:p w14:paraId="4ED6183B" w14:textId="77777777" w:rsidR="008163C5" w:rsidRDefault="00793DB8">
            <w:r>
              <w:rPr>
                <w:b/>
                <w:color w:val="FFFFFF"/>
                <w:sz w:val="19"/>
              </w:rPr>
              <w:t>Integration</w:t>
            </w:r>
          </w:p>
        </w:tc>
        <w:tc>
          <w:tcPr>
            <w:tcW w:w="1946" w:type="dxa"/>
            <w:shd w:val="clear" w:color="auto" w:fill="162130"/>
            <w:vAlign w:val="center"/>
          </w:tcPr>
          <w:p w14:paraId="066C6468" w14:textId="77777777" w:rsidR="008163C5" w:rsidRDefault="00793DB8">
            <w:r>
              <w:rPr>
                <w:b/>
                <w:color w:val="FFFFFF"/>
                <w:sz w:val="19"/>
              </w:rPr>
              <w:t>Domain</w:t>
            </w:r>
          </w:p>
        </w:tc>
        <w:tc>
          <w:tcPr>
            <w:tcW w:w="1245" w:type="dxa"/>
            <w:shd w:val="clear" w:color="auto" w:fill="162130"/>
            <w:vAlign w:val="center"/>
          </w:tcPr>
          <w:p w14:paraId="07549C83" w14:textId="77777777" w:rsidR="008163C5" w:rsidRDefault="00793DB8">
            <w:r>
              <w:rPr>
                <w:b/>
                <w:color w:val="FFFFFF"/>
                <w:sz w:val="19"/>
              </w:rPr>
              <w:t>Status</w:t>
            </w:r>
          </w:p>
        </w:tc>
        <w:tc>
          <w:tcPr>
            <w:tcW w:w="3368" w:type="dxa"/>
            <w:shd w:val="clear" w:color="auto" w:fill="162130"/>
            <w:vAlign w:val="center"/>
          </w:tcPr>
          <w:p w14:paraId="5404FFF1" w14:textId="77777777" w:rsidR="008163C5" w:rsidRDefault="00793DB8">
            <w:r>
              <w:rPr>
                <w:b/>
                <w:color w:val="FFFFFF"/>
                <w:sz w:val="19"/>
              </w:rPr>
              <w:t>Notes</w:t>
            </w:r>
          </w:p>
        </w:tc>
      </w:tr>
      <w:tr w:rsidR="008163C5" w14:paraId="54CBB097" w14:textId="77777777" w:rsidTr="00E61AEF">
        <w:tc>
          <w:tcPr>
            <w:tcW w:w="2723" w:type="dxa"/>
            <w:shd w:val="clear" w:color="auto" w:fill="FFFFFF"/>
          </w:tcPr>
          <w:p w14:paraId="2A1ABBDD" w14:textId="77777777" w:rsidR="008163C5" w:rsidRDefault="00793DB8">
            <w:r>
              <w:rPr>
                <w:color w:val="1C1C1C"/>
                <w:sz w:val="19"/>
              </w:rPr>
              <w:t>Google Analytics 4</w:t>
            </w:r>
          </w:p>
        </w:tc>
        <w:tc>
          <w:tcPr>
            <w:tcW w:w="1946" w:type="dxa"/>
            <w:shd w:val="clear" w:color="auto" w:fill="FFFFFF"/>
          </w:tcPr>
          <w:p w14:paraId="5EA5D5E4" w14:textId="77777777" w:rsidR="008163C5" w:rsidRDefault="00793DB8">
            <w:r>
              <w:rPr>
                <w:color w:val="1C1C1C"/>
                <w:sz w:val="19"/>
              </w:rPr>
              <w:t>Performance</w:t>
            </w:r>
          </w:p>
        </w:tc>
        <w:tc>
          <w:tcPr>
            <w:tcW w:w="1245" w:type="dxa"/>
            <w:shd w:val="clear" w:color="auto" w:fill="FFFFFF"/>
          </w:tcPr>
          <w:p w14:paraId="1B0B660B" w14:textId="77777777" w:rsidR="008163C5" w:rsidRDefault="00793DB8">
            <w:r>
              <w:rPr>
                <w:color w:val="1C1C1C"/>
                <w:sz w:val="19"/>
              </w:rPr>
              <w:t>LIVE ✓</w:t>
            </w:r>
          </w:p>
        </w:tc>
        <w:tc>
          <w:tcPr>
            <w:tcW w:w="3368" w:type="dxa"/>
            <w:shd w:val="clear" w:color="auto" w:fill="FFFFFF"/>
          </w:tcPr>
          <w:p w14:paraId="1F568226" w14:textId="77777777" w:rsidR="008163C5" w:rsidRDefault="00793DB8">
            <w:r>
              <w:rPr>
                <w:color w:val="1C1C1C"/>
                <w:sz w:val="19"/>
              </w:rPr>
              <w:t>464k sessions, 215k users, €13.4M revenue tested 2026-03-13</w:t>
            </w:r>
          </w:p>
        </w:tc>
      </w:tr>
      <w:tr w:rsidR="008163C5" w14:paraId="461089EB" w14:textId="77777777" w:rsidTr="00E61AEF">
        <w:tc>
          <w:tcPr>
            <w:tcW w:w="2723" w:type="dxa"/>
            <w:shd w:val="clear" w:color="auto" w:fill="F5F7FA"/>
          </w:tcPr>
          <w:p w14:paraId="254260F5" w14:textId="77777777" w:rsidR="008163C5" w:rsidRDefault="00793DB8">
            <w:r>
              <w:rPr>
                <w:color w:val="1C1C1C"/>
                <w:sz w:val="19"/>
              </w:rPr>
              <w:t>Google Ads</w:t>
            </w:r>
          </w:p>
        </w:tc>
        <w:tc>
          <w:tcPr>
            <w:tcW w:w="1946" w:type="dxa"/>
            <w:shd w:val="clear" w:color="auto" w:fill="F5F7FA"/>
          </w:tcPr>
          <w:p w14:paraId="7E8E5125" w14:textId="77777777" w:rsidR="008163C5" w:rsidRDefault="00793DB8">
            <w:r>
              <w:rPr>
                <w:color w:val="1C1C1C"/>
                <w:sz w:val="19"/>
              </w:rPr>
              <w:t>Performance</w:t>
            </w:r>
          </w:p>
        </w:tc>
        <w:tc>
          <w:tcPr>
            <w:tcW w:w="1245" w:type="dxa"/>
            <w:shd w:val="clear" w:color="auto" w:fill="F5F7FA"/>
          </w:tcPr>
          <w:p w14:paraId="34CBF6D9" w14:textId="77777777" w:rsidR="008163C5" w:rsidRDefault="00793DB8">
            <w:r>
              <w:rPr>
                <w:color w:val="1C1C1C"/>
                <w:sz w:val="19"/>
              </w:rPr>
              <w:t>Phase 1</w:t>
            </w:r>
          </w:p>
        </w:tc>
        <w:tc>
          <w:tcPr>
            <w:tcW w:w="3368" w:type="dxa"/>
            <w:shd w:val="clear" w:color="auto" w:fill="F5F7FA"/>
          </w:tcPr>
          <w:p w14:paraId="0FC9A6CC" w14:textId="77777777" w:rsidR="008163C5" w:rsidRDefault="00793DB8">
            <w:r>
              <w:rPr>
                <w:color w:val="1C1C1C"/>
                <w:sz w:val="19"/>
              </w:rPr>
              <w:t>POAS, Shopping Impression Share</w:t>
            </w:r>
          </w:p>
        </w:tc>
      </w:tr>
      <w:tr w:rsidR="008163C5" w14:paraId="765832EF" w14:textId="77777777" w:rsidTr="00E61AEF">
        <w:tc>
          <w:tcPr>
            <w:tcW w:w="2723" w:type="dxa"/>
            <w:shd w:val="clear" w:color="auto" w:fill="F5F7FA"/>
          </w:tcPr>
          <w:p w14:paraId="2AD47E0C" w14:textId="77777777" w:rsidR="008163C5" w:rsidRDefault="00793DB8">
            <w:r>
              <w:rPr>
                <w:color w:val="1C1C1C"/>
                <w:sz w:val="19"/>
              </w:rPr>
              <w:t>Meta Ads</w:t>
            </w:r>
          </w:p>
        </w:tc>
        <w:tc>
          <w:tcPr>
            <w:tcW w:w="1946" w:type="dxa"/>
            <w:shd w:val="clear" w:color="auto" w:fill="F5F7FA"/>
          </w:tcPr>
          <w:p w14:paraId="34F44F80" w14:textId="77777777" w:rsidR="008163C5" w:rsidRDefault="00793DB8">
            <w:r>
              <w:rPr>
                <w:color w:val="1C1C1C"/>
                <w:sz w:val="19"/>
              </w:rPr>
              <w:t>Performance</w:t>
            </w:r>
          </w:p>
        </w:tc>
        <w:tc>
          <w:tcPr>
            <w:tcW w:w="1245" w:type="dxa"/>
            <w:shd w:val="clear" w:color="auto" w:fill="F5F7FA"/>
          </w:tcPr>
          <w:p w14:paraId="1B9AC3BC" w14:textId="77777777" w:rsidR="008163C5" w:rsidRDefault="00793DB8">
            <w:r>
              <w:rPr>
                <w:color w:val="1C1C1C"/>
                <w:sz w:val="19"/>
              </w:rPr>
              <w:t>Phase 1</w:t>
            </w:r>
          </w:p>
        </w:tc>
        <w:tc>
          <w:tcPr>
            <w:tcW w:w="3368" w:type="dxa"/>
            <w:shd w:val="clear" w:color="auto" w:fill="F5F7FA"/>
          </w:tcPr>
          <w:p w14:paraId="1B53BBCC" w14:textId="77777777" w:rsidR="008163C5" w:rsidRDefault="00793DB8">
            <w:r>
              <w:rPr>
                <w:color w:val="1C1C1C"/>
                <w:sz w:val="19"/>
              </w:rPr>
              <w:t>Facebook + Instagram campaigns</w:t>
            </w:r>
          </w:p>
        </w:tc>
      </w:tr>
      <w:tr w:rsidR="008163C5" w14:paraId="4ECD0BEE" w14:textId="77777777" w:rsidTr="00E61AEF">
        <w:tc>
          <w:tcPr>
            <w:tcW w:w="2723" w:type="dxa"/>
            <w:shd w:val="clear" w:color="auto" w:fill="FFFFFF"/>
          </w:tcPr>
          <w:p w14:paraId="30A6F303" w14:textId="77777777" w:rsidR="008163C5" w:rsidRDefault="00793DB8">
            <w:r>
              <w:rPr>
                <w:color w:val="1C1C1C"/>
                <w:sz w:val="19"/>
              </w:rPr>
              <w:t>TikTok Ads</w:t>
            </w:r>
          </w:p>
        </w:tc>
        <w:tc>
          <w:tcPr>
            <w:tcW w:w="1946" w:type="dxa"/>
            <w:shd w:val="clear" w:color="auto" w:fill="FFFFFF"/>
          </w:tcPr>
          <w:p w14:paraId="0FC57B0E" w14:textId="77777777" w:rsidR="008163C5" w:rsidRDefault="00793DB8">
            <w:r>
              <w:rPr>
                <w:color w:val="1C1C1C"/>
                <w:sz w:val="19"/>
              </w:rPr>
              <w:t>Performance</w:t>
            </w:r>
          </w:p>
        </w:tc>
        <w:tc>
          <w:tcPr>
            <w:tcW w:w="1245" w:type="dxa"/>
            <w:shd w:val="clear" w:color="auto" w:fill="FFFFFF"/>
          </w:tcPr>
          <w:p w14:paraId="260E8E12" w14:textId="77777777" w:rsidR="008163C5" w:rsidRDefault="00793DB8">
            <w:r>
              <w:rPr>
                <w:color w:val="1C1C1C"/>
                <w:sz w:val="19"/>
              </w:rPr>
              <w:t>Phase 1</w:t>
            </w:r>
          </w:p>
        </w:tc>
        <w:tc>
          <w:tcPr>
            <w:tcW w:w="3368" w:type="dxa"/>
            <w:shd w:val="clear" w:color="auto" w:fill="FFFFFF"/>
          </w:tcPr>
          <w:p w14:paraId="176D150B" w14:textId="77777777" w:rsidR="008163C5" w:rsidRDefault="00793DB8">
            <w:r>
              <w:rPr>
                <w:color w:val="1C1C1C"/>
                <w:sz w:val="19"/>
              </w:rPr>
              <w:t>TikTok campaign data</w:t>
            </w:r>
          </w:p>
        </w:tc>
      </w:tr>
      <w:tr w:rsidR="008163C5" w14:paraId="3561983A" w14:textId="77777777" w:rsidTr="00E61AEF">
        <w:tc>
          <w:tcPr>
            <w:tcW w:w="2723" w:type="dxa"/>
            <w:shd w:val="clear" w:color="auto" w:fill="F5F7FA"/>
          </w:tcPr>
          <w:p w14:paraId="2B4F877F" w14:textId="77777777" w:rsidR="008163C5" w:rsidRDefault="00793DB8">
            <w:r>
              <w:rPr>
                <w:color w:val="1C1C1C"/>
                <w:sz w:val="19"/>
              </w:rPr>
              <w:t>LinkedIn Ads</w:t>
            </w:r>
          </w:p>
        </w:tc>
        <w:tc>
          <w:tcPr>
            <w:tcW w:w="1946" w:type="dxa"/>
            <w:shd w:val="clear" w:color="auto" w:fill="F5F7FA"/>
          </w:tcPr>
          <w:p w14:paraId="250DEB67" w14:textId="77777777" w:rsidR="008163C5" w:rsidRDefault="00793DB8">
            <w:r>
              <w:rPr>
                <w:color w:val="1C1C1C"/>
                <w:sz w:val="19"/>
              </w:rPr>
              <w:t>Performance</w:t>
            </w:r>
          </w:p>
        </w:tc>
        <w:tc>
          <w:tcPr>
            <w:tcW w:w="1245" w:type="dxa"/>
            <w:shd w:val="clear" w:color="auto" w:fill="F5F7FA"/>
          </w:tcPr>
          <w:p w14:paraId="220CA736" w14:textId="77777777" w:rsidR="008163C5" w:rsidRDefault="00793DB8">
            <w:r>
              <w:rPr>
                <w:color w:val="1C1C1C"/>
                <w:sz w:val="19"/>
              </w:rPr>
              <w:t>Phase 1</w:t>
            </w:r>
          </w:p>
        </w:tc>
        <w:tc>
          <w:tcPr>
            <w:tcW w:w="3368" w:type="dxa"/>
            <w:shd w:val="clear" w:color="auto" w:fill="F5F7FA"/>
          </w:tcPr>
          <w:p w14:paraId="5A777F75" w14:textId="77777777" w:rsidR="008163C5" w:rsidRDefault="00793DB8">
            <w:r>
              <w:rPr>
                <w:color w:val="1C1C1C"/>
                <w:sz w:val="19"/>
              </w:rPr>
              <w:t>LinkedIn campaign data</w:t>
            </w:r>
          </w:p>
        </w:tc>
      </w:tr>
      <w:tr w:rsidR="008163C5" w14:paraId="13515941" w14:textId="77777777" w:rsidTr="00E61AEF">
        <w:tc>
          <w:tcPr>
            <w:tcW w:w="2723" w:type="dxa"/>
            <w:shd w:val="clear" w:color="auto" w:fill="FFFFFF"/>
          </w:tcPr>
          <w:p w14:paraId="7C19B20C" w14:textId="77777777" w:rsidR="008163C5" w:rsidRDefault="00793DB8">
            <w:r>
              <w:rPr>
                <w:color w:val="1C1C1C"/>
                <w:sz w:val="19"/>
              </w:rPr>
              <w:t>Google Search Console</w:t>
            </w:r>
          </w:p>
        </w:tc>
        <w:tc>
          <w:tcPr>
            <w:tcW w:w="1946" w:type="dxa"/>
            <w:shd w:val="clear" w:color="auto" w:fill="FFFFFF"/>
          </w:tcPr>
          <w:p w14:paraId="00D0736B" w14:textId="77777777" w:rsidR="008163C5" w:rsidRDefault="00793DB8">
            <w:r>
              <w:rPr>
                <w:color w:val="1C1C1C"/>
                <w:sz w:val="19"/>
              </w:rPr>
              <w:t>Organic</w:t>
            </w:r>
          </w:p>
        </w:tc>
        <w:tc>
          <w:tcPr>
            <w:tcW w:w="1245" w:type="dxa"/>
            <w:shd w:val="clear" w:color="auto" w:fill="FFFFFF"/>
          </w:tcPr>
          <w:p w14:paraId="57E8897D" w14:textId="77777777" w:rsidR="008163C5" w:rsidRDefault="00793DB8">
            <w:r>
              <w:rPr>
                <w:color w:val="1C1C1C"/>
                <w:sz w:val="19"/>
              </w:rPr>
              <w:t>Phase 1</w:t>
            </w:r>
          </w:p>
        </w:tc>
        <w:tc>
          <w:tcPr>
            <w:tcW w:w="3368" w:type="dxa"/>
            <w:shd w:val="clear" w:color="auto" w:fill="FFFFFF"/>
          </w:tcPr>
          <w:p w14:paraId="0EEF7467" w14:textId="18581E7B" w:rsidR="008163C5" w:rsidRDefault="00793DB8">
            <w:r>
              <w:rPr>
                <w:color w:val="1C1C1C"/>
                <w:sz w:val="19"/>
              </w:rPr>
              <w:t xml:space="preserve">Moved from Phase 2 </w:t>
            </w:r>
            <w:r w:rsidR="001E34E6">
              <w:rPr>
                <w:color w:val="1C1C1C"/>
                <w:sz w:val="19"/>
              </w:rPr>
              <w:t>-</w:t>
            </w:r>
            <w:r>
              <w:rPr>
                <w:color w:val="1C1C1C"/>
                <w:sz w:val="19"/>
              </w:rPr>
              <w:t xml:space="preserve"> critical for 250k catalog</w:t>
            </w:r>
          </w:p>
        </w:tc>
      </w:tr>
      <w:tr w:rsidR="008163C5" w14:paraId="0E2ECB17" w14:textId="77777777" w:rsidTr="00E61AEF">
        <w:tc>
          <w:tcPr>
            <w:tcW w:w="2723" w:type="dxa"/>
            <w:shd w:val="clear" w:color="auto" w:fill="F5F7FA"/>
          </w:tcPr>
          <w:p w14:paraId="32D9D12E" w14:textId="77777777" w:rsidR="008163C5" w:rsidRDefault="00793DB8">
            <w:r>
              <w:rPr>
                <w:color w:val="1C1C1C"/>
                <w:sz w:val="19"/>
              </w:rPr>
              <w:t>Trustpilot API</w:t>
            </w:r>
          </w:p>
        </w:tc>
        <w:tc>
          <w:tcPr>
            <w:tcW w:w="1946" w:type="dxa"/>
            <w:shd w:val="clear" w:color="auto" w:fill="F5F7FA"/>
          </w:tcPr>
          <w:p w14:paraId="693A9EE3" w14:textId="77777777" w:rsidR="008163C5" w:rsidRDefault="00793DB8">
            <w:r>
              <w:rPr>
                <w:color w:val="1C1C1C"/>
                <w:sz w:val="19"/>
              </w:rPr>
              <w:t>Reputation</w:t>
            </w:r>
          </w:p>
        </w:tc>
        <w:tc>
          <w:tcPr>
            <w:tcW w:w="1245" w:type="dxa"/>
            <w:shd w:val="clear" w:color="auto" w:fill="F5F7FA"/>
          </w:tcPr>
          <w:p w14:paraId="08EE47C1" w14:textId="77777777" w:rsidR="008163C5" w:rsidRDefault="00793DB8">
            <w:r>
              <w:rPr>
                <w:color w:val="1C1C1C"/>
                <w:sz w:val="19"/>
              </w:rPr>
              <w:t>Phase 1</w:t>
            </w:r>
          </w:p>
        </w:tc>
        <w:tc>
          <w:tcPr>
            <w:tcW w:w="3368" w:type="dxa"/>
            <w:shd w:val="clear" w:color="auto" w:fill="F5F7FA"/>
          </w:tcPr>
          <w:p w14:paraId="3843700F" w14:textId="21428463" w:rsidR="008163C5" w:rsidRDefault="00793DB8">
            <w:r>
              <w:rPr>
                <w:color w:val="1C1C1C"/>
                <w:sz w:val="19"/>
              </w:rPr>
              <w:t xml:space="preserve">CRITICAL </w:t>
            </w:r>
            <w:r w:rsidR="001E34E6">
              <w:rPr>
                <w:color w:val="1C1C1C"/>
                <w:sz w:val="19"/>
              </w:rPr>
              <w:t>-</w:t>
            </w:r>
            <w:r>
              <w:rPr>
                <w:color w:val="1C1C1C"/>
                <w:sz w:val="19"/>
              </w:rPr>
              <w:t xml:space="preserve"> 2.0 rating, unclaimed profile</w:t>
            </w:r>
          </w:p>
        </w:tc>
      </w:tr>
      <w:tr w:rsidR="008163C5" w14:paraId="3E60EC44" w14:textId="77777777" w:rsidTr="00E61AEF">
        <w:tc>
          <w:tcPr>
            <w:tcW w:w="2723" w:type="dxa"/>
            <w:shd w:val="clear" w:color="auto" w:fill="FFFFFF"/>
          </w:tcPr>
          <w:p w14:paraId="3431EA74" w14:textId="77777777" w:rsidR="008163C5" w:rsidRDefault="00793DB8">
            <w:r>
              <w:rPr>
                <w:color w:val="1C1C1C"/>
                <w:sz w:val="19"/>
              </w:rPr>
              <w:t>Google Business Profile</w:t>
            </w:r>
          </w:p>
        </w:tc>
        <w:tc>
          <w:tcPr>
            <w:tcW w:w="1946" w:type="dxa"/>
            <w:shd w:val="clear" w:color="auto" w:fill="FFFFFF"/>
          </w:tcPr>
          <w:p w14:paraId="79FC2759" w14:textId="77777777" w:rsidR="008163C5" w:rsidRDefault="00793DB8">
            <w:r>
              <w:rPr>
                <w:color w:val="1C1C1C"/>
                <w:sz w:val="19"/>
              </w:rPr>
              <w:t>Reputation</w:t>
            </w:r>
          </w:p>
        </w:tc>
        <w:tc>
          <w:tcPr>
            <w:tcW w:w="1245" w:type="dxa"/>
            <w:shd w:val="clear" w:color="auto" w:fill="FFFFFF"/>
          </w:tcPr>
          <w:p w14:paraId="597E7EE9" w14:textId="77777777" w:rsidR="008163C5" w:rsidRDefault="00793DB8">
            <w:r>
              <w:rPr>
                <w:color w:val="1C1C1C"/>
                <w:sz w:val="19"/>
              </w:rPr>
              <w:t>Phase 1</w:t>
            </w:r>
          </w:p>
        </w:tc>
        <w:tc>
          <w:tcPr>
            <w:tcW w:w="3368" w:type="dxa"/>
            <w:shd w:val="clear" w:color="auto" w:fill="FFFFFF"/>
          </w:tcPr>
          <w:p w14:paraId="64D79AF7" w14:textId="77777777" w:rsidR="008163C5" w:rsidRDefault="00793DB8">
            <w:r>
              <w:rPr>
                <w:color w:val="1C1C1C"/>
                <w:sz w:val="19"/>
              </w:rPr>
              <w:t>Google reviews and rating</w:t>
            </w:r>
          </w:p>
        </w:tc>
      </w:tr>
      <w:tr w:rsidR="008163C5" w14:paraId="2DA85035" w14:textId="77777777" w:rsidTr="00E61AEF">
        <w:tc>
          <w:tcPr>
            <w:tcW w:w="2723" w:type="dxa"/>
            <w:shd w:val="clear" w:color="auto" w:fill="F5F7FA"/>
          </w:tcPr>
          <w:p w14:paraId="2754D42E" w14:textId="77777777" w:rsidR="008163C5" w:rsidRDefault="00793DB8">
            <w:r>
              <w:rPr>
                <w:color w:val="1C1C1C"/>
                <w:sz w:val="19"/>
              </w:rPr>
              <w:t>CRM / Email platform</w:t>
            </w:r>
          </w:p>
        </w:tc>
        <w:tc>
          <w:tcPr>
            <w:tcW w:w="1946" w:type="dxa"/>
            <w:shd w:val="clear" w:color="auto" w:fill="F5F7FA"/>
          </w:tcPr>
          <w:p w14:paraId="7C5CBCA1" w14:textId="77777777" w:rsidR="008163C5" w:rsidRDefault="00793DB8">
            <w:r>
              <w:rPr>
                <w:color w:val="1C1C1C"/>
                <w:sz w:val="19"/>
              </w:rPr>
              <w:t>CRM</w:t>
            </w:r>
          </w:p>
        </w:tc>
        <w:tc>
          <w:tcPr>
            <w:tcW w:w="1245" w:type="dxa"/>
            <w:shd w:val="clear" w:color="auto" w:fill="F5F7FA"/>
          </w:tcPr>
          <w:p w14:paraId="0CBD571D" w14:textId="77777777" w:rsidR="008163C5" w:rsidRDefault="00793DB8">
            <w:r>
              <w:rPr>
                <w:color w:val="1C1C1C"/>
                <w:sz w:val="19"/>
              </w:rPr>
              <w:t>Phase 1</w:t>
            </w:r>
          </w:p>
        </w:tc>
        <w:tc>
          <w:tcPr>
            <w:tcW w:w="3368" w:type="dxa"/>
            <w:shd w:val="clear" w:color="auto" w:fill="F5F7FA"/>
          </w:tcPr>
          <w:p w14:paraId="56C3B94B" w14:textId="77777777" w:rsidR="008163C5" w:rsidRDefault="00793DB8">
            <w:r>
              <w:rPr>
                <w:color w:val="1C1C1C"/>
                <w:sz w:val="19"/>
              </w:rPr>
              <w:t>Cart recovery, email revenue, churn signals</w:t>
            </w:r>
          </w:p>
        </w:tc>
      </w:tr>
      <w:tr w:rsidR="008163C5" w14:paraId="14F6ED3B" w14:textId="77777777" w:rsidTr="00E61AEF">
        <w:tc>
          <w:tcPr>
            <w:tcW w:w="2723" w:type="dxa"/>
            <w:shd w:val="clear" w:color="auto" w:fill="FFFFFF"/>
          </w:tcPr>
          <w:p w14:paraId="2D19D28D" w14:textId="77777777" w:rsidR="008163C5" w:rsidRDefault="00793DB8">
            <w:r>
              <w:rPr>
                <w:color w:val="1C1C1C"/>
                <w:sz w:val="19"/>
              </w:rPr>
              <w:t>Microsoft Teams (Graph)</w:t>
            </w:r>
          </w:p>
        </w:tc>
        <w:tc>
          <w:tcPr>
            <w:tcW w:w="1946" w:type="dxa"/>
            <w:shd w:val="clear" w:color="auto" w:fill="FFFFFF"/>
          </w:tcPr>
          <w:p w14:paraId="52AF4822" w14:textId="77777777" w:rsidR="008163C5" w:rsidRDefault="00793DB8">
            <w:r>
              <w:rPr>
                <w:color w:val="1C1C1C"/>
                <w:sz w:val="19"/>
              </w:rPr>
              <w:t>Delivery</w:t>
            </w:r>
          </w:p>
        </w:tc>
        <w:tc>
          <w:tcPr>
            <w:tcW w:w="1245" w:type="dxa"/>
            <w:shd w:val="clear" w:color="auto" w:fill="FFFFFF"/>
          </w:tcPr>
          <w:p w14:paraId="296F232F" w14:textId="77777777" w:rsidR="008163C5" w:rsidRDefault="00793DB8">
            <w:r>
              <w:rPr>
                <w:color w:val="1C1C1C"/>
                <w:sz w:val="19"/>
              </w:rPr>
              <w:t>Phase 1</w:t>
            </w:r>
          </w:p>
        </w:tc>
        <w:tc>
          <w:tcPr>
            <w:tcW w:w="3368" w:type="dxa"/>
            <w:shd w:val="clear" w:color="auto" w:fill="FFFFFF"/>
          </w:tcPr>
          <w:p w14:paraId="27A58BF5" w14:textId="77777777" w:rsidR="008163C5" w:rsidRDefault="00793DB8">
            <w:r>
              <w:rPr>
                <w:color w:val="1C1C1C"/>
                <w:sz w:val="19"/>
              </w:rPr>
              <w:t>Post to 6 channels via Microsoft Graph API</w:t>
            </w:r>
          </w:p>
        </w:tc>
      </w:tr>
      <w:tr w:rsidR="008163C5" w14:paraId="29FB8146" w14:textId="77777777" w:rsidTr="00E61AEF">
        <w:tc>
          <w:tcPr>
            <w:tcW w:w="2723" w:type="dxa"/>
            <w:shd w:val="clear" w:color="auto" w:fill="F5F7FA"/>
          </w:tcPr>
          <w:p w14:paraId="5FF79EE3" w14:textId="77777777" w:rsidR="008163C5" w:rsidRDefault="00793DB8">
            <w:r>
              <w:rPr>
                <w:color w:val="1C1C1C"/>
                <w:sz w:val="19"/>
              </w:rPr>
              <w:t>Outlook (Graph)</w:t>
            </w:r>
          </w:p>
        </w:tc>
        <w:tc>
          <w:tcPr>
            <w:tcW w:w="1946" w:type="dxa"/>
            <w:shd w:val="clear" w:color="auto" w:fill="F5F7FA"/>
          </w:tcPr>
          <w:p w14:paraId="39975BFB" w14:textId="77777777" w:rsidR="008163C5" w:rsidRDefault="00793DB8">
            <w:r>
              <w:rPr>
                <w:color w:val="1C1C1C"/>
                <w:sz w:val="19"/>
              </w:rPr>
              <w:t>Delivery</w:t>
            </w:r>
          </w:p>
        </w:tc>
        <w:tc>
          <w:tcPr>
            <w:tcW w:w="1245" w:type="dxa"/>
            <w:shd w:val="clear" w:color="auto" w:fill="F5F7FA"/>
          </w:tcPr>
          <w:p w14:paraId="7EB08D23" w14:textId="77777777" w:rsidR="008163C5" w:rsidRDefault="00793DB8">
            <w:r>
              <w:rPr>
                <w:color w:val="1C1C1C"/>
                <w:sz w:val="19"/>
              </w:rPr>
              <w:t>Phase 1</w:t>
            </w:r>
          </w:p>
        </w:tc>
        <w:tc>
          <w:tcPr>
            <w:tcW w:w="3368" w:type="dxa"/>
            <w:shd w:val="clear" w:color="auto" w:fill="F5F7FA"/>
          </w:tcPr>
          <w:p w14:paraId="56237991" w14:textId="77777777" w:rsidR="008163C5" w:rsidRDefault="00793DB8">
            <w:r>
              <w:rPr>
                <w:color w:val="1C1C1C"/>
                <w:sz w:val="19"/>
              </w:rPr>
              <w:t>Executive email to Denis via Microsoft Graph API</w:t>
            </w:r>
          </w:p>
        </w:tc>
      </w:tr>
      <w:tr w:rsidR="008163C5" w14:paraId="53FE7480" w14:textId="77777777" w:rsidTr="00E61AEF">
        <w:tc>
          <w:tcPr>
            <w:tcW w:w="2723" w:type="dxa"/>
            <w:shd w:val="clear" w:color="auto" w:fill="FFFFFF"/>
          </w:tcPr>
          <w:p w14:paraId="309B2CDA" w14:textId="77777777" w:rsidR="008163C5" w:rsidRDefault="00793DB8">
            <w:r>
              <w:rPr>
                <w:color w:val="1C1C1C"/>
                <w:sz w:val="19"/>
              </w:rPr>
              <w:t>Orders API</w:t>
            </w:r>
          </w:p>
        </w:tc>
        <w:tc>
          <w:tcPr>
            <w:tcW w:w="1946" w:type="dxa"/>
            <w:shd w:val="clear" w:color="auto" w:fill="FFFFFF"/>
          </w:tcPr>
          <w:p w14:paraId="4C14798B" w14:textId="77777777" w:rsidR="008163C5" w:rsidRDefault="00793DB8">
            <w:r>
              <w:rPr>
                <w:color w:val="1C1C1C"/>
                <w:sz w:val="19"/>
              </w:rPr>
              <w:t>Business data</w:t>
            </w:r>
          </w:p>
        </w:tc>
        <w:tc>
          <w:tcPr>
            <w:tcW w:w="1245" w:type="dxa"/>
            <w:shd w:val="clear" w:color="auto" w:fill="FFFFFF"/>
          </w:tcPr>
          <w:p w14:paraId="488794E0" w14:textId="77777777" w:rsidR="008163C5" w:rsidRDefault="00793DB8">
            <w:r>
              <w:rPr>
                <w:color w:val="1C1C1C"/>
                <w:sz w:val="19"/>
              </w:rPr>
              <w:t>Phase 1</w:t>
            </w:r>
          </w:p>
        </w:tc>
        <w:tc>
          <w:tcPr>
            <w:tcW w:w="3368" w:type="dxa"/>
            <w:shd w:val="clear" w:color="auto" w:fill="FFFFFF"/>
          </w:tcPr>
          <w:p w14:paraId="146724E0" w14:textId="77777777" w:rsidR="008163C5" w:rsidRDefault="00793DB8">
            <w:r>
              <w:rPr>
                <w:color w:val="1C1C1C"/>
                <w:sz w:val="19"/>
              </w:rPr>
              <w:t>Order volume, coupon usage</w:t>
            </w:r>
          </w:p>
        </w:tc>
      </w:tr>
      <w:tr w:rsidR="008163C5" w14:paraId="02A6BF4E" w14:textId="77777777" w:rsidTr="00E61AEF">
        <w:tc>
          <w:tcPr>
            <w:tcW w:w="2723" w:type="dxa"/>
            <w:shd w:val="clear" w:color="auto" w:fill="F5F7FA"/>
          </w:tcPr>
          <w:p w14:paraId="63C82525" w14:textId="77777777" w:rsidR="008163C5" w:rsidRDefault="00793DB8">
            <w:r>
              <w:rPr>
                <w:color w:val="1C1C1C"/>
                <w:sz w:val="19"/>
              </w:rPr>
              <w:t>Returns API</w:t>
            </w:r>
          </w:p>
        </w:tc>
        <w:tc>
          <w:tcPr>
            <w:tcW w:w="1946" w:type="dxa"/>
            <w:shd w:val="clear" w:color="auto" w:fill="F5F7FA"/>
          </w:tcPr>
          <w:p w14:paraId="1045E3B2" w14:textId="77777777" w:rsidR="008163C5" w:rsidRDefault="00793DB8">
            <w:r>
              <w:rPr>
                <w:color w:val="1C1C1C"/>
                <w:sz w:val="19"/>
              </w:rPr>
              <w:t>Business data</w:t>
            </w:r>
          </w:p>
        </w:tc>
        <w:tc>
          <w:tcPr>
            <w:tcW w:w="1245" w:type="dxa"/>
            <w:shd w:val="clear" w:color="auto" w:fill="F5F7FA"/>
          </w:tcPr>
          <w:p w14:paraId="643CE2AD" w14:textId="77777777" w:rsidR="008163C5" w:rsidRDefault="00793DB8">
            <w:r>
              <w:rPr>
                <w:color w:val="1C1C1C"/>
                <w:sz w:val="19"/>
              </w:rPr>
              <w:t>Phase 1</w:t>
            </w:r>
          </w:p>
        </w:tc>
        <w:tc>
          <w:tcPr>
            <w:tcW w:w="3368" w:type="dxa"/>
            <w:shd w:val="clear" w:color="auto" w:fill="F5F7FA"/>
          </w:tcPr>
          <w:p w14:paraId="0ED0FDD6" w14:textId="77777777" w:rsidR="008163C5" w:rsidRDefault="00793DB8">
            <w:r>
              <w:rPr>
                <w:color w:val="1C1C1C"/>
                <w:sz w:val="19"/>
              </w:rPr>
              <w:t>Return rate by category</w:t>
            </w:r>
          </w:p>
        </w:tc>
      </w:tr>
    </w:tbl>
    <w:p w14:paraId="5205CE87" w14:textId="77777777" w:rsidR="008163C5" w:rsidRDefault="008163C5"/>
    <w:p w14:paraId="43D0FDEB" w14:textId="77777777" w:rsidR="008163C5" w:rsidRDefault="00793DB8">
      <w:pPr>
        <w:spacing w:before="320" w:after="80"/>
      </w:pPr>
      <w:r>
        <w:rPr>
          <w:b/>
          <w:color w:val="0F3D5E"/>
          <w:sz w:val="28"/>
        </w:rPr>
        <w:t>5.2  Phase 2 integrations</w:t>
      </w:r>
    </w:p>
    <w:tbl>
      <w:tblPr>
        <w:tblStyle w:val="TableGrid"/>
        <w:tblW w:w="0" w:type="auto"/>
        <w:tblLook w:val="04A0" w:firstRow="1" w:lastRow="0" w:firstColumn="1" w:lastColumn="0" w:noHBand="0" w:noVBand="1"/>
      </w:tblPr>
      <w:tblGrid>
        <w:gridCol w:w="2730"/>
        <w:gridCol w:w="1963"/>
        <w:gridCol w:w="4589"/>
      </w:tblGrid>
      <w:tr w:rsidR="008163C5" w14:paraId="11BEDD2F" w14:textId="77777777">
        <w:tc>
          <w:tcPr>
            <w:tcW w:w="2880" w:type="dxa"/>
            <w:shd w:val="clear" w:color="auto" w:fill="162130"/>
            <w:vAlign w:val="center"/>
          </w:tcPr>
          <w:p w14:paraId="43A9E7ED" w14:textId="77777777" w:rsidR="008163C5" w:rsidRDefault="00793DB8">
            <w:r>
              <w:rPr>
                <w:b/>
                <w:color w:val="FFFFFF"/>
                <w:sz w:val="19"/>
              </w:rPr>
              <w:t>Integration</w:t>
            </w:r>
          </w:p>
        </w:tc>
        <w:tc>
          <w:tcPr>
            <w:tcW w:w="2016" w:type="dxa"/>
            <w:shd w:val="clear" w:color="auto" w:fill="162130"/>
            <w:vAlign w:val="center"/>
          </w:tcPr>
          <w:p w14:paraId="68335AD8" w14:textId="77777777" w:rsidR="008163C5" w:rsidRDefault="00793DB8">
            <w:r>
              <w:rPr>
                <w:b/>
                <w:color w:val="FFFFFF"/>
                <w:sz w:val="19"/>
              </w:rPr>
              <w:t>Domain</w:t>
            </w:r>
          </w:p>
        </w:tc>
        <w:tc>
          <w:tcPr>
            <w:tcW w:w="4896" w:type="dxa"/>
            <w:shd w:val="clear" w:color="auto" w:fill="162130"/>
            <w:vAlign w:val="center"/>
          </w:tcPr>
          <w:p w14:paraId="1530F1F4" w14:textId="77777777" w:rsidR="008163C5" w:rsidRDefault="00793DB8">
            <w:r>
              <w:rPr>
                <w:b/>
                <w:color w:val="FFFFFF"/>
                <w:sz w:val="19"/>
              </w:rPr>
              <w:t>Notes</w:t>
            </w:r>
          </w:p>
        </w:tc>
      </w:tr>
      <w:tr w:rsidR="008163C5" w14:paraId="11278C9A" w14:textId="77777777">
        <w:tc>
          <w:tcPr>
            <w:tcW w:w="2880" w:type="dxa"/>
            <w:shd w:val="clear" w:color="auto" w:fill="FFFFFF"/>
          </w:tcPr>
          <w:p w14:paraId="623808BF" w14:textId="77777777" w:rsidR="008163C5" w:rsidRDefault="00793DB8">
            <w:r>
              <w:rPr>
                <w:color w:val="1C1C1C"/>
                <w:sz w:val="19"/>
              </w:rPr>
              <w:t>Product Catalog API</w:t>
            </w:r>
          </w:p>
        </w:tc>
        <w:tc>
          <w:tcPr>
            <w:tcW w:w="2016" w:type="dxa"/>
            <w:shd w:val="clear" w:color="auto" w:fill="FFFFFF"/>
          </w:tcPr>
          <w:p w14:paraId="1AB47BD4" w14:textId="77777777" w:rsidR="008163C5" w:rsidRDefault="00793DB8">
            <w:r>
              <w:rPr>
                <w:color w:val="1C1C1C"/>
                <w:sz w:val="19"/>
              </w:rPr>
              <w:t>Merchandising</w:t>
            </w:r>
          </w:p>
        </w:tc>
        <w:tc>
          <w:tcPr>
            <w:tcW w:w="4896" w:type="dxa"/>
            <w:shd w:val="clear" w:color="auto" w:fill="FFFFFF"/>
          </w:tcPr>
          <w:p w14:paraId="18FF31D6" w14:textId="77777777" w:rsidR="008163C5" w:rsidRDefault="00793DB8">
            <w:r>
              <w:rPr>
                <w:color w:val="1C1C1C"/>
                <w:sz w:val="19"/>
              </w:rPr>
              <w:t>250k product feed quality scanning</w:t>
            </w:r>
          </w:p>
        </w:tc>
      </w:tr>
      <w:tr w:rsidR="008163C5" w14:paraId="3F581DBE" w14:textId="77777777">
        <w:tc>
          <w:tcPr>
            <w:tcW w:w="2880" w:type="dxa"/>
            <w:shd w:val="clear" w:color="auto" w:fill="F5F7FA"/>
          </w:tcPr>
          <w:p w14:paraId="3549A9B7" w14:textId="77777777" w:rsidR="008163C5" w:rsidRDefault="00793DB8">
            <w:r>
              <w:rPr>
                <w:color w:val="1C1C1C"/>
                <w:sz w:val="19"/>
              </w:rPr>
              <w:t>Supplier API</w:t>
            </w:r>
          </w:p>
        </w:tc>
        <w:tc>
          <w:tcPr>
            <w:tcW w:w="2016" w:type="dxa"/>
            <w:shd w:val="clear" w:color="auto" w:fill="F5F7FA"/>
          </w:tcPr>
          <w:p w14:paraId="6600AD0A" w14:textId="77777777" w:rsidR="008163C5" w:rsidRDefault="00793DB8">
            <w:r>
              <w:rPr>
                <w:color w:val="1C1C1C"/>
                <w:sz w:val="19"/>
              </w:rPr>
              <w:t>Commercial</w:t>
            </w:r>
          </w:p>
        </w:tc>
        <w:tc>
          <w:tcPr>
            <w:tcW w:w="4896" w:type="dxa"/>
            <w:shd w:val="clear" w:color="auto" w:fill="F5F7FA"/>
          </w:tcPr>
          <w:p w14:paraId="42FB577D" w14:textId="77777777" w:rsidR="008163C5" w:rsidRDefault="00793DB8">
            <w:r>
              <w:rPr>
                <w:color w:val="1C1C1C"/>
                <w:sz w:val="19"/>
              </w:rPr>
              <w:t>Supplier revenue and co-marketing analysis</w:t>
            </w:r>
          </w:p>
        </w:tc>
      </w:tr>
      <w:tr w:rsidR="008163C5" w14:paraId="158DA6CF" w14:textId="77777777">
        <w:tc>
          <w:tcPr>
            <w:tcW w:w="2880" w:type="dxa"/>
            <w:shd w:val="clear" w:color="auto" w:fill="FFFFFF"/>
          </w:tcPr>
          <w:p w14:paraId="3279D8DE" w14:textId="77777777" w:rsidR="008163C5" w:rsidRDefault="00793DB8">
            <w:r>
              <w:rPr>
                <w:color w:val="1C1C1C"/>
                <w:sz w:val="19"/>
              </w:rPr>
              <w:t>Inventory API</w:t>
            </w:r>
          </w:p>
        </w:tc>
        <w:tc>
          <w:tcPr>
            <w:tcW w:w="2016" w:type="dxa"/>
            <w:shd w:val="clear" w:color="auto" w:fill="FFFFFF"/>
          </w:tcPr>
          <w:p w14:paraId="07818422" w14:textId="77777777" w:rsidR="008163C5" w:rsidRDefault="00793DB8">
            <w:r>
              <w:rPr>
                <w:color w:val="1C1C1C"/>
                <w:sz w:val="19"/>
              </w:rPr>
              <w:t>Operations</w:t>
            </w:r>
          </w:p>
        </w:tc>
        <w:tc>
          <w:tcPr>
            <w:tcW w:w="4896" w:type="dxa"/>
            <w:shd w:val="clear" w:color="auto" w:fill="FFFFFF"/>
          </w:tcPr>
          <w:p w14:paraId="0EB6CAC5" w14:textId="77777777" w:rsidR="008163C5" w:rsidRDefault="00793DB8">
            <w:r>
              <w:rPr>
                <w:color w:val="1C1C1C"/>
                <w:sz w:val="19"/>
              </w:rPr>
              <w:t>Stock level signals for demand forecasting</w:t>
            </w:r>
          </w:p>
        </w:tc>
      </w:tr>
      <w:tr w:rsidR="008163C5" w14:paraId="31DB245A" w14:textId="77777777">
        <w:tc>
          <w:tcPr>
            <w:tcW w:w="2880" w:type="dxa"/>
            <w:shd w:val="clear" w:color="auto" w:fill="F5F7FA"/>
          </w:tcPr>
          <w:p w14:paraId="7645125C" w14:textId="77777777" w:rsidR="008163C5" w:rsidRDefault="00793DB8">
            <w:r>
              <w:rPr>
                <w:color w:val="1C1C1C"/>
                <w:sz w:val="19"/>
              </w:rPr>
              <w:t>Firebase / Adjust</w:t>
            </w:r>
          </w:p>
        </w:tc>
        <w:tc>
          <w:tcPr>
            <w:tcW w:w="2016" w:type="dxa"/>
            <w:shd w:val="clear" w:color="auto" w:fill="F5F7FA"/>
          </w:tcPr>
          <w:p w14:paraId="52DE5858" w14:textId="77777777" w:rsidR="008163C5" w:rsidRDefault="00793DB8">
            <w:r>
              <w:rPr>
                <w:color w:val="1C1C1C"/>
                <w:sz w:val="19"/>
              </w:rPr>
              <w:t>App</w:t>
            </w:r>
          </w:p>
        </w:tc>
        <w:tc>
          <w:tcPr>
            <w:tcW w:w="4896" w:type="dxa"/>
            <w:shd w:val="clear" w:color="auto" w:fill="F5F7FA"/>
          </w:tcPr>
          <w:p w14:paraId="36F00ACD" w14:textId="77777777" w:rsidR="008163C5" w:rsidRDefault="00793DB8">
            <w:r>
              <w:rPr>
                <w:color w:val="1C1C1C"/>
                <w:sz w:val="19"/>
              </w:rPr>
              <w:t>Pending MK app launch</w:t>
            </w:r>
          </w:p>
        </w:tc>
      </w:tr>
      <w:tr w:rsidR="008163C5" w14:paraId="3483026A" w14:textId="77777777">
        <w:tc>
          <w:tcPr>
            <w:tcW w:w="2880" w:type="dxa"/>
            <w:shd w:val="clear" w:color="auto" w:fill="FFFFFF"/>
          </w:tcPr>
          <w:p w14:paraId="3F0E6E48" w14:textId="77777777" w:rsidR="008163C5" w:rsidRDefault="00793DB8">
            <w:r>
              <w:rPr>
                <w:color w:val="1C1C1C"/>
                <w:sz w:val="19"/>
              </w:rPr>
              <w:t>Hootsuite / Buffer</w:t>
            </w:r>
          </w:p>
        </w:tc>
        <w:tc>
          <w:tcPr>
            <w:tcW w:w="2016" w:type="dxa"/>
            <w:shd w:val="clear" w:color="auto" w:fill="FFFFFF"/>
          </w:tcPr>
          <w:p w14:paraId="27A994FA" w14:textId="77777777" w:rsidR="008163C5" w:rsidRDefault="00793DB8">
            <w:r>
              <w:rPr>
                <w:color w:val="1C1C1C"/>
                <w:sz w:val="19"/>
              </w:rPr>
              <w:t>Social</w:t>
            </w:r>
          </w:p>
        </w:tc>
        <w:tc>
          <w:tcPr>
            <w:tcW w:w="4896" w:type="dxa"/>
            <w:shd w:val="clear" w:color="auto" w:fill="FFFFFF"/>
          </w:tcPr>
          <w:p w14:paraId="2FC505FA" w14:textId="77777777" w:rsidR="008163C5" w:rsidRDefault="00793DB8">
            <w:r>
              <w:rPr>
                <w:color w:val="1C1C1C"/>
                <w:sz w:val="19"/>
              </w:rPr>
              <w:t>Social publishing MCP</w:t>
            </w:r>
          </w:p>
        </w:tc>
      </w:tr>
      <w:tr w:rsidR="008163C5" w14:paraId="578EF7CC" w14:textId="77777777">
        <w:tc>
          <w:tcPr>
            <w:tcW w:w="2880" w:type="dxa"/>
            <w:shd w:val="clear" w:color="auto" w:fill="F5F7FA"/>
          </w:tcPr>
          <w:p w14:paraId="210077FF" w14:textId="77777777" w:rsidR="008163C5" w:rsidRDefault="00793DB8">
            <w:r>
              <w:rPr>
                <w:color w:val="1C1C1C"/>
                <w:sz w:val="19"/>
              </w:rPr>
              <w:t>Campaign Calendar</w:t>
            </w:r>
          </w:p>
        </w:tc>
        <w:tc>
          <w:tcPr>
            <w:tcW w:w="2016" w:type="dxa"/>
            <w:shd w:val="clear" w:color="auto" w:fill="F5F7FA"/>
          </w:tcPr>
          <w:p w14:paraId="2A084329" w14:textId="77777777" w:rsidR="008163C5" w:rsidRDefault="00793DB8">
            <w:r>
              <w:rPr>
                <w:color w:val="1C1C1C"/>
                <w:sz w:val="19"/>
              </w:rPr>
              <w:t>Traditional</w:t>
            </w:r>
          </w:p>
        </w:tc>
        <w:tc>
          <w:tcPr>
            <w:tcW w:w="4896" w:type="dxa"/>
            <w:shd w:val="clear" w:color="auto" w:fill="F5F7FA"/>
          </w:tcPr>
          <w:p w14:paraId="1A05475A" w14:textId="43DC5347" w:rsidR="008163C5" w:rsidRDefault="00793DB8">
            <w:r>
              <w:rPr>
                <w:color w:val="1C1C1C"/>
                <w:sz w:val="19"/>
              </w:rPr>
              <w:t xml:space="preserve">Google Sheet </w:t>
            </w:r>
            <w:r w:rsidR="001E34E6">
              <w:rPr>
                <w:color w:val="1C1C1C"/>
                <w:sz w:val="19"/>
              </w:rPr>
              <w:t>-</w:t>
            </w:r>
            <w:r>
              <w:rPr>
                <w:color w:val="1C1C1C"/>
                <w:sz w:val="19"/>
              </w:rPr>
              <w:t xml:space="preserve"> TV/OOH/Radio schedule input</w:t>
            </w:r>
          </w:p>
        </w:tc>
      </w:tr>
      <w:tr w:rsidR="008163C5" w14:paraId="14583605" w14:textId="77777777">
        <w:tc>
          <w:tcPr>
            <w:tcW w:w="2880" w:type="dxa"/>
            <w:shd w:val="clear" w:color="auto" w:fill="FFFFFF"/>
          </w:tcPr>
          <w:p w14:paraId="22C53E7A" w14:textId="77777777" w:rsidR="008163C5" w:rsidRDefault="00793DB8">
            <w:r>
              <w:rPr>
                <w:color w:val="1C1C1C"/>
                <w:sz w:val="19"/>
              </w:rPr>
              <w:t>Jira</w:t>
            </w:r>
          </w:p>
        </w:tc>
        <w:tc>
          <w:tcPr>
            <w:tcW w:w="2016" w:type="dxa"/>
            <w:shd w:val="clear" w:color="auto" w:fill="FFFFFF"/>
          </w:tcPr>
          <w:p w14:paraId="03FAA158" w14:textId="77777777" w:rsidR="008163C5" w:rsidRDefault="00793DB8">
            <w:r>
              <w:rPr>
                <w:color w:val="1C1C1C"/>
                <w:sz w:val="19"/>
              </w:rPr>
              <w:t>Internal</w:t>
            </w:r>
          </w:p>
        </w:tc>
        <w:tc>
          <w:tcPr>
            <w:tcW w:w="4896" w:type="dxa"/>
            <w:shd w:val="clear" w:color="auto" w:fill="FFFFFF"/>
          </w:tcPr>
          <w:p w14:paraId="410C6A56" w14:textId="77777777" w:rsidR="008163C5" w:rsidRDefault="00793DB8">
            <w:r>
              <w:rPr>
                <w:color w:val="1C1C1C"/>
                <w:sz w:val="19"/>
              </w:rPr>
              <w:t>Meeting Intelligence → auto task creation</w:t>
            </w:r>
          </w:p>
        </w:tc>
      </w:tr>
      <w:tr w:rsidR="008163C5" w14:paraId="00DB7633" w14:textId="77777777">
        <w:tc>
          <w:tcPr>
            <w:tcW w:w="2880" w:type="dxa"/>
            <w:shd w:val="clear" w:color="auto" w:fill="F5F7FA"/>
          </w:tcPr>
          <w:p w14:paraId="171D09F4" w14:textId="77777777" w:rsidR="008163C5" w:rsidRDefault="00793DB8">
            <w:r>
              <w:rPr>
                <w:color w:val="1C1C1C"/>
                <w:sz w:val="19"/>
              </w:rPr>
              <w:t>Confluence</w:t>
            </w:r>
          </w:p>
        </w:tc>
        <w:tc>
          <w:tcPr>
            <w:tcW w:w="2016" w:type="dxa"/>
            <w:shd w:val="clear" w:color="auto" w:fill="F5F7FA"/>
          </w:tcPr>
          <w:p w14:paraId="50138897" w14:textId="77777777" w:rsidR="008163C5" w:rsidRDefault="00793DB8">
            <w:r>
              <w:rPr>
                <w:color w:val="1C1C1C"/>
                <w:sz w:val="19"/>
              </w:rPr>
              <w:t>Internal</w:t>
            </w:r>
          </w:p>
        </w:tc>
        <w:tc>
          <w:tcPr>
            <w:tcW w:w="4896" w:type="dxa"/>
            <w:shd w:val="clear" w:color="auto" w:fill="F5F7FA"/>
          </w:tcPr>
          <w:p w14:paraId="186BF67A" w14:textId="4C23DC2C" w:rsidR="008163C5" w:rsidRDefault="00793DB8">
            <w:r>
              <w:rPr>
                <w:color w:val="1C1C1C"/>
                <w:sz w:val="19"/>
              </w:rPr>
              <w:t xml:space="preserve">Knowledge Retrieval </w:t>
            </w:r>
            <w:r w:rsidR="001E34E6">
              <w:rPr>
                <w:color w:val="1C1C1C"/>
                <w:sz w:val="19"/>
              </w:rPr>
              <w:t>-</w:t>
            </w:r>
            <w:r>
              <w:rPr>
                <w:color w:val="1C1C1C"/>
                <w:sz w:val="19"/>
              </w:rPr>
              <w:t xml:space="preserve"> campaign archive search</w:t>
            </w:r>
          </w:p>
        </w:tc>
      </w:tr>
      <w:tr w:rsidR="008163C5" w14:paraId="25E3372E" w14:textId="77777777">
        <w:tc>
          <w:tcPr>
            <w:tcW w:w="2880" w:type="dxa"/>
            <w:shd w:val="clear" w:color="auto" w:fill="FFFFFF"/>
          </w:tcPr>
          <w:p w14:paraId="7E5227C3" w14:textId="77777777" w:rsidR="008163C5" w:rsidRDefault="00793DB8">
            <w:r>
              <w:rPr>
                <w:color w:val="1C1C1C"/>
                <w:sz w:val="19"/>
              </w:rPr>
              <w:t>Berry HR</w:t>
            </w:r>
          </w:p>
        </w:tc>
        <w:tc>
          <w:tcPr>
            <w:tcW w:w="2016" w:type="dxa"/>
            <w:shd w:val="clear" w:color="auto" w:fill="FFFFFF"/>
          </w:tcPr>
          <w:p w14:paraId="30CC6E9C" w14:textId="77777777" w:rsidR="008163C5" w:rsidRDefault="00793DB8">
            <w:r>
              <w:rPr>
                <w:color w:val="1C1C1C"/>
                <w:sz w:val="19"/>
              </w:rPr>
              <w:t>HR</w:t>
            </w:r>
          </w:p>
        </w:tc>
        <w:tc>
          <w:tcPr>
            <w:tcW w:w="4896" w:type="dxa"/>
            <w:shd w:val="clear" w:color="auto" w:fill="FFFFFF"/>
          </w:tcPr>
          <w:p w14:paraId="2DBC24F9" w14:textId="77777777" w:rsidR="008163C5" w:rsidRDefault="00793DB8">
            <w:r>
              <w:rPr>
                <w:color w:val="1C1C1C"/>
                <w:sz w:val="19"/>
              </w:rPr>
              <w:t>Employer Branding Agent (Phase 2 end)</w:t>
            </w:r>
          </w:p>
        </w:tc>
      </w:tr>
    </w:tbl>
    <w:p w14:paraId="18C8A792" w14:textId="77777777" w:rsidR="008163C5" w:rsidRDefault="008163C5"/>
    <w:p w14:paraId="64D146EE" w14:textId="77777777" w:rsidR="008163C5" w:rsidRDefault="00793DB8">
      <w:r>
        <w:br w:type="page"/>
      </w:r>
    </w:p>
    <w:p w14:paraId="4B9B0FD2" w14:textId="77777777" w:rsidR="008163C5" w:rsidRDefault="00793DB8">
      <w:pPr>
        <w:pBdr>
          <w:bottom w:val="single" w:sz="6" w:space="4" w:color="E94F37"/>
        </w:pBdr>
        <w:spacing w:before="480" w:after="120"/>
      </w:pPr>
      <w:r>
        <w:rPr>
          <w:b/>
          <w:color w:val="E94F37"/>
          <w:sz w:val="44"/>
        </w:rPr>
        <w:lastRenderedPageBreak/>
        <w:t>6. Budget</w:t>
      </w:r>
    </w:p>
    <w:p w14:paraId="16BAD2B1" w14:textId="3984FA1A" w:rsidR="008163C5" w:rsidRDefault="00793DB8">
      <w:pPr>
        <w:spacing w:before="320" w:after="80"/>
      </w:pPr>
      <w:r>
        <w:rPr>
          <w:b/>
          <w:color w:val="0F3D5E"/>
          <w:sz w:val="28"/>
        </w:rPr>
        <w:t xml:space="preserve">6.1  Phase 1 </w:t>
      </w:r>
      <w:r w:rsidR="001E34E6">
        <w:rPr>
          <w:b/>
          <w:color w:val="0F3D5E"/>
          <w:sz w:val="28"/>
        </w:rPr>
        <w:t>-</w:t>
      </w:r>
      <w:r>
        <w:rPr>
          <w:b/>
          <w:color w:val="0F3D5E"/>
          <w:sz w:val="28"/>
        </w:rPr>
        <w:t xml:space="preserve"> monthly operating cost</w:t>
      </w:r>
    </w:p>
    <w:p w14:paraId="18319D41" w14:textId="77777777" w:rsidR="008163C5" w:rsidRDefault="00793DB8">
      <w:pPr>
        <w:spacing w:before="200" w:after="40"/>
      </w:pPr>
      <w:r>
        <w:rPr>
          <w:b/>
          <w:color w:val="1A1A2E"/>
          <w:sz w:val="24"/>
        </w:rPr>
        <w:t>Infrastructure (AWS path)</w:t>
      </w:r>
    </w:p>
    <w:tbl>
      <w:tblPr>
        <w:tblStyle w:val="TableGrid"/>
        <w:tblW w:w="0" w:type="auto"/>
        <w:tblLook w:val="04A0" w:firstRow="1" w:lastRow="0" w:firstColumn="1" w:lastColumn="0" w:noHBand="0" w:noVBand="1"/>
      </w:tblPr>
      <w:tblGrid>
        <w:gridCol w:w="2751"/>
        <w:gridCol w:w="4724"/>
        <w:gridCol w:w="1807"/>
      </w:tblGrid>
      <w:tr w:rsidR="008163C5" w14:paraId="1EC3FEA0" w14:textId="77777777">
        <w:tc>
          <w:tcPr>
            <w:tcW w:w="2880" w:type="dxa"/>
            <w:shd w:val="clear" w:color="auto" w:fill="162130"/>
            <w:vAlign w:val="center"/>
          </w:tcPr>
          <w:p w14:paraId="426A8EFF" w14:textId="77777777" w:rsidR="008163C5" w:rsidRDefault="00793DB8">
            <w:r>
              <w:rPr>
                <w:b/>
                <w:color w:val="FFFFFF"/>
                <w:sz w:val="19"/>
              </w:rPr>
              <w:t>Component</w:t>
            </w:r>
          </w:p>
        </w:tc>
        <w:tc>
          <w:tcPr>
            <w:tcW w:w="5040" w:type="dxa"/>
            <w:shd w:val="clear" w:color="auto" w:fill="162130"/>
            <w:vAlign w:val="center"/>
          </w:tcPr>
          <w:p w14:paraId="0CFC91F3" w14:textId="77777777" w:rsidR="008163C5" w:rsidRDefault="00793DB8">
            <w:r>
              <w:rPr>
                <w:b/>
                <w:color w:val="FFFFFF"/>
                <w:sz w:val="19"/>
              </w:rPr>
              <w:t>Specification</w:t>
            </w:r>
          </w:p>
        </w:tc>
        <w:tc>
          <w:tcPr>
            <w:tcW w:w="1872" w:type="dxa"/>
            <w:shd w:val="clear" w:color="auto" w:fill="162130"/>
            <w:vAlign w:val="center"/>
          </w:tcPr>
          <w:p w14:paraId="5077CB6D" w14:textId="77777777" w:rsidR="008163C5" w:rsidRDefault="00793DB8">
            <w:r>
              <w:rPr>
                <w:b/>
                <w:color w:val="FFFFFF"/>
                <w:sz w:val="19"/>
              </w:rPr>
              <w:t>Monthly cost</w:t>
            </w:r>
          </w:p>
        </w:tc>
      </w:tr>
      <w:tr w:rsidR="008163C5" w14:paraId="30EEBFD7" w14:textId="77777777">
        <w:tc>
          <w:tcPr>
            <w:tcW w:w="2880" w:type="dxa"/>
            <w:shd w:val="clear" w:color="auto" w:fill="FFFFFF"/>
          </w:tcPr>
          <w:p w14:paraId="600BF46C" w14:textId="77777777" w:rsidR="008163C5" w:rsidRDefault="00793DB8">
            <w:r>
              <w:rPr>
                <w:color w:val="1C1C1C"/>
                <w:sz w:val="19"/>
              </w:rPr>
              <w:t>EC2 t3.xlarge</w:t>
            </w:r>
          </w:p>
        </w:tc>
        <w:tc>
          <w:tcPr>
            <w:tcW w:w="5040" w:type="dxa"/>
            <w:shd w:val="clear" w:color="auto" w:fill="FFFFFF"/>
          </w:tcPr>
          <w:p w14:paraId="45ACCB32" w14:textId="46650781" w:rsidR="008163C5" w:rsidRDefault="00793DB8">
            <w:r>
              <w:rPr>
                <w:color w:val="1C1C1C"/>
                <w:sz w:val="19"/>
              </w:rPr>
              <w:t xml:space="preserve">4 vCPU / 16GB RAM </w:t>
            </w:r>
            <w:r w:rsidR="001E34E6">
              <w:rPr>
                <w:color w:val="1C1C1C"/>
                <w:sz w:val="19"/>
              </w:rPr>
              <w:t>-</w:t>
            </w:r>
            <w:r>
              <w:rPr>
                <w:color w:val="1C1C1C"/>
                <w:sz w:val="19"/>
              </w:rPr>
              <w:t xml:space="preserve"> runtime + PostgreSQL</w:t>
            </w:r>
          </w:p>
        </w:tc>
        <w:tc>
          <w:tcPr>
            <w:tcW w:w="1872" w:type="dxa"/>
            <w:shd w:val="clear" w:color="auto" w:fill="FFFFFF"/>
          </w:tcPr>
          <w:p w14:paraId="10FC0F97" w14:textId="77777777" w:rsidR="008163C5" w:rsidRDefault="00793DB8">
            <w:r>
              <w:rPr>
                <w:color w:val="1C1C1C"/>
                <w:sz w:val="19"/>
              </w:rPr>
              <w:t>~$120</w:t>
            </w:r>
          </w:p>
        </w:tc>
      </w:tr>
      <w:tr w:rsidR="008163C5" w14:paraId="1BC41D32" w14:textId="77777777">
        <w:tc>
          <w:tcPr>
            <w:tcW w:w="2880" w:type="dxa"/>
            <w:shd w:val="clear" w:color="auto" w:fill="F5F7FA"/>
          </w:tcPr>
          <w:p w14:paraId="5242667C" w14:textId="77777777" w:rsidR="008163C5" w:rsidRDefault="00793DB8">
            <w:r>
              <w:rPr>
                <w:color w:val="1C1C1C"/>
                <w:sz w:val="19"/>
              </w:rPr>
              <w:t>EBS storage</w:t>
            </w:r>
          </w:p>
        </w:tc>
        <w:tc>
          <w:tcPr>
            <w:tcW w:w="5040" w:type="dxa"/>
            <w:shd w:val="clear" w:color="auto" w:fill="F5F7FA"/>
          </w:tcPr>
          <w:p w14:paraId="5862728B" w14:textId="77777777" w:rsidR="008163C5" w:rsidRDefault="00793DB8">
            <w:r>
              <w:rPr>
                <w:color w:val="1C1C1C"/>
                <w:sz w:val="19"/>
              </w:rPr>
              <w:t>100GB gp3 (OS + DB + logs)</w:t>
            </w:r>
          </w:p>
        </w:tc>
        <w:tc>
          <w:tcPr>
            <w:tcW w:w="1872" w:type="dxa"/>
            <w:shd w:val="clear" w:color="auto" w:fill="F5F7FA"/>
          </w:tcPr>
          <w:p w14:paraId="53D133FC" w14:textId="77777777" w:rsidR="008163C5" w:rsidRDefault="00793DB8">
            <w:r>
              <w:rPr>
                <w:color w:val="1C1C1C"/>
                <w:sz w:val="19"/>
              </w:rPr>
              <w:t>~$8</w:t>
            </w:r>
          </w:p>
        </w:tc>
      </w:tr>
      <w:tr w:rsidR="008163C5" w14:paraId="3FA91519" w14:textId="77777777">
        <w:tc>
          <w:tcPr>
            <w:tcW w:w="2880" w:type="dxa"/>
            <w:shd w:val="clear" w:color="auto" w:fill="FFFFFF"/>
          </w:tcPr>
          <w:p w14:paraId="4DA0C80D" w14:textId="77777777" w:rsidR="008163C5" w:rsidRDefault="00793DB8">
            <w:r>
              <w:rPr>
                <w:color w:val="1C1C1C"/>
                <w:sz w:val="19"/>
              </w:rPr>
              <w:t>S3 backups</w:t>
            </w:r>
          </w:p>
        </w:tc>
        <w:tc>
          <w:tcPr>
            <w:tcW w:w="5040" w:type="dxa"/>
            <w:shd w:val="clear" w:color="auto" w:fill="FFFFFF"/>
          </w:tcPr>
          <w:p w14:paraId="2C27801A" w14:textId="77777777" w:rsidR="008163C5" w:rsidRDefault="00793DB8">
            <w:r>
              <w:rPr>
                <w:color w:val="1C1C1C"/>
                <w:sz w:val="19"/>
              </w:rPr>
              <w:t>Nightly DB dump, versioned, ~5GB/mo</w:t>
            </w:r>
          </w:p>
        </w:tc>
        <w:tc>
          <w:tcPr>
            <w:tcW w:w="1872" w:type="dxa"/>
            <w:shd w:val="clear" w:color="auto" w:fill="FFFFFF"/>
          </w:tcPr>
          <w:p w14:paraId="026A3612" w14:textId="77777777" w:rsidR="008163C5" w:rsidRDefault="00793DB8">
            <w:r>
              <w:rPr>
                <w:color w:val="1C1C1C"/>
                <w:sz w:val="19"/>
              </w:rPr>
              <w:t>~$1</w:t>
            </w:r>
          </w:p>
        </w:tc>
      </w:tr>
      <w:tr w:rsidR="008163C5" w14:paraId="221EFE88" w14:textId="77777777">
        <w:tc>
          <w:tcPr>
            <w:tcW w:w="2880" w:type="dxa"/>
            <w:shd w:val="clear" w:color="auto" w:fill="F5F7FA"/>
          </w:tcPr>
          <w:p w14:paraId="549B41A4" w14:textId="77777777" w:rsidR="008163C5" w:rsidRDefault="00793DB8">
            <w:r>
              <w:rPr>
                <w:color w:val="1C1C1C"/>
                <w:sz w:val="19"/>
              </w:rPr>
              <w:t>CloudWatch</w:t>
            </w:r>
          </w:p>
        </w:tc>
        <w:tc>
          <w:tcPr>
            <w:tcW w:w="5040" w:type="dxa"/>
            <w:shd w:val="clear" w:color="auto" w:fill="F5F7FA"/>
          </w:tcPr>
          <w:p w14:paraId="63320E16" w14:textId="77777777" w:rsidR="008163C5" w:rsidRDefault="00793DB8">
            <w:r>
              <w:rPr>
                <w:color w:val="1C1C1C"/>
                <w:sz w:val="19"/>
              </w:rPr>
              <w:t>Custom alarms + log retention</w:t>
            </w:r>
          </w:p>
        </w:tc>
        <w:tc>
          <w:tcPr>
            <w:tcW w:w="1872" w:type="dxa"/>
            <w:shd w:val="clear" w:color="auto" w:fill="F5F7FA"/>
          </w:tcPr>
          <w:p w14:paraId="12535636" w14:textId="77777777" w:rsidR="008163C5" w:rsidRDefault="00793DB8">
            <w:r>
              <w:rPr>
                <w:color w:val="1C1C1C"/>
                <w:sz w:val="19"/>
              </w:rPr>
              <w:t>~$5</w:t>
            </w:r>
          </w:p>
        </w:tc>
      </w:tr>
      <w:tr w:rsidR="008163C5" w14:paraId="40BCC443" w14:textId="77777777">
        <w:tc>
          <w:tcPr>
            <w:tcW w:w="2880" w:type="dxa"/>
            <w:shd w:val="clear" w:color="auto" w:fill="FFFFFF"/>
          </w:tcPr>
          <w:p w14:paraId="1A1761A1" w14:textId="77777777" w:rsidR="008163C5" w:rsidRDefault="00793DB8">
            <w:r>
              <w:rPr>
                <w:color w:val="1C1C1C"/>
                <w:sz w:val="19"/>
              </w:rPr>
              <w:t>Secrets Manager</w:t>
            </w:r>
          </w:p>
        </w:tc>
        <w:tc>
          <w:tcPr>
            <w:tcW w:w="5040" w:type="dxa"/>
            <w:shd w:val="clear" w:color="auto" w:fill="FFFFFF"/>
          </w:tcPr>
          <w:p w14:paraId="0E091623" w14:textId="77777777" w:rsidR="008163C5" w:rsidRDefault="00793DB8">
            <w:r>
              <w:rPr>
                <w:color w:val="1C1C1C"/>
                <w:sz w:val="19"/>
              </w:rPr>
              <w:t>5 secrets (API keys, DB creds)</w:t>
            </w:r>
          </w:p>
        </w:tc>
        <w:tc>
          <w:tcPr>
            <w:tcW w:w="1872" w:type="dxa"/>
            <w:shd w:val="clear" w:color="auto" w:fill="FFFFFF"/>
          </w:tcPr>
          <w:p w14:paraId="0DA2FC7B" w14:textId="77777777" w:rsidR="008163C5" w:rsidRDefault="00793DB8">
            <w:r>
              <w:rPr>
                <w:color w:val="1C1C1C"/>
                <w:sz w:val="19"/>
              </w:rPr>
              <w:t>~$2</w:t>
            </w:r>
          </w:p>
        </w:tc>
      </w:tr>
      <w:tr w:rsidR="008163C5" w14:paraId="39692B06" w14:textId="77777777">
        <w:tc>
          <w:tcPr>
            <w:tcW w:w="2880" w:type="dxa"/>
            <w:shd w:val="clear" w:color="auto" w:fill="F5F7FA"/>
          </w:tcPr>
          <w:p w14:paraId="24C2266B" w14:textId="77777777" w:rsidR="008163C5" w:rsidRDefault="00793DB8">
            <w:r>
              <w:rPr>
                <w:color w:val="1C1C1C"/>
                <w:sz w:val="19"/>
              </w:rPr>
              <w:t>Data transfer</w:t>
            </w:r>
          </w:p>
        </w:tc>
        <w:tc>
          <w:tcPr>
            <w:tcW w:w="5040" w:type="dxa"/>
            <w:shd w:val="clear" w:color="auto" w:fill="F5F7FA"/>
          </w:tcPr>
          <w:p w14:paraId="474895D0" w14:textId="77777777" w:rsidR="008163C5" w:rsidRDefault="00793DB8">
            <w:r>
              <w:rPr>
                <w:color w:val="1C1C1C"/>
                <w:sz w:val="19"/>
              </w:rPr>
              <w:t>Outbound to Teams/email (minimal)</w:t>
            </w:r>
          </w:p>
        </w:tc>
        <w:tc>
          <w:tcPr>
            <w:tcW w:w="1872" w:type="dxa"/>
            <w:shd w:val="clear" w:color="auto" w:fill="F5F7FA"/>
          </w:tcPr>
          <w:p w14:paraId="46A81638" w14:textId="77777777" w:rsidR="008163C5" w:rsidRDefault="00793DB8">
            <w:r>
              <w:rPr>
                <w:color w:val="1C1C1C"/>
                <w:sz w:val="19"/>
              </w:rPr>
              <w:t>~$1</w:t>
            </w:r>
          </w:p>
        </w:tc>
      </w:tr>
      <w:tr w:rsidR="008163C5" w14:paraId="6DF4B291" w14:textId="77777777">
        <w:tc>
          <w:tcPr>
            <w:tcW w:w="2880" w:type="dxa"/>
            <w:shd w:val="clear" w:color="auto" w:fill="FFFFFF"/>
          </w:tcPr>
          <w:p w14:paraId="12A4665D" w14:textId="77777777" w:rsidR="008163C5" w:rsidRDefault="00793DB8">
            <w:r>
              <w:rPr>
                <w:color w:val="1C1C1C"/>
                <w:sz w:val="19"/>
              </w:rPr>
              <w:t>Infrastructure total</w:t>
            </w:r>
          </w:p>
        </w:tc>
        <w:tc>
          <w:tcPr>
            <w:tcW w:w="5040" w:type="dxa"/>
            <w:shd w:val="clear" w:color="auto" w:fill="FFFFFF"/>
          </w:tcPr>
          <w:p w14:paraId="47F7C7D0" w14:textId="77777777" w:rsidR="008163C5" w:rsidRDefault="008163C5"/>
        </w:tc>
        <w:tc>
          <w:tcPr>
            <w:tcW w:w="1872" w:type="dxa"/>
            <w:shd w:val="clear" w:color="auto" w:fill="FFFFFF"/>
          </w:tcPr>
          <w:p w14:paraId="07B96217" w14:textId="77777777" w:rsidR="008163C5" w:rsidRDefault="00793DB8">
            <w:r>
              <w:rPr>
                <w:color w:val="1C1C1C"/>
                <w:sz w:val="19"/>
              </w:rPr>
              <w:t>~$137/mo</w:t>
            </w:r>
          </w:p>
        </w:tc>
      </w:tr>
    </w:tbl>
    <w:p w14:paraId="5F7356F1" w14:textId="77777777" w:rsidR="008163C5" w:rsidRDefault="008163C5"/>
    <w:p w14:paraId="66DB358A" w14:textId="77777777" w:rsidR="008163C5" w:rsidRDefault="00793DB8">
      <w:pPr>
        <w:spacing w:after="80"/>
      </w:pPr>
      <w:r>
        <w:rPr>
          <w:i/>
          <w:color w:val="888888"/>
          <w:sz w:val="21"/>
        </w:rPr>
        <w:t>Hetzner alternative: CPX41 (8 vCPU / 16GB, €29/mo) + Storage Box BX11 (€3/mo) = ~€32/mo infrastructure cost. Identical functionality.</w:t>
      </w:r>
    </w:p>
    <w:p w14:paraId="02A1CEBF" w14:textId="77777777" w:rsidR="008163C5" w:rsidRDefault="00793DB8">
      <w:pPr>
        <w:spacing w:before="200" w:after="40"/>
      </w:pPr>
      <w:r>
        <w:rPr>
          <w:b/>
          <w:color w:val="1A1A2E"/>
          <w:sz w:val="24"/>
        </w:rPr>
        <w:t>AI model costs</w:t>
      </w:r>
    </w:p>
    <w:tbl>
      <w:tblPr>
        <w:tblStyle w:val="TableGrid"/>
        <w:tblW w:w="0" w:type="auto"/>
        <w:tblLook w:val="04A0" w:firstRow="1" w:lastRow="0" w:firstColumn="1" w:lastColumn="0" w:noHBand="0" w:noVBand="1"/>
      </w:tblPr>
      <w:tblGrid>
        <w:gridCol w:w="3130"/>
        <w:gridCol w:w="4749"/>
        <w:gridCol w:w="1403"/>
      </w:tblGrid>
      <w:tr w:rsidR="008163C5" w14:paraId="53B8D0B1" w14:textId="77777777">
        <w:tc>
          <w:tcPr>
            <w:tcW w:w="3312" w:type="dxa"/>
            <w:shd w:val="clear" w:color="auto" w:fill="162130"/>
            <w:vAlign w:val="center"/>
          </w:tcPr>
          <w:p w14:paraId="1485202C" w14:textId="77777777" w:rsidR="008163C5" w:rsidRDefault="00793DB8">
            <w:r>
              <w:rPr>
                <w:b/>
                <w:color w:val="FFFFFF"/>
                <w:sz w:val="19"/>
              </w:rPr>
              <w:t>Model</w:t>
            </w:r>
          </w:p>
        </w:tc>
        <w:tc>
          <w:tcPr>
            <w:tcW w:w="5040" w:type="dxa"/>
            <w:shd w:val="clear" w:color="auto" w:fill="162130"/>
            <w:vAlign w:val="center"/>
          </w:tcPr>
          <w:p w14:paraId="523006F6" w14:textId="77777777" w:rsidR="008163C5" w:rsidRDefault="00793DB8">
            <w:r>
              <w:rPr>
                <w:b/>
                <w:color w:val="FFFFFF"/>
                <w:sz w:val="19"/>
              </w:rPr>
              <w:t>Usage estimate</w:t>
            </w:r>
          </w:p>
        </w:tc>
        <w:tc>
          <w:tcPr>
            <w:tcW w:w="1440" w:type="dxa"/>
            <w:shd w:val="clear" w:color="auto" w:fill="162130"/>
            <w:vAlign w:val="center"/>
          </w:tcPr>
          <w:p w14:paraId="1787E715" w14:textId="77777777" w:rsidR="008163C5" w:rsidRDefault="00793DB8">
            <w:r>
              <w:rPr>
                <w:b/>
                <w:color w:val="FFFFFF"/>
                <w:sz w:val="19"/>
              </w:rPr>
              <w:t>Monthly cost</w:t>
            </w:r>
          </w:p>
        </w:tc>
      </w:tr>
      <w:tr w:rsidR="008163C5" w14:paraId="43837B9A" w14:textId="77777777">
        <w:tc>
          <w:tcPr>
            <w:tcW w:w="3312" w:type="dxa"/>
            <w:shd w:val="clear" w:color="auto" w:fill="FFFFFF"/>
          </w:tcPr>
          <w:p w14:paraId="742AFBC0" w14:textId="77777777" w:rsidR="008163C5" w:rsidRDefault="00793DB8">
            <w:r>
              <w:rPr>
                <w:color w:val="1C1C1C"/>
                <w:sz w:val="19"/>
              </w:rPr>
              <w:t>Claude Sonnet 4.6 (default)</w:t>
            </w:r>
          </w:p>
        </w:tc>
        <w:tc>
          <w:tcPr>
            <w:tcW w:w="5040" w:type="dxa"/>
            <w:shd w:val="clear" w:color="auto" w:fill="FFFFFF"/>
          </w:tcPr>
          <w:p w14:paraId="3008F2B5" w14:textId="77777777" w:rsidR="008163C5" w:rsidRDefault="00793DB8">
            <w:r>
              <w:rPr>
                <w:color w:val="1C1C1C"/>
                <w:sz w:val="19"/>
              </w:rPr>
              <w:t>5 agents × ~7k tokens/run × 30 days = ~1M tokens</w:t>
            </w:r>
          </w:p>
        </w:tc>
        <w:tc>
          <w:tcPr>
            <w:tcW w:w="1440" w:type="dxa"/>
            <w:shd w:val="clear" w:color="auto" w:fill="FFFFFF"/>
          </w:tcPr>
          <w:p w14:paraId="6253CA44" w14:textId="77777777" w:rsidR="008163C5" w:rsidRDefault="00793DB8">
            <w:r>
              <w:rPr>
                <w:color w:val="1C1C1C"/>
                <w:sz w:val="19"/>
              </w:rPr>
              <w:t>~$8</w:t>
            </w:r>
          </w:p>
        </w:tc>
      </w:tr>
      <w:tr w:rsidR="008163C5" w14:paraId="3274F259" w14:textId="77777777">
        <w:tc>
          <w:tcPr>
            <w:tcW w:w="3312" w:type="dxa"/>
            <w:shd w:val="clear" w:color="auto" w:fill="F5F7FA"/>
          </w:tcPr>
          <w:p w14:paraId="2629A82D" w14:textId="77777777" w:rsidR="008163C5" w:rsidRDefault="00793DB8">
            <w:r>
              <w:rPr>
                <w:color w:val="1C1C1C"/>
                <w:sz w:val="19"/>
              </w:rPr>
              <w:t>Claude Opus 4.6 (escalation)</w:t>
            </w:r>
          </w:p>
        </w:tc>
        <w:tc>
          <w:tcPr>
            <w:tcW w:w="5040" w:type="dxa"/>
            <w:shd w:val="clear" w:color="auto" w:fill="F5F7FA"/>
          </w:tcPr>
          <w:p w14:paraId="27258909" w14:textId="77777777" w:rsidR="008163C5" w:rsidRDefault="00793DB8">
            <w:r>
              <w:rPr>
                <w:color w:val="1C1C1C"/>
                <w:sz w:val="19"/>
              </w:rPr>
              <w:t>2–3 escalations/week × 20k tokens = ~250k tokens</w:t>
            </w:r>
          </w:p>
        </w:tc>
        <w:tc>
          <w:tcPr>
            <w:tcW w:w="1440" w:type="dxa"/>
            <w:shd w:val="clear" w:color="auto" w:fill="F5F7FA"/>
          </w:tcPr>
          <w:p w14:paraId="6606EB12" w14:textId="77777777" w:rsidR="008163C5" w:rsidRDefault="00793DB8">
            <w:r>
              <w:rPr>
                <w:color w:val="1C1C1C"/>
                <w:sz w:val="19"/>
              </w:rPr>
              <w:t>~$4</w:t>
            </w:r>
          </w:p>
        </w:tc>
      </w:tr>
      <w:tr w:rsidR="008163C5" w14:paraId="798ABD34" w14:textId="77777777">
        <w:tc>
          <w:tcPr>
            <w:tcW w:w="3312" w:type="dxa"/>
            <w:shd w:val="clear" w:color="auto" w:fill="FFFFFF"/>
          </w:tcPr>
          <w:p w14:paraId="4B820DE2" w14:textId="77777777" w:rsidR="008163C5" w:rsidRDefault="00793DB8">
            <w:r>
              <w:rPr>
                <w:color w:val="1C1C1C"/>
                <w:sz w:val="19"/>
              </w:rPr>
              <w:t>OpenAI GPT-4o-mini (router)</w:t>
            </w:r>
          </w:p>
        </w:tc>
        <w:tc>
          <w:tcPr>
            <w:tcW w:w="5040" w:type="dxa"/>
            <w:shd w:val="clear" w:color="auto" w:fill="FFFFFF"/>
          </w:tcPr>
          <w:p w14:paraId="575B70DD" w14:textId="77777777" w:rsidR="008163C5" w:rsidRDefault="00793DB8">
            <w:r>
              <w:rPr>
                <w:color w:val="1C1C1C"/>
                <w:sz w:val="19"/>
              </w:rPr>
              <w:t>Routing + classification, ~150k tokens/mo</w:t>
            </w:r>
          </w:p>
        </w:tc>
        <w:tc>
          <w:tcPr>
            <w:tcW w:w="1440" w:type="dxa"/>
            <w:shd w:val="clear" w:color="auto" w:fill="FFFFFF"/>
          </w:tcPr>
          <w:p w14:paraId="6A05BF5A" w14:textId="77777777" w:rsidR="008163C5" w:rsidRDefault="00793DB8">
            <w:r>
              <w:rPr>
                <w:color w:val="1C1C1C"/>
                <w:sz w:val="19"/>
              </w:rPr>
              <w:t>&lt;$1</w:t>
            </w:r>
          </w:p>
        </w:tc>
      </w:tr>
      <w:tr w:rsidR="008163C5" w14:paraId="2BEB8985" w14:textId="77777777">
        <w:tc>
          <w:tcPr>
            <w:tcW w:w="3312" w:type="dxa"/>
            <w:shd w:val="clear" w:color="auto" w:fill="F5F7FA"/>
          </w:tcPr>
          <w:p w14:paraId="5A89681A" w14:textId="77777777" w:rsidR="008163C5" w:rsidRDefault="00793DB8">
            <w:r>
              <w:rPr>
                <w:color w:val="1C1C1C"/>
                <w:sz w:val="19"/>
              </w:rPr>
              <w:t>Model total</w:t>
            </w:r>
          </w:p>
        </w:tc>
        <w:tc>
          <w:tcPr>
            <w:tcW w:w="5040" w:type="dxa"/>
            <w:shd w:val="clear" w:color="auto" w:fill="F5F7FA"/>
          </w:tcPr>
          <w:p w14:paraId="646BA328" w14:textId="77777777" w:rsidR="008163C5" w:rsidRDefault="00793DB8">
            <w:r>
              <w:rPr>
                <w:color w:val="1C1C1C"/>
                <w:sz w:val="19"/>
              </w:rPr>
              <w:t>Prompt caching reduces Sonnet input by ~30–40% after week 1</w:t>
            </w:r>
          </w:p>
        </w:tc>
        <w:tc>
          <w:tcPr>
            <w:tcW w:w="1440" w:type="dxa"/>
            <w:shd w:val="clear" w:color="auto" w:fill="F5F7FA"/>
          </w:tcPr>
          <w:p w14:paraId="105F1D16" w14:textId="77777777" w:rsidR="008163C5" w:rsidRDefault="00793DB8">
            <w:r>
              <w:rPr>
                <w:color w:val="1C1C1C"/>
                <w:sz w:val="19"/>
              </w:rPr>
              <w:t>~$13/mo</w:t>
            </w:r>
          </w:p>
        </w:tc>
      </w:tr>
    </w:tbl>
    <w:p w14:paraId="06077375" w14:textId="77777777" w:rsidR="008163C5" w:rsidRDefault="008163C5"/>
    <w:p w14:paraId="66E5158F" w14:textId="77777777" w:rsidR="008163C5" w:rsidRDefault="00793DB8">
      <w:pPr>
        <w:spacing w:before="200" w:after="40"/>
      </w:pPr>
      <w:r>
        <w:rPr>
          <w:b/>
          <w:color w:val="1A1A2E"/>
          <w:sz w:val="24"/>
        </w:rPr>
        <w:t>External API costs</w:t>
      </w:r>
    </w:p>
    <w:tbl>
      <w:tblPr>
        <w:tblStyle w:val="TableGrid"/>
        <w:tblW w:w="0" w:type="auto"/>
        <w:tblLook w:val="04A0" w:firstRow="1" w:lastRow="0" w:firstColumn="1" w:lastColumn="0" w:noHBand="0" w:noVBand="1"/>
      </w:tblPr>
      <w:tblGrid>
        <w:gridCol w:w="3835"/>
        <w:gridCol w:w="5447"/>
      </w:tblGrid>
      <w:tr w:rsidR="008163C5" w14:paraId="2DC914DD" w14:textId="77777777">
        <w:tc>
          <w:tcPr>
            <w:tcW w:w="4032" w:type="dxa"/>
            <w:shd w:val="clear" w:color="auto" w:fill="162130"/>
            <w:vAlign w:val="center"/>
          </w:tcPr>
          <w:p w14:paraId="7D7908C7" w14:textId="77777777" w:rsidR="008163C5" w:rsidRDefault="00793DB8">
            <w:r>
              <w:rPr>
                <w:b/>
                <w:color w:val="FFFFFF"/>
                <w:sz w:val="19"/>
              </w:rPr>
              <w:t>Service</w:t>
            </w:r>
          </w:p>
        </w:tc>
        <w:tc>
          <w:tcPr>
            <w:tcW w:w="5760" w:type="dxa"/>
            <w:shd w:val="clear" w:color="auto" w:fill="162130"/>
            <w:vAlign w:val="center"/>
          </w:tcPr>
          <w:p w14:paraId="2752C7D6" w14:textId="77777777" w:rsidR="008163C5" w:rsidRDefault="00793DB8">
            <w:r>
              <w:rPr>
                <w:b/>
                <w:color w:val="FFFFFF"/>
                <w:sz w:val="19"/>
              </w:rPr>
              <w:t>Cost</w:t>
            </w:r>
          </w:p>
        </w:tc>
      </w:tr>
      <w:tr w:rsidR="008163C5" w14:paraId="1A69B945" w14:textId="77777777">
        <w:tc>
          <w:tcPr>
            <w:tcW w:w="4032" w:type="dxa"/>
            <w:shd w:val="clear" w:color="auto" w:fill="FFFFFF"/>
          </w:tcPr>
          <w:p w14:paraId="16323E00" w14:textId="77777777" w:rsidR="008163C5" w:rsidRDefault="00793DB8">
            <w:r>
              <w:rPr>
                <w:color w:val="1C1C1C"/>
                <w:sz w:val="19"/>
              </w:rPr>
              <w:t>Google Ads API</w:t>
            </w:r>
          </w:p>
        </w:tc>
        <w:tc>
          <w:tcPr>
            <w:tcW w:w="5760" w:type="dxa"/>
            <w:shd w:val="clear" w:color="auto" w:fill="FFFFFF"/>
          </w:tcPr>
          <w:p w14:paraId="20814611" w14:textId="77777777" w:rsidR="008163C5" w:rsidRDefault="00793DB8">
            <w:r>
              <w:rPr>
                <w:color w:val="1C1C1C"/>
                <w:sz w:val="19"/>
              </w:rPr>
              <w:t>$0 (free, usage quotas apply)</w:t>
            </w:r>
          </w:p>
        </w:tc>
      </w:tr>
      <w:tr w:rsidR="008163C5" w14:paraId="5DC1A74A" w14:textId="77777777">
        <w:tc>
          <w:tcPr>
            <w:tcW w:w="4032" w:type="dxa"/>
            <w:shd w:val="clear" w:color="auto" w:fill="F5F7FA"/>
          </w:tcPr>
          <w:p w14:paraId="64F53D4B" w14:textId="77777777" w:rsidR="008163C5" w:rsidRDefault="00793DB8">
            <w:r>
              <w:rPr>
                <w:color w:val="1C1C1C"/>
                <w:sz w:val="19"/>
              </w:rPr>
              <w:t>Meta Marketing API</w:t>
            </w:r>
          </w:p>
        </w:tc>
        <w:tc>
          <w:tcPr>
            <w:tcW w:w="5760" w:type="dxa"/>
            <w:shd w:val="clear" w:color="auto" w:fill="F5F7FA"/>
          </w:tcPr>
          <w:p w14:paraId="2F3D4D0D" w14:textId="77777777" w:rsidR="008163C5" w:rsidRDefault="00793DB8">
            <w:r>
              <w:rPr>
                <w:color w:val="1C1C1C"/>
                <w:sz w:val="19"/>
              </w:rPr>
              <w:t>$0 (free, usage quotas apply)</w:t>
            </w:r>
          </w:p>
        </w:tc>
      </w:tr>
      <w:tr w:rsidR="008163C5" w14:paraId="6E90057E" w14:textId="77777777">
        <w:tc>
          <w:tcPr>
            <w:tcW w:w="4032" w:type="dxa"/>
            <w:shd w:val="clear" w:color="auto" w:fill="FFFFFF"/>
          </w:tcPr>
          <w:p w14:paraId="693BAB3B" w14:textId="77777777" w:rsidR="008163C5" w:rsidRDefault="00793DB8">
            <w:r>
              <w:rPr>
                <w:color w:val="1C1C1C"/>
                <w:sz w:val="19"/>
              </w:rPr>
              <w:t>Trustpilot API</w:t>
            </w:r>
          </w:p>
        </w:tc>
        <w:tc>
          <w:tcPr>
            <w:tcW w:w="5760" w:type="dxa"/>
            <w:shd w:val="clear" w:color="auto" w:fill="FFFFFF"/>
          </w:tcPr>
          <w:p w14:paraId="3124DF1C" w14:textId="77777777" w:rsidR="008163C5" w:rsidRDefault="00793DB8">
            <w:r>
              <w:rPr>
                <w:color w:val="1C1C1C"/>
                <w:sz w:val="19"/>
              </w:rPr>
              <w:t>$0 (free tier sufficient)</w:t>
            </w:r>
          </w:p>
        </w:tc>
      </w:tr>
      <w:tr w:rsidR="008163C5" w14:paraId="6B57F4C7" w14:textId="77777777">
        <w:tc>
          <w:tcPr>
            <w:tcW w:w="4032" w:type="dxa"/>
            <w:shd w:val="clear" w:color="auto" w:fill="F5F7FA"/>
          </w:tcPr>
          <w:p w14:paraId="262FA830" w14:textId="77777777" w:rsidR="008163C5" w:rsidRDefault="00793DB8">
            <w:r>
              <w:rPr>
                <w:color w:val="1C1C1C"/>
                <w:sz w:val="19"/>
              </w:rPr>
              <w:t>Google Analytics Data API</w:t>
            </w:r>
          </w:p>
        </w:tc>
        <w:tc>
          <w:tcPr>
            <w:tcW w:w="5760" w:type="dxa"/>
            <w:shd w:val="clear" w:color="auto" w:fill="F5F7FA"/>
          </w:tcPr>
          <w:p w14:paraId="0D540532" w14:textId="77777777" w:rsidR="008163C5" w:rsidRDefault="00793DB8">
            <w:r>
              <w:rPr>
                <w:color w:val="1C1C1C"/>
                <w:sz w:val="19"/>
              </w:rPr>
              <w:t>$0 (free)</w:t>
            </w:r>
          </w:p>
        </w:tc>
      </w:tr>
      <w:tr w:rsidR="008163C5" w14:paraId="2BFE532A" w14:textId="77777777">
        <w:tc>
          <w:tcPr>
            <w:tcW w:w="4032" w:type="dxa"/>
            <w:shd w:val="clear" w:color="auto" w:fill="FFFFFF"/>
          </w:tcPr>
          <w:p w14:paraId="2856572D" w14:textId="77777777" w:rsidR="008163C5" w:rsidRDefault="00793DB8">
            <w:r>
              <w:rPr>
                <w:color w:val="1C1C1C"/>
                <w:sz w:val="19"/>
              </w:rPr>
              <w:t>Microsoft Graph API</w:t>
            </w:r>
          </w:p>
        </w:tc>
        <w:tc>
          <w:tcPr>
            <w:tcW w:w="5760" w:type="dxa"/>
            <w:shd w:val="clear" w:color="auto" w:fill="FFFFFF"/>
          </w:tcPr>
          <w:p w14:paraId="135B2DF2" w14:textId="77777777" w:rsidR="008163C5" w:rsidRDefault="00793DB8">
            <w:r>
              <w:rPr>
                <w:color w:val="1C1C1C"/>
                <w:sz w:val="19"/>
              </w:rPr>
              <w:t>$0 (included in Microsoft 365 license)</w:t>
            </w:r>
          </w:p>
        </w:tc>
      </w:tr>
    </w:tbl>
    <w:p w14:paraId="56C93937" w14:textId="77777777" w:rsidR="008163C5" w:rsidRDefault="008163C5"/>
    <w:p w14:paraId="00A4CD59" w14:textId="77777777" w:rsidR="008163C5" w:rsidRDefault="00793DB8">
      <w:pPr>
        <w:spacing w:before="320" w:after="80"/>
      </w:pPr>
      <w:r>
        <w:rPr>
          <w:b/>
          <w:color w:val="0F3D5E"/>
          <w:sz w:val="28"/>
        </w:rPr>
        <w:t>6.2  Total cost summary</w:t>
      </w:r>
    </w:p>
    <w:tbl>
      <w:tblPr>
        <w:tblStyle w:val="TableGrid"/>
        <w:tblW w:w="0" w:type="auto"/>
        <w:tblLook w:val="04A0" w:firstRow="1" w:lastRow="0" w:firstColumn="1" w:lastColumn="0" w:noHBand="0" w:noVBand="1"/>
      </w:tblPr>
      <w:tblGrid>
        <w:gridCol w:w="2050"/>
        <w:gridCol w:w="1812"/>
        <w:gridCol w:w="2064"/>
        <w:gridCol w:w="3356"/>
      </w:tblGrid>
      <w:tr w:rsidR="008163C5" w14:paraId="67F4E908" w14:textId="77777777">
        <w:tc>
          <w:tcPr>
            <w:tcW w:w="2160" w:type="dxa"/>
            <w:shd w:val="clear" w:color="auto" w:fill="162130"/>
            <w:vAlign w:val="center"/>
          </w:tcPr>
          <w:p w14:paraId="4D66850E" w14:textId="77777777" w:rsidR="008163C5" w:rsidRDefault="00793DB8">
            <w:r>
              <w:rPr>
                <w:b/>
                <w:color w:val="FFFFFF"/>
                <w:sz w:val="19"/>
              </w:rPr>
              <w:t>Phase</w:t>
            </w:r>
          </w:p>
        </w:tc>
        <w:tc>
          <w:tcPr>
            <w:tcW w:w="1872" w:type="dxa"/>
            <w:shd w:val="clear" w:color="auto" w:fill="162130"/>
            <w:vAlign w:val="center"/>
          </w:tcPr>
          <w:p w14:paraId="710B4CFD" w14:textId="77777777" w:rsidR="008163C5" w:rsidRDefault="00793DB8">
            <w:r>
              <w:rPr>
                <w:b/>
                <w:color w:val="FFFFFF"/>
                <w:sz w:val="19"/>
              </w:rPr>
              <w:t>AWS path</w:t>
            </w:r>
          </w:p>
        </w:tc>
        <w:tc>
          <w:tcPr>
            <w:tcW w:w="2160" w:type="dxa"/>
            <w:shd w:val="clear" w:color="auto" w:fill="162130"/>
            <w:vAlign w:val="center"/>
          </w:tcPr>
          <w:p w14:paraId="59958895" w14:textId="77777777" w:rsidR="008163C5" w:rsidRDefault="00793DB8">
            <w:r>
              <w:rPr>
                <w:b/>
                <w:color w:val="FFFFFF"/>
                <w:sz w:val="19"/>
              </w:rPr>
              <w:t>Hetzner path</w:t>
            </w:r>
          </w:p>
        </w:tc>
        <w:tc>
          <w:tcPr>
            <w:tcW w:w="3600" w:type="dxa"/>
            <w:shd w:val="clear" w:color="auto" w:fill="162130"/>
            <w:vAlign w:val="center"/>
          </w:tcPr>
          <w:p w14:paraId="58A5B3F0" w14:textId="77777777" w:rsidR="008163C5" w:rsidRDefault="00793DB8">
            <w:r>
              <w:rPr>
                <w:b/>
                <w:color w:val="FFFFFF"/>
                <w:sz w:val="19"/>
              </w:rPr>
              <w:t>What you get</w:t>
            </w:r>
          </w:p>
        </w:tc>
      </w:tr>
      <w:tr w:rsidR="008163C5" w14:paraId="381C6B66" w14:textId="77777777">
        <w:tc>
          <w:tcPr>
            <w:tcW w:w="2160" w:type="dxa"/>
            <w:shd w:val="clear" w:color="auto" w:fill="FFFFFF"/>
          </w:tcPr>
          <w:p w14:paraId="399CD8DC" w14:textId="77777777" w:rsidR="008163C5" w:rsidRDefault="00793DB8">
            <w:r>
              <w:rPr>
                <w:color w:val="1C1C1C"/>
                <w:sz w:val="19"/>
              </w:rPr>
              <w:t>Phase 1 monthly</w:t>
            </w:r>
          </w:p>
        </w:tc>
        <w:tc>
          <w:tcPr>
            <w:tcW w:w="1872" w:type="dxa"/>
            <w:shd w:val="clear" w:color="auto" w:fill="FFFFFF"/>
          </w:tcPr>
          <w:p w14:paraId="51383A8D" w14:textId="77777777" w:rsidR="008163C5" w:rsidRDefault="00793DB8">
            <w:r>
              <w:rPr>
                <w:color w:val="1C1C1C"/>
                <w:sz w:val="19"/>
              </w:rPr>
              <w:t>~$150/mo</w:t>
            </w:r>
          </w:p>
        </w:tc>
        <w:tc>
          <w:tcPr>
            <w:tcW w:w="2160" w:type="dxa"/>
            <w:shd w:val="clear" w:color="auto" w:fill="FFFFFF"/>
          </w:tcPr>
          <w:p w14:paraId="752B09C3" w14:textId="77777777" w:rsidR="008163C5" w:rsidRDefault="00793DB8">
            <w:r>
              <w:rPr>
                <w:color w:val="1C1C1C"/>
                <w:sz w:val="19"/>
              </w:rPr>
              <w:t>~€45/mo</w:t>
            </w:r>
          </w:p>
        </w:tc>
        <w:tc>
          <w:tcPr>
            <w:tcW w:w="3600" w:type="dxa"/>
            <w:shd w:val="clear" w:color="auto" w:fill="FFFFFF"/>
          </w:tcPr>
          <w:p w14:paraId="0F22762E" w14:textId="77777777" w:rsidR="008163C5" w:rsidRDefault="00793DB8">
            <w:r>
              <w:rPr>
                <w:color w:val="1C1C1C"/>
                <w:sz w:val="19"/>
              </w:rPr>
              <w:t>5 agents, daily briefs, Teams + email</w:t>
            </w:r>
          </w:p>
        </w:tc>
      </w:tr>
      <w:tr w:rsidR="008163C5" w14:paraId="019AFCFE" w14:textId="77777777">
        <w:tc>
          <w:tcPr>
            <w:tcW w:w="2160" w:type="dxa"/>
            <w:shd w:val="clear" w:color="auto" w:fill="F5F7FA"/>
          </w:tcPr>
          <w:p w14:paraId="3550F3BC" w14:textId="77777777" w:rsidR="008163C5" w:rsidRDefault="00793DB8">
            <w:r>
              <w:rPr>
                <w:color w:val="1C1C1C"/>
                <w:sz w:val="19"/>
              </w:rPr>
              <w:t>Phase 1 annual</w:t>
            </w:r>
          </w:p>
        </w:tc>
        <w:tc>
          <w:tcPr>
            <w:tcW w:w="1872" w:type="dxa"/>
            <w:shd w:val="clear" w:color="auto" w:fill="F5F7FA"/>
          </w:tcPr>
          <w:p w14:paraId="7DA3384D" w14:textId="77777777" w:rsidR="008163C5" w:rsidRDefault="00793DB8">
            <w:r>
              <w:rPr>
                <w:color w:val="1C1C1C"/>
                <w:sz w:val="19"/>
              </w:rPr>
              <w:t>~$1,800/yr</w:t>
            </w:r>
          </w:p>
        </w:tc>
        <w:tc>
          <w:tcPr>
            <w:tcW w:w="2160" w:type="dxa"/>
            <w:shd w:val="clear" w:color="auto" w:fill="F5F7FA"/>
          </w:tcPr>
          <w:p w14:paraId="79B3ED56" w14:textId="77777777" w:rsidR="008163C5" w:rsidRDefault="00793DB8">
            <w:r>
              <w:rPr>
                <w:color w:val="1C1C1C"/>
                <w:sz w:val="19"/>
              </w:rPr>
              <w:t>~€540/yr</w:t>
            </w:r>
          </w:p>
        </w:tc>
        <w:tc>
          <w:tcPr>
            <w:tcW w:w="3600" w:type="dxa"/>
            <w:shd w:val="clear" w:color="auto" w:fill="F5F7FA"/>
          </w:tcPr>
          <w:p w14:paraId="06A4F6C1" w14:textId="77777777" w:rsidR="008163C5" w:rsidRDefault="008163C5"/>
        </w:tc>
      </w:tr>
      <w:tr w:rsidR="008163C5" w14:paraId="3BBA94FA" w14:textId="77777777">
        <w:tc>
          <w:tcPr>
            <w:tcW w:w="2160" w:type="dxa"/>
            <w:shd w:val="clear" w:color="auto" w:fill="FFFFFF"/>
          </w:tcPr>
          <w:p w14:paraId="31E85C90" w14:textId="77777777" w:rsidR="008163C5" w:rsidRDefault="00793DB8">
            <w:r>
              <w:rPr>
                <w:color w:val="1C1C1C"/>
                <w:sz w:val="19"/>
              </w:rPr>
              <w:t>Phase 2 monthly</w:t>
            </w:r>
          </w:p>
        </w:tc>
        <w:tc>
          <w:tcPr>
            <w:tcW w:w="1872" w:type="dxa"/>
            <w:shd w:val="clear" w:color="auto" w:fill="FFFFFF"/>
          </w:tcPr>
          <w:p w14:paraId="3A33D44F" w14:textId="77777777" w:rsidR="008163C5" w:rsidRDefault="00793DB8">
            <w:r>
              <w:rPr>
                <w:color w:val="1C1C1C"/>
                <w:sz w:val="19"/>
              </w:rPr>
              <w:t>~$250–280/mo</w:t>
            </w:r>
          </w:p>
        </w:tc>
        <w:tc>
          <w:tcPr>
            <w:tcW w:w="2160" w:type="dxa"/>
            <w:shd w:val="clear" w:color="auto" w:fill="FFFFFF"/>
          </w:tcPr>
          <w:p w14:paraId="7164B16D" w14:textId="77777777" w:rsidR="008163C5" w:rsidRDefault="00793DB8">
            <w:r>
              <w:rPr>
                <w:color w:val="1C1C1C"/>
                <w:sz w:val="19"/>
              </w:rPr>
              <w:t>~€120–160/mo</w:t>
            </w:r>
          </w:p>
        </w:tc>
        <w:tc>
          <w:tcPr>
            <w:tcW w:w="3600" w:type="dxa"/>
            <w:shd w:val="clear" w:color="auto" w:fill="FFFFFF"/>
          </w:tcPr>
          <w:p w14:paraId="3EF79922" w14:textId="77777777" w:rsidR="008163C5" w:rsidRDefault="00793DB8">
            <w:r>
              <w:rPr>
                <w:color w:val="1C1C1C"/>
                <w:sz w:val="19"/>
              </w:rPr>
              <w:t>Portal + 11 agents + Teams bot</w:t>
            </w:r>
          </w:p>
        </w:tc>
      </w:tr>
    </w:tbl>
    <w:p w14:paraId="7FF21CAC" w14:textId="77777777" w:rsidR="008163C5" w:rsidRDefault="008163C5"/>
    <w:p w14:paraId="0642FB3B" w14:textId="77777777" w:rsidR="008163C5" w:rsidRDefault="00793DB8">
      <w:pPr>
        <w:spacing w:before="320" w:after="80"/>
      </w:pPr>
      <w:r>
        <w:rPr>
          <w:b/>
          <w:color w:val="0F3D5E"/>
          <w:sz w:val="28"/>
        </w:rPr>
        <w:t>6.3  Return on investment</w:t>
      </w:r>
    </w:p>
    <w:p w14:paraId="52ACCCF1" w14:textId="77777777" w:rsidR="008163C5" w:rsidRDefault="00793DB8">
      <w:pPr>
        <w:spacing w:after="80"/>
      </w:pPr>
      <w:r>
        <w:rPr>
          <w:color w:val="1C1C1C"/>
          <w:sz w:val="21"/>
        </w:rPr>
        <w:t>The platform is not a cost centre. It surfaces revenue gaps and operational losses that are currently invisible. The business case is straightforward:</w:t>
      </w:r>
    </w:p>
    <w:tbl>
      <w:tblPr>
        <w:tblStyle w:val="TableGrid"/>
        <w:tblW w:w="0" w:type="auto"/>
        <w:tblLook w:val="04A0" w:firstRow="1" w:lastRow="0" w:firstColumn="1" w:lastColumn="0" w:noHBand="0" w:noVBand="1"/>
      </w:tblPr>
      <w:tblGrid>
        <w:gridCol w:w="4773"/>
        <w:gridCol w:w="4509"/>
      </w:tblGrid>
      <w:tr w:rsidR="008163C5" w14:paraId="518D78A7" w14:textId="77777777">
        <w:tc>
          <w:tcPr>
            <w:tcW w:w="5040" w:type="dxa"/>
            <w:shd w:val="clear" w:color="auto" w:fill="162130"/>
            <w:vAlign w:val="center"/>
          </w:tcPr>
          <w:p w14:paraId="4A3F1078" w14:textId="77777777" w:rsidR="008163C5" w:rsidRDefault="00793DB8">
            <w:r>
              <w:rPr>
                <w:b/>
                <w:color w:val="FFFFFF"/>
                <w:sz w:val="19"/>
              </w:rPr>
              <w:lastRenderedPageBreak/>
              <w:t>Gap the platform monitors</w:t>
            </w:r>
          </w:p>
        </w:tc>
        <w:tc>
          <w:tcPr>
            <w:tcW w:w="4752" w:type="dxa"/>
            <w:shd w:val="clear" w:color="auto" w:fill="162130"/>
            <w:vAlign w:val="center"/>
          </w:tcPr>
          <w:p w14:paraId="70679A0B" w14:textId="77777777" w:rsidR="008163C5" w:rsidRDefault="00793DB8">
            <w:r>
              <w:rPr>
                <w:b/>
                <w:color w:val="FFFFFF"/>
                <w:sz w:val="19"/>
              </w:rPr>
              <w:t>Revenue / margin impact</w:t>
            </w:r>
          </w:p>
        </w:tc>
      </w:tr>
      <w:tr w:rsidR="008163C5" w14:paraId="52EEFB03" w14:textId="77777777">
        <w:tc>
          <w:tcPr>
            <w:tcW w:w="5040" w:type="dxa"/>
            <w:shd w:val="clear" w:color="auto" w:fill="FFFFFF"/>
          </w:tcPr>
          <w:p w14:paraId="3B5A84CC" w14:textId="77777777" w:rsidR="008163C5" w:rsidRDefault="00793DB8">
            <w:r>
              <w:rPr>
                <w:color w:val="1C1C1C"/>
                <w:sz w:val="19"/>
              </w:rPr>
              <w:t>Google Shopping: 0 campaigns, 250,000+ products</w:t>
            </w:r>
          </w:p>
        </w:tc>
        <w:tc>
          <w:tcPr>
            <w:tcW w:w="4752" w:type="dxa"/>
            <w:shd w:val="clear" w:color="auto" w:fill="FFFFFF"/>
          </w:tcPr>
          <w:p w14:paraId="1AA54FB1" w14:textId="77777777" w:rsidR="008163C5" w:rsidRDefault="00793DB8">
            <w:r>
              <w:rPr>
                <w:color w:val="1C1C1C"/>
                <w:sz w:val="19"/>
              </w:rPr>
              <w:t>First campaign pays for Phase 1 in Month 1</w:t>
            </w:r>
          </w:p>
        </w:tc>
      </w:tr>
      <w:tr w:rsidR="008163C5" w14:paraId="0C7BDA04" w14:textId="77777777">
        <w:tc>
          <w:tcPr>
            <w:tcW w:w="5040" w:type="dxa"/>
            <w:shd w:val="clear" w:color="auto" w:fill="F5F7FA"/>
          </w:tcPr>
          <w:p w14:paraId="35208765" w14:textId="523833E8" w:rsidR="008163C5" w:rsidRDefault="00793DB8">
            <w:r>
              <w:rPr>
                <w:color w:val="1C1C1C"/>
                <w:sz w:val="19"/>
              </w:rPr>
              <w:t xml:space="preserve">Trustpilot 2.0 unclaimed </w:t>
            </w:r>
            <w:r w:rsidR="001E34E6">
              <w:rPr>
                <w:color w:val="1C1C1C"/>
                <w:sz w:val="19"/>
              </w:rPr>
              <w:t>-</w:t>
            </w:r>
            <w:r>
              <w:rPr>
                <w:color w:val="1C1C1C"/>
                <w:sz w:val="19"/>
              </w:rPr>
              <w:t xml:space="preserve"> suppresses ad efficiency</w:t>
            </w:r>
          </w:p>
        </w:tc>
        <w:tc>
          <w:tcPr>
            <w:tcW w:w="4752" w:type="dxa"/>
            <w:shd w:val="clear" w:color="auto" w:fill="F5F7FA"/>
          </w:tcPr>
          <w:p w14:paraId="3BF6F759" w14:textId="77777777" w:rsidR="008163C5" w:rsidRDefault="00793DB8">
            <w:r>
              <w:rPr>
                <w:color w:val="1C1C1C"/>
                <w:sz w:val="19"/>
              </w:rPr>
              <w:t>Negative reviews reduce CTR and conversion rate directly</w:t>
            </w:r>
          </w:p>
        </w:tc>
      </w:tr>
      <w:tr w:rsidR="008163C5" w14:paraId="56537506" w14:textId="77777777">
        <w:tc>
          <w:tcPr>
            <w:tcW w:w="5040" w:type="dxa"/>
            <w:shd w:val="clear" w:color="auto" w:fill="FFFFFF"/>
          </w:tcPr>
          <w:p w14:paraId="06678647" w14:textId="77777777" w:rsidR="008163C5" w:rsidRDefault="00793DB8">
            <w:r>
              <w:rPr>
                <w:color w:val="1C1C1C"/>
                <w:sz w:val="19"/>
              </w:rPr>
              <w:t>Coupon dependency masking real CAC</w:t>
            </w:r>
          </w:p>
        </w:tc>
        <w:tc>
          <w:tcPr>
            <w:tcW w:w="4752" w:type="dxa"/>
            <w:shd w:val="clear" w:color="auto" w:fill="FFFFFF"/>
          </w:tcPr>
          <w:p w14:paraId="4C96F575" w14:textId="77777777" w:rsidR="008163C5" w:rsidRDefault="00793DB8">
            <w:r>
              <w:rPr>
                <w:color w:val="1C1C1C"/>
                <w:sz w:val="19"/>
              </w:rPr>
              <w:t>Margin erosion currently unquantified</w:t>
            </w:r>
          </w:p>
        </w:tc>
      </w:tr>
      <w:tr w:rsidR="008163C5" w14:paraId="374CDC2C" w14:textId="77777777">
        <w:tc>
          <w:tcPr>
            <w:tcW w:w="5040" w:type="dxa"/>
            <w:shd w:val="clear" w:color="auto" w:fill="F5F7FA"/>
          </w:tcPr>
          <w:p w14:paraId="5ABD5A1E" w14:textId="77777777" w:rsidR="008163C5" w:rsidRDefault="00793DB8">
            <w:r>
              <w:rPr>
                <w:color w:val="1C1C1C"/>
                <w:sz w:val="19"/>
              </w:rPr>
              <w:t>No cart recovery automation</w:t>
            </w:r>
          </w:p>
        </w:tc>
        <w:tc>
          <w:tcPr>
            <w:tcW w:w="4752" w:type="dxa"/>
            <w:shd w:val="clear" w:color="auto" w:fill="F5F7FA"/>
          </w:tcPr>
          <w:p w14:paraId="2D37232A" w14:textId="77777777" w:rsidR="008163C5" w:rsidRDefault="00793DB8">
            <w:r>
              <w:rPr>
                <w:color w:val="1C1C1C"/>
                <w:sz w:val="19"/>
              </w:rPr>
              <w:t>Industry standard: 5–15% of abandoned carts recoverable</w:t>
            </w:r>
          </w:p>
        </w:tc>
      </w:tr>
      <w:tr w:rsidR="008163C5" w14:paraId="0E88604B" w14:textId="77777777">
        <w:tc>
          <w:tcPr>
            <w:tcW w:w="5040" w:type="dxa"/>
            <w:shd w:val="clear" w:color="auto" w:fill="FFFFFF"/>
          </w:tcPr>
          <w:p w14:paraId="1AA75CA1" w14:textId="77777777" w:rsidR="008163C5" w:rsidRDefault="00793DB8">
            <w:r>
              <w:rPr>
                <w:color w:val="1C1C1C"/>
                <w:sz w:val="19"/>
              </w:rPr>
              <w:t>No email lifecycle flows</w:t>
            </w:r>
          </w:p>
        </w:tc>
        <w:tc>
          <w:tcPr>
            <w:tcW w:w="4752" w:type="dxa"/>
            <w:shd w:val="clear" w:color="auto" w:fill="FFFFFF"/>
          </w:tcPr>
          <w:p w14:paraId="21993B65" w14:textId="24F7EF2E" w:rsidR="008163C5" w:rsidRDefault="00793DB8">
            <w:r>
              <w:rPr>
                <w:color w:val="1C1C1C"/>
                <w:sz w:val="19"/>
              </w:rPr>
              <w:t xml:space="preserve">No welcome, churn, or win-back series </w:t>
            </w:r>
            <w:r w:rsidR="001E34E6">
              <w:rPr>
                <w:color w:val="1C1C1C"/>
                <w:sz w:val="19"/>
              </w:rPr>
              <w:t>-</w:t>
            </w:r>
            <w:r>
              <w:rPr>
                <w:color w:val="1C1C1C"/>
                <w:sz w:val="19"/>
              </w:rPr>
              <w:t xml:space="preserve"> revenue gap</w:t>
            </w:r>
          </w:p>
        </w:tc>
      </w:tr>
    </w:tbl>
    <w:p w14:paraId="20E2E57B" w14:textId="77777777" w:rsidR="008163C5" w:rsidRDefault="008163C5"/>
    <w:p w14:paraId="3B8A570E" w14:textId="323073F2" w:rsidR="008163C5" w:rsidRDefault="00793DB8">
      <w:pPr>
        <w:shd w:val="clear" w:color="auto" w:fill="FFF3CD"/>
        <w:spacing w:before="120" w:after="120"/>
        <w:ind w:left="288" w:right="288"/>
      </w:pPr>
      <w:r>
        <w:rPr>
          <w:color w:val="7D4E00"/>
          <w:sz w:val="20"/>
        </w:rPr>
        <w:t>⚠</w:t>
      </w:r>
      <w:r>
        <w:rPr>
          <w:color w:val="7D4E00"/>
          <w:sz w:val="20"/>
        </w:rPr>
        <w:t xml:space="preserve">  One recovered Google Shopping impression share percentage point </w:t>
      </w:r>
      <w:r w:rsidR="001E34E6">
        <w:rPr>
          <w:color w:val="7D4E00"/>
          <w:sz w:val="20"/>
        </w:rPr>
        <w:t>-</w:t>
      </w:r>
      <w:r>
        <w:rPr>
          <w:color w:val="7D4E00"/>
          <w:sz w:val="20"/>
        </w:rPr>
        <w:t xml:space="preserve"> or one claimed and responded Trustpilot review campaign </w:t>
      </w:r>
      <w:r w:rsidR="001E34E6">
        <w:rPr>
          <w:color w:val="7D4E00"/>
          <w:sz w:val="20"/>
        </w:rPr>
        <w:t>-</w:t>
      </w:r>
      <w:r>
        <w:rPr>
          <w:color w:val="7D4E00"/>
          <w:sz w:val="20"/>
        </w:rPr>
        <w:t xml:space="preserve"> covers months of platform operating cost.</w:t>
      </w:r>
    </w:p>
    <w:p w14:paraId="453A96D7" w14:textId="77777777" w:rsidR="008163C5" w:rsidRDefault="00793DB8">
      <w:r>
        <w:br w:type="page"/>
      </w:r>
    </w:p>
    <w:p w14:paraId="73B99F60" w14:textId="77777777" w:rsidR="008163C5" w:rsidRDefault="00793DB8">
      <w:pPr>
        <w:pBdr>
          <w:bottom w:val="single" w:sz="6" w:space="4" w:color="E94F37"/>
        </w:pBdr>
        <w:spacing w:before="480" w:after="120"/>
      </w:pPr>
      <w:r>
        <w:rPr>
          <w:b/>
          <w:color w:val="E94F37"/>
          <w:sz w:val="44"/>
        </w:rPr>
        <w:lastRenderedPageBreak/>
        <w:t>7. Roadmap</w:t>
      </w:r>
    </w:p>
    <w:p w14:paraId="33242DF2" w14:textId="3D15F641" w:rsidR="008163C5" w:rsidRDefault="00793DB8">
      <w:pPr>
        <w:spacing w:before="320" w:after="80"/>
      </w:pPr>
      <w:r>
        <w:rPr>
          <w:b/>
          <w:color w:val="0F3D5E"/>
          <w:sz w:val="28"/>
        </w:rPr>
        <w:t xml:space="preserve">7.1  Phase 1 </w:t>
      </w:r>
      <w:r w:rsidR="001E34E6">
        <w:rPr>
          <w:b/>
          <w:color w:val="0F3D5E"/>
          <w:sz w:val="28"/>
        </w:rPr>
        <w:t>-</w:t>
      </w:r>
      <w:r>
        <w:rPr>
          <w:b/>
          <w:color w:val="0F3D5E"/>
          <w:sz w:val="28"/>
        </w:rPr>
        <w:t xml:space="preserve"> Months 1–3  (Foundation and live operation)</w:t>
      </w:r>
    </w:p>
    <w:p w14:paraId="0E03715D" w14:textId="77777777" w:rsidR="008163C5" w:rsidRDefault="00793DB8">
      <w:pPr>
        <w:spacing w:after="80"/>
      </w:pPr>
      <w:r>
        <w:rPr>
          <w:color w:val="1C1C1C"/>
          <w:sz w:val="21"/>
        </w:rPr>
        <w:t>Phase 1 delivers a working marketing intelligence layer: five agents running every morning, structured briefs in Teams and email, and the operational baseline that Phase 2 builds on.</w:t>
      </w:r>
    </w:p>
    <w:p w14:paraId="3520A519" w14:textId="05372232" w:rsidR="008163C5" w:rsidRDefault="00793DB8">
      <w:pPr>
        <w:spacing w:before="200" w:after="40"/>
      </w:pPr>
      <w:r>
        <w:rPr>
          <w:b/>
          <w:color w:val="1A1A2E"/>
          <w:sz w:val="24"/>
        </w:rPr>
        <w:t xml:space="preserve">Batch 1 </w:t>
      </w:r>
      <w:r w:rsidR="001E34E6">
        <w:rPr>
          <w:b/>
          <w:color w:val="1A1A2E"/>
          <w:sz w:val="24"/>
        </w:rPr>
        <w:t>-</w:t>
      </w:r>
      <w:r>
        <w:rPr>
          <w:b/>
          <w:color w:val="1A1A2E"/>
          <w:sz w:val="24"/>
        </w:rPr>
        <w:t xml:space="preserve"> Foundation  COMPLETE ✓</w:t>
      </w:r>
    </w:p>
    <w:p w14:paraId="406A7F48" w14:textId="77777777" w:rsidR="008163C5" w:rsidRDefault="00793DB8">
      <w:pPr>
        <w:pStyle w:val="ListBullet"/>
        <w:spacing w:after="60"/>
      </w:pPr>
      <w:r>
        <w:rPr>
          <w:color w:val="1C1C1C"/>
          <w:sz w:val="21"/>
        </w:rPr>
        <w:t>GitHub repo created with full architecture pack</w:t>
      </w:r>
    </w:p>
    <w:p w14:paraId="50A1C6C5" w14:textId="77777777" w:rsidR="008163C5" w:rsidRDefault="00793DB8">
      <w:pPr>
        <w:pStyle w:val="ListBullet"/>
        <w:spacing w:after="60"/>
      </w:pPr>
      <w:r>
        <w:rPr>
          <w:color w:val="1C1C1C"/>
          <w:sz w:val="21"/>
        </w:rPr>
        <w:t>Config files: agents, metrics, model routing, integrations, schedules</w:t>
      </w:r>
    </w:p>
    <w:p w14:paraId="695356B2" w14:textId="77777777" w:rsidR="008163C5" w:rsidRDefault="00793DB8">
      <w:pPr>
        <w:pStyle w:val="ListBullet"/>
        <w:spacing w:after="60"/>
      </w:pPr>
      <w:r>
        <w:rPr>
          <w:color w:val="1C1C1C"/>
          <w:sz w:val="21"/>
        </w:rPr>
        <w:t>16 agent definitions (5 Phase 1 + 11 Phase 2)</w:t>
      </w:r>
    </w:p>
    <w:p w14:paraId="3D31D06B" w14:textId="77777777" w:rsidR="008163C5" w:rsidRDefault="00793DB8">
      <w:pPr>
        <w:pStyle w:val="ListBullet"/>
        <w:spacing w:after="60"/>
      </w:pPr>
      <w:r>
        <w:rPr>
          <w:color w:val="1C1C1C"/>
          <w:sz w:val="21"/>
        </w:rPr>
        <w:t>Architecture docs, ADRs, CHANGELOG</w:t>
      </w:r>
    </w:p>
    <w:p w14:paraId="3B1565F9" w14:textId="77777777" w:rsidR="008163C5" w:rsidRDefault="00793DB8">
      <w:pPr>
        <w:pStyle w:val="ListBullet"/>
        <w:spacing w:after="60"/>
      </w:pPr>
      <w:r>
        <w:rPr>
          <w:color w:val="1C1C1C"/>
          <w:sz w:val="21"/>
        </w:rPr>
        <w:t>SQL schema defined (6 tables)</w:t>
      </w:r>
    </w:p>
    <w:p w14:paraId="3EF5D7C6" w14:textId="1861C411" w:rsidR="008163C5" w:rsidRDefault="00793DB8">
      <w:pPr>
        <w:pStyle w:val="ListBullet"/>
        <w:spacing w:after="60"/>
      </w:pPr>
      <w:r>
        <w:rPr>
          <w:color w:val="1C1C1C"/>
          <w:sz w:val="21"/>
        </w:rPr>
        <w:t xml:space="preserve">GA4 live integration tested </w:t>
      </w:r>
      <w:r w:rsidR="001E34E6">
        <w:rPr>
          <w:color w:val="1C1C1C"/>
          <w:sz w:val="21"/>
        </w:rPr>
        <w:t>-</w:t>
      </w:r>
      <w:r>
        <w:rPr>
          <w:color w:val="1C1C1C"/>
          <w:sz w:val="21"/>
        </w:rPr>
        <w:t xml:space="preserve"> real data confirmed</w:t>
      </w:r>
    </w:p>
    <w:p w14:paraId="7863AA5B" w14:textId="77777777" w:rsidR="008163C5" w:rsidRDefault="008163C5"/>
    <w:p w14:paraId="228B66B0" w14:textId="43E203EC" w:rsidR="008163C5" w:rsidRDefault="00793DB8">
      <w:pPr>
        <w:spacing w:before="200" w:after="40"/>
      </w:pPr>
      <w:r>
        <w:rPr>
          <w:b/>
          <w:color w:val="1A1A2E"/>
          <w:sz w:val="24"/>
        </w:rPr>
        <w:t xml:space="preserve">Batch 2 </w:t>
      </w:r>
      <w:r w:rsidR="001E34E6">
        <w:rPr>
          <w:b/>
          <w:color w:val="1A1A2E"/>
          <w:sz w:val="24"/>
        </w:rPr>
        <w:t>-</w:t>
      </w:r>
      <w:r>
        <w:rPr>
          <w:b/>
          <w:color w:val="1A1A2E"/>
          <w:sz w:val="24"/>
        </w:rPr>
        <w:t xml:space="preserve"> AWS Infrastructure</w:t>
      </w:r>
    </w:p>
    <w:p w14:paraId="58EF2AB4" w14:textId="77777777" w:rsidR="008163C5" w:rsidRPr="00F22E21" w:rsidRDefault="00793DB8">
      <w:pPr>
        <w:pStyle w:val="ListBullet"/>
        <w:spacing w:after="60"/>
        <w:rPr>
          <w:lang w:val="fr-FR"/>
        </w:rPr>
      </w:pPr>
      <w:r w:rsidRPr="00F22E21">
        <w:rPr>
          <w:color w:val="1C1C1C"/>
          <w:sz w:val="21"/>
          <w:lang w:val="fr-FR"/>
        </w:rPr>
        <w:t>Provision EC2 t3.xlarge in eu-central-1</w:t>
      </w:r>
    </w:p>
    <w:p w14:paraId="6A462124" w14:textId="77777777" w:rsidR="008163C5" w:rsidRDefault="00793DB8">
      <w:pPr>
        <w:pStyle w:val="ListBullet"/>
        <w:spacing w:after="60"/>
      </w:pPr>
      <w:r>
        <w:rPr>
          <w:color w:val="1C1C1C"/>
          <w:sz w:val="21"/>
        </w:rPr>
        <w:t>Configure Security Groups, Route 53, CloudFront</w:t>
      </w:r>
    </w:p>
    <w:p w14:paraId="1F72558C" w14:textId="77777777" w:rsidR="008163C5" w:rsidRDefault="00793DB8">
      <w:pPr>
        <w:pStyle w:val="ListBullet"/>
        <w:spacing w:after="60"/>
      </w:pPr>
      <w:r>
        <w:rPr>
          <w:color w:val="1C1C1C"/>
          <w:sz w:val="21"/>
        </w:rPr>
        <w:t>S3 backup bucket with versioning and encryption</w:t>
      </w:r>
    </w:p>
    <w:p w14:paraId="00488BD1" w14:textId="77777777" w:rsidR="008163C5" w:rsidRDefault="00793DB8">
      <w:pPr>
        <w:pStyle w:val="ListBullet"/>
        <w:spacing w:after="60"/>
      </w:pPr>
      <w:r>
        <w:rPr>
          <w:color w:val="1C1C1C"/>
          <w:sz w:val="21"/>
        </w:rPr>
        <w:t>Secrets Manager for all credentials</w:t>
      </w:r>
    </w:p>
    <w:p w14:paraId="7A288DFD" w14:textId="77777777" w:rsidR="008163C5" w:rsidRDefault="00793DB8">
      <w:pPr>
        <w:pStyle w:val="ListBullet"/>
        <w:spacing w:after="60"/>
      </w:pPr>
      <w:r>
        <w:rPr>
          <w:color w:val="1C1C1C"/>
          <w:sz w:val="21"/>
        </w:rPr>
        <w:t>CloudWatch alarms (CPU, memory, agent failure)</w:t>
      </w:r>
    </w:p>
    <w:p w14:paraId="00DC248B" w14:textId="77777777" w:rsidR="008163C5" w:rsidRDefault="00793DB8">
      <w:pPr>
        <w:pStyle w:val="ListBullet"/>
        <w:spacing w:after="60"/>
      </w:pPr>
      <w:r>
        <w:rPr>
          <w:color w:val="1C1C1C"/>
          <w:sz w:val="21"/>
        </w:rPr>
        <w:t>Hetzner CPX41 provisioned in parallel as fast-lane backup</w:t>
      </w:r>
    </w:p>
    <w:p w14:paraId="18728D24" w14:textId="77777777" w:rsidR="008163C5" w:rsidRDefault="008163C5"/>
    <w:p w14:paraId="7D9D4ABC" w14:textId="0ABE2098" w:rsidR="008163C5" w:rsidRDefault="00793DB8">
      <w:pPr>
        <w:spacing w:before="200" w:after="40"/>
      </w:pPr>
      <w:r>
        <w:rPr>
          <w:b/>
          <w:color w:val="1A1A2E"/>
          <w:sz w:val="24"/>
        </w:rPr>
        <w:t xml:space="preserve">Batch 3 </w:t>
      </w:r>
      <w:r w:rsidR="001E34E6">
        <w:rPr>
          <w:b/>
          <w:color w:val="1A1A2E"/>
          <w:sz w:val="24"/>
        </w:rPr>
        <w:t>-</w:t>
      </w:r>
      <w:r>
        <w:rPr>
          <w:b/>
          <w:color w:val="1A1A2E"/>
          <w:sz w:val="24"/>
        </w:rPr>
        <w:t xml:space="preserve"> Database and Runtime</w:t>
      </w:r>
    </w:p>
    <w:p w14:paraId="1648FD88" w14:textId="77777777" w:rsidR="008163C5" w:rsidRDefault="00793DB8">
      <w:pPr>
        <w:pStyle w:val="ListBullet"/>
        <w:spacing w:after="60"/>
      </w:pPr>
      <w:r>
        <w:rPr>
          <w:color w:val="1C1C1C"/>
          <w:sz w:val="21"/>
        </w:rPr>
        <w:t>PostgreSQL installed and schema applied</w:t>
      </w:r>
    </w:p>
    <w:p w14:paraId="09330395" w14:textId="77777777" w:rsidR="008163C5" w:rsidRDefault="00793DB8">
      <w:pPr>
        <w:pStyle w:val="ListBullet"/>
        <w:spacing w:after="60"/>
      </w:pPr>
      <w:r>
        <w:rPr>
          <w:color w:val="1C1C1C"/>
          <w:sz w:val="21"/>
        </w:rPr>
        <w:t>Python runtime with all dependencies installed</w:t>
      </w:r>
    </w:p>
    <w:p w14:paraId="051D0EF3" w14:textId="77777777" w:rsidR="008163C5" w:rsidRDefault="00793DB8">
      <w:pPr>
        <w:pStyle w:val="ListBullet"/>
        <w:spacing w:after="60"/>
      </w:pPr>
      <w:r>
        <w:rPr>
          <w:color w:val="1C1C1C"/>
          <w:sz w:val="21"/>
        </w:rPr>
        <w:t>CLI commands working: doctor, bootstrap-db, run-agent, run-brief</w:t>
      </w:r>
    </w:p>
    <w:p w14:paraId="46D32D02" w14:textId="77777777" w:rsidR="008163C5" w:rsidRDefault="00793DB8">
      <w:pPr>
        <w:pStyle w:val="ListBullet"/>
        <w:spacing w:after="60"/>
      </w:pPr>
      <w:r>
        <w:rPr>
          <w:color w:val="1C1C1C"/>
          <w:sz w:val="21"/>
        </w:rPr>
        <w:t>Secrets loaded from AWS Secrets Manager in production</w:t>
      </w:r>
    </w:p>
    <w:p w14:paraId="2E72906D" w14:textId="77777777" w:rsidR="008163C5" w:rsidRDefault="00793DB8">
      <w:pPr>
        <w:pStyle w:val="ListBullet"/>
        <w:spacing w:after="60"/>
      </w:pPr>
      <w:r>
        <w:rPr>
          <w:color w:val="1C1C1C"/>
          <w:sz w:val="21"/>
        </w:rPr>
        <w:t>Nightly DB dump to S3 running</w:t>
      </w:r>
    </w:p>
    <w:p w14:paraId="7C1B723F" w14:textId="77777777" w:rsidR="008163C5" w:rsidRDefault="008163C5"/>
    <w:p w14:paraId="43FAD41F" w14:textId="67CEB32E" w:rsidR="008163C5" w:rsidRDefault="00793DB8">
      <w:pPr>
        <w:spacing w:before="200" w:after="40"/>
      </w:pPr>
      <w:r>
        <w:rPr>
          <w:b/>
          <w:color w:val="1A1A2E"/>
          <w:sz w:val="24"/>
        </w:rPr>
        <w:t xml:space="preserve">Batch 4 </w:t>
      </w:r>
      <w:r w:rsidR="001E34E6">
        <w:rPr>
          <w:b/>
          <w:color w:val="1A1A2E"/>
          <w:sz w:val="24"/>
        </w:rPr>
        <w:t>-</w:t>
      </w:r>
      <w:r>
        <w:rPr>
          <w:b/>
          <w:color w:val="1A1A2E"/>
          <w:sz w:val="24"/>
        </w:rPr>
        <w:t xml:space="preserve"> Integrations</w:t>
      </w:r>
    </w:p>
    <w:p w14:paraId="08A87F35" w14:textId="77777777" w:rsidR="008163C5" w:rsidRDefault="00793DB8">
      <w:pPr>
        <w:pStyle w:val="ListBullet"/>
        <w:spacing w:after="60"/>
      </w:pPr>
      <w:r>
        <w:rPr>
          <w:color w:val="1C1C1C"/>
          <w:sz w:val="21"/>
        </w:rPr>
        <w:t>GA4: move from ADC to service account for production</w:t>
      </w:r>
    </w:p>
    <w:p w14:paraId="4324D4D8" w14:textId="36C9D371" w:rsidR="008163C5" w:rsidRDefault="00793DB8">
      <w:pPr>
        <w:pStyle w:val="ListBullet"/>
        <w:spacing w:after="60"/>
      </w:pPr>
      <w:r>
        <w:rPr>
          <w:color w:val="1C1C1C"/>
          <w:sz w:val="21"/>
        </w:rPr>
        <w:t>Google Ads</w:t>
      </w:r>
      <w:r>
        <w:rPr>
          <w:color w:val="1C1C1C"/>
          <w:sz w:val="21"/>
        </w:rPr>
        <w:t>: connector configured and tested</w:t>
      </w:r>
    </w:p>
    <w:p w14:paraId="77062BF8" w14:textId="77777777" w:rsidR="008163C5" w:rsidRDefault="00793DB8">
      <w:pPr>
        <w:pStyle w:val="ListBullet"/>
        <w:spacing w:after="60"/>
      </w:pPr>
      <w:r>
        <w:rPr>
          <w:color w:val="1C1C1C"/>
          <w:sz w:val="21"/>
        </w:rPr>
        <w:t>Meta Ads, TikTok, LinkedIn: connectors configured</w:t>
      </w:r>
    </w:p>
    <w:p w14:paraId="42D1D090" w14:textId="77777777" w:rsidR="008163C5" w:rsidRDefault="00793DB8">
      <w:pPr>
        <w:pStyle w:val="ListBullet"/>
        <w:spacing w:after="60"/>
      </w:pPr>
      <w:r>
        <w:rPr>
          <w:color w:val="1C1C1C"/>
          <w:sz w:val="21"/>
        </w:rPr>
        <w:t>Trustpilot API: api-key configured, first pull tested</w:t>
      </w:r>
    </w:p>
    <w:p w14:paraId="063B0DBE" w14:textId="77777777" w:rsidR="008163C5" w:rsidRDefault="00793DB8">
      <w:pPr>
        <w:pStyle w:val="ListBullet"/>
        <w:spacing w:after="60"/>
      </w:pPr>
      <w:r>
        <w:rPr>
          <w:color w:val="1C1C1C"/>
          <w:sz w:val="21"/>
        </w:rPr>
        <w:t>Microsoft Teams: Graph API posting to 6 channels</w:t>
      </w:r>
    </w:p>
    <w:p w14:paraId="228AD4F1" w14:textId="77777777" w:rsidR="008163C5" w:rsidRDefault="00793DB8">
      <w:pPr>
        <w:pStyle w:val="ListBullet"/>
        <w:spacing w:after="60"/>
      </w:pPr>
      <w:r>
        <w:rPr>
          <w:color w:val="1C1C1C"/>
          <w:sz w:val="21"/>
        </w:rPr>
        <w:t>Outlook: Graph API email sending to Denis tested</w:t>
      </w:r>
    </w:p>
    <w:p w14:paraId="4317EDC1" w14:textId="77777777" w:rsidR="008163C5" w:rsidRDefault="00793DB8">
      <w:pPr>
        <w:pStyle w:val="ListBullet"/>
        <w:spacing w:after="60"/>
      </w:pPr>
      <w:r>
        <w:rPr>
          <w:color w:val="1C1C1C"/>
          <w:sz w:val="21"/>
        </w:rPr>
        <w:t>CRM / email platform: confirmed with team, connector tested</w:t>
      </w:r>
    </w:p>
    <w:p w14:paraId="0808D48A" w14:textId="77777777" w:rsidR="008163C5" w:rsidRDefault="008163C5"/>
    <w:p w14:paraId="55CE7A4A" w14:textId="09F8EC9F" w:rsidR="008163C5" w:rsidRDefault="00793DB8">
      <w:pPr>
        <w:spacing w:before="200" w:after="40"/>
      </w:pPr>
      <w:r>
        <w:rPr>
          <w:b/>
          <w:color w:val="1A1A2E"/>
          <w:sz w:val="24"/>
        </w:rPr>
        <w:t xml:space="preserve">Batch 5 </w:t>
      </w:r>
      <w:r w:rsidR="001E34E6">
        <w:rPr>
          <w:b/>
          <w:color w:val="1A1A2E"/>
          <w:sz w:val="24"/>
        </w:rPr>
        <w:t>-</w:t>
      </w:r>
      <w:r>
        <w:rPr>
          <w:b/>
          <w:color w:val="1A1A2E"/>
          <w:sz w:val="24"/>
        </w:rPr>
        <w:t xml:space="preserve"> Agents Live</w:t>
      </w:r>
    </w:p>
    <w:p w14:paraId="6D363FA6" w14:textId="77777777" w:rsidR="008163C5" w:rsidRDefault="00793DB8">
      <w:pPr>
        <w:pStyle w:val="ListBullet"/>
        <w:spacing w:after="60"/>
      </w:pPr>
      <w:r>
        <w:rPr>
          <w:color w:val="1C1C1C"/>
          <w:sz w:val="21"/>
        </w:rPr>
        <w:t>All five agents running in dry-run mode (real logic, mock data)</w:t>
      </w:r>
    </w:p>
    <w:p w14:paraId="5534AA2E" w14:textId="77777777" w:rsidR="008163C5" w:rsidRDefault="00793DB8">
      <w:pPr>
        <w:pStyle w:val="ListBullet"/>
        <w:spacing w:after="60"/>
      </w:pPr>
      <w:r>
        <w:rPr>
          <w:color w:val="1C1C1C"/>
          <w:sz w:val="21"/>
        </w:rPr>
        <w:t>Agents switched to live data one by one</w:t>
      </w:r>
    </w:p>
    <w:p w14:paraId="60718FAF" w14:textId="77777777" w:rsidR="008163C5" w:rsidRDefault="00793DB8">
      <w:pPr>
        <w:pStyle w:val="ListBullet"/>
        <w:spacing w:after="60"/>
      </w:pPr>
      <w:r>
        <w:rPr>
          <w:color w:val="1C1C1C"/>
          <w:sz w:val="21"/>
        </w:rPr>
        <w:t>Output schema validation enforced before every DB write</w:t>
      </w:r>
    </w:p>
    <w:p w14:paraId="7FA218C4" w14:textId="77777777" w:rsidR="008163C5" w:rsidRDefault="00793DB8">
      <w:pPr>
        <w:pStyle w:val="ListBullet"/>
        <w:spacing w:after="60"/>
      </w:pPr>
      <w:r>
        <w:rPr>
          <w:color w:val="1C1C1C"/>
          <w:sz w:val="21"/>
        </w:rPr>
        <w:t>Teams posting live for all six channels</w:t>
      </w:r>
    </w:p>
    <w:p w14:paraId="089D2280" w14:textId="77777777" w:rsidR="008163C5" w:rsidRDefault="00793DB8">
      <w:pPr>
        <w:pStyle w:val="ListBullet"/>
        <w:spacing w:after="60"/>
      </w:pPr>
      <w:r>
        <w:rPr>
          <w:color w:val="1C1C1C"/>
          <w:sz w:val="21"/>
        </w:rPr>
        <w:t>Executive email to Denis live</w:t>
      </w:r>
    </w:p>
    <w:p w14:paraId="0F412F64" w14:textId="77777777" w:rsidR="008163C5" w:rsidRDefault="00793DB8">
      <w:pPr>
        <w:pStyle w:val="ListBullet"/>
        <w:spacing w:after="60"/>
      </w:pPr>
      <w:r>
        <w:rPr>
          <w:color w:val="1C1C1C"/>
          <w:sz w:val="21"/>
        </w:rPr>
        <w:t>Full morning run (06:00–07:30) tested end-to-end</w:t>
      </w:r>
    </w:p>
    <w:p w14:paraId="52C3CD38" w14:textId="77777777" w:rsidR="008163C5" w:rsidRDefault="008163C5"/>
    <w:p w14:paraId="3CA4B888" w14:textId="10186399" w:rsidR="008163C5" w:rsidRDefault="00793DB8">
      <w:pPr>
        <w:spacing w:before="200" w:after="40"/>
      </w:pPr>
      <w:r>
        <w:rPr>
          <w:b/>
          <w:color w:val="1A1A2E"/>
          <w:sz w:val="24"/>
        </w:rPr>
        <w:t xml:space="preserve">Batch 6 </w:t>
      </w:r>
      <w:r w:rsidR="001E34E6">
        <w:rPr>
          <w:b/>
          <w:color w:val="1A1A2E"/>
          <w:sz w:val="24"/>
        </w:rPr>
        <w:t>-</w:t>
      </w:r>
      <w:r>
        <w:rPr>
          <w:b/>
          <w:color w:val="1A1A2E"/>
          <w:sz w:val="24"/>
        </w:rPr>
        <w:t xml:space="preserve"> KPI Dashboard</w:t>
      </w:r>
    </w:p>
    <w:p w14:paraId="1648156C" w14:textId="77777777" w:rsidR="008163C5" w:rsidRDefault="00793DB8">
      <w:pPr>
        <w:pStyle w:val="ListBullet"/>
        <w:spacing w:after="60"/>
      </w:pPr>
      <w:r>
        <w:rPr>
          <w:color w:val="1C1C1C"/>
          <w:sz w:val="21"/>
        </w:rPr>
        <w:t>KPI dashboard module built (portal-ready static view)</w:t>
      </w:r>
    </w:p>
    <w:p w14:paraId="666A85CE" w14:textId="77777777" w:rsidR="008163C5" w:rsidRDefault="00793DB8">
      <w:pPr>
        <w:pStyle w:val="ListBullet"/>
        <w:spacing w:after="60"/>
      </w:pPr>
      <w:r>
        <w:rPr>
          <w:color w:val="1C1C1C"/>
          <w:sz w:val="21"/>
        </w:rPr>
        <w:t>Displays: Performance, CRM, Reputation, Ops, Cross-Channel summary</w:t>
      </w:r>
    </w:p>
    <w:p w14:paraId="1F9C2B2C" w14:textId="77777777" w:rsidR="008163C5" w:rsidRDefault="00793DB8">
      <w:pPr>
        <w:pStyle w:val="ListBullet"/>
        <w:spacing w:after="60"/>
      </w:pPr>
      <w:r>
        <w:rPr>
          <w:color w:val="1C1C1C"/>
          <w:sz w:val="21"/>
        </w:rPr>
        <w:t>Graceful degradation: last-known-good + status banner if agent fails</w:t>
      </w:r>
    </w:p>
    <w:p w14:paraId="4530E9B6" w14:textId="77777777" w:rsidR="008163C5" w:rsidRDefault="00793DB8">
      <w:pPr>
        <w:pStyle w:val="ListBullet"/>
        <w:spacing w:after="60"/>
      </w:pPr>
      <w:r>
        <w:rPr>
          <w:color w:val="1C1C1C"/>
          <w:sz w:val="21"/>
        </w:rPr>
        <w:t>Deployed at ai.ananas.mk/dashboard</w:t>
      </w:r>
    </w:p>
    <w:p w14:paraId="0082C3D6" w14:textId="77777777" w:rsidR="008163C5" w:rsidRDefault="008163C5"/>
    <w:p w14:paraId="339F9E9E" w14:textId="4188101B" w:rsidR="008163C5" w:rsidRDefault="00793DB8">
      <w:pPr>
        <w:spacing w:before="200" w:after="40"/>
      </w:pPr>
      <w:r>
        <w:rPr>
          <w:b/>
          <w:color w:val="1A1A2E"/>
          <w:sz w:val="24"/>
        </w:rPr>
        <w:t xml:space="preserve">Batch 7 </w:t>
      </w:r>
      <w:r w:rsidR="001E34E6">
        <w:rPr>
          <w:b/>
          <w:color w:val="1A1A2E"/>
          <w:sz w:val="24"/>
        </w:rPr>
        <w:t>-</w:t>
      </w:r>
      <w:r>
        <w:rPr>
          <w:b/>
          <w:color w:val="1A1A2E"/>
          <w:sz w:val="24"/>
        </w:rPr>
        <w:t xml:space="preserve"> Stabilisation</w:t>
      </w:r>
    </w:p>
    <w:p w14:paraId="0D94DDE2" w14:textId="77777777" w:rsidR="008163C5" w:rsidRDefault="00793DB8">
      <w:pPr>
        <w:pStyle w:val="ListBullet"/>
        <w:spacing w:after="60"/>
      </w:pPr>
      <w:r>
        <w:rPr>
          <w:color w:val="1C1C1C"/>
          <w:sz w:val="21"/>
        </w:rPr>
        <w:t>Token caps tested and confirmed</w:t>
      </w:r>
    </w:p>
    <w:p w14:paraId="2310D4D9" w14:textId="77777777" w:rsidR="008163C5" w:rsidRDefault="00793DB8">
      <w:pPr>
        <w:pStyle w:val="ListBullet"/>
        <w:spacing w:after="60"/>
      </w:pPr>
      <w:r>
        <w:rPr>
          <w:color w:val="1C1C1C"/>
          <w:sz w:val="21"/>
        </w:rPr>
        <w:t>Restore from backup tested (not assumed from job completion)</w:t>
      </w:r>
    </w:p>
    <w:p w14:paraId="57C24B54" w14:textId="48B500F2" w:rsidR="008163C5" w:rsidRDefault="00793DB8">
      <w:pPr>
        <w:pStyle w:val="ListBullet"/>
        <w:spacing w:after="60"/>
      </w:pPr>
      <w:r>
        <w:rPr>
          <w:color w:val="1C1C1C"/>
          <w:sz w:val="21"/>
        </w:rPr>
        <w:t xml:space="preserve">Health monitoring confirmed </w:t>
      </w:r>
      <w:r w:rsidR="001E34E6">
        <w:rPr>
          <w:color w:val="1C1C1C"/>
          <w:sz w:val="21"/>
        </w:rPr>
        <w:t>-</w:t>
      </w:r>
      <w:r>
        <w:rPr>
          <w:color w:val="1C1C1C"/>
          <w:sz w:val="21"/>
        </w:rPr>
        <w:t xml:space="preserve"> CloudWatch + system_health table</w:t>
      </w:r>
    </w:p>
    <w:p w14:paraId="53D0CA71" w14:textId="77777777" w:rsidR="008163C5" w:rsidRDefault="00793DB8">
      <w:pPr>
        <w:pStyle w:val="ListBullet"/>
        <w:spacing w:after="60"/>
      </w:pPr>
      <w:r>
        <w:rPr>
          <w:color w:val="1C1C1C"/>
          <w:sz w:val="21"/>
        </w:rPr>
        <w:t>Architecture pack updated and ready for Phase 2 planning</w:t>
      </w:r>
    </w:p>
    <w:p w14:paraId="0BF32905" w14:textId="77777777" w:rsidR="008163C5" w:rsidRDefault="008163C5"/>
    <w:p w14:paraId="0A7961BD" w14:textId="7B10A1F1" w:rsidR="008163C5" w:rsidRDefault="00793DB8">
      <w:pPr>
        <w:spacing w:before="320" w:after="80"/>
      </w:pPr>
      <w:r>
        <w:rPr>
          <w:b/>
          <w:color w:val="0F3D5E"/>
          <w:sz w:val="28"/>
        </w:rPr>
        <w:t xml:space="preserve">7.2  Phase 1 parallel track </w:t>
      </w:r>
      <w:r w:rsidR="001E34E6">
        <w:rPr>
          <w:b/>
          <w:color w:val="0F3D5E"/>
          <w:sz w:val="28"/>
        </w:rPr>
        <w:t>-</w:t>
      </w:r>
      <w:r>
        <w:rPr>
          <w:b/>
          <w:color w:val="0F3D5E"/>
          <w:sz w:val="28"/>
        </w:rPr>
        <w:t xml:space="preserve"> Day 1 marketing quick wins</w:t>
      </w:r>
    </w:p>
    <w:p w14:paraId="6DA7369F" w14:textId="77777777" w:rsidR="008163C5" w:rsidRDefault="00793DB8">
      <w:pPr>
        <w:spacing w:after="80"/>
      </w:pPr>
      <w:r>
        <w:rPr>
          <w:color w:val="1C1C1C"/>
          <w:sz w:val="21"/>
        </w:rPr>
        <w:t>These run alongside the platform build. They are immediate business actions that do not depend on the platform being live:</w:t>
      </w:r>
    </w:p>
    <w:p w14:paraId="42E75CFC" w14:textId="499FCDDD" w:rsidR="008163C5" w:rsidRDefault="00793DB8">
      <w:pPr>
        <w:pStyle w:val="ListBullet"/>
        <w:spacing w:after="60"/>
      </w:pPr>
      <w:r>
        <w:rPr>
          <w:color w:val="1C1C1C"/>
          <w:sz w:val="21"/>
        </w:rPr>
        <w:t xml:space="preserve">Claim and optimise the Trustpilot profile </w:t>
      </w:r>
      <w:r w:rsidR="001E34E6">
        <w:rPr>
          <w:color w:val="1C1C1C"/>
          <w:sz w:val="21"/>
        </w:rPr>
        <w:t>-</w:t>
      </w:r>
      <w:r>
        <w:rPr>
          <w:color w:val="1C1C1C"/>
          <w:sz w:val="21"/>
        </w:rPr>
        <w:t xml:space="preserve"> start responding to every existing review</w:t>
      </w:r>
    </w:p>
    <w:p w14:paraId="79F8714A" w14:textId="6C402AC1" w:rsidR="008163C5" w:rsidRDefault="00793DB8">
      <w:pPr>
        <w:pStyle w:val="ListBullet"/>
        <w:spacing w:after="60"/>
      </w:pPr>
      <w:r>
        <w:rPr>
          <w:color w:val="1C1C1C"/>
          <w:sz w:val="21"/>
        </w:rPr>
        <w:t xml:space="preserve">Audit the email platform </w:t>
      </w:r>
      <w:r w:rsidR="001E34E6">
        <w:rPr>
          <w:color w:val="1C1C1C"/>
          <w:sz w:val="21"/>
        </w:rPr>
        <w:t>-</w:t>
      </w:r>
      <w:r>
        <w:rPr>
          <w:color w:val="1C1C1C"/>
          <w:sz w:val="21"/>
        </w:rPr>
        <w:t xml:space="preserve"> identify what lifecycle flows exist and what is missing</w:t>
      </w:r>
    </w:p>
    <w:p w14:paraId="4B1F1E8A" w14:textId="77777777" w:rsidR="008163C5" w:rsidRDefault="00793DB8">
      <w:pPr>
        <w:pStyle w:val="ListBullet"/>
        <w:spacing w:after="60"/>
      </w:pPr>
      <w:r>
        <w:rPr>
          <w:color w:val="1C1C1C"/>
          <w:sz w:val="21"/>
        </w:rPr>
        <w:t>Set up campaign post-launch analysis discipline with the team</w:t>
      </w:r>
    </w:p>
    <w:p w14:paraId="03E37B50" w14:textId="77777777" w:rsidR="008163C5" w:rsidRDefault="00793DB8">
      <w:pPr>
        <w:pStyle w:val="ListBullet"/>
        <w:spacing w:after="60"/>
      </w:pPr>
      <w:r>
        <w:rPr>
          <w:color w:val="1C1C1C"/>
          <w:sz w:val="21"/>
        </w:rPr>
        <w:t>Begin Jira / Confluence onboarding for the marketing team</w:t>
      </w:r>
    </w:p>
    <w:p w14:paraId="48FE641C" w14:textId="61D37861" w:rsidR="008163C5" w:rsidRDefault="00793DB8">
      <w:pPr>
        <w:pStyle w:val="ListBullet"/>
        <w:spacing w:after="60"/>
      </w:pPr>
      <w:r>
        <w:rPr>
          <w:color w:val="1C1C1C"/>
          <w:sz w:val="21"/>
        </w:rPr>
        <w:t xml:space="preserve">Map coupon usage </w:t>
      </w:r>
      <w:r w:rsidR="001E34E6">
        <w:rPr>
          <w:color w:val="1C1C1C"/>
          <w:sz w:val="21"/>
        </w:rPr>
        <w:t>-</w:t>
      </w:r>
      <w:r>
        <w:rPr>
          <w:color w:val="1C1C1C"/>
          <w:sz w:val="21"/>
        </w:rPr>
        <w:t xml:space="preserve"> separate marketing spend from coupon cost in reporting</w:t>
      </w:r>
    </w:p>
    <w:p w14:paraId="62535AEA" w14:textId="77777777" w:rsidR="008163C5" w:rsidRDefault="008163C5"/>
    <w:p w14:paraId="32D3AD8F" w14:textId="77777777" w:rsidR="008163C5" w:rsidRDefault="00793DB8">
      <w:r>
        <w:br w:type="page"/>
      </w:r>
    </w:p>
    <w:p w14:paraId="7DB605A9" w14:textId="002FC813" w:rsidR="008163C5" w:rsidRDefault="00793DB8">
      <w:pPr>
        <w:spacing w:before="320" w:after="80"/>
      </w:pPr>
      <w:r>
        <w:rPr>
          <w:b/>
          <w:color w:val="0F3D5E"/>
          <w:sz w:val="28"/>
        </w:rPr>
        <w:lastRenderedPageBreak/>
        <w:t xml:space="preserve">7.3  Phase 2 </w:t>
      </w:r>
      <w:r w:rsidR="001E34E6">
        <w:rPr>
          <w:b/>
          <w:color w:val="0F3D5E"/>
          <w:sz w:val="28"/>
        </w:rPr>
        <w:t>-</w:t>
      </w:r>
      <w:r>
        <w:rPr>
          <w:b/>
          <w:color w:val="0F3D5E"/>
          <w:sz w:val="28"/>
        </w:rPr>
        <w:t xml:space="preserve"> Months 4–9  (Portal and expanded intelligence)</w:t>
      </w:r>
    </w:p>
    <w:p w14:paraId="4B0425DF" w14:textId="77777777" w:rsidR="008163C5" w:rsidRDefault="00793DB8">
      <w:pPr>
        <w:spacing w:after="80"/>
      </w:pPr>
      <w:r>
        <w:rPr>
          <w:color w:val="1C1C1C"/>
          <w:sz w:val="21"/>
        </w:rPr>
        <w:t>Phase 2 builds the full portal at ai.ananas.mk and adds 11 specialist agents covering the full marketing and commercial intelligence stack.</w:t>
      </w:r>
    </w:p>
    <w:tbl>
      <w:tblPr>
        <w:tblStyle w:val="TableGrid"/>
        <w:tblW w:w="0" w:type="auto"/>
        <w:tblLook w:val="04A0" w:firstRow="1" w:lastRow="0" w:firstColumn="1" w:lastColumn="0" w:noHBand="0" w:noVBand="1"/>
      </w:tblPr>
      <w:tblGrid>
        <w:gridCol w:w="906"/>
        <w:gridCol w:w="3008"/>
        <w:gridCol w:w="5368"/>
      </w:tblGrid>
      <w:tr w:rsidR="008163C5" w14:paraId="31C3CBA0" w14:textId="77777777">
        <w:tc>
          <w:tcPr>
            <w:tcW w:w="864" w:type="dxa"/>
            <w:shd w:val="clear" w:color="auto" w:fill="162130"/>
            <w:vAlign w:val="center"/>
          </w:tcPr>
          <w:p w14:paraId="792DB10D" w14:textId="77777777" w:rsidR="008163C5" w:rsidRDefault="00793DB8">
            <w:r>
              <w:rPr>
                <w:b/>
                <w:color w:val="FFFFFF"/>
                <w:sz w:val="19"/>
              </w:rPr>
              <w:t>Priority</w:t>
            </w:r>
          </w:p>
        </w:tc>
        <w:tc>
          <w:tcPr>
            <w:tcW w:w="3168" w:type="dxa"/>
            <w:shd w:val="clear" w:color="auto" w:fill="162130"/>
            <w:vAlign w:val="center"/>
          </w:tcPr>
          <w:p w14:paraId="68EE4624" w14:textId="77777777" w:rsidR="008163C5" w:rsidRDefault="00793DB8">
            <w:r>
              <w:rPr>
                <w:b/>
                <w:color w:val="FFFFFF"/>
                <w:sz w:val="19"/>
              </w:rPr>
              <w:t>Agent / Feature</w:t>
            </w:r>
          </w:p>
        </w:tc>
        <w:tc>
          <w:tcPr>
            <w:tcW w:w="5760" w:type="dxa"/>
            <w:shd w:val="clear" w:color="auto" w:fill="162130"/>
            <w:vAlign w:val="center"/>
          </w:tcPr>
          <w:p w14:paraId="1805CE30" w14:textId="77777777" w:rsidR="008163C5" w:rsidRDefault="00793DB8">
            <w:r>
              <w:rPr>
                <w:b/>
                <w:color w:val="FFFFFF"/>
                <w:sz w:val="19"/>
              </w:rPr>
              <w:t>Business rationale</w:t>
            </w:r>
          </w:p>
        </w:tc>
      </w:tr>
      <w:tr w:rsidR="008163C5" w14:paraId="09AFA91A" w14:textId="77777777">
        <w:tc>
          <w:tcPr>
            <w:tcW w:w="864" w:type="dxa"/>
            <w:shd w:val="clear" w:color="auto" w:fill="FFFFFF"/>
          </w:tcPr>
          <w:p w14:paraId="3F6777D7" w14:textId="77777777" w:rsidR="008163C5" w:rsidRDefault="00793DB8">
            <w:r>
              <w:rPr>
                <w:color w:val="1C1C1C"/>
                <w:sz w:val="19"/>
              </w:rPr>
              <w:t>1</w:t>
            </w:r>
          </w:p>
        </w:tc>
        <w:tc>
          <w:tcPr>
            <w:tcW w:w="3168" w:type="dxa"/>
            <w:shd w:val="clear" w:color="auto" w:fill="FFFFFF"/>
          </w:tcPr>
          <w:p w14:paraId="7F6D4E37" w14:textId="77777777" w:rsidR="008163C5" w:rsidRDefault="00793DB8">
            <w:r>
              <w:rPr>
                <w:color w:val="1C1C1C"/>
                <w:sz w:val="19"/>
              </w:rPr>
              <w:t>Portal application</w:t>
            </w:r>
          </w:p>
        </w:tc>
        <w:tc>
          <w:tcPr>
            <w:tcW w:w="5760" w:type="dxa"/>
            <w:shd w:val="clear" w:color="auto" w:fill="FFFFFF"/>
          </w:tcPr>
          <w:p w14:paraId="1F5E8F64" w14:textId="77777777" w:rsidR="008163C5" w:rsidRDefault="00793DB8">
            <w:r>
              <w:rPr>
                <w:color w:val="1C1C1C"/>
                <w:sz w:val="19"/>
              </w:rPr>
              <w:t>Present Phase 1 outputs through a structured, role-based web interface</w:t>
            </w:r>
          </w:p>
        </w:tc>
      </w:tr>
      <w:tr w:rsidR="008163C5" w14:paraId="70BFC5DF" w14:textId="77777777">
        <w:tc>
          <w:tcPr>
            <w:tcW w:w="864" w:type="dxa"/>
            <w:shd w:val="clear" w:color="auto" w:fill="F5F7FA"/>
          </w:tcPr>
          <w:p w14:paraId="32F6FFA5" w14:textId="77777777" w:rsidR="008163C5" w:rsidRDefault="00793DB8">
            <w:r>
              <w:rPr>
                <w:color w:val="1C1C1C"/>
                <w:sz w:val="19"/>
              </w:rPr>
              <w:t>2</w:t>
            </w:r>
          </w:p>
        </w:tc>
        <w:tc>
          <w:tcPr>
            <w:tcW w:w="3168" w:type="dxa"/>
            <w:shd w:val="clear" w:color="auto" w:fill="F5F7FA"/>
          </w:tcPr>
          <w:p w14:paraId="48BA356E" w14:textId="77777777" w:rsidR="008163C5" w:rsidRDefault="00793DB8">
            <w:r>
              <w:rPr>
                <w:color w:val="1C1C1C"/>
                <w:sz w:val="19"/>
              </w:rPr>
              <w:t>Category Growth Agent</w:t>
            </w:r>
          </w:p>
        </w:tc>
        <w:tc>
          <w:tcPr>
            <w:tcW w:w="5760" w:type="dxa"/>
            <w:shd w:val="clear" w:color="auto" w:fill="F5F7FA"/>
          </w:tcPr>
          <w:p w14:paraId="2AA0AAA8" w14:textId="604E1A96" w:rsidR="008163C5" w:rsidRDefault="00793DB8">
            <w:r>
              <w:rPr>
                <w:color w:val="1C1C1C"/>
                <w:sz w:val="19"/>
              </w:rPr>
              <w:t xml:space="preserve">Most important marketplace intelligence </w:t>
            </w:r>
            <w:r w:rsidR="001E34E6">
              <w:rPr>
                <w:color w:val="1C1C1C"/>
                <w:sz w:val="19"/>
              </w:rPr>
              <w:t>-</w:t>
            </w:r>
            <w:r>
              <w:rPr>
                <w:color w:val="1C1C1C"/>
                <w:sz w:val="19"/>
              </w:rPr>
              <w:t xml:space="preserve"> margin ranking, return risk, demand trends</w:t>
            </w:r>
          </w:p>
        </w:tc>
      </w:tr>
      <w:tr w:rsidR="008163C5" w14:paraId="1D8432EE" w14:textId="77777777">
        <w:tc>
          <w:tcPr>
            <w:tcW w:w="864" w:type="dxa"/>
            <w:shd w:val="clear" w:color="auto" w:fill="FFFFFF"/>
          </w:tcPr>
          <w:p w14:paraId="0816E9DC" w14:textId="77777777" w:rsidR="008163C5" w:rsidRDefault="00793DB8">
            <w:r>
              <w:rPr>
                <w:color w:val="1C1C1C"/>
                <w:sz w:val="19"/>
              </w:rPr>
              <w:t>3</w:t>
            </w:r>
          </w:p>
        </w:tc>
        <w:tc>
          <w:tcPr>
            <w:tcW w:w="3168" w:type="dxa"/>
            <w:shd w:val="clear" w:color="auto" w:fill="FFFFFF"/>
          </w:tcPr>
          <w:p w14:paraId="72165B7C" w14:textId="77777777" w:rsidR="008163C5" w:rsidRDefault="00793DB8">
            <w:r>
              <w:rPr>
                <w:color w:val="1C1C1C"/>
                <w:sz w:val="19"/>
              </w:rPr>
              <w:t>Supplier Intelligence Agent</w:t>
            </w:r>
          </w:p>
        </w:tc>
        <w:tc>
          <w:tcPr>
            <w:tcW w:w="5760" w:type="dxa"/>
            <w:shd w:val="clear" w:color="auto" w:fill="FFFFFF"/>
          </w:tcPr>
          <w:p w14:paraId="5EC09796" w14:textId="63F0E545" w:rsidR="008163C5" w:rsidRDefault="00793DB8">
            <w:r>
              <w:rPr>
                <w:color w:val="1C1C1C"/>
                <w:sz w:val="19"/>
              </w:rPr>
              <w:t xml:space="preserve">Direct commercial revenue lever </w:t>
            </w:r>
            <w:r w:rsidR="001E34E6">
              <w:rPr>
                <w:color w:val="1C1C1C"/>
                <w:sz w:val="19"/>
              </w:rPr>
              <w:t>-</w:t>
            </w:r>
            <w:r>
              <w:rPr>
                <w:color w:val="1C1C1C"/>
                <w:sz w:val="19"/>
              </w:rPr>
              <w:t xml:space="preserve"> supplier co-marketing opportunities</w:t>
            </w:r>
          </w:p>
        </w:tc>
      </w:tr>
      <w:tr w:rsidR="008163C5" w14:paraId="339567AD" w14:textId="77777777">
        <w:tc>
          <w:tcPr>
            <w:tcW w:w="864" w:type="dxa"/>
            <w:shd w:val="clear" w:color="auto" w:fill="F5F7FA"/>
          </w:tcPr>
          <w:p w14:paraId="73A29B57" w14:textId="77777777" w:rsidR="008163C5" w:rsidRDefault="00793DB8">
            <w:r>
              <w:rPr>
                <w:color w:val="1C1C1C"/>
                <w:sz w:val="19"/>
              </w:rPr>
              <w:t>4</w:t>
            </w:r>
          </w:p>
        </w:tc>
        <w:tc>
          <w:tcPr>
            <w:tcW w:w="3168" w:type="dxa"/>
            <w:shd w:val="clear" w:color="auto" w:fill="F5F7FA"/>
          </w:tcPr>
          <w:p w14:paraId="402E525D" w14:textId="77777777" w:rsidR="008163C5" w:rsidRDefault="00793DB8">
            <w:r>
              <w:rPr>
                <w:color w:val="1C1C1C"/>
                <w:sz w:val="19"/>
              </w:rPr>
              <w:t>Promo Simulator Agent</w:t>
            </w:r>
          </w:p>
        </w:tc>
        <w:tc>
          <w:tcPr>
            <w:tcW w:w="5760" w:type="dxa"/>
            <w:shd w:val="clear" w:color="auto" w:fill="F5F7FA"/>
          </w:tcPr>
          <w:p w14:paraId="4C1A9A11" w14:textId="13B0E7C3" w:rsidR="008163C5" w:rsidRDefault="00793DB8">
            <w:r>
              <w:rPr>
                <w:color w:val="1C1C1C"/>
                <w:sz w:val="19"/>
              </w:rPr>
              <w:t xml:space="preserve">Pre-launch margin and GMV impact estimation </w:t>
            </w:r>
            <w:r w:rsidR="001E34E6">
              <w:rPr>
                <w:color w:val="1C1C1C"/>
                <w:sz w:val="19"/>
              </w:rPr>
              <w:t>-</w:t>
            </w:r>
            <w:r>
              <w:rPr>
                <w:color w:val="1C1C1C"/>
                <w:sz w:val="19"/>
              </w:rPr>
              <w:t xml:space="preserve"> high-frequency decision support</w:t>
            </w:r>
          </w:p>
        </w:tc>
      </w:tr>
      <w:tr w:rsidR="008163C5" w14:paraId="1F7A9A16" w14:textId="77777777">
        <w:tc>
          <w:tcPr>
            <w:tcW w:w="864" w:type="dxa"/>
            <w:shd w:val="clear" w:color="auto" w:fill="FFFFFF"/>
          </w:tcPr>
          <w:p w14:paraId="05B7281A" w14:textId="77777777" w:rsidR="008163C5" w:rsidRDefault="00793DB8">
            <w:r>
              <w:rPr>
                <w:color w:val="1C1C1C"/>
                <w:sz w:val="19"/>
              </w:rPr>
              <w:t>5</w:t>
            </w:r>
          </w:p>
        </w:tc>
        <w:tc>
          <w:tcPr>
            <w:tcW w:w="3168" w:type="dxa"/>
            <w:shd w:val="clear" w:color="auto" w:fill="FFFFFF"/>
          </w:tcPr>
          <w:p w14:paraId="5E8A0F29" w14:textId="77777777" w:rsidR="008163C5" w:rsidRDefault="00793DB8">
            <w:r>
              <w:rPr>
                <w:color w:val="1C1C1C"/>
                <w:sz w:val="19"/>
              </w:rPr>
              <w:t>Product Feed Agent</w:t>
            </w:r>
          </w:p>
        </w:tc>
        <w:tc>
          <w:tcPr>
            <w:tcW w:w="5760" w:type="dxa"/>
            <w:shd w:val="clear" w:color="auto" w:fill="FFFFFF"/>
          </w:tcPr>
          <w:p w14:paraId="71748E0E" w14:textId="1C6D08DC" w:rsidR="008163C5" w:rsidRDefault="00793DB8">
            <w:r>
              <w:rPr>
                <w:color w:val="1C1C1C"/>
                <w:sz w:val="19"/>
              </w:rPr>
              <w:t xml:space="preserve">250,000 catalog quality scan </w:t>
            </w:r>
            <w:r w:rsidR="001E34E6">
              <w:rPr>
                <w:color w:val="1C1C1C"/>
                <w:sz w:val="19"/>
              </w:rPr>
              <w:t>-</w:t>
            </w:r>
            <w:r>
              <w:rPr>
                <w:color w:val="1C1C1C"/>
                <w:sz w:val="19"/>
              </w:rPr>
              <w:t xml:space="preserve"> Shopping feed readiness and listing quality</w:t>
            </w:r>
          </w:p>
        </w:tc>
      </w:tr>
      <w:tr w:rsidR="008163C5" w14:paraId="5A761AC2" w14:textId="77777777">
        <w:tc>
          <w:tcPr>
            <w:tcW w:w="864" w:type="dxa"/>
            <w:shd w:val="clear" w:color="auto" w:fill="F5F7FA"/>
          </w:tcPr>
          <w:p w14:paraId="3D760028" w14:textId="77777777" w:rsidR="008163C5" w:rsidRDefault="00793DB8">
            <w:r>
              <w:rPr>
                <w:color w:val="1C1C1C"/>
                <w:sz w:val="19"/>
              </w:rPr>
              <w:t>6</w:t>
            </w:r>
          </w:p>
        </w:tc>
        <w:tc>
          <w:tcPr>
            <w:tcW w:w="3168" w:type="dxa"/>
            <w:shd w:val="clear" w:color="auto" w:fill="F5F7FA"/>
          </w:tcPr>
          <w:p w14:paraId="72F0C0EA" w14:textId="77777777" w:rsidR="008163C5" w:rsidRDefault="00793DB8">
            <w:r>
              <w:rPr>
                <w:color w:val="1C1C1C"/>
                <w:sz w:val="19"/>
              </w:rPr>
              <w:t>Demand Forecasting Agent</w:t>
            </w:r>
          </w:p>
        </w:tc>
        <w:tc>
          <w:tcPr>
            <w:tcW w:w="5760" w:type="dxa"/>
            <w:shd w:val="clear" w:color="auto" w:fill="F5F7FA"/>
          </w:tcPr>
          <w:p w14:paraId="1925CEAA" w14:textId="0A70438A" w:rsidR="008163C5" w:rsidRDefault="00793DB8">
            <w:r>
              <w:rPr>
                <w:color w:val="1C1C1C"/>
                <w:sz w:val="19"/>
              </w:rPr>
              <w:t xml:space="preserve">Detect demand spikes before competitors </w:t>
            </w:r>
            <w:r w:rsidR="001E34E6">
              <w:rPr>
                <w:color w:val="1C1C1C"/>
                <w:sz w:val="19"/>
              </w:rPr>
              <w:t>-</w:t>
            </w:r>
            <w:r>
              <w:rPr>
                <w:color w:val="1C1C1C"/>
                <w:sz w:val="19"/>
              </w:rPr>
              <w:t xml:space="preserve"> react first</w:t>
            </w:r>
          </w:p>
        </w:tc>
      </w:tr>
      <w:tr w:rsidR="008163C5" w14:paraId="3CC5206B" w14:textId="77777777">
        <w:tc>
          <w:tcPr>
            <w:tcW w:w="864" w:type="dxa"/>
            <w:shd w:val="clear" w:color="auto" w:fill="FFFFFF"/>
          </w:tcPr>
          <w:p w14:paraId="7FED7DDB" w14:textId="77777777" w:rsidR="008163C5" w:rsidRDefault="00793DB8">
            <w:r>
              <w:rPr>
                <w:color w:val="1C1C1C"/>
                <w:sz w:val="19"/>
              </w:rPr>
              <w:t>7</w:t>
            </w:r>
          </w:p>
        </w:tc>
        <w:tc>
          <w:tcPr>
            <w:tcW w:w="3168" w:type="dxa"/>
            <w:shd w:val="clear" w:color="auto" w:fill="FFFFFF"/>
          </w:tcPr>
          <w:p w14:paraId="550244A7" w14:textId="77777777" w:rsidR="008163C5" w:rsidRDefault="00793DB8">
            <w:r>
              <w:rPr>
                <w:color w:val="1C1C1C"/>
                <w:sz w:val="19"/>
              </w:rPr>
              <w:t>Organic &amp; Merchandising Agent</w:t>
            </w:r>
          </w:p>
        </w:tc>
        <w:tc>
          <w:tcPr>
            <w:tcW w:w="5760" w:type="dxa"/>
            <w:shd w:val="clear" w:color="auto" w:fill="FFFFFF"/>
          </w:tcPr>
          <w:p w14:paraId="53108B84" w14:textId="77777777" w:rsidR="008163C5" w:rsidRDefault="00793DB8">
            <w:r>
              <w:rPr>
                <w:color w:val="1C1C1C"/>
                <w:sz w:val="19"/>
              </w:rPr>
              <w:t>Full SEO automation, Search Console analysis, organic traffic trends</w:t>
            </w:r>
          </w:p>
        </w:tc>
      </w:tr>
      <w:tr w:rsidR="008163C5" w14:paraId="73318C95" w14:textId="77777777">
        <w:tc>
          <w:tcPr>
            <w:tcW w:w="864" w:type="dxa"/>
            <w:shd w:val="clear" w:color="auto" w:fill="F5F7FA"/>
          </w:tcPr>
          <w:p w14:paraId="71797E10" w14:textId="77777777" w:rsidR="008163C5" w:rsidRDefault="00793DB8">
            <w:r>
              <w:rPr>
                <w:color w:val="1C1C1C"/>
                <w:sz w:val="19"/>
              </w:rPr>
              <w:t>8</w:t>
            </w:r>
          </w:p>
        </w:tc>
        <w:tc>
          <w:tcPr>
            <w:tcW w:w="3168" w:type="dxa"/>
            <w:shd w:val="clear" w:color="auto" w:fill="F5F7FA"/>
          </w:tcPr>
          <w:p w14:paraId="5CE619CE" w14:textId="77777777" w:rsidR="008163C5" w:rsidRDefault="00793DB8">
            <w:r>
              <w:rPr>
                <w:color w:val="1C1C1C"/>
                <w:sz w:val="19"/>
              </w:rPr>
              <w:t>Meeting Intelligence Agent</w:t>
            </w:r>
          </w:p>
        </w:tc>
        <w:tc>
          <w:tcPr>
            <w:tcW w:w="5760" w:type="dxa"/>
            <w:shd w:val="clear" w:color="auto" w:fill="F5F7FA"/>
          </w:tcPr>
          <w:p w14:paraId="0278E68E" w14:textId="7E1A69C0" w:rsidR="008163C5" w:rsidRDefault="00793DB8">
            <w:r>
              <w:rPr>
                <w:color w:val="1C1C1C"/>
                <w:sz w:val="19"/>
              </w:rPr>
              <w:t xml:space="preserve">Audio → transcript → structured summary → Jira tasks </w:t>
            </w:r>
            <w:r w:rsidR="001E34E6">
              <w:rPr>
                <w:color w:val="1C1C1C"/>
                <w:sz w:val="19"/>
              </w:rPr>
              <w:t>-</w:t>
            </w:r>
            <w:r>
              <w:rPr>
                <w:color w:val="1C1C1C"/>
                <w:sz w:val="19"/>
              </w:rPr>
              <w:t xml:space="preserve"> automated</w:t>
            </w:r>
          </w:p>
        </w:tc>
      </w:tr>
      <w:tr w:rsidR="008163C5" w14:paraId="39E32B8A" w14:textId="77777777">
        <w:tc>
          <w:tcPr>
            <w:tcW w:w="864" w:type="dxa"/>
            <w:shd w:val="clear" w:color="auto" w:fill="FFFFFF"/>
          </w:tcPr>
          <w:p w14:paraId="4EEB1668" w14:textId="77777777" w:rsidR="008163C5" w:rsidRDefault="00793DB8">
            <w:r>
              <w:rPr>
                <w:color w:val="1C1C1C"/>
                <w:sz w:val="19"/>
              </w:rPr>
              <w:t>9</w:t>
            </w:r>
          </w:p>
        </w:tc>
        <w:tc>
          <w:tcPr>
            <w:tcW w:w="3168" w:type="dxa"/>
            <w:shd w:val="clear" w:color="auto" w:fill="FFFFFF"/>
          </w:tcPr>
          <w:p w14:paraId="2BC7824D" w14:textId="77777777" w:rsidR="008163C5" w:rsidRDefault="00793DB8">
            <w:r>
              <w:rPr>
                <w:color w:val="1C1C1C"/>
                <w:sz w:val="19"/>
              </w:rPr>
              <w:t>Knowledge Retrieval Agent</w:t>
            </w:r>
          </w:p>
        </w:tc>
        <w:tc>
          <w:tcPr>
            <w:tcW w:w="5760" w:type="dxa"/>
            <w:shd w:val="clear" w:color="auto" w:fill="FFFFFF"/>
          </w:tcPr>
          <w:p w14:paraId="1FDE9ABE" w14:textId="0564A9D3" w:rsidR="008163C5" w:rsidRDefault="00793DB8">
            <w:r>
              <w:rPr>
                <w:color w:val="1C1C1C"/>
                <w:sz w:val="19"/>
              </w:rPr>
              <w:t xml:space="preserve">Confluence + campaign archive search </w:t>
            </w:r>
            <w:r w:rsidR="001E34E6">
              <w:rPr>
                <w:color w:val="1C1C1C"/>
                <w:sz w:val="19"/>
              </w:rPr>
              <w:t>-</w:t>
            </w:r>
            <w:r>
              <w:rPr>
                <w:color w:val="1C1C1C"/>
                <w:sz w:val="19"/>
              </w:rPr>
              <w:t xml:space="preserve"> institutional memory</w:t>
            </w:r>
          </w:p>
        </w:tc>
      </w:tr>
      <w:tr w:rsidR="008163C5" w14:paraId="55581767" w14:textId="77777777">
        <w:tc>
          <w:tcPr>
            <w:tcW w:w="864" w:type="dxa"/>
            <w:shd w:val="clear" w:color="auto" w:fill="F5F7FA"/>
          </w:tcPr>
          <w:p w14:paraId="5B0A0FAB" w14:textId="77777777" w:rsidR="008163C5" w:rsidRDefault="00793DB8">
            <w:r>
              <w:rPr>
                <w:color w:val="1C1C1C"/>
                <w:sz w:val="19"/>
              </w:rPr>
              <w:t>10</w:t>
            </w:r>
          </w:p>
        </w:tc>
        <w:tc>
          <w:tcPr>
            <w:tcW w:w="3168" w:type="dxa"/>
            <w:shd w:val="clear" w:color="auto" w:fill="F5F7FA"/>
          </w:tcPr>
          <w:p w14:paraId="2C07F85A" w14:textId="77777777" w:rsidR="008163C5" w:rsidRDefault="00793DB8">
            <w:r>
              <w:rPr>
                <w:color w:val="1C1C1C"/>
                <w:sz w:val="19"/>
              </w:rPr>
              <w:t>Influencer &amp; Partnership Agent</w:t>
            </w:r>
          </w:p>
        </w:tc>
        <w:tc>
          <w:tcPr>
            <w:tcW w:w="5760" w:type="dxa"/>
            <w:shd w:val="clear" w:color="auto" w:fill="F5F7FA"/>
          </w:tcPr>
          <w:p w14:paraId="48CF5762" w14:textId="77777777" w:rsidR="008163C5" w:rsidRDefault="00793DB8">
            <w:r>
              <w:rPr>
                <w:color w:val="1C1C1C"/>
                <w:sz w:val="19"/>
              </w:rPr>
              <w:t>Creator ROI tracking, affiliate performance, co-marketing scoring</w:t>
            </w:r>
          </w:p>
        </w:tc>
      </w:tr>
      <w:tr w:rsidR="008163C5" w14:paraId="214123C0" w14:textId="77777777">
        <w:tc>
          <w:tcPr>
            <w:tcW w:w="864" w:type="dxa"/>
            <w:shd w:val="clear" w:color="auto" w:fill="FFFFFF"/>
          </w:tcPr>
          <w:p w14:paraId="2F86AB3A" w14:textId="77777777" w:rsidR="008163C5" w:rsidRDefault="00793DB8">
            <w:r>
              <w:rPr>
                <w:color w:val="1C1C1C"/>
                <w:sz w:val="19"/>
              </w:rPr>
              <w:t>11</w:t>
            </w:r>
          </w:p>
        </w:tc>
        <w:tc>
          <w:tcPr>
            <w:tcW w:w="3168" w:type="dxa"/>
            <w:shd w:val="clear" w:color="auto" w:fill="FFFFFF"/>
          </w:tcPr>
          <w:p w14:paraId="5C639D9F" w14:textId="77777777" w:rsidR="008163C5" w:rsidRDefault="00793DB8">
            <w:r>
              <w:rPr>
                <w:color w:val="1C1C1C"/>
                <w:sz w:val="19"/>
              </w:rPr>
              <w:t>Traditional Media Correlation</w:t>
            </w:r>
          </w:p>
        </w:tc>
        <w:tc>
          <w:tcPr>
            <w:tcW w:w="5760" w:type="dxa"/>
            <w:shd w:val="clear" w:color="auto" w:fill="FFFFFF"/>
          </w:tcPr>
          <w:p w14:paraId="74A2B686" w14:textId="77777777" w:rsidR="008163C5" w:rsidRDefault="00793DB8">
            <w:r>
              <w:rPr>
                <w:color w:val="1C1C1C"/>
                <w:sz w:val="19"/>
              </w:rPr>
              <w:t>TV/OOH/Radio campaign lift correlation with digital signals</w:t>
            </w:r>
          </w:p>
        </w:tc>
      </w:tr>
      <w:tr w:rsidR="008163C5" w14:paraId="47AA26F2" w14:textId="77777777">
        <w:tc>
          <w:tcPr>
            <w:tcW w:w="864" w:type="dxa"/>
            <w:shd w:val="clear" w:color="auto" w:fill="F5F7FA"/>
          </w:tcPr>
          <w:p w14:paraId="5B0533F9" w14:textId="77777777" w:rsidR="008163C5" w:rsidRDefault="00793DB8">
            <w:r>
              <w:rPr>
                <w:color w:val="1C1C1C"/>
                <w:sz w:val="19"/>
              </w:rPr>
              <w:t>12</w:t>
            </w:r>
          </w:p>
        </w:tc>
        <w:tc>
          <w:tcPr>
            <w:tcW w:w="3168" w:type="dxa"/>
            <w:shd w:val="clear" w:color="auto" w:fill="F5F7FA"/>
          </w:tcPr>
          <w:p w14:paraId="71A7AC46" w14:textId="77777777" w:rsidR="008163C5" w:rsidRDefault="00793DB8">
            <w:r>
              <w:rPr>
                <w:color w:val="1C1C1C"/>
                <w:sz w:val="19"/>
              </w:rPr>
              <w:t>Employer Branding Agent</w:t>
            </w:r>
          </w:p>
        </w:tc>
        <w:tc>
          <w:tcPr>
            <w:tcW w:w="5760" w:type="dxa"/>
            <w:shd w:val="clear" w:color="auto" w:fill="F5F7FA"/>
          </w:tcPr>
          <w:p w14:paraId="4888EAF2" w14:textId="77777777" w:rsidR="008163C5" w:rsidRDefault="00793DB8">
            <w:r>
              <w:rPr>
                <w:color w:val="1C1C1C"/>
                <w:sz w:val="19"/>
              </w:rPr>
              <w:t>LinkedIn presence, talent pipeline visibility</w:t>
            </w:r>
          </w:p>
        </w:tc>
      </w:tr>
    </w:tbl>
    <w:p w14:paraId="65A4F45E" w14:textId="77777777" w:rsidR="008163C5" w:rsidRDefault="008163C5"/>
    <w:p w14:paraId="043FADEB" w14:textId="3050B3BE" w:rsidR="008163C5" w:rsidRDefault="00793DB8">
      <w:pPr>
        <w:spacing w:before="320" w:after="80"/>
      </w:pPr>
      <w:r>
        <w:rPr>
          <w:b/>
          <w:color w:val="0F3D5E"/>
          <w:sz w:val="28"/>
        </w:rPr>
        <w:t xml:space="preserve">7.4  Phase 3 </w:t>
      </w:r>
      <w:r w:rsidR="001E34E6">
        <w:rPr>
          <w:b/>
          <w:color w:val="0F3D5E"/>
          <w:sz w:val="28"/>
        </w:rPr>
        <w:t>-</w:t>
      </w:r>
      <w:r>
        <w:rPr>
          <w:b/>
          <w:color w:val="0F3D5E"/>
          <w:sz w:val="28"/>
        </w:rPr>
        <w:t xml:space="preserve"> Months 10–18  (Company-wide expansion)</w:t>
      </w:r>
    </w:p>
    <w:p w14:paraId="19FFB5D7" w14:textId="77777777" w:rsidR="008163C5" w:rsidRDefault="00793DB8">
      <w:pPr>
        <w:spacing w:after="80"/>
      </w:pPr>
      <w:r>
        <w:rPr>
          <w:color w:val="1C1C1C"/>
          <w:sz w:val="21"/>
        </w:rPr>
        <w:t>Phase 3 extends the platform beyond marketing into the full business:</w:t>
      </w:r>
    </w:p>
    <w:p w14:paraId="01EFA5B1" w14:textId="77777777" w:rsidR="008163C5" w:rsidRDefault="00793DB8">
      <w:pPr>
        <w:pStyle w:val="ListBullet"/>
        <w:spacing w:after="60"/>
      </w:pPr>
      <w:r>
        <w:rPr>
          <w:color w:val="1C1C1C"/>
          <w:sz w:val="21"/>
        </w:rPr>
        <w:t>Commercial, Finance, Operations, HR, and Support departments</w:t>
      </w:r>
    </w:p>
    <w:p w14:paraId="61B42DB2" w14:textId="77777777" w:rsidR="008163C5" w:rsidRDefault="00793DB8">
      <w:pPr>
        <w:pStyle w:val="ListBullet"/>
        <w:spacing w:after="60"/>
      </w:pPr>
      <w:r>
        <w:rPr>
          <w:color w:val="1C1C1C"/>
          <w:sz w:val="21"/>
        </w:rPr>
        <w:t>Self-learning content memory (marketing-brain pattern)</w:t>
      </w:r>
    </w:p>
    <w:p w14:paraId="584A00EC" w14:textId="500ADA5C" w:rsidR="008163C5" w:rsidRDefault="00793DB8">
      <w:pPr>
        <w:pStyle w:val="ListBullet"/>
        <w:spacing w:after="60"/>
      </w:pPr>
      <w:r>
        <w:rPr>
          <w:color w:val="1C1C1C"/>
          <w:sz w:val="21"/>
        </w:rPr>
        <w:t>Multilingual outputs</w:t>
      </w:r>
    </w:p>
    <w:p w14:paraId="2A1246DC" w14:textId="77777777" w:rsidR="008163C5" w:rsidRDefault="00793DB8">
      <w:pPr>
        <w:pStyle w:val="ListBullet"/>
        <w:spacing w:after="60"/>
      </w:pPr>
      <w:r>
        <w:rPr>
          <w:color w:val="1C1C1C"/>
          <w:sz w:val="21"/>
        </w:rPr>
        <w:t>Marketing Mix Modelling and incrementality measurement</w:t>
      </w:r>
    </w:p>
    <w:p w14:paraId="1A3539B2" w14:textId="77777777" w:rsidR="008163C5" w:rsidRDefault="00793DB8">
      <w:pPr>
        <w:pStyle w:val="ListBullet"/>
        <w:spacing w:after="60"/>
      </w:pPr>
      <w:r>
        <w:rPr>
          <w:color w:val="1C1C1C"/>
          <w:sz w:val="21"/>
        </w:rPr>
        <w:t>Video and creative automation layer</w:t>
      </w:r>
    </w:p>
    <w:p w14:paraId="06F317FE" w14:textId="28FD9D33" w:rsidR="008163C5" w:rsidRDefault="00793DB8">
      <w:pPr>
        <w:pStyle w:val="ListBullet"/>
        <w:spacing w:after="60"/>
      </w:pPr>
      <w:r>
        <w:rPr>
          <w:color w:val="1C1C1C"/>
          <w:sz w:val="21"/>
        </w:rPr>
        <w:t xml:space="preserve">App analytics (Firebase / Adjust </w:t>
      </w:r>
      <w:r w:rsidR="001E34E6">
        <w:rPr>
          <w:color w:val="1C1C1C"/>
          <w:sz w:val="21"/>
        </w:rPr>
        <w:t>-</w:t>
      </w:r>
      <w:r>
        <w:rPr>
          <w:color w:val="1C1C1C"/>
          <w:sz w:val="21"/>
        </w:rPr>
        <w:t xml:space="preserve"> pending MK app launch)</w:t>
      </w:r>
    </w:p>
    <w:p w14:paraId="36EC12D6" w14:textId="77777777" w:rsidR="008163C5" w:rsidRDefault="00793DB8">
      <w:pPr>
        <w:spacing w:after="80"/>
      </w:pPr>
      <w:r>
        <w:rPr>
          <w:i/>
          <w:color w:val="1C1C1C"/>
          <w:sz w:val="21"/>
        </w:rPr>
        <w:t>Phase 1 in MK is the proof of concept. A working Phase 1 is the business case for regional rollout across all Delta Holding markets.</w:t>
      </w:r>
    </w:p>
    <w:p w14:paraId="199B71FD" w14:textId="77777777" w:rsidR="008163C5" w:rsidRDefault="00793DB8">
      <w:r>
        <w:br w:type="page"/>
      </w:r>
    </w:p>
    <w:p w14:paraId="7B70AD01" w14:textId="77777777" w:rsidR="008163C5" w:rsidRDefault="00793DB8">
      <w:pPr>
        <w:pBdr>
          <w:bottom w:val="single" w:sz="6" w:space="4" w:color="E94F37"/>
        </w:pBdr>
        <w:spacing w:before="480" w:after="120"/>
      </w:pPr>
      <w:r>
        <w:rPr>
          <w:b/>
          <w:color w:val="E94F37"/>
          <w:sz w:val="44"/>
        </w:rPr>
        <w:lastRenderedPageBreak/>
        <w:t>8. Success Metrics</w:t>
      </w:r>
    </w:p>
    <w:p w14:paraId="2CAA051D" w14:textId="77777777" w:rsidR="008163C5" w:rsidRDefault="00793DB8">
      <w:pPr>
        <w:spacing w:after="80"/>
      </w:pPr>
      <w:r>
        <w:rPr>
          <w:color w:val="1C1C1C"/>
          <w:sz w:val="21"/>
        </w:rPr>
        <w:t>Success is defined in three monthly horizons. The goal shifts from reliability in Month 1 to adoption in Month 2 to intelligence quality in Month 3.</w:t>
      </w:r>
    </w:p>
    <w:p w14:paraId="1192E5DB" w14:textId="079B1D3E" w:rsidR="008163C5" w:rsidRDefault="00793DB8">
      <w:pPr>
        <w:spacing w:before="320" w:after="80"/>
      </w:pPr>
      <w:r>
        <w:rPr>
          <w:b/>
          <w:color w:val="0F3D5E"/>
          <w:sz w:val="28"/>
        </w:rPr>
        <w:t xml:space="preserve">8.1  Month 1 </w:t>
      </w:r>
      <w:r w:rsidR="001E34E6">
        <w:rPr>
          <w:b/>
          <w:color w:val="0F3D5E"/>
          <w:sz w:val="28"/>
        </w:rPr>
        <w:t>-</w:t>
      </w:r>
      <w:r>
        <w:rPr>
          <w:b/>
          <w:color w:val="0F3D5E"/>
          <w:sz w:val="28"/>
        </w:rPr>
        <w:t xml:space="preserve"> Platform is live and reliable</w:t>
      </w:r>
    </w:p>
    <w:tbl>
      <w:tblPr>
        <w:tblStyle w:val="TableGrid"/>
        <w:tblW w:w="0" w:type="auto"/>
        <w:tblLook w:val="04A0" w:firstRow="1" w:lastRow="0" w:firstColumn="1" w:lastColumn="0" w:noHBand="0" w:noVBand="1"/>
      </w:tblPr>
      <w:tblGrid>
        <w:gridCol w:w="3262"/>
        <w:gridCol w:w="2874"/>
        <w:gridCol w:w="3146"/>
      </w:tblGrid>
      <w:tr w:rsidR="008163C5" w14:paraId="082A38B1" w14:textId="77777777" w:rsidTr="00F748C7">
        <w:tc>
          <w:tcPr>
            <w:tcW w:w="3262" w:type="dxa"/>
            <w:shd w:val="clear" w:color="auto" w:fill="162130"/>
            <w:vAlign w:val="center"/>
          </w:tcPr>
          <w:p w14:paraId="4B88BE80" w14:textId="77777777" w:rsidR="008163C5" w:rsidRDefault="00793DB8">
            <w:r>
              <w:rPr>
                <w:b/>
                <w:color w:val="FFFFFF"/>
                <w:sz w:val="19"/>
              </w:rPr>
              <w:t>Metric</w:t>
            </w:r>
          </w:p>
        </w:tc>
        <w:tc>
          <w:tcPr>
            <w:tcW w:w="2874" w:type="dxa"/>
            <w:shd w:val="clear" w:color="auto" w:fill="162130"/>
            <w:vAlign w:val="center"/>
          </w:tcPr>
          <w:p w14:paraId="58011A54" w14:textId="77777777" w:rsidR="008163C5" w:rsidRDefault="00793DB8">
            <w:r>
              <w:rPr>
                <w:b/>
                <w:color w:val="FFFFFF"/>
                <w:sz w:val="19"/>
              </w:rPr>
              <w:t>Target</w:t>
            </w:r>
          </w:p>
        </w:tc>
        <w:tc>
          <w:tcPr>
            <w:tcW w:w="3146" w:type="dxa"/>
            <w:shd w:val="clear" w:color="auto" w:fill="162130"/>
            <w:vAlign w:val="center"/>
          </w:tcPr>
          <w:p w14:paraId="3D5BDC96" w14:textId="77777777" w:rsidR="008163C5" w:rsidRDefault="00793DB8">
            <w:r>
              <w:rPr>
                <w:b/>
                <w:color w:val="FFFFFF"/>
                <w:sz w:val="19"/>
              </w:rPr>
              <w:t>How measured</w:t>
            </w:r>
          </w:p>
        </w:tc>
      </w:tr>
      <w:tr w:rsidR="008163C5" w14:paraId="53BF3774" w14:textId="77777777" w:rsidTr="00F748C7">
        <w:tc>
          <w:tcPr>
            <w:tcW w:w="3262" w:type="dxa"/>
            <w:shd w:val="clear" w:color="auto" w:fill="FFFFFF"/>
          </w:tcPr>
          <w:p w14:paraId="56CD9BBE" w14:textId="77777777" w:rsidR="008163C5" w:rsidRDefault="00793DB8">
            <w:r>
              <w:rPr>
                <w:color w:val="1C1C1C"/>
                <w:sz w:val="19"/>
              </w:rPr>
              <w:t>Agent uptime</w:t>
            </w:r>
          </w:p>
        </w:tc>
        <w:tc>
          <w:tcPr>
            <w:tcW w:w="2874" w:type="dxa"/>
            <w:shd w:val="clear" w:color="auto" w:fill="FFFFFF"/>
          </w:tcPr>
          <w:p w14:paraId="28DC9FC4" w14:textId="77777777" w:rsidR="008163C5" w:rsidRDefault="00793DB8">
            <w:r>
              <w:rPr>
                <w:color w:val="1C1C1C"/>
                <w:sz w:val="19"/>
              </w:rPr>
              <w:t>≥95% (≤1 failure/week per agent)</w:t>
            </w:r>
          </w:p>
        </w:tc>
        <w:tc>
          <w:tcPr>
            <w:tcW w:w="3146" w:type="dxa"/>
            <w:shd w:val="clear" w:color="auto" w:fill="FFFFFF"/>
          </w:tcPr>
          <w:p w14:paraId="32E9F094" w14:textId="77777777" w:rsidR="008163C5" w:rsidRDefault="00793DB8">
            <w:r>
              <w:rPr>
                <w:color w:val="1C1C1C"/>
                <w:sz w:val="19"/>
              </w:rPr>
              <w:t>system_health table + agent_logs</w:t>
            </w:r>
          </w:p>
        </w:tc>
      </w:tr>
      <w:tr w:rsidR="008163C5" w14:paraId="2A6E6281" w14:textId="77777777" w:rsidTr="00F748C7">
        <w:tc>
          <w:tcPr>
            <w:tcW w:w="3262" w:type="dxa"/>
            <w:shd w:val="clear" w:color="auto" w:fill="F5F7FA"/>
          </w:tcPr>
          <w:p w14:paraId="69BF473D" w14:textId="77777777" w:rsidR="008163C5" w:rsidRDefault="00793DB8">
            <w:r>
              <w:rPr>
                <w:color w:val="1C1C1C"/>
                <w:sz w:val="19"/>
              </w:rPr>
              <w:t>Daily brief delivery</w:t>
            </w:r>
          </w:p>
        </w:tc>
        <w:tc>
          <w:tcPr>
            <w:tcW w:w="2874" w:type="dxa"/>
            <w:shd w:val="clear" w:color="auto" w:fill="F5F7FA"/>
          </w:tcPr>
          <w:p w14:paraId="6A1CD0CA" w14:textId="77777777" w:rsidR="008163C5" w:rsidRDefault="00793DB8">
            <w:r>
              <w:rPr>
                <w:color w:val="1C1C1C"/>
                <w:sz w:val="19"/>
              </w:rPr>
              <w:t>Denis receives email every working day before 08:00</w:t>
            </w:r>
          </w:p>
        </w:tc>
        <w:tc>
          <w:tcPr>
            <w:tcW w:w="3146" w:type="dxa"/>
            <w:shd w:val="clear" w:color="auto" w:fill="F5F7FA"/>
          </w:tcPr>
          <w:p w14:paraId="6E82C938" w14:textId="77777777" w:rsidR="008163C5" w:rsidRDefault="00793DB8">
            <w:r>
              <w:rPr>
                <w:color w:val="1C1C1C"/>
                <w:sz w:val="19"/>
              </w:rPr>
              <w:t>delivery_log table</w:t>
            </w:r>
          </w:p>
        </w:tc>
      </w:tr>
      <w:tr w:rsidR="008163C5" w14:paraId="5CAD0983" w14:textId="77777777" w:rsidTr="00F748C7">
        <w:tc>
          <w:tcPr>
            <w:tcW w:w="3262" w:type="dxa"/>
            <w:shd w:val="clear" w:color="auto" w:fill="FFFFFF"/>
          </w:tcPr>
          <w:p w14:paraId="67C5BDC3" w14:textId="77777777" w:rsidR="008163C5" w:rsidRDefault="00793DB8">
            <w:r>
              <w:rPr>
                <w:color w:val="1C1C1C"/>
                <w:sz w:val="19"/>
              </w:rPr>
              <w:t>Teams channel posting</w:t>
            </w:r>
          </w:p>
        </w:tc>
        <w:tc>
          <w:tcPr>
            <w:tcW w:w="2874" w:type="dxa"/>
            <w:shd w:val="clear" w:color="auto" w:fill="FFFFFF"/>
          </w:tcPr>
          <w:p w14:paraId="280DC5F2" w14:textId="77777777" w:rsidR="008163C5" w:rsidRDefault="00793DB8">
            <w:r>
              <w:rPr>
                <w:color w:val="1C1C1C"/>
                <w:sz w:val="19"/>
              </w:rPr>
              <w:t>≥95% of posts delivered on schedule</w:t>
            </w:r>
          </w:p>
        </w:tc>
        <w:tc>
          <w:tcPr>
            <w:tcW w:w="3146" w:type="dxa"/>
            <w:shd w:val="clear" w:color="auto" w:fill="FFFFFF"/>
          </w:tcPr>
          <w:p w14:paraId="336FA22B" w14:textId="77777777" w:rsidR="008163C5" w:rsidRDefault="00793DB8">
            <w:r>
              <w:rPr>
                <w:color w:val="1C1C1C"/>
                <w:sz w:val="19"/>
              </w:rPr>
              <w:t>delivery_log table</w:t>
            </w:r>
          </w:p>
        </w:tc>
      </w:tr>
      <w:tr w:rsidR="008163C5" w14:paraId="45289167" w14:textId="77777777" w:rsidTr="00F748C7">
        <w:tc>
          <w:tcPr>
            <w:tcW w:w="3262" w:type="dxa"/>
            <w:shd w:val="clear" w:color="auto" w:fill="F5F7FA"/>
          </w:tcPr>
          <w:p w14:paraId="7552C1C6" w14:textId="77777777" w:rsidR="008163C5" w:rsidRDefault="00793DB8">
            <w:r>
              <w:rPr>
                <w:color w:val="1C1C1C"/>
                <w:sz w:val="19"/>
              </w:rPr>
              <w:t>Output validation pass rate</w:t>
            </w:r>
          </w:p>
        </w:tc>
        <w:tc>
          <w:tcPr>
            <w:tcW w:w="2874" w:type="dxa"/>
            <w:shd w:val="clear" w:color="auto" w:fill="F5F7FA"/>
          </w:tcPr>
          <w:p w14:paraId="02E0CB4F" w14:textId="77777777" w:rsidR="008163C5" w:rsidRDefault="00793DB8">
            <w:r>
              <w:rPr>
                <w:color w:val="1C1C1C"/>
                <w:sz w:val="19"/>
              </w:rPr>
              <w:t>≥98% of agent outputs pass schema validation</w:t>
            </w:r>
          </w:p>
        </w:tc>
        <w:tc>
          <w:tcPr>
            <w:tcW w:w="3146" w:type="dxa"/>
            <w:shd w:val="clear" w:color="auto" w:fill="F5F7FA"/>
          </w:tcPr>
          <w:p w14:paraId="04E44B47" w14:textId="77777777" w:rsidR="008163C5" w:rsidRDefault="00793DB8">
            <w:r>
              <w:rPr>
                <w:color w:val="1C1C1C"/>
                <w:sz w:val="19"/>
              </w:rPr>
              <w:t>agent_logs status field</w:t>
            </w:r>
          </w:p>
        </w:tc>
      </w:tr>
      <w:tr w:rsidR="008163C5" w14:paraId="19F64D90" w14:textId="77777777" w:rsidTr="00F748C7">
        <w:tc>
          <w:tcPr>
            <w:tcW w:w="3262" w:type="dxa"/>
            <w:shd w:val="clear" w:color="auto" w:fill="FFFFFF"/>
          </w:tcPr>
          <w:p w14:paraId="405EE623" w14:textId="77777777" w:rsidR="008163C5" w:rsidRDefault="00793DB8">
            <w:r>
              <w:rPr>
                <w:color w:val="1C1C1C"/>
                <w:sz w:val="19"/>
              </w:rPr>
              <w:t>Mean time to alert on failure</w:t>
            </w:r>
          </w:p>
        </w:tc>
        <w:tc>
          <w:tcPr>
            <w:tcW w:w="2874" w:type="dxa"/>
            <w:shd w:val="clear" w:color="auto" w:fill="FFFFFF"/>
          </w:tcPr>
          <w:p w14:paraId="13AFB372" w14:textId="77777777" w:rsidR="008163C5" w:rsidRDefault="00793DB8">
            <w:r>
              <w:rPr>
                <w:color w:val="1C1C1C"/>
                <w:sz w:val="19"/>
              </w:rPr>
              <w:t>&lt;15 minutes from failure to Teams alert</w:t>
            </w:r>
          </w:p>
        </w:tc>
        <w:tc>
          <w:tcPr>
            <w:tcW w:w="3146" w:type="dxa"/>
            <w:shd w:val="clear" w:color="auto" w:fill="FFFFFF"/>
          </w:tcPr>
          <w:p w14:paraId="5683D103" w14:textId="77777777" w:rsidR="008163C5" w:rsidRDefault="00793DB8">
            <w:r>
              <w:rPr>
                <w:color w:val="1C1C1C"/>
                <w:sz w:val="19"/>
              </w:rPr>
              <w:t>Manual review of agent_logs</w:t>
            </w:r>
          </w:p>
        </w:tc>
      </w:tr>
      <w:tr w:rsidR="008163C5" w14:paraId="3104C6AE" w14:textId="77777777" w:rsidTr="00F748C7">
        <w:tc>
          <w:tcPr>
            <w:tcW w:w="3262" w:type="dxa"/>
            <w:shd w:val="clear" w:color="auto" w:fill="F5F7FA"/>
          </w:tcPr>
          <w:p w14:paraId="190A4F41" w14:textId="77777777" w:rsidR="008163C5" w:rsidRDefault="00793DB8">
            <w:r>
              <w:rPr>
                <w:color w:val="1C1C1C"/>
                <w:sz w:val="19"/>
              </w:rPr>
              <w:t>Trustpilot profile claimed</w:t>
            </w:r>
          </w:p>
        </w:tc>
        <w:tc>
          <w:tcPr>
            <w:tcW w:w="2874" w:type="dxa"/>
            <w:shd w:val="clear" w:color="auto" w:fill="F5F7FA"/>
          </w:tcPr>
          <w:p w14:paraId="3B8F1E18" w14:textId="77777777" w:rsidR="008163C5" w:rsidRDefault="00793DB8">
            <w:r>
              <w:rPr>
                <w:color w:val="1C1C1C"/>
                <w:sz w:val="19"/>
              </w:rPr>
              <w:t>Done ✓</w:t>
            </w:r>
          </w:p>
        </w:tc>
        <w:tc>
          <w:tcPr>
            <w:tcW w:w="3146" w:type="dxa"/>
            <w:shd w:val="clear" w:color="auto" w:fill="F5F7FA"/>
          </w:tcPr>
          <w:p w14:paraId="7C82625F" w14:textId="77777777" w:rsidR="008163C5" w:rsidRDefault="00793DB8">
            <w:r>
              <w:rPr>
                <w:color w:val="1C1C1C"/>
                <w:sz w:val="19"/>
              </w:rPr>
              <w:t>Manual</w:t>
            </w:r>
          </w:p>
        </w:tc>
      </w:tr>
      <w:tr w:rsidR="008163C5" w14:paraId="6AE38269" w14:textId="77777777" w:rsidTr="00F748C7">
        <w:tc>
          <w:tcPr>
            <w:tcW w:w="3262" w:type="dxa"/>
            <w:shd w:val="clear" w:color="auto" w:fill="FFFFFF"/>
          </w:tcPr>
          <w:p w14:paraId="1F46D7E8" w14:textId="77777777" w:rsidR="008163C5" w:rsidRDefault="00793DB8">
            <w:r>
              <w:rPr>
                <w:color w:val="1C1C1C"/>
                <w:sz w:val="19"/>
              </w:rPr>
              <w:t>First Trustpilot responses</w:t>
            </w:r>
          </w:p>
        </w:tc>
        <w:tc>
          <w:tcPr>
            <w:tcW w:w="2874" w:type="dxa"/>
            <w:shd w:val="clear" w:color="auto" w:fill="FFFFFF"/>
          </w:tcPr>
          <w:p w14:paraId="7BD598D3" w14:textId="77777777" w:rsidR="008163C5" w:rsidRDefault="00793DB8">
            <w:r>
              <w:rPr>
                <w:color w:val="1C1C1C"/>
                <w:sz w:val="19"/>
              </w:rPr>
              <w:t>≥5 responses in Month 1</w:t>
            </w:r>
          </w:p>
        </w:tc>
        <w:tc>
          <w:tcPr>
            <w:tcW w:w="3146" w:type="dxa"/>
            <w:shd w:val="clear" w:color="auto" w:fill="FFFFFF"/>
          </w:tcPr>
          <w:p w14:paraId="4C54C3AC" w14:textId="77777777" w:rsidR="008163C5" w:rsidRDefault="00793DB8">
            <w:r>
              <w:rPr>
                <w:color w:val="1C1C1C"/>
                <w:sz w:val="19"/>
              </w:rPr>
              <w:t>Reputation Agent</w:t>
            </w:r>
          </w:p>
        </w:tc>
      </w:tr>
      <w:tr w:rsidR="008163C5" w14:paraId="767474D9" w14:textId="77777777" w:rsidTr="00F748C7">
        <w:tc>
          <w:tcPr>
            <w:tcW w:w="3262" w:type="dxa"/>
            <w:shd w:val="clear" w:color="auto" w:fill="F5F7FA"/>
          </w:tcPr>
          <w:p w14:paraId="350EE9AF" w14:textId="77777777" w:rsidR="008163C5" w:rsidRDefault="00793DB8">
            <w:r>
              <w:rPr>
                <w:color w:val="1C1C1C"/>
                <w:sz w:val="19"/>
              </w:rPr>
              <w:t>Coupon dependency ratio visible</w:t>
            </w:r>
          </w:p>
        </w:tc>
        <w:tc>
          <w:tcPr>
            <w:tcW w:w="2874" w:type="dxa"/>
            <w:shd w:val="clear" w:color="auto" w:fill="F5F7FA"/>
          </w:tcPr>
          <w:p w14:paraId="1827BC03" w14:textId="77777777" w:rsidR="008163C5" w:rsidRDefault="00793DB8">
            <w:r>
              <w:rPr>
                <w:color w:val="1C1C1C"/>
                <w:sz w:val="19"/>
              </w:rPr>
              <w:t>Ratio tracked and trending</w:t>
            </w:r>
          </w:p>
        </w:tc>
        <w:tc>
          <w:tcPr>
            <w:tcW w:w="3146" w:type="dxa"/>
            <w:shd w:val="clear" w:color="auto" w:fill="F5F7FA"/>
          </w:tcPr>
          <w:p w14:paraId="476485F9" w14:textId="77777777" w:rsidR="008163C5" w:rsidRDefault="00793DB8">
            <w:r>
              <w:rPr>
                <w:color w:val="1C1C1C"/>
                <w:sz w:val="19"/>
              </w:rPr>
              <w:t>Marketing Ops Agent</w:t>
            </w:r>
          </w:p>
        </w:tc>
      </w:tr>
    </w:tbl>
    <w:p w14:paraId="4751DA4D" w14:textId="77777777" w:rsidR="008163C5" w:rsidRDefault="008163C5"/>
    <w:p w14:paraId="2A309597" w14:textId="57388DED" w:rsidR="008163C5" w:rsidRDefault="00793DB8">
      <w:pPr>
        <w:spacing w:before="320" w:after="80"/>
      </w:pPr>
      <w:r>
        <w:rPr>
          <w:b/>
          <w:color w:val="0F3D5E"/>
          <w:sz w:val="28"/>
        </w:rPr>
        <w:t xml:space="preserve">8.2  Month 2 </w:t>
      </w:r>
      <w:r w:rsidR="001E34E6">
        <w:rPr>
          <w:b/>
          <w:color w:val="0F3D5E"/>
          <w:sz w:val="28"/>
        </w:rPr>
        <w:t>-</w:t>
      </w:r>
      <w:r>
        <w:rPr>
          <w:b/>
          <w:color w:val="0F3D5E"/>
          <w:sz w:val="28"/>
        </w:rPr>
        <w:t xml:space="preserve"> Data quality and team adoption</w:t>
      </w:r>
    </w:p>
    <w:tbl>
      <w:tblPr>
        <w:tblStyle w:val="TableGrid"/>
        <w:tblW w:w="0" w:type="auto"/>
        <w:tblLook w:val="04A0" w:firstRow="1" w:lastRow="0" w:firstColumn="1" w:lastColumn="0" w:noHBand="0" w:noVBand="1"/>
      </w:tblPr>
      <w:tblGrid>
        <w:gridCol w:w="3275"/>
        <w:gridCol w:w="2872"/>
        <w:gridCol w:w="3135"/>
      </w:tblGrid>
      <w:tr w:rsidR="008163C5" w14:paraId="2C62C768" w14:textId="77777777" w:rsidTr="000D4D9F">
        <w:tc>
          <w:tcPr>
            <w:tcW w:w="3275" w:type="dxa"/>
            <w:shd w:val="clear" w:color="auto" w:fill="162130"/>
            <w:vAlign w:val="center"/>
          </w:tcPr>
          <w:p w14:paraId="24E77EA0" w14:textId="77777777" w:rsidR="008163C5" w:rsidRDefault="00793DB8">
            <w:r>
              <w:rPr>
                <w:b/>
                <w:color w:val="FFFFFF"/>
                <w:sz w:val="19"/>
              </w:rPr>
              <w:t>Metric</w:t>
            </w:r>
          </w:p>
        </w:tc>
        <w:tc>
          <w:tcPr>
            <w:tcW w:w="2872" w:type="dxa"/>
            <w:shd w:val="clear" w:color="auto" w:fill="162130"/>
            <w:vAlign w:val="center"/>
          </w:tcPr>
          <w:p w14:paraId="5FF17F83" w14:textId="77777777" w:rsidR="008163C5" w:rsidRDefault="00793DB8">
            <w:r>
              <w:rPr>
                <w:b/>
                <w:color w:val="FFFFFF"/>
                <w:sz w:val="19"/>
              </w:rPr>
              <w:t>Target</w:t>
            </w:r>
          </w:p>
        </w:tc>
        <w:tc>
          <w:tcPr>
            <w:tcW w:w="3135" w:type="dxa"/>
            <w:shd w:val="clear" w:color="auto" w:fill="162130"/>
            <w:vAlign w:val="center"/>
          </w:tcPr>
          <w:p w14:paraId="4EB5B80E" w14:textId="77777777" w:rsidR="008163C5" w:rsidRDefault="00793DB8">
            <w:r>
              <w:rPr>
                <w:b/>
                <w:color w:val="FFFFFF"/>
                <w:sz w:val="19"/>
              </w:rPr>
              <w:t>How measured</w:t>
            </w:r>
          </w:p>
        </w:tc>
      </w:tr>
      <w:tr w:rsidR="008163C5" w14:paraId="7139CAD7" w14:textId="77777777" w:rsidTr="000D4D9F">
        <w:tc>
          <w:tcPr>
            <w:tcW w:w="3275" w:type="dxa"/>
            <w:shd w:val="clear" w:color="auto" w:fill="FFFFFF"/>
          </w:tcPr>
          <w:p w14:paraId="64889DD9" w14:textId="77777777" w:rsidR="008163C5" w:rsidRDefault="00793DB8">
            <w:r>
              <w:rPr>
                <w:color w:val="1C1C1C"/>
                <w:sz w:val="19"/>
              </w:rPr>
              <w:t>Team brief engagement</w:t>
            </w:r>
          </w:p>
        </w:tc>
        <w:tc>
          <w:tcPr>
            <w:tcW w:w="2872" w:type="dxa"/>
            <w:shd w:val="clear" w:color="auto" w:fill="FFFFFF"/>
          </w:tcPr>
          <w:p w14:paraId="681C6918" w14:textId="77777777" w:rsidR="008163C5" w:rsidRDefault="00793DB8">
            <w:r>
              <w:rPr>
                <w:color w:val="1C1C1C"/>
                <w:sz w:val="19"/>
              </w:rPr>
              <w:t>≥5 of 8 team members read their channel daily</w:t>
            </w:r>
          </w:p>
        </w:tc>
        <w:tc>
          <w:tcPr>
            <w:tcW w:w="3135" w:type="dxa"/>
            <w:shd w:val="clear" w:color="auto" w:fill="FFFFFF"/>
          </w:tcPr>
          <w:p w14:paraId="24F8A0B3" w14:textId="77777777" w:rsidR="008163C5" w:rsidRDefault="00793DB8">
            <w:r>
              <w:rPr>
                <w:color w:val="1C1C1C"/>
                <w:sz w:val="19"/>
              </w:rPr>
              <w:t>Teams analytics</w:t>
            </w:r>
          </w:p>
        </w:tc>
      </w:tr>
      <w:tr w:rsidR="008163C5" w14:paraId="68019504" w14:textId="77777777" w:rsidTr="000D4D9F">
        <w:tc>
          <w:tcPr>
            <w:tcW w:w="3275" w:type="dxa"/>
            <w:shd w:val="clear" w:color="auto" w:fill="F5F7FA"/>
          </w:tcPr>
          <w:p w14:paraId="512795D0" w14:textId="77777777" w:rsidR="008163C5" w:rsidRDefault="00793DB8">
            <w:r>
              <w:rPr>
                <w:color w:val="1C1C1C"/>
                <w:sz w:val="19"/>
              </w:rPr>
              <w:t>Alert-to-action rate</w:t>
            </w:r>
          </w:p>
        </w:tc>
        <w:tc>
          <w:tcPr>
            <w:tcW w:w="2872" w:type="dxa"/>
            <w:shd w:val="clear" w:color="auto" w:fill="F5F7FA"/>
          </w:tcPr>
          <w:p w14:paraId="76AB2234" w14:textId="77777777" w:rsidR="008163C5" w:rsidRDefault="00793DB8">
            <w:r>
              <w:rPr>
                <w:color w:val="1C1C1C"/>
                <w:sz w:val="19"/>
              </w:rPr>
              <w:t>≥1 action taken per week from an agent alert</w:t>
            </w:r>
          </w:p>
        </w:tc>
        <w:tc>
          <w:tcPr>
            <w:tcW w:w="3135" w:type="dxa"/>
            <w:shd w:val="clear" w:color="auto" w:fill="F5F7FA"/>
          </w:tcPr>
          <w:p w14:paraId="1E4C1656" w14:textId="77777777" w:rsidR="008163C5" w:rsidRDefault="00793DB8">
            <w:r>
              <w:rPr>
                <w:color w:val="1C1C1C"/>
                <w:sz w:val="19"/>
              </w:rPr>
              <w:t>Manual log / Jira ticket</w:t>
            </w:r>
          </w:p>
        </w:tc>
      </w:tr>
      <w:tr w:rsidR="008163C5" w14:paraId="79F81E64" w14:textId="77777777" w:rsidTr="000D4D9F">
        <w:tc>
          <w:tcPr>
            <w:tcW w:w="3275" w:type="dxa"/>
            <w:shd w:val="clear" w:color="auto" w:fill="FFFFFF"/>
          </w:tcPr>
          <w:p w14:paraId="1FBEA800" w14:textId="77777777" w:rsidR="008163C5" w:rsidRDefault="00793DB8">
            <w:r>
              <w:rPr>
                <w:color w:val="1C1C1C"/>
                <w:sz w:val="19"/>
              </w:rPr>
              <w:t>Trustpilot response rate</w:t>
            </w:r>
          </w:p>
        </w:tc>
        <w:tc>
          <w:tcPr>
            <w:tcW w:w="2872" w:type="dxa"/>
            <w:shd w:val="clear" w:color="auto" w:fill="FFFFFF"/>
          </w:tcPr>
          <w:p w14:paraId="703FD0E7" w14:textId="77777777" w:rsidR="008163C5" w:rsidRDefault="00793DB8">
            <w:r>
              <w:rPr>
                <w:color w:val="1C1C1C"/>
                <w:sz w:val="19"/>
              </w:rPr>
              <w:t>≥80% of new reviews responded to within 24h</w:t>
            </w:r>
          </w:p>
        </w:tc>
        <w:tc>
          <w:tcPr>
            <w:tcW w:w="3135" w:type="dxa"/>
            <w:shd w:val="clear" w:color="auto" w:fill="FFFFFF"/>
          </w:tcPr>
          <w:p w14:paraId="5B3E2401" w14:textId="77777777" w:rsidR="008163C5" w:rsidRDefault="00793DB8">
            <w:r>
              <w:rPr>
                <w:color w:val="1C1C1C"/>
                <w:sz w:val="19"/>
              </w:rPr>
              <w:t>Reputation Agent</w:t>
            </w:r>
          </w:p>
        </w:tc>
      </w:tr>
      <w:tr w:rsidR="008163C5" w14:paraId="667CF743" w14:textId="77777777" w:rsidTr="000D4D9F">
        <w:tc>
          <w:tcPr>
            <w:tcW w:w="3275" w:type="dxa"/>
            <w:shd w:val="clear" w:color="auto" w:fill="F5F7FA"/>
          </w:tcPr>
          <w:p w14:paraId="3EB2CEF9" w14:textId="77777777" w:rsidR="008163C5" w:rsidRDefault="00793DB8">
            <w:r>
              <w:rPr>
                <w:color w:val="1C1C1C"/>
                <w:sz w:val="19"/>
              </w:rPr>
              <w:t>Trustpilot rating trend</w:t>
            </w:r>
          </w:p>
        </w:tc>
        <w:tc>
          <w:tcPr>
            <w:tcW w:w="2872" w:type="dxa"/>
            <w:shd w:val="clear" w:color="auto" w:fill="F5F7FA"/>
          </w:tcPr>
          <w:p w14:paraId="6CBB0EFB" w14:textId="77777777" w:rsidR="008163C5" w:rsidRDefault="00793DB8">
            <w:r>
              <w:rPr>
                <w:color w:val="1C1C1C"/>
                <w:sz w:val="19"/>
              </w:rPr>
              <w:t>Moving upward from 2.0</w:t>
            </w:r>
          </w:p>
        </w:tc>
        <w:tc>
          <w:tcPr>
            <w:tcW w:w="3135" w:type="dxa"/>
            <w:shd w:val="clear" w:color="auto" w:fill="F5F7FA"/>
          </w:tcPr>
          <w:p w14:paraId="5F3A9BEF" w14:textId="77777777" w:rsidR="008163C5" w:rsidRDefault="00793DB8">
            <w:r>
              <w:rPr>
                <w:color w:val="1C1C1C"/>
                <w:sz w:val="19"/>
              </w:rPr>
              <w:t>Reputation Agent</w:t>
            </w:r>
          </w:p>
        </w:tc>
      </w:tr>
      <w:tr w:rsidR="008163C5" w14:paraId="2BC87ECF" w14:textId="77777777" w:rsidTr="000D4D9F">
        <w:tc>
          <w:tcPr>
            <w:tcW w:w="3275" w:type="dxa"/>
            <w:shd w:val="clear" w:color="auto" w:fill="F5F7FA"/>
          </w:tcPr>
          <w:p w14:paraId="552B9261" w14:textId="77777777" w:rsidR="008163C5" w:rsidRDefault="00793DB8">
            <w:r>
              <w:rPr>
                <w:color w:val="1C1C1C"/>
                <w:sz w:val="19"/>
              </w:rPr>
              <w:t>Cart recovery rate</w:t>
            </w:r>
          </w:p>
        </w:tc>
        <w:tc>
          <w:tcPr>
            <w:tcW w:w="2872" w:type="dxa"/>
            <w:shd w:val="clear" w:color="auto" w:fill="F5F7FA"/>
          </w:tcPr>
          <w:p w14:paraId="039B84E9" w14:textId="1C5495B8" w:rsidR="008163C5" w:rsidRDefault="00793DB8">
            <w:r>
              <w:rPr>
                <w:color w:val="1C1C1C"/>
                <w:sz w:val="19"/>
              </w:rPr>
              <w:t xml:space="preserve">Baseline established </w:t>
            </w:r>
            <w:r w:rsidR="001E34E6">
              <w:rPr>
                <w:color w:val="1C1C1C"/>
                <w:sz w:val="19"/>
              </w:rPr>
              <w:t>-</w:t>
            </w:r>
            <w:r>
              <w:rPr>
                <w:color w:val="1C1C1C"/>
                <w:sz w:val="19"/>
              </w:rPr>
              <w:t xml:space="preserve"> target &gt;20%</w:t>
            </w:r>
          </w:p>
        </w:tc>
        <w:tc>
          <w:tcPr>
            <w:tcW w:w="3135" w:type="dxa"/>
            <w:shd w:val="clear" w:color="auto" w:fill="F5F7FA"/>
          </w:tcPr>
          <w:p w14:paraId="004680D1" w14:textId="77777777" w:rsidR="008163C5" w:rsidRDefault="00793DB8">
            <w:r>
              <w:rPr>
                <w:color w:val="1C1C1C"/>
                <w:sz w:val="19"/>
              </w:rPr>
              <w:t>CRM Agent</w:t>
            </w:r>
          </w:p>
        </w:tc>
      </w:tr>
      <w:tr w:rsidR="008163C5" w14:paraId="029B0B54" w14:textId="77777777" w:rsidTr="000D4D9F">
        <w:tc>
          <w:tcPr>
            <w:tcW w:w="3275" w:type="dxa"/>
            <w:shd w:val="clear" w:color="auto" w:fill="FFFFFF"/>
          </w:tcPr>
          <w:p w14:paraId="45B59D79" w14:textId="77777777" w:rsidR="008163C5" w:rsidRDefault="00793DB8">
            <w:r>
              <w:rPr>
                <w:color w:val="1C1C1C"/>
                <w:sz w:val="19"/>
              </w:rPr>
              <w:t>Email revenue per send</w:t>
            </w:r>
          </w:p>
        </w:tc>
        <w:tc>
          <w:tcPr>
            <w:tcW w:w="2872" w:type="dxa"/>
            <w:shd w:val="clear" w:color="auto" w:fill="FFFFFF"/>
          </w:tcPr>
          <w:p w14:paraId="6366FDC0" w14:textId="4F7FBB57" w:rsidR="008163C5" w:rsidRDefault="00793DB8">
            <w:r>
              <w:rPr>
                <w:color w:val="1C1C1C"/>
                <w:sz w:val="19"/>
              </w:rPr>
              <w:t xml:space="preserve">Baseline established </w:t>
            </w:r>
            <w:r w:rsidR="001E34E6">
              <w:rPr>
                <w:color w:val="1C1C1C"/>
                <w:sz w:val="19"/>
              </w:rPr>
              <w:t>-</w:t>
            </w:r>
            <w:r>
              <w:rPr>
                <w:color w:val="1C1C1C"/>
                <w:sz w:val="19"/>
              </w:rPr>
              <w:t xml:space="preserve"> target &gt;€0.40</w:t>
            </w:r>
          </w:p>
        </w:tc>
        <w:tc>
          <w:tcPr>
            <w:tcW w:w="3135" w:type="dxa"/>
            <w:shd w:val="clear" w:color="auto" w:fill="FFFFFF"/>
          </w:tcPr>
          <w:p w14:paraId="0121A3F1" w14:textId="77777777" w:rsidR="008163C5" w:rsidRDefault="00793DB8">
            <w:r>
              <w:rPr>
                <w:color w:val="1C1C1C"/>
                <w:sz w:val="19"/>
              </w:rPr>
              <w:t>CRM Agent</w:t>
            </w:r>
          </w:p>
        </w:tc>
      </w:tr>
      <w:tr w:rsidR="008163C5" w14:paraId="0CEBB7AF" w14:textId="77777777" w:rsidTr="000D4D9F">
        <w:tc>
          <w:tcPr>
            <w:tcW w:w="3275" w:type="dxa"/>
            <w:shd w:val="clear" w:color="auto" w:fill="F5F7FA"/>
          </w:tcPr>
          <w:p w14:paraId="110E4087" w14:textId="77777777" w:rsidR="008163C5" w:rsidRDefault="00793DB8">
            <w:r>
              <w:rPr>
                <w:color w:val="1C1C1C"/>
                <w:sz w:val="19"/>
              </w:rPr>
              <w:t>Denis brief satisfaction</w:t>
            </w:r>
          </w:p>
        </w:tc>
        <w:tc>
          <w:tcPr>
            <w:tcW w:w="2872" w:type="dxa"/>
            <w:shd w:val="clear" w:color="auto" w:fill="F5F7FA"/>
          </w:tcPr>
          <w:p w14:paraId="6ACE440E" w14:textId="77777777" w:rsidR="008163C5" w:rsidRDefault="00793DB8">
            <w:r>
              <w:rPr>
                <w:color w:val="1C1C1C"/>
                <w:sz w:val="19"/>
              </w:rPr>
              <w:t>"Useful" on ≥3 of 5 working days</w:t>
            </w:r>
          </w:p>
        </w:tc>
        <w:tc>
          <w:tcPr>
            <w:tcW w:w="3135" w:type="dxa"/>
            <w:shd w:val="clear" w:color="auto" w:fill="F5F7FA"/>
          </w:tcPr>
          <w:p w14:paraId="0615C9CF" w14:textId="77777777" w:rsidR="008163C5" w:rsidRDefault="00793DB8">
            <w:r>
              <w:rPr>
                <w:color w:val="1C1C1C"/>
                <w:sz w:val="19"/>
              </w:rPr>
              <w:t>Direct feedback</w:t>
            </w:r>
          </w:p>
        </w:tc>
      </w:tr>
    </w:tbl>
    <w:p w14:paraId="49F271DE" w14:textId="77777777" w:rsidR="008163C5" w:rsidRDefault="008163C5"/>
    <w:p w14:paraId="75071B73" w14:textId="072041A5" w:rsidR="008163C5" w:rsidRDefault="00793DB8">
      <w:pPr>
        <w:spacing w:before="320" w:after="80"/>
      </w:pPr>
      <w:r>
        <w:rPr>
          <w:b/>
          <w:color w:val="0F3D5E"/>
          <w:sz w:val="28"/>
        </w:rPr>
        <w:t xml:space="preserve">8.3  Month 3 </w:t>
      </w:r>
      <w:r w:rsidR="001E34E6">
        <w:rPr>
          <w:b/>
          <w:color w:val="0F3D5E"/>
          <w:sz w:val="28"/>
        </w:rPr>
        <w:t>-</w:t>
      </w:r>
      <w:r>
        <w:rPr>
          <w:b/>
          <w:color w:val="0F3D5E"/>
          <w:sz w:val="28"/>
        </w:rPr>
        <w:t xml:space="preserve"> Intelligence quality</w:t>
      </w:r>
    </w:p>
    <w:tbl>
      <w:tblPr>
        <w:tblStyle w:val="TableGrid"/>
        <w:tblW w:w="0" w:type="auto"/>
        <w:tblLook w:val="04A0" w:firstRow="1" w:lastRow="0" w:firstColumn="1" w:lastColumn="0" w:noHBand="0" w:noVBand="1"/>
      </w:tblPr>
      <w:tblGrid>
        <w:gridCol w:w="3269"/>
        <w:gridCol w:w="2871"/>
        <w:gridCol w:w="3142"/>
      </w:tblGrid>
      <w:tr w:rsidR="008163C5" w14:paraId="695A11C8" w14:textId="77777777">
        <w:tc>
          <w:tcPr>
            <w:tcW w:w="3456" w:type="dxa"/>
            <w:shd w:val="clear" w:color="auto" w:fill="162130"/>
            <w:vAlign w:val="center"/>
          </w:tcPr>
          <w:p w14:paraId="2CB507C2" w14:textId="77777777" w:rsidR="008163C5" w:rsidRDefault="00793DB8">
            <w:r>
              <w:rPr>
                <w:b/>
                <w:color w:val="FFFFFF"/>
                <w:sz w:val="19"/>
              </w:rPr>
              <w:t>Metric</w:t>
            </w:r>
          </w:p>
        </w:tc>
        <w:tc>
          <w:tcPr>
            <w:tcW w:w="3024" w:type="dxa"/>
            <w:shd w:val="clear" w:color="auto" w:fill="162130"/>
            <w:vAlign w:val="center"/>
          </w:tcPr>
          <w:p w14:paraId="37F7766B" w14:textId="77777777" w:rsidR="008163C5" w:rsidRDefault="00793DB8">
            <w:r>
              <w:rPr>
                <w:b/>
                <w:color w:val="FFFFFF"/>
                <w:sz w:val="19"/>
              </w:rPr>
              <w:t>Target</w:t>
            </w:r>
          </w:p>
        </w:tc>
        <w:tc>
          <w:tcPr>
            <w:tcW w:w="3312" w:type="dxa"/>
            <w:shd w:val="clear" w:color="auto" w:fill="162130"/>
            <w:vAlign w:val="center"/>
          </w:tcPr>
          <w:p w14:paraId="2B86B1A7" w14:textId="77777777" w:rsidR="008163C5" w:rsidRDefault="00793DB8">
            <w:r>
              <w:rPr>
                <w:b/>
                <w:color w:val="FFFFFF"/>
                <w:sz w:val="19"/>
              </w:rPr>
              <w:t>How measured</w:t>
            </w:r>
          </w:p>
        </w:tc>
      </w:tr>
      <w:tr w:rsidR="008163C5" w14:paraId="780B7D4D" w14:textId="77777777">
        <w:tc>
          <w:tcPr>
            <w:tcW w:w="3456" w:type="dxa"/>
            <w:shd w:val="clear" w:color="auto" w:fill="FFFFFF"/>
          </w:tcPr>
          <w:p w14:paraId="3F6915C0" w14:textId="77777777" w:rsidR="008163C5" w:rsidRDefault="00793DB8">
            <w:r>
              <w:rPr>
                <w:color w:val="1C1C1C"/>
                <w:sz w:val="19"/>
              </w:rPr>
              <w:t>Anomalies detected</w:t>
            </w:r>
          </w:p>
        </w:tc>
        <w:tc>
          <w:tcPr>
            <w:tcW w:w="3024" w:type="dxa"/>
            <w:shd w:val="clear" w:color="auto" w:fill="FFFFFF"/>
          </w:tcPr>
          <w:p w14:paraId="3D743666" w14:textId="77777777" w:rsidR="008163C5" w:rsidRDefault="00793DB8">
            <w:r>
              <w:rPr>
                <w:color w:val="1C1C1C"/>
                <w:sz w:val="19"/>
              </w:rPr>
              <w:t>≥3 genuine anomalies surfaced in the month</w:t>
            </w:r>
          </w:p>
        </w:tc>
        <w:tc>
          <w:tcPr>
            <w:tcW w:w="3312" w:type="dxa"/>
            <w:shd w:val="clear" w:color="auto" w:fill="FFFFFF"/>
          </w:tcPr>
          <w:p w14:paraId="2E57C41E" w14:textId="77777777" w:rsidR="008163C5" w:rsidRDefault="00793DB8">
            <w:r>
              <w:rPr>
                <w:color w:val="1C1C1C"/>
                <w:sz w:val="19"/>
              </w:rPr>
              <w:t>agent_logs + team feedback</w:t>
            </w:r>
          </w:p>
        </w:tc>
      </w:tr>
      <w:tr w:rsidR="008163C5" w14:paraId="2017D1DC" w14:textId="77777777">
        <w:tc>
          <w:tcPr>
            <w:tcW w:w="3456" w:type="dxa"/>
            <w:shd w:val="clear" w:color="auto" w:fill="F5F7FA"/>
          </w:tcPr>
          <w:p w14:paraId="6BD2DAF9" w14:textId="77777777" w:rsidR="008163C5" w:rsidRDefault="00793DB8">
            <w:r>
              <w:rPr>
                <w:color w:val="1C1C1C"/>
                <w:sz w:val="19"/>
              </w:rPr>
              <w:t>Opus escalation rate</w:t>
            </w:r>
          </w:p>
        </w:tc>
        <w:tc>
          <w:tcPr>
            <w:tcW w:w="3024" w:type="dxa"/>
            <w:shd w:val="clear" w:color="auto" w:fill="F5F7FA"/>
          </w:tcPr>
          <w:p w14:paraId="132760CB" w14:textId="77777777" w:rsidR="008163C5" w:rsidRDefault="00793DB8">
            <w:r>
              <w:rPr>
                <w:color w:val="1C1C1C"/>
                <w:sz w:val="19"/>
              </w:rPr>
              <w:t>≤5% of runs (cost control)</w:t>
            </w:r>
          </w:p>
        </w:tc>
        <w:tc>
          <w:tcPr>
            <w:tcW w:w="3312" w:type="dxa"/>
            <w:shd w:val="clear" w:color="auto" w:fill="F5F7FA"/>
          </w:tcPr>
          <w:p w14:paraId="68B91998" w14:textId="77777777" w:rsidR="008163C5" w:rsidRDefault="00793DB8">
            <w:r>
              <w:rPr>
                <w:color w:val="1C1C1C"/>
                <w:sz w:val="19"/>
              </w:rPr>
              <w:t>agent_logs model_used field</w:t>
            </w:r>
          </w:p>
        </w:tc>
      </w:tr>
      <w:tr w:rsidR="008163C5" w14:paraId="2A6817EB" w14:textId="77777777">
        <w:tc>
          <w:tcPr>
            <w:tcW w:w="3456" w:type="dxa"/>
            <w:shd w:val="clear" w:color="auto" w:fill="FFFFFF"/>
          </w:tcPr>
          <w:p w14:paraId="4CDA9F24" w14:textId="77777777" w:rsidR="008163C5" w:rsidRDefault="00793DB8">
            <w:r>
              <w:rPr>
                <w:color w:val="1C1C1C"/>
                <w:sz w:val="19"/>
              </w:rPr>
              <w:t>Cost per insight</w:t>
            </w:r>
          </w:p>
        </w:tc>
        <w:tc>
          <w:tcPr>
            <w:tcW w:w="3024" w:type="dxa"/>
            <w:shd w:val="clear" w:color="auto" w:fill="FFFFFF"/>
          </w:tcPr>
          <w:p w14:paraId="7A180715" w14:textId="77777777" w:rsidR="008163C5" w:rsidRDefault="00793DB8">
            <w:r>
              <w:rPr>
                <w:color w:val="1C1C1C"/>
                <w:sz w:val="19"/>
              </w:rPr>
              <w:t>Total monthly cost ÷ actionable alerts</w:t>
            </w:r>
          </w:p>
        </w:tc>
        <w:tc>
          <w:tcPr>
            <w:tcW w:w="3312" w:type="dxa"/>
            <w:shd w:val="clear" w:color="auto" w:fill="FFFFFF"/>
          </w:tcPr>
          <w:p w14:paraId="06D4BD20" w14:textId="77777777" w:rsidR="008163C5" w:rsidRDefault="00793DB8">
            <w:r>
              <w:rPr>
                <w:color w:val="1C1C1C"/>
                <w:sz w:val="19"/>
              </w:rPr>
              <w:t>Budget + alert count</w:t>
            </w:r>
          </w:p>
        </w:tc>
      </w:tr>
      <w:tr w:rsidR="008163C5" w14:paraId="100CAA18" w14:textId="77777777">
        <w:tc>
          <w:tcPr>
            <w:tcW w:w="3456" w:type="dxa"/>
            <w:shd w:val="clear" w:color="auto" w:fill="F5F7FA"/>
          </w:tcPr>
          <w:p w14:paraId="766A5B0C" w14:textId="77777777" w:rsidR="008163C5" w:rsidRDefault="00793DB8">
            <w:r>
              <w:rPr>
                <w:color w:val="1C1C1C"/>
                <w:sz w:val="19"/>
              </w:rPr>
              <w:t>Google Shopping impression share</w:t>
            </w:r>
          </w:p>
        </w:tc>
        <w:tc>
          <w:tcPr>
            <w:tcW w:w="3024" w:type="dxa"/>
            <w:shd w:val="clear" w:color="auto" w:fill="F5F7FA"/>
          </w:tcPr>
          <w:p w14:paraId="6933E2E7" w14:textId="77777777" w:rsidR="008163C5" w:rsidRDefault="00793DB8">
            <w:r>
              <w:rPr>
                <w:color w:val="1C1C1C"/>
                <w:sz w:val="19"/>
              </w:rPr>
              <w:t>≥10% (from 0%)</w:t>
            </w:r>
          </w:p>
        </w:tc>
        <w:tc>
          <w:tcPr>
            <w:tcW w:w="3312" w:type="dxa"/>
            <w:shd w:val="clear" w:color="auto" w:fill="F5F7FA"/>
          </w:tcPr>
          <w:p w14:paraId="0694A864" w14:textId="77777777" w:rsidR="008163C5" w:rsidRDefault="00793DB8">
            <w:r>
              <w:rPr>
                <w:color w:val="1C1C1C"/>
                <w:sz w:val="19"/>
              </w:rPr>
              <w:t>Performance Agent</w:t>
            </w:r>
          </w:p>
        </w:tc>
      </w:tr>
      <w:tr w:rsidR="008163C5" w14:paraId="4C704B5A" w14:textId="77777777">
        <w:tc>
          <w:tcPr>
            <w:tcW w:w="3456" w:type="dxa"/>
            <w:shd w:val="clear" w:color="auto" w:fill="FFFFFF"/>
          </w:tcPr>
          <w:p w14:paraId="50E6232C" w14:textId="77777777" w:rsidR="008163C5" w:rsidRDefault="00793DB8">
            <w:r>
              <w:rPr>
                <w:color w:val="1C1C1C"/>
                <w:sz w:val="19"/>
              </w:rPr>
              <w:t>Coupon dependency trend</w:t>
            </w:r>
          </w:p>
        </w:tc>
        <w:tc>
          <w:tcPr>
            <w:tcW w:w="3024" w:type="dxa"/>
            <w:shd w:val="clear" w:color="auto" w:fill="FFFFFF"/>
          </w:tcPr>
          <w:p w14:paraId="27E041A0" w14:textId="77777777" w:rsidR="008163C5" w:rsidRDefault="00793DB8">
            <w:r>
              <w:rPr>
                <w:color w:val="1C1C1C"/>
                <w:sz w:val="19"/>
              </w:rPr>
              <w:t>Decreasing or stable with explanation</w:t>
            </w:r>
          </w:p>
        </w:tc>
        <w:tc>
          <w:tcPr>
            <w:tcW w:w="3312" w:type="dxa"/>
            <w:shd w:val="clear" w:color="auto" w:fill="FFFFFF"/>
          </w:tcPr>
          <w:p w14:paraId="61426D84" w14:textId="77777777" w:rsidR="008163C5" w:rsidRDefault="00793DB8">
            <w:r>
              <w:rPr>
                <w:color w:val="1C1C1C"/>
                <w:sz w:val="19"/>
              </w:rPr>
              <w:t>Marketing Ops Agent</w:t>
            </w:r>
          </w:p>
        </w:tc>
      </w:tr>
      <w:tr w:rsidR="008163C5" w14:paraId="2F55E7FA" w14:textId="77777777">
        <w:tc>
          <w:tcPr>
            <w:tcW w:w="3456" w:type="dxa"/>
            <w:shd w:val="clear" w:color="auto" w:fill="F5F7FA"/>
          </w:tcPr>
          <w:p w14:paraId="0B0792D7" w14:textId="77777777" w:rsidR="008163C5" w:rsidRDefault="00793DB8">
            <w:r>
              <w:rPr>
                <w:color w:val="1C1C1C"/>
                <w:sz w:val="19"/>
              </w:rPr>
              <w:t>Phase 2 business case</w:t>
            </w:r>
          </w:p>
        </w:tc>
        <w:tc>
          <w:tcPr>
            <w:tcW w:w="3024" w:type="dxa"/>
            <w:shd w:val="clear" w:color="auto" w:fill="F5F7FA"/>
          </w:tcPr>
          <w:p w14:paraId="3C98FF19" w14:textId="77777777" w:rsidR="008163C5" w:rsidRDefault="00793DB8">
            <w:r>
              <w:rPr>
                <w:color w:val="1C1C1C"/>
                <w:sz w:val="19"/>
              </w:rPr>
              <w:t>Clear case for ≥2 Phase 2 agents</w:t>
            </w:r>
          </w:p>
        </w:tc>
        <w:tc>
          <w:tcPr>
            <w:tcW w:w="3312" w:type="dxa"/>
            <w:shd w:val="clear" w:color="auto" w:fill="F5F7FA"/>
          </w:tcPr>
          <w:p w14:paraId="547F3660" w14:textId="77777777" w:rsidR="008163C5" w:rsidRDefault="00793DB8">
            <w:r>
              <w:rPr>
                <w:color w:val="1C1C1C"/>
                <w:sz w:val="19"/>
              </w:rPr>
              <w:t>Review meeting output</w:t>
            </w:r>
          </w:p>
        </w:tc>
      </w:tr>
    </w:tbl>
    <w:p w14:paraId="0DB13944" w14:textId="77777777" w:rsidR="008163C5" w:rsidRDefault="008163C5"/>
    <w:p w14:paraId="62EE9834" w14:textId="77777777" w:rsidR="008163C5" w:rsidRDefault="00793DB8">
      <w:pPr>
        <w:spacing w:before="320" w:after="80"/>
      </w:pPr>
      <w:r>
        <w:rPr>
          <w:b/>
          <w:color w:val="0F3D5E"/>
          <w:sz w:val="28"/>
        </w:rPr>
        <w:t>8.4  Phase 1 → Phase 2 gate criteria</w:t>
      </w:r>
    </w:p>
    <w:p w14:paraId="7651ED10" w14:textId="77777777" w:rsidR="008163C5" w:rsidRDefault="00793DB8">
      <w:pPr>
        <w:spacing w:after="80"/>
      </w:pPr>
      <w:r>
        <w:rPr>
          <w:color w:val="1C1C1C"/>
          <w:sz w:val="21"/>
        </w:rPr>
        <w:t>Phase 2 build begins when Phase 1 meets all three criteria:</w:t>
      </w:r>
    </w:p>
    <w:p w14:paraId="4000676A" w14:textId="77777777" w:rsidR="008163C5" w:rsidRDefault="00793DB8">
      <w:pPr>
        <w:spacing w:after="100"/>
        <w:ind w:left="360"/>
      </w:pPr>
      <w:r>
        <w:rPr>
          <w:b/>
          <w:color w:val="1A1A2E"/>
          <w:sz w:val="21"/>
        </w:rPr>
        <w:t>1.  Platform has run reliably for 4+ consecutive weeks with agent uptime ≥95%</w:t>
      </w:r>
    </w:p>
    <w:p w14:paraId="6A8C16DC" w14:textId="77777777" w:rsidR="008163C5" w:rsidRDefault="00793DB8">
      <w:pPr>
        <w:spacing w:after="100"/>
        <w:ind w:left="360"/>
      </w:pPr>
      <w:r>
        <w:rPr>
          <w:b/>
          <w:color w:val="1A1A2E"/>
          <w:sz w:val="21"/>
        </w:rPr>
        <w:t>2.  Denis and ≥3 team members describe the daily brief as useful in day-to-day decisions</w:t>
      </w:r>
    </w:p>
    <w:p w14:paraId="1B55EF75" w14:textId="77777777" w:rsidR="008163C5" w:rsidRDefault="00793DB8">
      <w:pPr>
        <w:spacing w:after="100"/>
        <w:ind w:left="360"/>
      </w:pPr>
      <w:r>
        <w:rPr>
          <w:b/>
          <w:color w:val="1A1A2E"/>
          <w:sz w:val="21"/>
        </w:rPr>
        <w:t>3.  At least one revenue or margin action has been directly attributed to a platform alert</w:t>
      </w:r>
    </w:p>
    <w:p w14:paraId="4AD026CE" w14:textId="77777777" w:rsidR="008163C5" w:rsidRDefault="00793DB8">
      <w:r>
        <w:br w:type="page"/>
      </w:r>
    </w:p>
    <w:p w14:paraId="2E6D9BBB" w14:textId="77777777" w:rsidR="008163C5" w:rsidRDefault="00793DB8">
      <w:pPr>
        <w:pBdr>
          <w:bottom w:val="single" w:sz="6" w:space="4" w:color="E94F37"/>
        </w:pBdr>
        <w:spacing w:before="480" w:after="120"/>
      </w:pPr>
      <w:r>
        <w:rPr>
          <w:b/>
          <w:color w:val="E94F37"/>
          <w:sz w:val="44"/>
        </w:rPr>
        <w:lastRenderedPageBreak/>
        <w:t>9. Team and Access Requirements</w:t>
      </w:r>
    </w:p>
    <w:p w14:paraId="3DFC282E" w14:textId="77777777" w:rsidR="008163C5" w:rsidRDefault="00793DB8">
      <w:pPr>
        <w:spacing w:before="320" w:after="80"/>
      </w:pPr>
      <w:r>
        <w:rPr>
          <w:b/>
          <w:color w:val="0F3D5E"/>
          <w:sz w:val="28"/>
        </w:rPr>
        <w:t>9.1  What Denis needs to approve</w:t>
      </w:r>
    </w:p>
    <w:tbl>
      <w:tblPr>
        <w:tblStyle w:val="TableGrid"/>
        <w:tblW w:w="0" w:type="auto"/>
        <w:tblLook w:val="04A0" w:firstRow="1" w:lastRow="0" w:firstColumn="1" w:lastColumn="0" w:noHBand="0" w:noVBand="1"/>
      </w:tblPr>
      <w:tblGrid>
        <w:gridCol w:w="2497"/>
        <w:gridCol w:w="6785"/>
      </w:tblGrid>
      <w:tr w:rsidR="008163C5" w14:paraId="439B43A0" w14:textId="77777777">
        <w:tc>
          <w:tcPr>
            <w:tcW w:w="2592" w:type="dxa"/>
            <w:shd w:val="clear" w:color="auto" w:fill="162130"/>
            <w:vAlign w:val="center"/>
          </w:tcPr>
          <w:p w14:paraId="0D9E3EFC" w14:textId="77777777" w:rsidR="008163C5" w:rsidRDefault="00793DB8">
            <w:r>
              <w:rPr>
                <w:b/>
                <w:color w:val="FFFFFF"/>
                <w:sz w:val="19"/>
              </w:rPr>
              <w:t>Item</w:t>
            </w:r>
          </w:p>
        </w:tc>
        <w:tc>
          <w:tcPr>
            <w:tcW w:w="7200" w:type="dxa"/>
            <w:shd w:val="clear" w:color="auto" w:fill="162130"/>
            <w:vAlign w:val="center"/>
          </w:tcPr>
          <w:p w14:paraId="0AE30DF6" w14:textId="77777777" w:rsidR="008163C5" w:rsidRDefault="00793DB8">
            <w:r>
              <w:rPr>
                <w:b/>
                <w:color w:val="FFFFFF"/>
                <w:sz w:val="19"/>
              </w:rPr>
              <w:t>Detail</w:t>
            </w:r>
          </w:p>
        </w:tc>
      </w:tr>
      <w:tr w:rsidR="008163C5" w14:paraId="65306BFD" w14:textId="77777777">
        <w:tc>
          <w:tcPr>
            <w:tcW w:w="2592" w:type="dxa"/>
            <w:shd w:val="clear" w:color="auto" w:fill="FFFFFF"/>
          </w:tcPr>
          <w:p w14:paraId="367E1FE0" w14:textId="77777777" w:rsidR="008163C5" w:rsidRDefault="00793DB8">
            <w:r>
              <w:rPr>
                <w:color w:val="1C1C1C"/>
                <w:sz w:val="19"/>
              </w:rPr>
              <w:t>Budget</w:t>
            </w:r>
          </w:p>
        </w:tc>
        <w:tc>
          <w:tcPr>
            <w:tcW w:w="7200" w:type="dxa"/>
            <w:shd w:val="clear" w:color="auto" w:fill="FFFFFF"/>
          </w:tcPr>
          <w:p w14:paraId="1F99AA8B" w14:textId="77777777" w:rsidR="008163C5" w:rsidRDefault="00793DB8">
            <w:r>
              <w:rPr>
                <w:color w:val="1C1C1C"/>
                <w:sz w:val="19"/>
              </w:rPr>
              <w:t>~$150/mo for Phase 1 infrastructure and AI models</w:t>
            </w:r>
          </w:p>
        </w:tc>
      </w:tr>
      <w:tr w:rsidR="008163C5" w14:paraId="077A7186" w14:textId="77777777">
        <w:tc>
          <w:tcPr>
            <w:tcW w:w="2592" w:type="dxa"/>
            <w:shd w:val="clear" w:color="auto" w:fill="F5F7FA"/>
          </w:tcPr>
          <w:p w14:paraId="0DABAC6B" w14:textId="77777777" w:rsidR="008163C5" w:rsidRDefault="00793DB8">
            <w:r>
              <w:rPr>
                <w:color w:val="1C1C1C"/>
                <w:sz w:val="19"/>
              </w:rPr>
              <w:t>API access</w:t>
            </w:r>
          </w:p>
        </w:tc>
        <w:tc>
          <w:tcPr>
            <w:tcW w:w="7200" w:type="dxa"/>
            <w:shd w:val="clear" w:color="auto" w:fill="F5F7FA"/>
          </w:tcPr>
          <w:p w14:paraId="0E0240BE" w14:textId="77777777" w:rsidR="008163C5" w:rsidRDefault="00793DB8">
            <w:r>
              <w:rPr>
                <w:color w:val="1C1C1C"/>
                <w:sz w:val="19"/>
              </w:rPr>
              <w:t>Read-only access to Google Ads, Meta, Trustpilot, and CRM platform</w:t>
            </w:r>
          </w:p>
        </w:tc>
      </w:tr>
      <w:tr w:rsidR="008163C5" w14:paraId="6ACE57AF" w14:textId="77777777">
        <w:tc>
          <w:tcPr>
            <w:tcW w:w="2592" w:type="dxa"/>
            <w:shd w:val="clear" w:color="auto" w:fill="FFFFFF"/>
          </w:tcPr>
          <w:p w14:paraId="7F61D381" w14:textId="77777777" w:rsidR="008163C5" w:rsidRDefault="00793DB8">
            <w:r>
              <w:rPr>
                <w:color w:val="1C1C1C"/>
                <w:sz w:val="19"/>
              </w:rPr>
              <w:t>Microsoft Graph</w:t>
            </w:r>
          </w:p>
        </w:tc>
        <w:tc>
          <w:tcPr>
            <w:tcW w:w="7200" w:type="dxa"/>
            <w:shd w:val="clear" w:color="auto" w:fill="FFFFFF"/>
          </w:tcPr>
          <w:p w14:paraId="66FBF40C" w14:textId="6BB80D9D" w:rsidR="008163C5" w:rsidRDefault="00793DB8">
            <w:r>
              <w:rPr>
                <w:color w:val="1C1C1C"/>
                <w:sz w:val="19"/>
              </w:rPr>
              <w:t xml:space="preserve">Permission to post to Teams channels and send email via Outlook </w:t>
            </w:r>
            <w:r w:rsidR="001E34E6">
              <w:rPr>
                <w:color w:val="1C1C1C"/>
                <w:sz w:val="19"/>
              </w:rPr>
              <w:t>-</w:t>
            </w:r>
            <w:r>
              <w:rPr>
                <w:color w:val="1C1C1C"/>
                <w:sz w:val="19"/>
              </w:rPr>
              <w:t xml:space="preserve"> standard M365, no new licensing</w:t>
            </w:r>
          </w:p>
        </w:tc>
      </w:tr>
      <w:tr w:rsidR="008163C5" w14:paraId="73E3AAD5" w14:textId="77777777">
        <w:tc>
          <w:tcPr>
            <w:tcW w:w="2592" w:type="dxa"/>
            <w:shd w:val="clear" w:color="auto" w:fill="F5F7FA"/>
          </w:tcPr>
          <w:p w14:paraId="0906C0ED" w14:textId="77777777" w:rsidR="008163C5" w:rsidRDefault="00793DB8">
            <w:r>
              <w:rPr>
                <w:color w:val="1C1C1C"/>
                <w:sz w:val="19"/>
              </w:rPr>
              <w:t>AWS</w:t>
            </w:r>
          </w:p>
        </w:tc>
        <w:tc>
          <w:tcPr>
            <w:tcW w:w="7200" w:type="dxa"/>
            <w:shd w:val="clear" w:color="auto" w:fill="F5F7FA"/>
          </w:tcPr>
          <w:p w14:paraId="6323EA62" w14:textId="77777777" w:rsidR="008163C5" w:rsidRDefault="00793DB8">
            <w:r>
              <w:rPr>
                <w:color w:val="1C1C1C"/>
                <w:sz w:val="19"/>
              </w:rPr>
              <w:t>EC2 instance provisioning (or Hetzner as faster alternative at ~€45/mo)</w:t>
            </w:r>
          </w:p>
        </w:tc>
      </w:tr>
      <w:tr w:rsidR="008163C5" w14:paraId="7E9C61A3" w14:textId="77777777">
        <w:tc>
          <w:tcPr>
            <w:tcW w:w="2592" w:type="dxa"/>
            <w:shd w:val="clear" w:color="auto" w:fill="FFFFFF"/>
          </w:tcPr>
          <w:p w14:paraId="001DA98A" w14:textId="77777777" w:rsidR="008163C5" w:rsidRDefault="00793DB8">
            <w:r>
              <w:rPr>
                <w:color w:val="1C1C1C"/>
                <w:sz w:val="19"/>
              </w:rPr>
              <w:t>Time commitment</w:t>
            </w:r>
          </w:p>
        </w:tc>
        <w:tc>
          <w:tcPr>
            <w:tcW w:w="7200" w:type="dxa"/>
            <w:shd w:val="clear" w:color="auto" w:fill="FFFFFF"/>
          </w:tcPr>
          <w:p w14:paraId="0CFDC5DD" w14:textId="77777777" w:rsidR="008163C5" w:rsidRDefault="00793DB8">
            <w:r>
              <w:rPr>
                <w:color w:val="1C1C1C"/>
                <w:sz w:val="19"/>
              </w:rPr>
              <w:t>Reading the brief. That is the entire Phase 1 commitment for Denis.</w:t>
            </w:r>
          </w:p>
        </w:tc>
      </w:tr>
    </w:tbl>
    <w:p w14:paraId="505A94D4" w14:textId="77777777" w:rsidR="008163C5" w:rsidRDefault="008163C5"/>
    <w:p w14:paraId="3E0C65DA" w14:textId="77777777" w:rsidR="008163C5" w:rsidRDefault="00793DB8">
      <w:pPr>
        <w:spacing w:before="320" w:after="80"/>
      </w:pPr>
      <w:r>
        <w:rPr>
          <w:b/>
          <w:color w:val="0F3D5E"/>
          <w:sz w:val="28"/>
        </w:rPr>
        <w:t>9.2  Marketing team (8 people)</w:t>
      </w:r>
    </w:p>
    <w:tbl>
      <w:tblPr>
        <w:tblStyle w:val="TableGrid"/>
        <w:tblW w:w="0" w:type="auto"/>
        <w:tblLook w:val="04A0" w:firstRow="1" w:lastRow="0" w:firstColumn="1" w:lastColumn="0" w:noHBand="0" w:noVBand="1"/>
      </w:tblPr>
      <w:tblGrid>
        <w:gridCol w:w="3020"/>
        <w:gridCol w:w="1119"/>
        <w:gridCol w:w="5143"/>
      </w:tblGrid>
      <w:tr w:rsidR="008163C5" w14:paraId="1E3BA733" w14:textId="77777777">
        <w:tc>
          <w:tcPr>
            <w:tcW w:w="3168" w:type="dxa"/>
            <w:shd w:val="clear" w:color="auto" w:fill="162130"/>
            <w:vAlign w:val="center"/>
          </w:tcPr>
          <w:p w14:paraId="7CAC380E" w14:textId="77777777" w:rsidR="008163C5" w:rsidRDefault="00793DB8">
            <w:r>
              <w:rPr>
                <w:b/>
                <w:color w:val="FFFFFF"/>
                <w:sz w:val="19"/>
              </w:rPr>
              <w:t>Role</w:t>
            </w:r>
          </w:p>
        </w:tc>
        <w:tc>
          <w:tcPr>
            <w:tcW w:w="1152" w:type="dxa"/>
            <w:shd w:val="clear" w:color="auto" w:fill="162130"/>
            <w:vAlign w:val="center"/>
          </w:tcPr>
          <w:p w14:paraId="75EF6572" w14:textId="77777777" w:rsidR="008163C5" w:rsidRDefault="00793DB8">
            <w:r>
              <w:rPr>
                <w:b/>
                <w:color w:val="FFFFFF"/>
                <w:sz w:val="19"/>
              </w:rPr>
              <w:t>Count</w:t>
            </w:r>
          </w:p>
        </w:tc>
        <w:tc>
          <w:tcPr>
            <w:tcW w:w="5472" w:type="dxa"/>
            <w:shd w:val="clear" w:color="auto" w:fill="162130"/>
            <w:vAlign w:val="center"/>
          </w:tcPr>
          <w:p w14:paraId="7C13CA0F" w14:textId="77777777" w:rsidR="008163C5" w:rsidRDefault="00793DB8">
            <w:r>
              <w:rPr>
                <w:b/>
                <w:color w:val="FFFFFF"/>
                <w:sz w:val="19"/>
              </w:rPr>
              <w:t>What changes</w:t>
            </w:r>
          </w:p>
        </w:tc>
      </w:tr>
      <w:tr w:rsidR="008163C5" w14:paraId="6B380A8B" w14:textId="77777777">
        <w:tc>
          <w:tcPr>
            <w:tcW w:w="3168" w:type="dxa"/>
            <w:shd w:val="clear" w:color="auto" w:fill="FFFFFF"/>
          </w:tcPr>
          <w:p w14:paraId="718A0BD8" w14:textId="77777777" w:rsidR="008163C5" w:rsidRDefault="00793DB8">
            <w:r>
              <w:rPr>
                <w:color w:val="1C1C1C"/>
                <w:sz w:val="19"/>
              </w:rPr>
              <w:t>Designers</w:t>
            </w:r>
          </w:p>
        </w:tc>
        <w:tc>
          <w:tcPr>
            <w:tcW w:w="1152" w:type="dxa"/>
            <w:shd w:val="clear" w:color="auto" w:fill="FFFFFF"/>
          </w:tcPr>
          <w:p w14:paraId="57F53FC6" w14:textId="77777777" w:rsidR="008163C5" w:rsidRDefault="00793DB8">
            <w:r>
              <w:rPr>
                <w:color w:val="1C1C1C"/>
                <w:sz w:val="19"/>
              </w:rPr>
              <w:t>2</w:t>
            </w:r>
          </w:p>
        </w:tc>
        <w:tc>
          <w:tcPr>
            <w:tcW w:w="5472" w:type="dxa"/>
            <w:shd w:val="clear" w:color="auto" w:fill="FFFFFF"/>
          </w:tcPr>
          <w:p w14:paraId="769C74C1" w14:textId="06BD6CBF" w:rsidR="008163C5" w:rsidRDefault="00793DB8">
            <w:r>
              <w:rPr>
                <w:color w:val="1C1C1C"/>
                <w:sz w:val="19"/>
              </w:rPr>
              <w:t xml:space="preserve">No change </w:t>
            </w:r>
            <w:r w:rsidR="001E34E6">
              <w:rPr>
                <w:color w:val="1C1C1C"/>
                <w:sz w:val="19"/>
              </w:rPr>
              <w:t>-</w:t>
            </w:r>
            <w:r>
              <w:rPr>
                <w:color w:val="1C1C1C"/>
                <w:sz w:val="19"/>
              </w:rPr>
              <w:t xml:space="preserve"> brief informs creative direction</w:t>
            </w:r>
          </w:p>
        </w:tc>
      </w:tr>
      <w:tr w:rsidR="008163C5" w14:paraId="78C87ADB" w14:textId="77777777">
        <w:tc>
          <w:tcPr>
            <w:tcW w:w="3168" w:type="dxa"/>
            <w:shd w:val="clear" w:color="auto" w:fill="F5F7FA"/>
          </w:tcPr>
          <w:p w14:paraId="5FF96F34" w14:textId="77777777" w:rsidR="008163C5" w:rsidRDefault="00793DB8">
            <w:r>
              <w:rPr>
                <w:color w:val="1C1C1C"/>
                <w:sz w:val="19"/>
              </w:rPr>
              <w:t>Performance marketers</w:t>
            </w:r>
          </w:p>
        </w:tc>
        <w:tc>
          <w:tcPr>
            <w:tcW w:w="1152" w:type="dxa"/>
            <w:shd w:val="clear" w:color="auto" w:fill="F5F7FA"/>
          </w:tcPr>
          <w:p w14:paraId="7F2C0FB4" w14:textId="77777777" w:rsidR="008163C5" w:rsidRDefault="00793DB8">
            <w:r>
              <w:rPr>
                <w:color w:val="1C1C1C"/>
                <w:sz w:val="19"/>
              </w:rPr>
              <w:t>3</w:t>
            </w:r>
          </w:p>
        </w:tc>
        <w:tc>
          <w:tcPr>
            <w:tcW w:w="5472" w:type="dxa"/>
            <w:shd w:val="clear" w:color="auto" w:fill="F5F7FA"/>
          </w:tcPr>
          <w:p w14:paraId="58636938" w14:textId="77777777" w:rsidR="008163C5" w:rsidRDefault="00793DB8">
            <w:r>
              <w:rPr>
                <w:color w:val="1C1C1C"/>
                <w:sz w:val="19"/>
              </w:rPr>
              <w:t>Receive daily #marketing-performance brief; act on Shopping and ROAS alerts</w:t>
            </w:r>
          </w:p>
        </w:tc>
      </w:tr>
      <w:tr w:rsidR="008163C5" w14:paraId="4C4BDD74" w14:textId="77777777">
        <w:tc>
          <w:tcPr>
            <w:tcW w:w="3168" w:type="dxa"/>
            <w:shd w:val="clear" w:color="auto" w:fill="FFFFFF"/>
          </w:tcPr>
          <w:p w14:paraId="3E1E2AE1" w14:textId="77777777" w:rsidR="008163C5" w:rsidRDefault="00793DB8">
            <w:r>
              <w:rPr>
                <w:color w:val="1C1C1C"/>
                <w:sz w:val="19"/>
              </w:rPr>
              <w:t>Content / Social</w:t>
            </w:r>
          </w:p>
        </w:tc>
        <w:tc>
          <w:tcPr>
            <w:tcW w:w="1152" w:type="dxa"/>
            <w:shd w:val="clear" w:color="auto" w:fill="FFFFFF"/>
          </w:tcPr>
          <w:p w14:paraId="265FD561" w14:textId="77777777" w:rsidR="008163C5" w:rsidRDefault="00793DB8">
            <w:r>
              <w:rPr>
                <w:color w:val="1C1C1C"/>
                <w:sz w:val="19"/>
              </w:rPr>
              <w:t>1</w:t>
            </w:r>
          </w:p>
        </w:tc>
        <w:tc>
          <w:tcPr>
            <w:tcW w:w="5472" w:type="dxa"/>
            <w:shd w:val="clear" w:color="auto" w:fill="FFFFFF"/>
          </w:tcPr>
          <w:p w14:paraId="4589A355" w14:textId="77777777" w:rsidR="008163C5" w:rsidRDefault="00793DB8">
            <w:r>
              <w:rPr>
                <w:color w:val="1C1C1C"/>
                <w:sz w:val="19"/>
              </w:rPr>
              <w:t>Receives Reputation alerts; Trustpilot response support</w:t>
            </w:r>
          </w:p>
        </w:tc>
      </w:tr>
      <w:tr w:rsidR="008163C5" w14:paraId="2CECF568" w14:textId="77777777">
        <w:tc>
          <w:tcPr>
            <w:tcW w:w="3168" w:type="dxa"/>
            <w:shd w:val="clear" w:color="auto" w:fill="F5F7FA"/>
          </w:tcPr>
          <w:p w14:paraId="157B825C" w14:textId="77777777" w:rsidR="008163C5" w:rsidRDefault="00793DB8">
            <w:r>
              <w:rPr>
                <w:color w:val="1C1C1C"/>
                <w:sz w:val="19"/>
              </w:rPr>
              <w:t>CRM</w:t>
            </w:r>
          </w:p>
        </w:tc>
        <w:tc>
          <w:tcPr>
            <w:tcW w:w="1152" w:type="dxa"/>
            <w:shd w:val="clear" w:color="auto" w:fill="F5F7FA"/>
          </w:tcPr>
          <w:p w14:paraId="3E44C762" w14:textId="77777777" w:rsidR="008163C5" w:rsidRDefault="00793DB8">
            <w:r>
              <w:rPr>
                <w:color w:val="1C1C1C"/>
                <w:sz w:val="19"/>
              </w:rPr>
              <w:t>1</w:t>
            </w:r>
          </w:p>
        </w:tc>
        <w:tc>
          <w:tcPr>
            <w:tcW w:w="5472" w:type="dxa"/>
            <w:shd w:val="clear" w:color="auto" w:fill="F5F7FA"/>
          </w:tcPr>
          <w:p w14:paraId="6FA1CAC6" w14:textId="77777777" w:rsidR="008163C5" w:rsidRDefault="00793DB8">
            <w:r>
              <w:rPr>
                <w:color w:val="1C1C1C"/>
                <w:sz w:val="19"/>
              </w:rPr>
              <w:t>Receives daily #marketing-crm brief; acts on cart recovery and churn alerts</w:t>
            </w:r>
          </w:p>
        </w:tc>
      </w:tr>
      <w:tr w:rsidR="008163C5" w14:paraId="2BC336E4" w14:textId="77777777">
        <w:tc>
          <w:tcPr>
            <w:tcW w:w="3168" w:type="dxa"/>
            <w:shd w:val="clear" w:color="auto" w:fill="FFFFFF"/>
          </w:tcPr>
          <w:p w14:paraId="198F6AC7" w14:textId="77777777" w:rsidR="008163C5" w:rsidRDefault="00793DB8">
            <w:r>
              <w:rPr>
                <w:color w:val="1C1C1C"/>
                <w:sz w:val="19"/>
              </w:rPr>
              <w:t>TBD</w:t>
            </w:r>
          </w:p>
        </w:tc>
        <w:tc>
          <w:tcPr>
            <w:tcW w:w="1152" w:type="dxa"/>
            <w:shd w:val="clear" w:color="auto" w:fill="FFFFFF"/>
          </w:tcPr>
          <w:p w14:paraId="2E001F86" w14:textId="77777777" w:rsidR="008163C5" w:rsidRDefault="00793DB8">
            <w:r>
              <w:rPr>
                <w:color w:val="1C1C1C"/>
                <w:sz w:val="19"/>
              </w:rPr>
              <w:t>1</w:t>
            </w:r>
          </w:p>
        </w:tc>
        <w:tc>
          <w:tcPr>
            <w:tcW w:w="5472" w:type="dxa"/>
            <w:shd w:val="clear" w:color="auto" w:fill="FFFFFF"/>
          </w:tcPr>
          <w:p w14:paraId="55C6193E" w14:textId="77777777" w:rsidR="008163C5" w:rsidRDefault="00793DB8">
            <w:r>
              <w:rPr>
                <w:color w:val="1C1C1C"/>
                <w:sz w:val="19"/>
              </w:rPr>
              <w:t>TBD based on hire</w:t>
            </w:r>
          </w:p>
        </w:tc>
      </w:tr>
    </w:tbl>
    <w:p w14:paraId="7B1D9AB9" w14:textId="77777777" w:rsidR="008163C5" w:rsidRDefault="008163C5"/>
    <w:p w14:paraId="39C59981" w14:textId="77777777" w:rsidR="008163C5" w:rsidRDefault="00793DB8">
      <w:pPr>
        <w:spacing w:before="320" w:after="80"/>
      </w:pPr>
      <w:r>
        <w:rPr>
          <w:b/>
          <w:color w:val="0F3D5E"/>
          <w:sz w:val="28"/>
        </w:rPr>
        <w:t>9.3  Frequently asked questions</w:t>
      </w:r>
    </w:p>
    <w:p w14:paraId="6C9EABB9" w14:textId="77777777" w:rsidR="008163C5" w:rsidRDefault="00793DB8">
      <w:pPr>
        <w:spacing w:after="80"/>
      </w:pPr>
      <w:r>
        <w:rPr>
          <w:b/>
          <w:color w:val="1C1C1C"/>
          <w:sz w:val="21"/>
        </w:rPr>
        <w:t>Q: Does this replace any tools we use?</w:t>
      </w:r>
    </w:p>
    <w:p w14:paraId="1E2ECB73" w14:textId="5131B8B5" w:rsidR="008163C5" w:rsidRDefault="00793DB8">
      <w:pPr>
        <w:spacing w:after="80"/>
      </w:pPr>
      <w:r>
        <w:rPr>
          <w:color w:val="1C1C1C"/>
          <w:sz w:val="21"/>
        </w:rPr>
        <w:t xml:space="preserve">A: No. The platform reads from existing tools. It does not replace GA4, Google Ads, or the CRM </w:t>
      </w:r>
      <w:r w:rsidR="001E34E6">
        <w:rPr>
          <w:color w:val="1C1C1C"/>
          <w:sz w:val="21"/>
        </w:rPr>
        <w:t>-</w:t>
      </w:r>
      <w:r>
        <w:rPr>
          <w:color w:val="1C1C1C"/>
          <w:sz w:val="21"/>
        </w:rPr>
        <w:t xml:space="preserve"> it reads them and surfaces what matters.</w:t>
      </w:r>
    </w:p>
    <w:p w14:paraId="043FBC58" w14:textId="77777777" w:rsidR="008163C5" w:rsidRDefault="008163C5"/>
    <w:p w14:paraId="1C292CF9" w14:textId="77777777" w:rsidR="008163C5" w:rsidRDefault="00793DB8">
      <w:pPr>
        <w:spacing w:after="80"/>
      </w:pPr>
      <w:r>
        <w:rPr>
          <w:b/>
          <w:color w:val="1C1C1C"/>
          <w:sz w:val="21"/>
        </w:rPr>
        <w:t>Q: Who maintains it?</w:t>
      </w:r>
    </w:p>
    <w:p w14:paraId="72AF1E5A" w14:textId="77777777" w:rsidR="008163C5" w:rsidRDefault="00793DB8">
      <w:pPr>
        <w:spacing w:after="80"/>
      </w:pPr>
      <w:r>
        <w:rPr>
          <w:color w:val="1C1C1C"/>
          <w:sz w:val="21"/>
        </w:rPr>
        <w:t>A: One person (Zharko) can operate Phase 1. The platform is designed for a team of 8, not a dedicated ops team.</w:t>
      </w:r>
    </w:p>
    <w:p w14:paraId="432C50FD" w14:textId="77777777" w:rsidR="008163C5" w:rsidRDefault="008163C5"/>
    <w:p w14:paraId="162BE223" w14:textId="77777777" w:rsidR="008163C5" w:rsidRDefault="00793DB8">
      <w:pPr>
        <w:spacing w:after="80"/>
      </w:pPr>
      <w:r>
        <w:rPr>
          <w:b/>
          <w:color w:val="1C1C1C"/>
          <w:sz w:val="21"/>
        </w:rPr>
        <w:t>Q: What if an agent fails?</w:t>
      </w:r>
    </w:p>
    <w:p w14:paraId="2C8F2598" w14:textId="77777777" w:rsidR="008163C5" w:rsidRDefault="00793DB8">
      <w:pPr>
        <w:spacing w:after="80"/>
      </w:pPr>
      <w:r>
        <w:rPr>
          <w:color w:val="1C1C1C"/>
          <w:sz w:val="21"/>
        </w:rPr>
        <w:t>A: Teams gets an alert within 15 minutes. The portal shows the last successful output with a status banner. Nothing goes silent.</w:t>
      </w:r>
    </w:p>
    <w:p w14:paraId="0AA1F9A2" w14:textId="77777777" w:rsidR="008163C5" w:rsidRDefault="008163C5"/>
    <w:p w14:paraId="02F28549" w14:textId="77777777" w:rsidR="008163C5" w:rsidRDefault="00793DB8">
      <w:pPr>
        <w:spacing w:after="80"/>
      </w:pPr>
      <w:r>
        <w:rPr>
          <w:b/>
          <w:color w:val="1C1C1C"/>
          <w:sz w:val="21"/>
        </w:rPr>
        <w:t>Q: Is our data leaving Ananas systems?</w:t>
      </w:r>
    </w:p>
    <w:p w14:paraId="2CEFF54C" w14:textId="77777777" w:rsidR="008163C5" w:rsidRDefault="00793DB8">
      <w:pPr>
        <w:spacing w:after="80"/>
      </w:pPr>
      <w:r>
        <w:rPr>
          <w:color w:val="1C1C1C"/>
          <w:sz w:val="21"/>
        </w:rPr>
        <w:t>A: The platform reads your data to generate briefs. No data is stored externally. Everything lives on your AWS EC2 instance.</w:t>
      </w:r>
    </w:p>
    <w:p w14:paraId="0CA22BCC" w14:textId="77777777" w:rsidR="008163C5" w:rsidRDefault="008163C5"/>
    <w:p w14:paraId="4476EAA8" w14:textId="77777777" w:rsidR="008163C5" w:rsidRDefault="00793DB8">
      <w:pPr>
        <w:spacing w:after="80"/>
      </w:pPr>
      <w:r>
        <w:rPr>
          <w:b/>
          <w:color w:val="1C1C1C"/>
          <w:sz w:val="21"/>
        </w:rPr>
        <w:lastRenderedPageBreak/>
        <w:t>Q: How long until the first brief arrives?</w:t>
      </w:r>
    </w:p>
    <w:p w14:paraId="2114F5B1" w14:textId="77777777" w:rsidR="008163C5" w:rsidRDefault="00793DB8">
      <w:pPr>
        <w:spacing w:after="80"/>
      </w:pPr>
      <w:r>
        <w:rPr>
          <w:color w:val="1C1C1C"/>
          <w:sz w:val="21"/>
        </w:rPr>
        <w:t>A: Week 1: infrastructure. Week 2: agents with live data. Week 3: Teams and email delivery. Week 4: first calibrated brief.</w:t>
      </w:r>
    </w:p>
    <w:p w14:paraId="3C2245CB" w14:textId="77777777" w:rsidR="008163C5" w:rsidRDefault="008163C5"/>
    <w:p w14:paraId="09DC42F5" w14:textId="77777777" w:rsidR="008163C5" w:rsidRDefault="00793DB8">
      <w:r>
        <w:br w:type="page"/>
      </w:r>
    </w:p>
    <w:p w14:paraId="62016C0C" w14:textId="27BF4084" w:rsidR="008163C5" w:rsidRDefault="00793DB8">
      <w:pPr>
        <w:pBdr>
          <w:bottom w:val="single" w:sz="6" w:space="4" w:color="E94F37"/>
        </w:pBdr>
        <w:spacing w:before="480" w:after="120"/>
      </w:pPr>
      <w:r>
        <w:rPr>
          <w:b/>
          <w:color w:val="E94F37"/>
          <w:sz w:val="44"/>
        </w:rPr>
        <w:lastRenderedPageBreak/>
        <w:t xml:space="preserve">10. Appendix </w:t>
      </w:r>
      <w:r w:rsidR="001E34E6">
        <w:rPr>
          <w:b/>
          <w:color w:val="E94F37"/>
          <w:sz w:val="44"/>
        </w:rPr>
        <w:t>-</w:t>
      </w:r>
      <w:r>
        <w:rPr>
          <w:b/>
          <w:color w:val="E94F37"/>
          <w:sz w:val="44"/>
        </w:rPr>
        <w:t xml:space="preserve"> Metric Coverage Reference</w:t>
      </w:r>
    </w:p>
    <w:tbl>
      <w:tblPr>
        <w:tblStyle w:val="TableGrid"/>
        <w:tblW w:w="0" w:type="auto"/>
        <w:tblLook w:val="04A0" w:firstRow="1" w:lastRow="0" w:firstColumn="1" w:lastColumn="0" w:noHBand="0" w:noVBand="1"/>
      </w:tblPr>
      <w:tblGrid>
        <w:gridCol w:w="3795"/>
        <w:gridCol w:w="2063"/>
        <w:gridCol w:w="3424"/>
      </w:tblGrid>
      <w:tr w:rsidR="008163C5" w14:paraId="253F8C21" w14:textId="77777777">
        <w:tc>
          <w:tcPr>
            <w:tcW w:w="4032" w:type="dxa"/>
            <w:shd w:val="clear" w:color="auto" w:fill="162130"/>
            <w:vAlign w:val="center"/>
          </w:tcPr>
          <w:p w14:paraId="6B9AE74B" w14:textId="77777777" w:rsidR="008163C5" w:rsidRDefault="00793DB8">
            <w:r>
              <w:rPr>
                <w:b/>
                <w:color w:val="FFFFFF"/>
                <w:sz w:val="19"/>
              </w:rPr>
              <w:t>Domain</w:t>
            </w:r>
          </w:p>
        </w:tc>
        <w:tc>
          <w:tcPr>
            <w:tcW w:w="2160" w:type="dxa"/>
            <w:shd w:val="clear" w:color="auto" w:fill="162130"/>
            <w:vAlign w:val="center"/>
          </w:tcPr>
          <w:p w14:paraId="30A80768" w14:textId="77777777" w:rsidR="008163C5" w:rsidRDefault="00793DB8">
            <w:r>
              <w:rPr>
                <w:b/>
                <w:color w:val="FFFFFF"/>
                <w:sz w:val="19"/>
              </w:rPr>
              <w:t>Coverage</w:t>
            </w:r>
          </w:p>
        </w:tc>
        <w:tc>
          <w:tcPr>
            <w:tcW w:w="3600" w:type="dxa"/>
            <w:shd w:val="clear" w:color="auto" w:fill="162130"/>
            <w:vAlign w:val="center"/>
          </w:tcPr>
          <w:p w14:paraId="3930EEA2" w14:textId="77777777" w:rsidR="008163C5" w:rsidRDefault="00793DB8">
            <w:r>
              <w:rPr>
                <w:b/>
                <w:color w:val="FFFFFF"/>
                <w:sz w:val="19"/>
              </w:rPr>
              <w:t>Notes</w:t>
            </w:r>
          </w:p>
        </w:tc>
      </w:tr>
      <w:tr w:rsidR="008163C5" w14:paraId="3EE8ED2C" w14:textId="77777777">
        <w:tc>
          <w:tcPr>
            <w:tcW w:w="4032" w:type="dxa"/>
            <w:shd w:val="clear" w:color="auto" w:fill="FFFFFF"/>
          </w:tcPr>
          <w:p w14:paraId="11EF8836" w14:textId="75047E09" w:rsidR="008163C5" w:rsidRDefault="00793DB8">
            <w:r>
              <w:rPr>
                <w:color w:val="1C1C1C"/>
                <w:sz w:val="19"/>
              </w:rPr>
              <w:t xml:space="preserve">Paid acquisition </w:t>
            </w:r>
            <w:r w:rsidR="001E34E6">
              <w:rPr>
                <w:color w:val="1C1C1C"/>
                <w:sz w:val="19"/>
              </w:rPr>
              <w:t>-</w:t>
            </w:r>
            <w:r>
              <w:rPr>
                <w:color w:val="1C1C1C"/>
                <w:sz w:val="19"/>
              </w:rPr>
              <w:t xml:space="preserve"> all channels</w:t>
            </w:r>
          </w:p>
        </w:tc>
        <w:tc>
          <w:tcPr>
            <w:tcW w:w="2160" w:type="dxa"/>
            <w:shd w:val="clear" w:color="auto" w:fill="FFFFFF"/>
          </w:tcPr>
          <w:p w14:paraId="2D493844" w14:textId="77777777" w:rsidR="008163C5" w:rsidRDefault="00793DB8">
            <w:r>
              <w:rPr>
                <w:color w:val="1C1C1C"/>
                <w:sz w:val="19"/>
              </w:rPr>
              <w:t>✅</w:t>
            </w:r>
            <w:r>
              <w:rPr>
                <w:color w:val="1C1C1C"/>
                <w:sz w:val="19"/>
              </w:rPr>
              <w:t xml:space="preserve"> Full Phase 1</w:t>
            </w:r>
          </w:p>
        </w:tc>
        <w:tc>
          <w:tcPr>
            <w:tcW w:w="3600" w:type="dxa"/>
            <w:shd w:val="clear" w:color="auto" w:fill="FFFFFF"/>
          </w:tcPr>
          <w:p w14:paraId="6D004877" w14:textId="77777777" w:rsidR="008163C5" w:rsidRDefault="00793DB8">
            <w:r>
              <w:rPr>
                <w:color w:val="1C1C1C"/>
                <w:sz w:val="19"/>
              </w:rPr>
              <w:t>Google Ads, Shopping, Meta, TikTok, LinkedIn, X</w:t>
            </w:r>
          </w:p>
        </w:tc>
      </w:tr>
      <w:tr w:rsidR="008163C5" w14:paraId="7024F0A6" w14:textId="77777777">
        <w:tc>
          <w:tcPr>
            <w:tcW w:w="4032" w:type="dxa"/>
            <w:shd w:val="clear" w:color="auto" w:fill="F5F7FA"/>
          </w:tcPr>
          <w:p w14:paraId="08DF9937" w14:textId="77777777" w:rsidR="008163C5" w:rsidRDefault="00793DB8">
            <w:r>
              <w:rPr>
                <w:color w:val="1C1C1C"/>
                <w:sz w:val="19"/>
              </w:rPr>
              <w:t>GA4 web analytics</w:t>
            </w:r>
          </w:p>
        </w:tc>
        <w:tc>
          <w:tcPr>
            <w:tcW w:w="2160" w:type="dxa"/>
            <w:shd w:val="clear" w:color="auto" w:fill="F5F7FA"/>
          </w:tcPr>
          <w:p w14:paraId="0505797F" w14:textId="77777777" w:rsidR="008163C5" w:rsidRDefault="00793DB8">
            <w:r>
              <w:rPr>
                <w:color w:val="1C1C1C"/>
                <w:sz w:val="19"/>
              </w:rPr>
              <w:t>✅</w:t>
            </w:r>
            <w:r>
              <w:rPr>
                <w:color w:val="1C1C1C"/>
                <w:sz w:val="19"/>
              </w:rPr>
              <w:t xml:space="preserve"> Full Phase 1</w:t>
            </w:r>
          </w:p>
        </w:tc>
        <w:tc>
          <w:tcPr>
            <w:tcW w:w="3600" w:type="dxa"/>
            <w:shd w:val="clear" w:color="auto" w:fill="F5F7FA"/>
          </w:tcPr>
          <w:p w14:paraId="3E12BE8D" w14:textId="441836B4" w:rsidR="008163C5" w:rsidRDefault="00793DB8">
            <w:r>
              <w:rPr>
                <w:color w:val="1C1C1C"/>
                <w:sz w:val="19"/>
              </w:rPr>
              <w:t xml:space="preserve">LIVE </w:t>
            </w:r>
            <w:r w:rsidR="001E34E6">
              <w:rPr>
                <w:color w:val="1C1C1C"/>
                <w:sz w:val="19"/>
              </w:rPr>
              <w:t>-</w:t>
            </w:r>
            <w:r>
              <w:rPr>
                <w:color w:val="1C1C1C"/>
                <w:sz w:val="19"/>
              </w:rPr>
              <w:t xml:space="preserve"> tested 2026-03-13</w:t>
            </w:r>
          </w:p>
        </w:tc>
      </w:tr>
      <w:tr w:rsidR="008163C5" w14:paraId="7EA5C8FD" w14:textId="77777777">
        <w:tc>
          <w:tcPr>
            <w:tcW w:w="4032" w:type="dxa"/>
            <w:shd w:val="clear" w:color="auto" w:fill="FFFFFF"/>
          </w:tcPr>
          <w:p w14:paraId="543110CE" w14:textId="77777777" w:rsidR="008163C5" w:rsidRDefault="00793DB8">
            <w:r>
              <w:rPr>
                <w:color w:val="1C1C1C"/>
                <w:sz w:val="19"/>
              </w:rPr>
              <w:t>Google Shopping Impression Share</w:t>
            </w:r>
          </w:p>
        </w:tc>
        <w:tc>
          <w:tcPr>
            <w:tcW w:w="2160" w:type="dxa"/>
            <w:shd w:val="clear" w:color="auto" w:fill="FFFFFF"/>
          </w:tcPr>
          <w:p w14:paraId="795E9C74" w14:textId="77777777" w:rsidR="008163C5" w:rsidRDefault="00793DB8">
            <w:r>
              <w:rPr>
                <w:color w:val="1C1C1C"/>
                <w:sz w:val="19"/>
              </w:rPr>
              <w:t>✅</w:t>
            </w:r>
            <w:r>
              <w:rPr>
                <w:color w:val="1C1C1C"/>
                <w:sz w:val="19"/>
              </w:rPr>
              <w:t xml:space="preserve"> Full Phase 1</w:t>
            </w:r>
          </w:p>
        </w:tc>
        <w:tc>
          <w:tcPr>
            <w:tcW w:w="3600" w:type="dxa"/>
            <w:shd w:val="clear" w:color="auto" w:fill="FFFFFF"/>
          </w:tcPr>
          <w:p w14:paraId="3DA50461" w14:textId="03B9CADC" w:rsidR="008163C5" w:rsidRDefault="00793DB8">
            <w:r>
              <w:rPr>
                <w:color w:val="1C1C1C"/>
                <w:sz w:val="19"/>
              </w:rPr>
              <w:t xml:space="preserve">NEW </w:t>
            </w:r>
            <w:r w:rsidR="001E34E6">
              <w:rPr>
                <w:color w:val="1C1C1C"/>
                <w:sz w:val="19"/>
              </w:rPr>
              <w:t>-</w:t>
            </w:r>
            <w:r>
              <w:rPr>
                <w:color w:val="1C1C1C"/>
                <w:sz w:val="19"/>
              </w:rPr>
              <w:t xml:space="preserve"> critical gap metric</w:t>
            </w:r>
          </w:p>
        </w:tc>
      </w:tr>
      <w:tr w:rsidR="008163C5" w14:paraId="0A309C71" w14:textId="77777777">
        <w:tc>
          <w:tcPr>
            <w:tcW w:w="4032" w:type="dxa"/>
            <w:shd w:val="clear" w:color="auto" w:fill="F5F7FA"/>
          </w:tcPr>
          <w:p w14:paraId="391C8440" w14:textId="77777777" w:rsidR="008163C5" w:rsidRDefault="00793DB8">
            <w:r>
              <w:rPr>
                <w:color w:val="1C1C1C"/>
                <w:sz w:val="19"/>
              </w:rPr>
              <w:t>CRM / lifecycle</w:t>
            </w:r>
          </w:p>
        </w:tc>
        <w:tc>
          <w:tcPr>
            <w:tcW w:w="2160" w:type="dxa"/>
            <w:shd w:val="clear" w:color="auto" w:fill="F5F7FA"/>
          </w:tcPr>
          <w:p w14:paraId="160A6C49" w14:textId="77777777" w:rsidR="008163C5" w:rsidRDefault="00793DB8">
            <w:r>
              <w:rPr>
                <w:color w:val="1C1C1C"/>
                <w:sz w:val="19"/>
              </w:rPr>
              <w:t>✅</w:t>
            </w:r>
            <w:r>
              <w:rPr>
                <w:color w:val="1C1C1C"/>
                <w:sz w:val="19"/>
              </w:rPr>
              <w:t xml:space="preserve"> Full Phase 1</w:t>
            </w:r>
          </w:p>
        </w:tc>
        <w:tc>
          <w:tcPr>
            <w:tcW w:w="3600" w:type="dxa"/>
            <w:shd w:val="clear" w:color="auto" w:fill="F5F7FA"/>
          </w:tcPr>
          <w:p w14:paraId="28E8E89D" w14:textId="77777777" w:rsidR="008163C5" w:rsidRDefault="00793DB8">
            <w:r>
              <w:rPr>
                <w:color w:val="1C1C1C"/>
                <w:sz w:val="19"/>
              </w:rPr>
              <w:t>Cart recovery, email revenue, churn</w:t>
            </w:r>
          </w:p>
        </w:tc>
      </w:tr>
      <w:tr w:rsidR="008163C5" w14:paraId="45B4A652" w14:textId="77777777">
        <w:tc>
          <w:tcPr>
            <w:tcW w:w="4032" w:type="dxa"/>
            <w:shd w:val="clear" w:color="auto" w:fill="FFFFFF"/>
          </w:tcPr>
          <w:p w14:paraId="05EE4085" w14:textId="77777777" w:rsidR="008163C5" w:rsidRDefault="00793DB8">
            <w:r>
              <w:rPr>
                <w:color w:val="1C1C1C"/>
                <w:sz w:val="19"/>
              </w:rPr>
              <w:t>Reputation</w:t>
            </w:r>
          </w:p>
        </w:tc>
        <w:tc>
          <w:tcPr>
            <w:tcW w:w="2160" w:type="dxa"/>
            <w:shd w:val="clear" w:color="auto" w:fill="FFFFFF"/>
          </w:tcPr>
          <w:p w14:paraId="202DDAE7" w14:textId="77777777" w:rsidR="008163C5" w:rsidRDefault="00793DB8">
            <w:r>
              <w:rPr>
                <w:color w:val="1C1C1C"/>
                <w:sz w:val="19"/>
              </w:rPr>
              <w:t>✅</w:t>
            </w:r>
            <w:r>
              <w:rPr>
                <w:color w:val="1C1C1C"/>
                <w:sz w:val="19"/>
              </w:rPr>
              <w:t xml:space="preserve"> Full Phase 1</w:t>
            </w:r>
          </w:p>
        </w:tc>
        <w:tc>
          <w:tcPr>
            <w:tcW w:w="3600" w:type="dxa"/>
            <w:shd w:val="clear" w:color="auto" w:fill="FFFFFF"/>
          </w:tcPr>
          <w:p w14:paraId="1A338652" w14:textId="77777777" w:rsidR="008163C5" w:rsidRDefault="00793DB8">
            <w:r>
              <w:rPr>
                <w:color w:val="1C1C1C"/>
                <w:sz w:val="19"/>
              </w:rPr>
              <w:t>Trustpilot + Google Business</w:t>
            </w:r>
          </w:p>
        </w:tc>
      </w:tr>
      <w:tr w:rsidR="008163C5" w14:paraId="6EC4F6DB" w14:textId="77777777">
        <w:tc>
          <w:tcPr>
            <w:tcW w:w="4032" w:type="dxa"/>
            <w:shd w:val="clear" w:color="auto" w:fill="F5F7FA"/>
          </w:tcPr>
          <w:p w14:paraId="3E5D69E9" w14:textId="77777777" w:rsidR="008163C5" w:rsidRDefault="00793DB8">
            <w:r>
              <w:rPr>
                <w:color w:val="1C1C1C"/>
                <w:sz w:val="19"/>
              </w:rPr>
              <w:t>Coupon dependency</w:t>
            </w:r>
          </w:p>
        </w:tc>
        <w:tc>
          <w:tcPr>
            <w:tcW w:w="2160" w:type="dxa"/>
            <w:shd w:val="clear" w:color="auto" w:fill="F5F7FA"/>
          </w:tcPr>
          <w:p w14:paraId="20B4EC7C" w14:textId="77777777" w:rsidR="008163C5" w:rsidRDefault="00793DB8">
            <w:r>
              <w:rPr>
                <w:color w:val="1C1C1C"/>
                <w:sz w:val="19"/>
              </w:rPr>
              <w:t>✅</w:t>
            </w:r>
            <w:r>
              <w:rPr>
                <w:color w:val="1C1C1C"/>
                <w:sz w:val="19"/>
              </w:rPr>
              <w:t xml:space="preserve"> Full Phase 1</w:t>
            </w:r>
          </w:p>
        </w:tc>
        <w:tc>
          <w:tcPr>
            <w:tcW w:w="3600" w:type="dxa"/>
            <w:shd w:val="clear" w:color="auto" w:fill="F5F7FA"/>
          </w:tcPr>
          <w:p w14:paraId="57E1068B" w14:textId="0D0BAB44" w:rsidR="008163C5" w:rsidRDefault="00793DB8">
            <w:r>
              <w:rPr>
                <w:color w:val="1C1C1C"/>
                <w:sz w:val="19"/>
              </w:rPr>
              <w:t xml:space="preserve">NEW </w:t>
            </w:r>
            <w:r w:rsidR="001E34E6">
              <w:rPr>
                <w:color w:val="1C1C1C"/>
                <w:sz w:val="19"/>
              </w:rPr>
              <w:t>-</w:t>
            </w:r>
            <w:r>
              <w:rPr>
                <w:color w:val="1C1C1C"/>
                <w:sz w:val="19"/>
              </w:rPr>
              <w:t xml:space="preserve"> critical margin metric</w:t>
            </w:r>
          </w:p>
        </w:tc>
      </w:tr>
      <w:tr w:rsidR="008163C5" w14:paraId="33DC9B89" w14:textId="77777777">
        <w:tc>
          <w:tcPr>
            <w:tcW w:w="4032" w:type="dxa"/>
            <w:shd w:val="clear" w:color="auto" w:fill="FFFFFF"/>
          </w:tcPr>
          <w:p w14:paraId="153F3323" w14:textId="77777777" w:rsidR="008163C5" w:rsidRDefault="00793DB8">
            <w:r>
              <w:rPr>
                <w:color w:val="1C1C1C"/>
                <w:sz w:val="19"/>
              </w:rPr>
              <w:t>POAS per campaign</w:t>
            </w:r>
          </w:p>
        </w:tc>
        <w:tc>
          <w:tcPr>
            <w:tcW w:w="2160" w:type="dxa"/>
            <w:shd w:val="clear" w:color="auto" w:fill="FFFFFF"/>
          </w:tcPr>
          <w:p w14:paraId="349977B1" w14:textId="77777777" w:rsidR="008163C5" w:rsidRDefault="00793DB8">
            <w:r>
              <w:rPr>
                <w:color w:val="1C1C1C"/>
                <w:sz w:val="19"/>
              </w:rPr>
              <w:t>✅</w:t>
            </w:r>
            <w:r>
              <w:rPr>
                <w:color w:val="1C1C1C"/>
                <w:sz w:val="19"/>
              </w:rPr>
              <w:t xml:space="preserve"> Full Phase 1</w:t>
            </w:r>
          </w:p>
        </w:tc>
        <w:tc>
          <w:tcPr>
            <w:tcW w:w="3600" w:type="dxa"/>
            <w:shd w:val="clear" w:color="auto" w:fill="FFFFFF"/>
          </w:tcPr>
          <w:p w14:paraId="7E91A10E" w14:textId="77777777" w:rsidR="008163C5" w:rsidRDefault="00793DB8">
            <w:r>
              <w:rPr>
                <w:color w:val="1C1C1C"/>
                <w:sz w:val="19"/>
              </w:rPr>
              <w:t>Campaign-level, not blended only</w:t>
            </w:r>
          </w:p>
        </w:tc>
      </w:tr>
      <w:tr w:rsidR="008163C5" w14:paraId="6969FB24" w14:textId="77777777">
        <w:tc>
          <w:tcPr>
            <w:tcW w:w="4032" w:type="dxa"/>
            <w:shd w:val="clear" w:color="auto" w:fill="F5F7FA"/>
          </w:tcPr>
          <w:p w14:paraId="31479D94" w14:textId="77777777" w:rsidR="008163C5" w:rsidRDefault="00793DB8">
            <w:r>
              <w:rPr>
                <w:color w:val="1C1C1C"/>
                <w:sz w:val="19"/>
              </w:rPr>
              <w:t>Contribution margin waterfall</w:t>
            </w:r>
          </w:p>
        </w:tc>
        <w:tc>
          <w:tcPr>
            <w:tcW w:w="2160" w:type="dxa"/>
            <w:shd w:val="clear" w:color="auto" w:fill="F5F7FA"/>
          </w:tcPr>
          <w:p w14:paraId="23750332" w14:textId="77777777" w:rsidR="008163C5" w:rsidRDefault="00793DB8">
            <w:r>
              <w:rPr>
                <w:color w:val="1C1C1C"/>
                <w:sz w:val="19"/>
              </w:rPr>
              <w:t>✅</w:t>
            </w:r>
            <w:r>
              <w:rPr>
                <w:color w:val="1C1C1C"/>
                <w:sz w:val="19"/>
              </w:rPr>
              <w:t xml:space="preserve"> Full Phase 1</w:t>
            </w:r>
          </w:p>
        </w:tc>
        <w:tc>
          <w:tcPr>
            <w:tcW w:w="3600" w:type="dxa"/>
            <w:shd w:val="clear" w:color="auto" w:fill="F5F7FA"/>
          </w:tcPr>
          <w:p w14:paraId="5B085321" w14:textId="77777777" w:rsidR="008163C5" w:rsidRDefault="00793DB8">
            <w:r>
              <w:rPr>
                <w:color w:val="1C1C1C"/>
                <w:sz w:val="19"/>
              </w:rPr>
              <w:t>Finance-aligned step-by-step formula</w:t>
            </w:r>
          </w:p>
        </w:tc>
      </w:tr>
      <w:tr w:rsidR="008163C5" w14:paraId="54C43BCF" w14:textId="77777777">
        <w:tc>
          <w:tcPr>
            <w:tcW w:w="4032" w:type="dxa"/>
            <w:shd w:val="clear" w:color="auto" w:fill="FFFFFF"/>
          </w:tcPr>
          <w:p w14:paraId="21D49256" w14:textId="77777777" w:rsidR="008163C5" w:rsidRDefault="00793DB8">
            <w:r>
              <w:rPr>
                <w:color w:val="1C1C1C"/>
                <w:sz w:val="19"/>
              </w:rPr>
              <w:t>Search / organic</w:t>
            </w:r>
          </w:p>
        </w:tc>
        <w:tc>
          <w:tcPr>
            <w:tcW w:w="2160" w:type="dxa"/>
            <w:shd w:val="clear" w:color="auto" w:fill="FFFFFF"/>
          </w:tcPr>
          <w:p w14:paraId="72FEA330" w14:textId="77777777" w:rsidR="008163C5" w:rsidRDefault="00793DB8">
            <w:r>
              <w:rPr>
                <w:color w:val="1C1C1C"/>
                <w:sz w:val="19"/>
              </w:rPr>
              <w:t>✅</w:t>
            </w:r>
            <w:r>
              <w:rPr>
                <w:color w:val="1C1C1C"/>
                <w:sz w:val="19"/>
              </w:rPr>
              <w:t xml:space="preserve"> Phase 1</w:t>
            </w:r>
          </w:p>
        </w:tc>
        <w:tc>
          <w:tcPr>
            <w:tcW w:w="3600" w:type="dxa"/>
            <w:shd w:val="clear" w:color="auto" w:fill="FFFFFF"/>
          </w:tcPr>
          <w:p w14:paraId="2DC76040" w14:textId="77777777" w:rsidR="008163C5" w:rsidRDefault="00793DB8">
            <w:r>
              <w:rPr>
                <w:color w:val="1C1C1C"/>
                <w:sz w:val="19"/>
              </w:rPr>
              <w:t>Search Console + Ahrefs</w:t>
            </w:r>
          </w:p>
        </w:tc>
      </w:tr>
      <w:tr w:rsidR="008163C5" w14:paraId="4D2BD6AE" w14:textId="77777777">
        <w:tc>
          <w:tcPr>
            <w:tcW w:w="4032" w:type="dxa"/>
            <w:shd w:val="clear" w:color="auto" w:fill="F5F7FA"/>
          </w:tcPr>
          <w:p w14:paraId="073755C2" w14:textId="77777777" w:rsidR="008163C5" w:rsidRDefault="00793DB8">
            <w:r>
              <w:rPr>
                <w:color w:val="1C1C1C"/>
                <w:sz w:val="19"/>
              </w:rPr>
              <w:t>Category-level profitability</w:t>
            </w:r>
          </w:p>
        </w:tc>
        <w:tc>
          <w:tcPr>
            <w:tcW w:w="2160" w:type="dxa"/>
            <w:shd w:val="clear" w:color="auto" w:fill="F5F7FA"/>
          </w:tcPr>
          <w:p w14:paraId="70E1B9FB" w14:textId="77777777" w:rsidR="008163C5" w:rsidRDefault="00793DB8">
            <w:r>
              <w:rPr>
                <w:color w:val="1C1C1C"/>
                <w:sz w:val="19"/>
              </w:rPr>
              <w:t>🟡</w:t>
            </w:r>
            <w:r>
              <w:rPr>
                <w:color w:val="1C1C1C"/>
                <w:sz w:val="19"/>
              </w:rPr>
              <w:t xml:space="preserve"> Partial Phase 1</w:t>
            </w:r>
          </w:p>
        </w:tc>
        <w:tc>
          <w:tcPr>
            <w:tcW w:w="3600" w:type="dxa"/>
            <w:shd w:val="clear" w:color="auto" w:fill="F5F7FA"/>
          </w:tcPr>
          <w:p w14:paraId="1EA8CF77" w14:textId="77777777" w:rsidR="008163C5" w:rsidRDefault="00793DB8">
            <w:r>
              <w:rPr>
                <w:color w:val="1C1C1C"/>
                <w:sz w:val="19"/>
              </w:rPr>
              <w:t>Depends on business API access</w:t>
            </w:r>
          </w:p>
        </w:tc>
      </w:tr>
      <w:tr w:rsidR="008163C5" w14:paraId="54DD3D4E" w14:textId="77777777">
        <w:tc>
          <w:tcPr>
            <w:tcW w:w="4032" w:type="dxa"/>
            <w:shd w:val="clear" w:color="auto" w:fill="FFFFFF"/>
          </w:tcPr>
          <w:p w14:paraId="25D7B1DF" w14:textId="77777777" w:rsidR="008163C5" w:rsidRDefault="00793DB8">
            <w:r>
              <w:rPr>
                <w:color w:val="1C1C1C"/>
                <w:sz w:val="19"/>
              </w:rPr>
              <w:t>Product feed health</w:t>
            </w:r>
          </w:p>
        </w:tc>
        <w:tc>
          <w:tcPr>
            <w:tcW w:w="2160" w:type="dxa"/>
            <w:shd w:val="clear" w:color="auto" w:fill="FFFFFF"/>
          </w:tcPr>
          <w:p w14:paraId="5ECF77A0" w14:textId="77777777" w:rsidR="008163C5" w:rsidRDefault="00793DB8">
            <w:r>
              <w:rPr>
                <w:color w:val="1C1C1C"/>
                <w:sz w:val="19"/>
              </w:rPr>
              <w:t>❌</w:t>
            </w:r>
            <w:r>
              <w:rPr>
                <w:color w:val="1C1C1C"/>
                <w:sz w:val="19"/>
              </w:rPr>
              <w:t xml:space="preserve"> Phase 2</w:t>
            </w:r>
          </w:p>
        </w:tc>
        <w:tc>
          <w:tcPr>
            <w:tcW w:w="3600" w:type="dxa"/>
            <w:shd w:val="clear" w:color="auto" w:fill="FFFFFF"/>
          </w:tcPr>
          <w:p w14:paraId="582D1721" w14:textId="4BBE29B0" w:rsidR="008163C5" w:rsidRDefault="00793DB8">
            <w:r>
              <w:rPr>
                <w:color w:val="1C1C1C"/>
                <w:sz w:val="19"/>
              </w:rPr>
              <w:t xml:space="preserve">Product Feed Agent </w:t>
            </w:r>
            <w:r w:rsidR="001E34E6">
              <w:rPr>
                <w:color w:val="1C1C1C"/>
                <w:sz w:val="19"/>
              </w:rPr>
              <w:t>-</w:t>
            </w:r>
            <w:r>
              <w:rPr>
                <w:color w:val="1C1C1C"/>
                <w:sz w:val="19"/>
              </w:rPr>
              <w:t xml:space="preserve"> 250k catalog</w:t>
            </w:r>
          </w:p>
        </w:tc>
      </w:tr>
      <w:tr w:rsidR="008163C5" w14:paraId="4C7CB079" w14:textId="77777777">
        <w:tc>
          <w:tcPr>
            <w:tcW w:w="4032" w:type="dxa"/>
            <w:shd w:val="clear" w:color="auto" w:fill="F5F7FA"/>
          </w:tcPr>
          <w:p w14:paraId="4685BDE4" w14:textId="77777777" w:rsidR="008163C5" w:rsidRDefault="00793DB8">
            <w:r>
              <w:rPr>
                <w:color w:val="1C1C1C"/>
                <w:sz w:val="19"/>
              </w:rPr>
              <w:t>Supplier intelligence</w:t>
            </w:r>
          </w:p>
        </w:tc>
        <w:tc>
          <w:tcPr>
            <w:tcW w:w="2160" w:type="dxa"/>
            <w:shd w:val="clear" w:color="auto" w:fill="F5F7FA"/>
          </w:tcPr>
          <w:p w14:paraId="13D2A487" w14:textId="77777777" w:rsidR="008163C5" w:rsidRDefault="00793DB8">
            <w:r>
              <w:rPr>
                <w:color w:val="1C1C1C"/>
                <w:sz w:val="19"/>
              </w:rPr>
              <w:t>❌</w:t>
            </w:r>
            <w:r>
              <w:rPr>
                <w:color w:val="1C1C1C"/>
                <w:sz w:val="19"/>
              </w:rPr>
              <w:t xml:space="preserve"> Phase 2</w:t>
            </w:r>
          </w:p>
        </w:tc>
        <w:tc>
          <w:tcPr>
            <w:tcW w:w="3600" w:type="dxa"/>
            <w:shd w:val="clear" w:color="auto" w:fill="F5F7FA"/>
          </w:tcPr>
          <w:p w14:paraId="12FE9A93" w14:textId="77777777" w:rsidR="008163C5" w:rsidRDefault="00793DB8">
            <w:r>
              <w:rPr>
                <w:color w:val="1C1C1C"/>
                <w:sz w:val="19"/>
              </w:rPr>
              <w:t>Category Growth + Supplier agents</w:t>
            </w:r>
          </w:p>
        </w:tc>
      </w:tr>
      <w:tr w:rsidR="008163C5" w14:paraId="1E745B1A" w14:textId="77777777">
        <w:tc>
          <w:tcPr>
            <w:tcW w:w="4032" w:type="dxa"/>
            <w:shd w:val="clear" w:color="auto" w:fill="FFFFFF"/>
          </w:tcPr>
          <w:p w14:paraId="668AFF33" w14:textId="77777777" w:rsidR="008163C5" w:rsidRDefault="00793DB8">
            <w:r>
              <w:rPr>
                <w:color w:val="1C1C1C"/>
                <w:sz w:val="19"/>
              </w:rPr>
              <w:t>Demand forecasting</w:t>
            </w:r>
          </w:p>
        </w:tc>
        <w:tc>
          <w:tcPr>
            <w:tcW w:w="2160" w:type="dxa"/>
            <w:shd w:val="clear" w:color="auto" w:fill="FFFFFF"/>
          </w:tcPr>
          <w:p w14:paraId="7D6D4148" w14:textId="77777777" w:rsidR="008163C5" w:rsidRDefault="00793DB8">
            <w:r>
              <w:rPr>
                <w:color w:val="1C1C1C"/>
                <w:sz w:val="19"/>
              </w:rPr>
              <w:t>❌</w:t>
            </w:r>
            <w:r>
              <w:rPr>
                <w:color w:val="1C1C1C"/>
                <w:sz w:val="19"/>
              </w:rPr>
              <w:t xml:space="preserve"> Phase 2</w:t>
            </w:r>
          </w:p>
        </w:tc>
        <w:tc>
          <w:tcPr>
            <w:tcW w:w="3600" w:type="dxa"/>
            <w:shd w:val="clear" w:color="auto" w:fill="FFFFFF"/>
          </w:tcPr>
          <w:p w14:paraId="636E6DBA" w14:textId="77777777" w:rsidR="008163C5" w:rsidRDefault="00793DB8">
            <w:r>
              <w:rPr>
                <w:color w:val="1C1C1C"/>
                <w:sz w:val="19"/>
              </w:rPr>
              <w:t>Demand Forecasting agent</w:t>
            </w:r>
          </w:p>
        </w:tc>
      </w:tr>
      <w:tr w:rsidR="008163C5" w14:paraId="24F84C19" w14:textId="77777777">
        <w:tc>
          <w:tcPr>
            <w:tcW w:w="4032" w:type="dxa"/>
            <w:shd w:val="clear" w:color="auto" w:fill="F5F7FA"/>
          </w:tcPr>
          <w:p w14:paraId="70D7C8D0" w14:textId="77777777" w:rsidR="008163C5" w:rsidRDefault="00793DB8">
            <w:r>
              <w:rPr>
                <w:color w:val="1C1C1C"/>
                <w:sz w:val="19"/>
              </w:rPr>
              <w:t>Promo simulation</w:t>
            </w:r>
          </w:p>
        </w:tc>
        <w:tc>
          <w:tcPr>
            <w:tcW w:w="2160" w:type="dxa"/>
            <w:shd w:val="clear" w:color="auto" w:fill="F5F7FA"/>
          </w:tcPr>
          <w:p w14:paraId="213FC1A2" w14:textId="77777777" w:rsidR="008163C5" w:rsidRDefault="00793DB8">
            <w:r>
              <w:rPr>
                <w:color w:val="1C1C1C"/>
                <w:sz w:val="19"/>
              </w:rPr>
              <w:t>❌</w:t>
            </w:r>
            <w:r>
              <w:rPr>
                <w:color w:val="1C1C1C"/>
                <w:sz w:val="19"/>
              </w:rPr>
              <w:t xml:space="preserve"> Phase 2</w:t>
            </w:r>
          </w:p>
        </w:tc>
        <w:tc>
          <w:tcPr>
            <w:tcW w:w="3600" w:type="dxa"/>
            <w:shd w:val="clear" w:color="auto" w:fill="F5F7FA"/>
          </w:tcPr>
          <w:p w14:paraId="25F43740" w14:textId="77777777" w:rsidR="008163C5" w:rsidRDefault="00793DB8">
            <w:r>
              <w:rPr>
                <w:color w:val="1C1C1C"/>
                <w:sz w:val="19"/>
              </w:rPr>
              <w:t>On-demand agent</w:t>
            </w:r>
          </w:p>
        </w:tc>
      </w:tr>
      <w:tr w:rsidR="008163C5" w14:paraId="6ABA93FD" w14:textId="77777777">
        <w:tc>
          <w:tcPr>
            <w:tcW w:w="4032" w:type="dxa"/>
            <w:shd w:val="clear" w:color="auto" w:fill="FFFFFF"/>
          </w:tcPr>
          <w:p w14:paraId="648C173F" w14:textId="77777777" w:rsidR="008163C5" w:rsidRDefault="00793DB8">
            <w:r>
              <w:rPr>
                <w:color w:val="1C1C1C"/>
                <w:sz w:val="19"/>
              </w:rPr>
              <w:t>App metrics</w:t>
            </w:r>
          </w:p>
        </w:tc>
        <w:tc>
          <w:tcPr>
            <w:tcW w:w="2160" w:type="dxa"/>
            <w:shd w:val="clear" w:color="auto" w:fill="FFFFFF"/>
          </w:tcPr>
          <w:p w14:paraId="6D64C69E" w14:textId="77777777" w:rsidR="008163C5" w:rsidRDefault="00793DB8">
            <w:r>
              <w:rPr>
                <w:color w:val="1C1C1C"/>
                <w:sz w:val="19"/>
              </w:rPr>
              <w:t>❌</w:t>
            </w:r>
            <w:r>
              <w:rPr>
                <w:color w:val="1C1C1C"/>
                <w:sz w:val="19"/>
              </w:rPr>
              <w:t xml:space="preserve"> Phase 2</w:t>
            </w:r>
          </w:p>
        </w:tc>
        <w:tc>
          <w:tcPr>
            <w:tcW w:w="3600" w:type="dxa"/>
            <w:shd w:val="clear" w:color="auto" w:fill="FFFFFF"/>
          </w:tcPr>
          <w:p w14:paraId="4E248978" w14:textId="4067B376" w:rsidR="008163C5" w:rsidRDefault="00793DB8">
            <w:r>
              <w:rPr>
                <w:color w:val="1C1C1C"/>
                <w:sz w:val="19"/>
              </w:rPr>
              <w:t xml:space="preserve">Pending MK app launch </w:t>
            </w:r>
            <w:r w:rsidR="001E34E6">
              <w:rPr>
                <w:color w:val="1C1C1C"/>
                <w:sz w:val="19"/>
              </w:rPr>
              <w:t>-</w:t>
            </w:r>
            <w:r>
              <w:rPr>
                <w:color w:val="1C1C1C"/>
                <w:sz w:val="19"/>
              </w:rPr>
              <w:t xml:space="preserve"> Firebase/Adjust</w:t>
            </w:r>
          </w:p>
        </w:tc>
      </w:tr>
      <w:tr w:rsidR="008163C5" w14:paraId="0A26B297" w14:textId="77777777">
        <w:tc>
          <w:tcPr>
            <w:tcW w:w="4032" w:type="dxa"/>
            <w:shd w:val="clear" w:color="auto" w:fill="F5F7FA"/>
          </w:tcPr>
          <w:p w14:paraId="12CC311F" w14:textId="77777777" w:rsidR="008163C5" w:rsidRDefault="00793DB8">
            <w:r>
              <w:rPr>
                <w:color w:val="1C1C1C"/>
                <w:sz w:val="19"/>
              </w:rPr>
              <w:t>Social publishing</w:t>
            </w:r>
          </w:p>
        </w:tc>
        <w:tc>
          <w:tcPr>
            <w:tcW w:w="2160" w:type="dxa"/>
            <w:shd w:val="clear" w:color="auto" w:fill="F5F7FA"/>
          </w:tcPr>
          <w:p w14:paraId="3E852E6E" w14:textId="77777777" w:rsidR="008163C5" w:rsidRDefault="00793DB8">
            <w:r>
              <w:rPr>
                <w:color w:val="1C1C1C"/>
                <w:sz w:val="19"/>
              </w:rPr>
              <w:t>❌</w:t>
            </w:r>
            <w:r>
              <w:rPr>
                <w:color w:val="1C1C1C"/>
                <w:sz w:val="19"/>
              </w:rPr>
              <w:t xml:space="preserve"> Phase 2</w:t>
            </w:r>
          </w:p>
        </w:tc>
        <w:tc>
          <w:tcPr>
            <w:tcW w:w="3600" w:type="dxa"/>
            <w:shd w:val="clear" w:color="auto" w:fill="F5F7FA"/>
          </w:tcPr>
          <w:p w14:paraId="16530655" w14:textId="77777777" w:rsidR="008163C5" w:rsidRDefault="00793DB8">
            <w:r>
              <w:rPr>
                <w:color w:val="1C1C1C"/>
                <w:sz w:val="19"/>
              </w:rPr>
              <w:t>Hootsuite MCP</w:t>
            </w:r>
          </w:p>
        </w:tc>
      </w:tr>
      <w:tr w:rsidR="008163C5" w14:paraId="7215599E" w14:textId="77777777">
        <w:tc>
          <w:tcPr>
            <w:tcW w:w="4032" w:type="dxa"/>
            <w:shd w:val="clear" w:color="auto" w:fill="FFFFFF"/>
          </w:tcPr>
          <w:p w14:paraId="099DF7D1" w14:textId="77777777" w:rsidR="008163C5" w:rsidRDefault="00793DB8">
            <w:r>
              <w:rPr>
                <w:color w:val="1C1C1C"/>
                <w:sz w:val="19"/>
              </w:rPr>
              <w:t>Traditional media lift</w:t>
            </w:r>
          </w:p>
        </w:tc>
        <w:tc>
          <w:tcPr>
            <w:tcW w:w="2160" w:type="dxa"/>
            <w:shd w:val="clear" w:color="auto" w:fill="FFFFFF"/>
          </w:tcPr>
          <w:p w14:paraId="0C38BFCE" w14:textId="77777777" w:rsidR="008163C5" w:rsidRDefault="00793DB8">
            <w:r>
              <w:rPr>
                <w:color w:val="1C1C1C"/>
                <w:sz w:val="19"/>
              </w:rPr>
              <w:t>❌</w:t>
            </w:r>
            <w:r>
              <w:rPr>
                <w:color w:val="1C1C1C"/>
                <w:sz w:val="19"/>
              </w:rPr>
              <w:t xml:space="preserve"> Phase 2</w:t>
            </w:r>
          </w:p>
        </w:tc>
        <w:tc>
          <w:tcPr>
            <w:tcW w:w="3600" w:type="dxa"/>
            <w:shd w:val="clear" w:color="auto" w:fill="FFFFFF"/>
          </w:tcPr>
          <w:p w14:paraId="7823021F" w14:textId="77777777" w:rsidR="008163C5" w:rsidRDefault="00793DB8">
            <w:r>
              <w:rPr>
                <w:color w:val="1C1C1C"/>
                <w:sz w:val="19"/>
              </w:rPr>
              <w:t>TV/OOH/Radio correlation agent</w:t>
            </w:r>
          </w:p>
        </w:tc>
      </w:tr>
      <w:tr w:rsidR="008163C5" w14:paraId="1C213B2A" w14:textId="77777777">
        <w:tc>
          <w:tcPr>
            <w:tcW w:w="4032" w:type="dxa"/>
            <w:shd w:val="clear" w:color="auto" w:fill="F5F7FA"/>
          </w:tcPr>
          <w:p w14:paraId="381BF411" w14:textId="77777777" w:rsidR="008163C5" w:rsidRDefault="00793DB8">
            <w:r>
              <w:rPr>
                <w:color w:val="1C1C1C"/>
                <w:sz w:val="19"/>
              </w:rPr>
              <w:t>Meeting intelligence</w:t>
            </w:r>
          </w:p>
        </w:tc>
        <w:tc>
          <w:tcPr>
            <w:tcW w:w="2160" w:type="dxa"/>
            <w:shd w:val="clear" w:color="auto" w:fill="F5F7FA"/>
          </w:tcPr>
          <w:p w14:paraId="236EF8C9" w14:textId="77777777" w:rsidR="008163C5" w:rsidRDefault="00793DB8">
            <w:r>
              <w:rPr>
                <w:color w:val="1C1C1C"/>
                <w:sz w:val="19"/>
              </w:rPr>
              <w:t>❌</w:t>
            </w:r>
            <w:r>
              <w:rPr>
                <w:color w:val="1C1C1C"/>
                <w:sz w:val="19"/>
              </w:rPr>
              <w:t xml:space="preserve"> Phase 2</w:t>
            </w:r>
          </w:p>
        </w:tc>
        <w:tc>
          <w:tcPr>
            <w:tcW w:w="3600" w:type="dxa"/>
            <w:shd w:val="clear" w:color="auto" w:fill="F5F7FA"/>
          </w:tcPr>
          <w:p w14:paraId="734AEADE" w14:textId="77777777" w:rsidR="008163C5" w:rsidRDefault="00793DB8">
            <w:r>
              <w:rPr>
                <w:color w:val="1C1C1C"/>
                <w:sz w:val="19"/>
              </w:rPr>
              <w:t>Audio → Jira automation</w:t>
            </w:r>
          </w:p>
        </w:tc>
      </w:tr>
      <w:tr w:rsidR="008163C5" w14:paraId="2C89EF51" w14:textId="77777777">
        <w:tc>
          <w:tcPr>
            <w:tcW w:w="4032" w:type="dxa"/>
            <w:shd w:val="clear" w:color="auto" w:fill="FFFFFF"/>
          </w:tcPr>
          <w:p w14:paraId="41E77F1E" w14:textId="77777777" w:rsidR="008163C5" w:rsidRDefault="00793DB8">
            <w:r>
              <w:rPr>
                <w:color w:val="1C1C1C"/>
                <w:sz w:val="19"/>
              </w:rPr>
              <w:t>Knowledge retrieval</w:t>
            </w:r>
          </w:p>
        </w:tc>
        <w:tc>
          <w:tcPr>
            <w:tcW w:w="2160" w:type="dxa"/>
            <w:shd w:val="clear" w:color="auto" w:fill="FFFFFF"/>
          </w:tcPr>
          <w:p w14:paraId="690478F7" w14:textId="77777777" w:rsidR="008163C5" w:rsidRDefault="00793DB8">
            <w:r>
              <w:rPr>
                <w:color w:val="1C1C1C"/>
                <w:sz w:val="19"/>
              </w:rPr>
              <w:t>❌</w:t>
            </w:r>
            <w:r>
              <w:rPr>
                <w:color w:val="1C1C1C"/>
                <w:sz w:val="19"/>
              </w:rPr>
              <w:t xml:space="preserve"> Phase 2</w:t>
            </w:r>
          </w:p>
        </w:tc>
        <w:tc>
          <w:tcPr>
            <w:tcW w:w="3600" w:type="dxa"/>
            <w:shd w:val="clear" w:color="auto" w:fill="FFFFFF"/>
          </w:tcPr>
          <w:p w14:paraId="6BA1781D" w14:textId="77777777" w:rsidR="008163C5" w:rsidRDefault="00793DB8">
            <w:r>
              <w:rPr>
                <w:color w:val="1C1C1C"/>
                <w:sz w:val="19"/>
              </w:rPr>
              <w:t>Confluence + campaign archive search</w:t>
            </w:r>
          </w:p>
        </w:tc>
      </w:tr>
    </w:tbl>
    <w:p w14:paraId="42AEB6CA" w14:textId="77777777" w:rsidR="008163C5" w:rsidRDefault="008163C5"/>
    <w:p w14:paraId="43A73E59" w14:textId="77777777" w:rsidR="008163C5" w:rsidRDefault="008163C5"/>
    <w:p w14:paraId="020FA371" w14:textId="77777777" w:rsidR="008163C5" w:rsidRDefault="00793DB8">
      <w:pPr>
        <w:spacing w:after="80"/>
      </w:pPr>
      <w:r>
        <w:rPr>
          <w:i/>
          <w:color w:val="888888"/>
          <w:sz w:val="21"/>
        </w:rPr>
        <w:t>This document is maintained as a living foundation. All changes are version-controlled in the GitHub repository at github.com/zhapostolski/ananas-ai alongside the architecture config files, agent definitions, and decision records that govern the platform.</w:t>
      </w:r>
    </w:p>
    <w:sectPr w:rsidR="008163C5"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932519">
    <w:abstractNumId w:val="8"/>
  </w:num>
  <w:num w:numId="2" w16cid:durableId="1459227467">
    <w:abstractNumId w:val="6"/>
  </w:num>
  <w:num w:numId="3" w16cid:durableId="343288452">
    <w:abstractNumId w:val="5"/>
  </w:num>
  <w:num w:numId="4" w16cid:durableId="1260984423">
    <w:abstractNumId w:val="4"/>
  </w:num>
  <w:num w:numId="5" w16cid:durableId="1623463090">
    <w:abstractNumId w:val="7"/>
  </w:num>
  <w:num w:numId="6" w16cid:durableId="1053849253">
    <w:abstractNumId w:val="3"/>
  </w:num>
  <w:num w:numId="7" w16cid:durableId="124468085">
    <w:abstractNumId w:val="2"/>
  </w:num>
  <w:num w:numId="8" w16cid:durableId="2101444510">
    <w:abstractNumId w:val="1"/>
  </w:num>
  <w:num w:numId="9" w16cid:durableId="1104113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D9F"/>
    <w:rsid w:val="0015074B"/>
    <w:rsid w:val="00194DF3"/>
    <w:rsid w:val="001E34E6"/>
    <w:rsid w:val="0029639D"/>
    <w:rsid w:val="00326F90"/>
    <w:rsid w:val="003A34AE"/>
    <w:rsid w:val="00487536"/>
    <w:rsid w:val="00793DB8"/>
    <w:rsid w:val="008163C5"/>
    <w:rsid w:val="009B3E27"/>
    <w:rsid w:val="00A5647C"/>
    <w:rsid w:val="00AA1D8D"/>
    <w:rsid w:val="00B47730"/>
    <w:rsid w:val="00CB0664"/>
    <w:rsid w:val="00CE4962"/>
    <w:rsid w:val="00D3295A"/>
    <w:rsid w:val="00D80F81"/>
    <w:rsid w:val="00E052AD"/>
    <w:rsid w:val="00E61AEF"/>
    <w:rsid w:val="00F22E21"/>
    <w:rsid w:val="00F748C7"/>
    <w:rsid w:val="00F75B41"/>
    <w:rsid w:val="00FC693F"/>
    <w:rsid w:val="00FD23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54B7638-2EEC-4654-B83E-A3BA16599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20</Pages>
  <Words>3676</Words>
  <Characters>20956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Zharko Apostolski</cp:lastModifiedBy>
  <cp:revision>16</cp:revision>
  <dcterms:created xsi:type="dcterms:W3CDTF">2013-12-23T23:15:00Z</dcterms:created>
  <dcterms:modified xsi:type="dcterms:W3CDTF">2026-03-14T13:51:00Z</dcterms:modified>
  <cp:category/>
</cp:coreProperties>
</file>