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7.png" ContentType="image/png"/>
  <Override PartName="/word/media/image1.bmp" ContentType="image/bmp"/>
  <Override PartName="/word/media/image2.png" ContentType="image/png"/>
  <Override PartName="/word/media/image3.jpeg" ContentType="image/jpeg"/>
  <Override PartName="/word/media/image4.png" ContentType="image/png"/>
  <Override PartName="/word/media/image5.bmp" ContentType="image/bmp"/>
  <Override PartName="/word/media/image8.bmp" ContentType="image/bmp"/>
  <Override PartName="/word/media/image6.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1"/>
        </w:numPr>
        <w:spacing w:lineRule="auto" w:line="276"/>
        <w:jc w:val="both"/>
        <w:rPr/>
      </w:pPr>
      <w:r>
        <w:rPr/>
        <w:t>Shutdown system</w:t>
      </w:r>
    </w:p>
    <w:p>
      <w:pPr>
        <w:pStyle w:val="Normal"/>
        <w:spacing w:lineRule="auto" w:line="276"/>
        <w:ind w:left="89" w:right="0" w:firstLine="360"/>
        <w:jc w:val="both"/>
        <w:rPr/>
      </w:pPr>
      <w:r>
        <w:rPr/>
        <w:t>Rule yang terkait dengan Shutdown Circuit</w:t>
      </w:r>
    </w:p>
    <w:p>
      <w:pPr>
        <w:pStyle w:val="Normal"/>
        <w:spacing w:lineRule="auto" w:line="276"/>
        <w:ind w:left="89" w:right="0" w:firstLine="360"/>
        <w:jc w:val="both"/>
        <w:rPr/>
      </w:pPr>
      <w:r>
        <w:rPr/>
        <w:t>EV 5.7.3:</w:t>
      </w:r>
    </w:p>
    <w:p>
      <w:pPr>
        <w:pStyle w:val="Normal"/>
        <w:spacing w:lineRule="auto" w:line="276"/>
        <w:ind w:left="89" w:right="0" w:firstLine="360"/>
        <w:jc w:val="both"/>
        <w:rPr/>
      </w:pPr>
      <w:r>
        <w:rPr/>
        <w:t>EV 5.1.2:</w:t>
      </w:r>
    </w:p>
    <w:p>
      <w:pPr>
        <w:pStyle w:val="Normal"/>
        <w:spacing w:lineRule="auto" w:line="276"/>
        <w:ind w:left="89" w:right="0" w:firstLine="360"/>
        <w:jc w:val="both"/>
        <w:rPr/>
      </w:pPr>
      <w:r>
        <w:rPr/>
        <w:t>EV 5.1.10:</w:t>
      </w:r>
    </w:p>
    <w:p>
      <w:pPr>
        <w:pStyle w:val="Normal"/>
        <w:spacing w:lineRule="auto" w:line="276"/>
        <w:ind w:left="89" w:right="0" w:firstLine="360"/>
        <w:jc w:val="both"/>
        <w:rPr/>
      </w:pPr>
      <w:r>
        <w:rPr/>
        <w:t>EV 5.1.11:</w:t>
      </w:r>
    </w:p>
    <w:p>
      <w:pPr>
        <w:pStyle w:val="Normal"/>
        <w:spacing w:lineRule="auto" w:line="276"/>
        <w:ind w:left="89" w:right="0" w:firstLine="360"/>
        <w:jc w:val="both"/>
        <w:rPr/>
      </w:pPr>
      <w:r>
        <w:rPr/>
        <w:t>EV 4.2.4:</w:t>
      </w:r>
    </w:p>
    <w:p>
      <w:pPr>
        <w:pStyle w:val="Normal"/>
        <w:spacing w:lineRule="auto" w:line="276"/>
        <w:ind w:left="89" w:right="0" w:firstLine="360"/>
        <w:jc w:val="both"/>
        <w:rPr/>
      </w:pPr>
      <w:r>
        <w:rPr/>
        <w:t>EV 4.10.1:</w:t>
      </w:r>
    </w:p>
    <w:p>
      <w:pPr>
        <w:pStyle w:val="Normal"/>
        <w:numPr>
          <w:ilvl w:val="1"/>
          <w:numId w:val="1"/>
        </w:numPr>
        <w:spacing w:lineRule="auto" w:line="276"/>
        <w:jc w:val="both"/>
        <w:rPr/>
      </w:pPr>
      <w:r>
        <w:rPr/>
        <w:t xml:space="preserve">Skematik </w:t>
      </w:r>
      <w:r>
        <w:rPr>
          <w:i/>
          <w:iCs/>
        </w:rPr>
        <w:t>Shutdown</w:t>
      </w:r>
      <w:r>
        <w:rPr/>
        <w:t xml:space="preserve"> </w:t>
      </w:r>
      <w:r>
        <w:rPr>
          <w:i/>
          <w:iCs/>
        </w:rPr>
        <w:t>System</w:t>
      </w:r>
    </w:p>
    <w:p>
      <w:pPr>
        <w:pStyle w:val="Normal"/>
        <w:spacing w:lineRule="auto" w:line="276" w:before="228" w:after="228"/>
        <w:ind w:left="269" w:right="0" w:firstLine="449"/>
        <w:jc w:val="both"/>
        <w:rPr/>
      </w:pP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459220" cy="3190875"/>
                <wp:effectExtent l="0" t="0" r="0" b="0"/>
                <wp:wrapTopAndBottom/>
                <wp:docPr id="1" name="Frame1"/>
                <a:graphic xmlns:a="http://schemas.openxmlformats.org/drawingml/2006/main">
                  <a:graphicData uri="http://schemas.microsoft.com/office/word/2010/wordprocessingShape">
                    <wps:wsp>
                      <wps:cNvSpPr/>
                      <wps:spPr>
                        <a:xfrm>
                          <a:off x="0" y="0"/>
                          <a:ext cx="6458760" cy="3190320"/>
                        </a:xfrm>
                        <a:prstGeom prst="rect">
                          <a:avLst/>
                        </a:prstGeom>
                        <a:noFill/>
                        <a:ln>
                          <a:noFill/>
                        </a:ln>
                      </wps:spPr>
                      <wps:style>
                        <a:lnRef idx="0"/>
                        <a:fillRef idx="0"/>
                        <a:effectRef idx="0"/>
                        <a:fontRef idx="minor"/>
                      </wps:style>
                      <wps:txbx>
                        <w:txbxContent>
                          <w:p>
                            <w:pPr>
                              <w:pStyle w:val="Gambar"/>
                              <w:spacing w:before="120" w:after="120"/>
                              <w:rPr/>
                            </w:pPr>
                            <w:r>
                              <w:rPr/>
                              <w:drawing>
                                <wp:inline distT="0" distB="0" distL="0" distR="0">
                                  <wp:extent cx="6458585" cy="293878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rcRect l="4732" t="9963" r="3062" b="27322"/>
                                          <a:stretch>
                                            <a:fillRect/>
                                          </a:stretch>
                                        </pic:blipFill>
                                        <pic:spPr bwMode="auto">
                                          <a:xfrm>
                                            <a:off x="0" y="0"/>
                                            <a:ext cx="6458585" cy="2938780"/>
                                          </a:xfrm>
                                          <a:prstGeom prst="rect">
                                            <a:avLst/>
                                          </a:prstGeom>
                                        </pic:spPr>
                                      </pic:pic>
                                    </a:graphicData>
                                  </a:graphic>
                                </wp:inline>
                              </w:drawing>
                            </w:r>
                            <w:r>
                              <w:rPr/>
                              <w:br/>
                              <w:t xml:space="preserve">Gambar </w:t>
                            </w:r>
                            <w:r>
                              <w:rPr/>
                              <w:fldChar w:fldCharType="begin"/>
                            </w:r>
                            <w:r>
                              <w:instrText> SEQ Gambar \* ARABIC </w:instrText>
                            </w:r>
                            <w:r>
                              <w:fldChar w:fldCharType="separate"/>
                            </w:r>
                            <w:r>
                              <w:t>1</w:t>
                            </w:r>
                            <w:r>
                              <w:fldChar w:fldCharType="end"/>
                            </w:r>
                            <w:r>
                              <w:rPr/>
                              <w:t>: Rangkaian Shutdown System v1.0</w:t>
                            </w:r>
                          </w:p>
                        </w:txbxContent>
                      </wps:txbx>
                      <wps:bodyPr lIns="90000" rIns="90000" tIns="45000" bIns="45000">
                        <a:noAutofit/>
                      </wps:bodyPr>
                    </wps:wsp>
                  </a:graphicData>
                </a:graphic>
              </wp:anchor>
            </w:drawing>
          </mc:Choice>
          <mc:Fallback>
            <w:pict>
              <v:rect id="shape_0" ID="Frame1" stroked="f" style="position:absolute;margin-left:-6.25pt;margin-top:0.05pt;width:508.5pt;height:251.15pt;mso-position-horizontal:center">
                <w10:wrap type="square"/>
                <v:fill o:detectmouseclick="t" on="false"/>
                <v:stroke color="#3465a4" joinstyle="round" endcap="flat"/>
                <v:textbox>
                  <w:txbxContent>
                    <w:p>
                      <w:pPr>
                        <w:pStyle w:val="Gambar"/>
                        <w:spacing w:before="120" w:after="120"/>
                        <w:rPr/>
                      </w:pPr>
                      <w:r>
                        <w:rPr/>
                        <w:drawing>
                          <wp:inline distT="0" distB="0" distL="0" distR="0">
                            <wp:extent cx="6458585" cy="293878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
                                    <a:srcRect l="4732" t="9963" r="3062" b="27322"/>
                                    <a:stretch>
                                      <a:fillRect/>
                                    </a:stretch>
                                  </pic:blipFill>
                                  <pic:spPr bwMode="auto">
                                    <a:xfrm>
                                      <a:off x="0" y="0"/>
                                      <a:ext cx="6458585" cy="2938780"/>
                                    </a:xfrm>
                                    <a:prstGeom prst="rect">
                                      <a:avLst/>
                                    </a:prstGeom>
                                  </pic:spPr>
                                </pic:pic>
                              </a:graphicData>
                            </a:graphic>
                          </wp:inline>
                        </w:drawing>
                      </w:r>
                      <w:r>
                        <w:rPr/>
                        <w:br/>
                        <w:t xml:space="preserve">Gambar </w:t>
                      </w:r>
                      <w:r>
                        <w:rPr/>
                        <w:fldChar w:fldCharType="begin"/>
                      </w:r>
                      <w:r>
                        <w:instrText> SEQ Gambar \* ARABIC </w:instrText>
                      </w:r>
                      <w:r>
                        <w:fldChar w:fldCharType="separate"/>
                      </w:r>
                      <w:r>
                        <w:t>1</w:t>
                      </w:r>
                      <w:r>
                        <w:fldChar w:fldCharType="end"/>
                      </w:r>
                      <w:r>
                        <w:rPr/>
                        <w:t>: Rangkaian Shutdown System v1.0</w:t>
                      </w:r>
                    </w:p>
                  </w:txbxContent>
                </v:textbox>
              </v:rect>
            </w:pict>
          </mc:Fallback>
        </mc:AlternateContent>
      </w:r>
      <w:r>
        <w:rPr/>
        <w:t xml:space="preserve">Skematik diatas merupakan rangkaian shutdown system untuk </w:t>
      </w:r>
      <w:r>
        <w:rPr>
          <w:i w:val="false"/>
          <w:iCs w:val="false"/>
        </w:rPr>
        <w:t xml:space="preserve">mengendalikan kontaktor </w:t>
      </w:r>
      <w:r>
        <w:rPr>
          <w:i/>
          <w:iCs/>
        </w:rPr>
        <w:t xml:space="preserve">tractive system. </w:t>
      </w:r>
      <w:r>
        <w:rPr>
          <w:i w:val="false"/>
          <w:iCs w:val="false"/>
        </w:rPr>
        <w:t xml:space="preserve">Rangkaian menggunakan relay SPDT untuk interlock IMD, AMS dan BSPD. Relay diatas di </w:t>
      </w:r>
      <w:r>
        <w:rPr>
          <w:i/>
          <w:iCs/>
        </w:rPr>
        <w:t xml:space="preserve">drive </w:t>
      </w:r>
      <w:r>
        <w:rPr>
          <w:i w:val="false"/>
          <w:iCs w:val="false"/>
        </w:rPr>
        <w:t xml:space="preserve">dengan transistor </w:t>
      </w:r>
      <w:r>
        <w:rPr>
          <w:i/>
          <w:iCs/>
        </w:rPr>
        <w:t xml:space="preserve">pnp </w:t>
      </w:r>
      <w:r>
        <w:rPr>
          <w:i w:val="false"/>
          <w:iCs w:val="false"/>
        </w:rPr>
        <w:t xml:space="preserve">yang dipicu dari IMD, AMD, dan BSPD. Selanjutnya rangkaian tersebut dilengkapi dengan indikator setiap </w:t>
      </w:r>
      <w:r>
        <w:rPr>
          <w:i/>
          <w:iCs/>
        </w:rPr>
        <w:t xml:space="preserve">interlock, </w:t>
      </w:r>
      <w:r>
        <w:rPr>
          <w:i w:val="false"/>
          <w:iCs w:val="false"/>
        </w:rPr>
        <w:t xml:space="preserve">karena hanya menggunakan sebuah tombol reset. Selain </w:t>
      </w:r>
      <w:r>
        <w:rPr>
          <w:i/>
          <w:iCs/>
        </w:rPr>
        <w:t xml:space="preserve">interlock </w:t>
      </w:r>
      <w:r>
        <w:rPr>
          <w:i w:val="false"/>
          <w:iCs w:val="false"/>
        </w:rPr>
        <w:t xml:space="preserve">tersebut terdapat 7 switch yang digunakan(HVD, Shutdown right, Shutdown left, Shutdown dashboard, inertia switch, BOTS, dan TSMS) dan setiap switch terhubung </w:t>
      </w:r>
      <w:r>
        <w:rPr>
          <w:i/>
          <w:iCs/>
        </w:rPr>
        <w:t>Normally Close(NC)</w:t>
      </w:r>
      <w:r>
        <w:rPr>
          <w:i w:val="false"/>
          <w:iCs w:val="false"/>
        </w:rPr>
        <w:t>. Skematik rangkaian diatas digunakan pada mobil FSAE UII gen 1 untuk SFJ 2018 dan telah diuji serta layak digunakan.</w:t>
      </w:r>
    </w:p>
    <w:p>
      <w:pPr>
        <w:pStyle w:val="Normal"/>
        <w:spacing w:lineRule="auto" w:line="276"/>
        <w:ind w:left="269" w:right="0" w:firstLine="449"/>
        <w:jc w:val="both"/>
        <w:rPr/>
      </w:pPr>
      <w:r>
        <w:rPr>
          <w:i w:val="false"/>
          <w:iCs w:val="false"/>
        </w:rPr>
        <w:t xml:space="preserve">Pada rangkaian </w:t>
      </w:r>
      <w:r>
        <w:rPr>
          <w:i/>
          <w:iCs/>
        </w:rPr>
        <w:t xml:space="preserve">shutdown system v1.0 </w:t>
      </w:r>
      <w:r>
        <w:rPr>
          <w:i w:val="false"/>
          <w:iCs w:val="false"/>
        </w:rPr>
        <w:t xml:space="preserve">semua relay </w:t>
      </w:r>
      <w:r>
        <w:rPr>
          <w:i/>
          <w:iCs/>
        </w:rPr>
        <w:t xml:space="preserve">interlock </w:t>
      </w:r>
      <w:r>
        <w:rPr>
          <w:i w:val="false"/>
          <w:iCs w:val="false"/>
        </w:rPr>
        <w:t xml:space="preserve">menggunakan </w:t>
      </w:r>
      <w:r>
        <w:rPr>
          <w:i/>
          <w:iCs/>
        </w:rPr>
        <w:t xml:space="preserve">Normally Close(NC) </w:t>
      </w:r>
      <w:r>
        <w:rPr>
          <w:i w:val="false"/>
          <w:iCs w:val="false"/>
        </w:rPr>
        <w:t xml:space="preserve">sehingga jika ada kerusakan pada rangkaian </w:t>
      </w:r>
      <w:r>
        <w:rPr>
          <w:i/>
          <w:iCs/>
        </w:rPr>
        <w:t xml:space="preserve">drive </w:t>
      </w:r>
      <w:r>
        <w:rPr>
          <w:i w:val="false"/>
          <w:iCs w:val="false"/>
        </w:rPr>
        <w:t xml:space="preserve">pada relay(contoh: transistor terbakar, saluran IMD/AMS/BSPD putus atau lainnya), rangkaian masih bisa menyalakan </w:t>
      </w:r>
      <w:r>
        <w:rPr>
          <w:i/>
          <w:iCs/>
        </w:rPr>
        <w:t xml:space="preserve">tractive system </w:t>
      </w:r>
      <w:r>
        <w:rPr>
          <w:i w:val="false"/>
          <w:iCs w:val="false"/>
        </w:rPr>
        <w:t xml:space="preserve">walaupun terjadi kesalahan pada mobil. Tentu hal kejadian tersebut menjadi resiko besar, sehingga dibuat alternatif yang lain untuk </w:t>
      </w:r>
      <w:r>
        <w:rPr>
          <w:i/>
          <w:iCs/>
        </w:rPr>
        <w:t xml:space="preserve">shutdown system </w:t>
      </w:r>
      <w:r>
        <w:rPr>
          <w:i w:val="false"/>
          <w:iCs w:val="false"/>
        </w:rPr>
        <w:t xml:space="preserve">mobil selanjutnya. Selain itu untuk rangkaian BSPD juga   masih perlu diperbaiki yang akan dibahas subbab (1.1.a). Oleh karena itu, rangkaian </w:t>
      </w:r>
      <w:r>
        <w:rPr>
          <w:i/>
          <w:iCs/>
        </w:rPr>
        <w:t xml:space="preserve">shutdown system </w:t>
      </w:r>
      <w:r>
        <w:rPr>
          <w:i w:val="false"/>
          <w:iCs w:val="false"/>
        </w:rPr>
        <w:t>dibuat seperti gambar xx.</w:t>
      </w:r>
    </w:p>
    <w:p>
      <w:pPr>
        <w:pStyle w:val="Normal"/>
        <w:spacing w:lineRule="auto" w:line="276"/>
        <w:ind w:left="269" w:right="0" w:firstLine="449"/>
        <w:jc w:val="both"/>
        <w:rPr/>
      </w:pP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62040" cy="4094480"/>
                <wp:effectExtent l="0" t="0" r="0" b="0"/>
                <wp:wrapSquare wrapText="largest"/>
                <wp:docPr id="5" name="Frame2"/>
                <a:graphic xmlns:a="http://schemas.openxmlformats.org/drawingml/2006/main">
                  <a:graphicData uri="http://schemas.microsoft.com/office/word/2010/wordprocessingShape">
                    <wps:wsp>
                      <wps:cNvSpPr/>
                      <wps:spPr>
                        <a:xfrm>
                          <a:off x="0" y="0"/>
                          <a:ext cx="6161400" cy="4093920"/>
                        </a:xfrm>
                        <a:prstGeom prst="rect">
                          <a:avLst/>
                        </a:prstGeom>
                        <a:noFill/>
                        <a:ln>
                          <a:noFill/>
                        </a:ln>
                      </wps:spPr>
                      <wps:style>
                        <a:lnRef idx="0"/>
                        <a:fillRef idx="0"/>
                        <a:effectRef idx="0"/>
                        <a:fontRef idx="minor"/>
                      </wps:style>
                      <wps:txbx>
                        <w:txbxContent>
                          <w:p>
                            <w:pPr>
                              <w:pStyle w:val="Gambar"/>
                              <w:spacing w:before="120" w:after="120"/>
                              <w:rPr/>
                            </w:pPr>
                            <w:r>
                              <w:rPr/>
                              <w:drawing>
                                <wp:inline distT="0" distB="0" distL="0" distR="0">
                                  <wp:extent cx="6161405" cy="384238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3"/>
                                          <a:stretch>
                                            <a:fillRect/>
                                          </a:stretch>
                                        </pic:blipFill>
                                        <pic:spPr bwMode="auto">
                                          <a:xfrm>
                                            <a:off x="0" y="0"/>
                                            <a:ext cx="6161405" cy="3842385"/>
                                          </a:xfrm>
                                          <a:prstGeom prst="rect">
                                            <a:avLst/>
                                          </a:prstGeom>
                                        </pic:spPr>
                                      </pic:pic>
                                    </a:graphicData>
                                  </a:graphic>
                                </wp:inline>
                              </w:drawing>
                            </w:r>
                            <w:r>
                              <w:rPr/>
                              <w:br/>
                              <w:t xml:space="preserve">Gambar </w:t>
                            </w:r>
                            <w:r>
                              <w:rPr/>
                              <w:fldChar w:fldCharType="begin"/>
                            </w:r>
                            <w:r>
                              <w:instrText> SEQ Gambar \* ARABIC </w:instrText>
                            </w:r>
                            <w:r>
                              <w:fldChar w:fldCharType="separate"/>
                            </w:r>
                            <w:r>
                              <w:t>2</w:t>
                            </w:r>
                            <w:r>
                              <w:fldChar w:fldCharType="end"/>
                            </w:r>
                            <w:r>
                              <w:rPr/>
                              <w:t>: Rangakian Shutdown system v2.0</w:t>
                            </w:r>
                          </w:p>
                        </w:txbxContent>
                      </wps:txbx>
                      <wps:bodyPr lIns="90000" rIns="90000" tIns="45000" bIns="45000">
                        <a:noAutofit/>
                      </wps:bodyPr>
                    </wps:wsp>
                  </a:graphicData>
                </a:graphic>
              </wp:anchor>
            </w:drawing>
          </mc:Choice>
          <mc:Fallback>
            <w:pict>
              <v:rect id="shape_0" ID="Frame2" stroked="f" style="position:absolute;margin-left:5.45pt;margin-top:0.05pt;width:485.1pt;height:322.3pt;mso-position-horizontal:center">
                <w10:wrap type="square"/>
                <v:fill o:detectmouseclick="t" on="false"/>
                <v:stroke color="#3465a4" joinstyle="round" endcap="flat"/>
                <v:textbox>
                  <w:txbxContent>
                    <w:p>
                      <w:pPr>
                        <w:pStyle w:val="Gambar"/>
                        <w:spacing w:before="120" w:after="120"/>
                        <w:rPr/>
                      </w:pPr>
                      <w:r>
                        <w:rPr/>
                        <w:drawing>
                          <wp:inline distT="0" distB="0" distL="0" distR="0">
                            <wp:extent cx="6161405" cy="384238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3"/>
                                    <a:stretch>
                                      <a:fillRect/>
                                    </a:stretch>
                                  </pic:blipFill>
                                  <pic:spPr bwMode="auto">
                                    <a:xfrm>
                                      <a:off x="0" y="0"/>
                                      <a:ext cx="6161405" cy="3842385"/>
                                    </a:xfrm>
                                    <a:prstGeom prst="rect">
                                      <a:avLst/>
                                    </a:prstGeom>
                                  </pic:spPr>
                                </pic:pic>
                              </a:graphicData>
                            </a:graphic>
                          </wp:inline>
                        </w:drawing>
                      </w:r>
                      <w:r>
                        <w:rPr/>
                        <w:br/>
                        <w:t xml:space="preserve">Gambar </w:t>
                      </w:r>
                      <w:r>
                        <w:rPr/>
                        <w:fldChar w:fldCharType="begin"/>
                      </w:r>
                      <w:r>
                        <w:instrText> SEQ Gambar \* ARABIC </w:instrText>
                      </w:r>
                      <w:r>
                        <w:fldChar w:fldCharType="separate"/>
                      </w:r>
                      <w:r>
                        <w:t>2</w:t>
                      </w:r>
                      <w:r>
                        <w:fldChar w:fldCharType="end"/>
                      </w:r>
                      <w:r>
                        <w:rPr/>
                        <w:t>: Rangakian Shutdown system v2.0</w:t>
                      </w:r>
                    </w:p>
                  </w:txbxContent>
                </v:textbox>
              </v:rect>
            </w:pict>
          </mc:Fallback>
        </mc:AlternateContent>
      </w:r>
      <w:r>
        <w:rPr>
          <w:i w:val="false"/>
          <w:iCs w:val="false"/>
        </w:rPr>
        <w:t xml:space="preserve"> </w:t>
      </w:r>
      <w:r>
        <w:rPr>
          <w:i w:val="false"/>
          <w:iCs w:val="false"/>
        </w:rPr>
        <w:t xml:space="preserve">Rangkaian </w:t>
      </w:r>
      <w:r>
        <w:rPr>
          <w:i/>
          <w:iCs/>
        </w:rPr>
        <w:t xml:space="preserve">shutdown system v2.0 </w:t>
      </w:r>
      <w:r>
        <w:rPr>
          <w:i w:val="false"/>
          <w:iCs w:val="false"/>
        </w:rPr>
        <w:t xml:space="preserve">masih dalam bentuk simulasi, namun secara simulasi lebih baik dari pada </w:t>
      </w:r>
      <w:r>
        <w:rPr>
          <w:i/>
          <w:iCs/>
        </w:rPr>
        <w:t xml:space="preserve">shutdown system v1.0, </w:t>
      </w:r>
      <w:r>
        <w:rPr>
          <w:i w:val="false"/>
          <w:iCs w:val="false"/>
        </w:rPr>
        <w:t xml:space="preserve">karena untuk switch </w:t>
      </w:r>
      <w:r>
        <w:rPr>
          <w:i/>
          <w:iCs/>
        </w:rPr>
        <w:t xml:space="preserve">interlock </w:t>
      </w:r>
      <w:r>
        <w:rPr>
          <w:i w:val="false"/>
          <w:iCs w:val="false"/>
        </w:rPr>
        <w:t xml:space="preserve">menggunakan kaki </w:t>
      </w:r>
      <w:r>
        <w:rPr>
          <w:i/>
          <w:iCs/>
        </w:rPr>
        <w:t xml:space="preserve">Normally Open (NO). </w:t>
      </w:r>
      <w:r>
        <w:rPr>
          <w:i w:val="false"/>
          <w:iCs w:val="false"/>
        </w:rPr>
        <w:t xml:space="preserve">Dan juga pada rangkaian menggunakan IC logic CMOS 12 volt, sehingga aliran tidak perlu regulator. </w:t>
      </w:r>
      <w:r>
        <w:rPr>
          <w:i/>
          <w:iCs/>
        </w:rPr>
        <w:t xml:space="preserve">Shutdown system v2.0 </w:t>
      </w:r>
      <w:r>
        <w:rPr>
          <w:i w:val="false"/>
          <w:iCs w:val="false"/>
        </w:rPr>
        <w:t xml:space="preserve">tidak akan mengaktifkan </w:t>
      </w:r>
      <w:r>
        <w:rPr>
          <w:i/>
          <w:iCs/>
        </w:rPr>
        <w:t xml:space="preserve">tractive system </w:t>
      </w:r>
      <w:r>
        <w:rPr>
          <w:i w:val="false"/>
          <w:iCs w:val="false"/>
        </w:rPr>
        <w:t xml:space="preserve">jika saluran IMD, AMS, dan BSPD putus atau bahkan rangkaian untuk drive </w:t>
      </w:r>
      <w:r>
        <w:rPr>
          <w:i/>
          <w:iCs/>
        </w:rPr>
        <w:t xml:space="preserve">relay(transistor mosfet, IC 40xx series, dll) </w:t>
      </w:r>
      <w:r>
        <w:rPr>
          <w:i w:val="false"/>
          <w:iCs w:val="false"/>
        </w:rPr>
        <w:t xml:space="preserve">rusak atau bermasalah. Sama seperti </w:t>
      </w:r>
      <w:r>
        <w:rPr>
          <w:i/>
          <w:iCs/>
        </w:rPr>
        <w:t xml:space="preserve">shutdown system v1.0, </w:t>
      </w:r>
      <w:r>
        <w:rPr>
          <w:i w:val="false"/>
          <w:iCs w:val="false"/>
        </w:rPr>
        <w:t xml:space="preserve">rangkaian hanya menggunakan sebuah reset dan setiap </w:t>
      </w:r>
      <w:r>
        <w:rPr>
          <w:i/>
          <w:iCs/>
        </w:rPr>
        <w:t xml:space="preserve">interlock </w:t>
      </w:r>
      <w:r>
        <w:rPr>
          <w:i w:val="false"/>
          <w:iCs w:val="false"/>
        </w:rPr>
        <w:t xml:space="preserve">memiliki indikator. </w:t>
      </w:r>
    </w:p>
    <w:p>
      <w:pPr>
        <w:pStyle w:val="Normal"/>
        <w:spacing w:lineRule="auto" w:line="276"/>
        <w:ind w:left="269" w:right="0" w:firstLine="449"/>
        <w:jc w:val="both"/>
        <w:rPr>
          <w:i w:val="false"/>
          <w:i w:val="false"/>
          <w:iCs w:val="false"/>
        </w:rPr>
      </w:pPr>
      <w:r>
        <w:rPr>
          <w:i w:val="false"/>
          <w:iCs w:val="false"/>
        </w:rPr>
      </w:r>
    </w:p>
    <w:p>
      <w:pPr>
        <w:pStyle w:val="Normal"/>
        <w:spacing w:lineRule="auto" w:line="276"/>
        <w:ind w:left="269" w:right="0" w:firstLine="449"/>
        <w:jc w:val="both"/>
        <w:rPr/>
      </w:pPr>
      <w:r>
        <w:rPr/>
        <mc:AlternateContent>
          <mc:Choice Requires="wps">
            <w:drawing>
              <wp:inline distT="0" distB="0" distL="0" distR="0">
                <wp:extent cx="5944870" cy="7015480"/>
                <wp:effectExtent l="0" t="0" r="0" b="0"/>
                <wp:docPr id="10" name=""/>
                <a:graphic xmlns:a="http://schemas.openxmlformats.org/drawingml/2006/main">
                  <a:graphicData uri="http://schemas.microsoft.com/office/word/2010/wordprocessingShape">
                    <wps:wsp>
                      <wps:cNvSpPr/>
                      <wps:spPr>
                        <a:xfrm>
                          <a:off x="0" y="0"/>
                          <a:ext cx="5944320" cy="7014960"/>
                        </a:xfrm>
                        <a:prstGeom prst="rect">
                          <a:avLst/>
                        </a:prstGeom>
                        <a:noFill/>
                        <a:ln>
                          <a:noFill/>
                        </a:ln>
                      </wps:spPr>
                      <wps:style>
                        <a:lnRef idx="0"/>
                        <a:fillRef idx="0"/>
                        <a:effectRef idx="0"/>
                        <a:fontRef idx="minor"/>
                      </wps:style>
                      <wps:txbx>
                        <w:txbxContent>
                          <w:p>
                            <w:pPr>
                              <w:pStyle w:val="Gambar"/>
                              <w:spacing w:before="120" w:after="120"/>
                              <w:rPr>
                                <w:color w:val="auto"/>
                              </w:rPr>
                            </w:pPr>
                            <w:r>
                              <w:rPr>
                                <w:color w:val="auto"/>
                              </w:rPr>
                              <w:t xml:space="preserve">Gambar </w:t>
                            </w:r>
                            <w:r>
                              <w:rPr>
                                <w:color w:val="auto"/>
                              </w:rPr>
                              <w:fldChar w:fldCharType="begin"/>
                            </w:r>
                            <w:r>
                              <w:instrText> SEQ Gambar \* ARABIC </w:instrText>
                            </w:r>
                            <w:r>
                              <w:fldChar w:fldCharType="separate"/>
                            </w:r>
                            <w:r>
                              <w:t>3</w:t>
                            </w:r>
                            <w:r>
                              <w:fldChar w:fldCharType="end"/>
                            </w:r>
                            <w:r>
                              <w:rPr>
                                <w:color w:val="auto"/>
                              </w:rPr>
                              <w:t>: AIR Control untuk untuk shutdown circuit</w:t>
                            </w:r>
                          </w:p>
                        </w:txbxContent>
                      </wps:txbx>
                      <wps:bodyPr lIns="0" rIns="0" tIns="0" bIns="0">
                        <a:noAutofit/>
                      </wps:bodyPr>
                    </wps:wsp>
                  </a:graphicData>
                </a:graphic>
              </wp:inline>
            </w:drawing>
          </mc:Choice>
          <mc:Fallback>
            <w:pict>
              <v:rect id="shape_0" stroked="f" style="position:absolute;margin-left:0pt;margin-top:0pt;width:468pt;height:552.3pt">
                <w10:wrap type="square"/>
                <v:fill o:detectmouseclick="t" on="false"/>
                <v:stroke color="#3465a4" joinstyle="round" endcap="flat"/>
                <v:textbox>
                  <w:txbxContent>
                    <w:p>
                      <w:pPr>
                        <w:pStyle w:val="Gambar"/>
                        <w:spacing w:before="120" w:after="120"/>
                        <w:rPr>
                          <w:color w:val="auto"/>
                        </w:rPr>
                      </w:pPr>
                      <w:r>
                        <w:rPr>
                          <w:color w:val="auto"/>
                        </w:rPr>
                        <w:t xml:space="preserve">Gambar </w:t>
                      </w:r>
                      <w:r>
                        <w:rPr>
                          <w:color w:val="auto"/>
                        </w:rPr>
                        <w:fldChar w:fldCharType="begin"/>
                      </w:r>
                      <w:r>
                        <w:instrText> SEQ Gambar \* ARABIC </w:instrText>
                      </w:r>
                      <w:r>
                        <w:fldChar w:fldCharType="separate"/>
                      </w:r>
                      <w:r>
                        <w:t>3</w:t>
                      </w:r>
                      <w:r>
                        <w:fldChar w:fldCharType="end"/>
                      </w:r>
                      <w:r>
                        <w:rPr>
                          <w:color w:val="auto"/>
                        </w:rPr>
                        <w:t>: AIR Control untuk untuk shutdown circuit</w:t>
                      </w:r>
                    </w:p>
                  </w:txbxContent>
                </v:textbox>
              </v:rect>
            </w:pict>
          </mc:Fallback>
        </mc:AlternateContent>
        <mc:AlternateContent>
          <mc:Choice Requires="wpg">
            <w:drawing>
              <wp:anchor behindDoc="0" distT="0" distB="0" distL="0" distR="0" simplePos="0" locked="0" layoutInCell="1" allowOverlap="1" relativeHeight="4" wp14:anchorId="243EE7BA">
                <wp:simplePos x="0" y="0"/>
                <wp:positionH relativeFrom="column">
                  <wp:align>center</wp:align>
                </wp:positionH>
                <wp:positionV relativeFrom="paragraph">
                  <wp:posOffset>635</wp:posOffset>
                </wp:positionV>
                <wp:extent cx="5944870" cy="6840220"/>
                <wp:effectExtent l="0" t="0" r="0" b="0"/>
                <wp:wrapTopAndBottom/>
                <wp:docPr id="9" name=""/>
                <a:graphic xmlns:a="http://schemas.openxmlformats.org/drawingml/2006/main">
                  <a:graphicData uri="http://schemas.microsoft.com/office/word/2010/wordprocessingGroup">
                    <wpg:wgp>
                      <wpg:cNvGrpSpPr/>
                      <wpg:grpSpPr>
                        <a:xfrm>
                          <a:off x="0" y="0"/>
                          <a:ext cx="5944320" cy="6839640"/>
                        </a:xfrm>
                      </wpg:grpSpPr>
                      <pic:pic xmlns:pic="http://schemas.openxmlformats.org/drawingml/2006/picture">
                        <pic:nvPicPr>
                          <pic:cNvPr id="0" name="Shape 34" descr=""/>
                          <pic:cNvPicPr/>
                        </pic:nvPicPr>
                        <pic:blipFill>
                          <a:blip r:embed="rId4"/>
                          <a:srcRect l="15424" t="18329" r="36101" b="12243"/>
                          <a:stretch/>
                        </pic:blipFill>
                        <pic:spPr>
                          <a:xfrm>
                            <a:off x="0" y="0"/>
                            <a:ext cx="5944320" cy="6839640"/>
                          </a:xfrm>
                          <a:prstGeom prst="rect">
                            <a:avLst/>
                          </a:prstGeom>
                          <a:ln>
                            <a:noFill/>
                          </a:ln>
                        </pic:spPr>
                      </pic:pic>
                    </wpg:wgp>
                  </a:graphicData>
                </a:graphic>
              </wp:anchor>
            </w:drawing>
          </mc:Choice>
          <mc:Fallback>
            <w:pict>
              <v:group id="shape_0" style="position:absolute;margin-left:14pt;margin-top:0.05pt;width:468.05pt;height:538.55pt" coordorigin="280,1" coordsize="9361,10771">
                <v:rect id="shape_0" ID="Shape 34" stroked="f" style="position:absolute;left:280;top:1;width:9360;height:10770;mso-position-horizontal:center">
                  <v:imagedata r:id="rId4" o:detectmouseclick="t"/>
                  <w10:wrap type="none"/>
                  <v:stroke color="#3465a4" joinstyle="round" endcap="flat"/>
                </v:rect>
              </v:group>
            </w:pict>
          </mc:Fallback>
        </mc:AlternateContent>
      </w:r>
    </w:p>
    <w:p>
      <w:pPr>
        <w:pStyle w:val="Normal"/>
        <w:spacing w:lineRule="auto" w:line="276"/>
        <w:ind w:left="269" w:right="0" w:firstLine="449"/>
        <w:jc w:val="both"/>
        <w:rPr/>
      </w:pPr>
      <w:r>
        <w:rPr/>
        <w:t xml:space="preserve"> </w:t>
      </w:r>
    </w:p>
    <w:p>
      <w:pPr>
        <w:pStyle w:val="Normal"/>
        <w:spacing w:lineRule="auto" w:line="276"/>
        <w:ind w:left="269" w:right="0" w:firstLine="449"/>
        <w:jc w:val="both"/>
        <w:rPr/>
      </w:pPr>
      <w:r>
        <w:rPr/>
        <w:t xml:space="preserve">Setelah rangkaian </w:t>
      </w:r>
      <w:r>
        <w:rPr>
          <w:i/>
          <w:iCs/>
        </w:rPr>
        <w:t xml:space="preserve">shutdown system </w:t>
      </w:r>
      <w:r>
        <w:rPr>
          <w:i w:val="false"/>
          <w:iCs w:val="false"/>
        </w:rPr>
        <w:t xml:space="preserve">, outputnya akan masuk ke rangkaian </w:t>
      </w:r>
      <w:r>
        <w:rPr>
          <w:i/>
          <w:iCs/>
        </w:rPr>
        <w:t xml:space="preserve">AIR Control </w:t>
      </w:r>
      <w:r>
        <w:rPr>
          <w:i w:val="false"/>
          <w:iCs w:val="false"/>
        </w:rPr>
        <w:t xml:space="preserve">dinama pada rangkaian tang mengendalikan </w:t>
      </w:r>
      <w:r>
        <w:rPr>
          <w:i/>
          <w:iCs/>
        </w:rPr>
        <w:t xml:space="preserve">Precharge </w:t>
      </w:r>
      <w:r>
        <w:rPr>
          <w:i w:val="false"/>
          <w:iCs w:val="false"/>
        </w:rPr>
        <w:t xml:space="preserve">dan </w:t>
      </w:r>
      <w:r>
        <w:rPr>
          <w:i/>
          <w:iCs/>
        </w:rPr>
        <w:t xml:space="preserve">Discharge </w:t>
      </w:r>
      <w:r>
        <w:rPr>
          <w:i w:val="false"/>
          <w:iCs w:val="false"/>
        </w:rPr>
        <w:t xml:space="preserve">pada </w:t>
      </w:r>
      <w:r>
        <w:rPr>
          <w:i/>
          <w:iCs/>
        </w:rPr>
        <w:t xml:space="preserve">tractive system </w:t>
      </w:r>
      <w:r>
        <w:rPr>
          <w:i w:val="false"/>
          <w:iCs w:val="false"/>
        </w:rPr>
        <w:t xml:space="preserve">yang akan dijelaskan pada subbab xx. </w:t>
      </w:r>
      <w:r>
        <w:rPr>
          <w:i/>
          <w:iCs/>
        </w:rPr>
        <w:t xml:space="preserve"> </w:t>
      </w:r>
    </w:p>
    <w:p>
      <w:pPr>
        <w:pStyle w:val="Normal"/>
        <w:numPr>
          <w:ilvl w:val="2"/>
          <w:numId w:val="1"/>
        </w:numPr>
        <w:spacing w:lineRule="auto" w:line="276"/>
        <w:jc w:val="both"/>
        <w:rPr/>
      </w:pPr>
      <w:r>
        <w:rPr/>
        <w:t>Interlock IMD</w:t>
      </w:r>
    </w:p>
    <w:p>
      <w:pPr>
        <w:pStyle w:val="Normal"/>
        <w:spacing w:lineRule="auto" w:line="276"/>
        <w:ind w:left="269" w:right="0" w:firstLine="540"/>
        <w:jc w:val="both"/>
        <w:rPr/>
      </w:pPr>
      <w:r>
        <w:rPr/>
        <w:t xml:space="preserve">IMD merupakan perangkat untuk memonitoring resistansi antara </w:t>
      </w:r>
      <w:r>
        <w:rPr>
          <w:i/>
          <w:iCs/>
        </w:rPr>
        <w:t xml:space="preserve">chassis/ground </w:t>
      </w:r>
      <w:r>
        <w:rPr>
          <w:i w:val="false"/>
          <w:iCs w:val="false"/>
        </w:rPr>
        <w:t xml:space="preserve">dan pole negatif dari </w:t>
      </w:r>
      <w:r>
        <w:rPr>
          <w:i/>
          <w:iCs/>
        </w:rPr>
        <w:t xml:space="preserve">tractive system. </w:t>
      </w:r>
      <w:r>
        <w:rPr>
          <w:i w:val="false"/>
          <w:iCs w:val="false"/>
        </w:rPr>
        <w:t xml:space="preserve">IMD memiliki 2-3 Output, namun untuk rangkaian </w:t>
      </w:r>
      <w:r>
        <w:rPr>
          <w:i/>
          <w:iCs/>
        </w:rPr>
        <w:t xml:space="preserve">shutdown system, </w:t>
      </w:r>
      <w:r>
        <w:rPr>
          <w:i w:val="false"/>
          <w:iCs w:val="false"/>
        </w:rPr>
        <w:t>hanya menggunakan sebuah output yakni OK</w:t>
      </w:r>
      <w:r>
        <w:rPr>
          <w:i w:val="false"/>
          <w:iCs w:val="false"/>
          <w:vertAlign w:val="subscript"/>
        </w:rPr>
        <w:t>HS</w:t>
      </w:r>
      <w:r>
        <w:rPr>
          <w:i w:val="false"/>
          <w:iCs w:val="false"/>
          <w:position w:val="0"/>
          <w:sz w:val="24"/>
          <w:sz w:val="24"/>
          <w:vertAlign w:val="baseline"/>
        </w:rPr>
        <w:t xml:space="preserve"> pada pin 7, karena IMD yang digunakan pada EV FSAE UII sesuai dengan </w:t>
      </w:r>
      <w:r>
        <w:rPr>
          <w:i/>
          <w:iCs/>
          <w:position w:val="0"/>
          <w:sz w:val="24"/>
          <w:sz w:val="24"/>
          <w:vertAlign w:val="baseline"/>
        </w:rPr>
        <w:t xml:space="preserve">datasheet </w:t>
      </w:r>
      <w:r>
        <w:rPr>
          <w:i w:val="false"/>
          <w:iCs w:val="false"/>
          <w:position w:val="0"/>
          <w:sz w:val="24"/>
          <w:sz w:val="24"/>
          <w:vertAlign w:val="baseline"/>
        </w:rPr>
        <w:t xml:space="preserve">yang telah diberikan. Untuk lebih jelas tentang spesifikasi IMD yang digunakan, terdapat pada tabel dibawah ini </w:t>
      </w:r>
    </w:p>
    <w:p>
      <w:pPr>
        <w:pStyle w:val="Normal"/>
        <w:spacing w:lineRule="auto" w:line="276"/>
        <w:ind w:left="269" w:right="0" w:firstLine="540"/>
        <w:jc w:val="both"/>
        <w:rPr>
          <w:i w:val="false"/>
          <w:i w:val="false"/>
          <w:iCs w:val="false"/>
          <w:position w:val="0"/>
          <w:sz w:val="24"/>
          <w:sz w:val="24"/>
          <w:vertAlign w:val="baseline"/>
        </w:rPr>
      </w:pPr>
      <w:r>
        <w:rPr>
          <w:i w:val="false"/>
          <w:iCs w:val="false"/>
          <w:position w:val="0"/>
          <w:sz w:val="24"/>
          <w:sz w:val="24"/>
          <w:vertAlign w:val="baseline"/>
        </w:rPr>
      </w:r>
    </w:p>
    <w:tbl>
      <w:tblPr>
        <w:tblW w:w="8729" w:type="dxa"/>
        <w:jc w:val="left"/>
        <w:tblInd w:w="5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50" w:type="dxa"/>
          <w:bottom w:w="55" w:type="dxa"/>
          <w:right w:w="55" w:type="dxa"/>
        </w:tblCellMar>
        <w:tblLook w:firstRow="0" w:noVBand="0" w:lastRow="0" w:firstColumn="0" w:lastColumn="0" w:noHBand="0" w:val="0000"/>
      </w:tblPr>
      <w:tblGrid>
        <w:gridCol w:w="4902"/>
        <w:gridCol w:w="3826"/>
      </w:tblGrid>
      <w:tr>
        <w:trPr>
          <w:cantSplit w:val="true"/>
        </w:trPr>
        <w:tc>
          <w:tcPr>
            <w:tcW w:w="49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jc w:val="both"/>
              <w:rPr/>
            </w:pPr>
            <w:r>
              <w:rPr/>
              <w:t>Make / Model</w:t>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ind w:left="87" w:hanging="0"/>
              <w:jc w:val="both"/>
              <w:rPr/>
            </w:pPr>
            <w:r>
              <w:rPr/>
              <w:t>Bender IR155</w:t>
            </w:r>
          </w:p>
        </w:tc>
      </w:tr>
      <w:tr>
        <w:trPr>
          <w:cantSplit w:val="true"/>
        </w:trPr>
        <w:tc>
          <w:tcPr>
            <w:tcW w:w="49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jc w:val="both"/>
              <w:rPr/>
            </w:pPr>
            <w:r>
              <w:rPr/>
              <w:t>Supply voltage</w:t>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ind w:left="87" w:hanging="0"/>
              <w:jc w:val="both"/>
              <w:rPr/>
            </w:pPr>
            <w:r>
              <w:rPr/>
              <w:t>12 VDC</w:t>
            </w:r>
          </w:p>
        </w:tc>
      </w:tr>
      <w:tr>
        <w:trPr>
          <w:cantSplit w:val="true"/>
        </w:trPr>
        <w:tc>
          <w:tcPr>
            <w:tcW w:w="49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jc w:val="both"/>
              <w:rPr/>
            </w:pPr>
            <w:r>
              <w:rPr/>
              <w:t>Environmental temperature range:</w:t>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ind w:left="87" w:hanging="0"/>
              <w:jc w:val="both"/>
              <w:rPr/>
            </w:pPr>
            <w:r>
              <w:rPr/>
              <w:t>-40 … +105°C</w:t>
            </w:r>
          </w:p>
        </w:tc>
      </w:tr>
      <w:tr>
        <w:trPr>
          <w:cantSplit w:val="true"/>
        </w:trPr>
        <w:tc>
          <w:tcPr>
            <w:tcW w:w="49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jc w:val="both"/>
              <w:rPr/>
            </w:pPr>
            <w:r>
              <w:rPr/>
              <w:t>Self-test interval:</w:t>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ind w:left="87" w:hanging="0"/>
              <w:jc w:val="both"/>
              <w:rPr/>
            </w:pPr>
            <w:r>
              <w:rPr/>
              <w:t>after power on and every 5 minute</w:t>
            </w:r>
          </w:p>
        </w:tc>
      </w:tr>
      <w:tr>
        <w:trPr>
          <w:cantSplit w:val="true"/>
        </w:trPr>
        <w:tc>
          <w:tcPr>
            <w:tcW w:w="49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jc w:val="both"/>
              <w:rPr/>
            </w:pPr>
            <w:r>
              <w:rPr/>
              <w:t>High voltage range:</w:t>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ind w:left="87" w:hanging="0"/>
              <w:jc w:val="both"/>
              <w:rPr/>
            </w:pPr>
            <w:r>
              <w:rPr/>
              <w:t>DC 0..800V</w:t>
            </w:r>
          </w:p>
        </w:tc>
      </w:tr>
      <w:tr>
        <w:trPr>
          <w:cantSplit w:val="true"/>
        </w:trPr>
        <w:tc>
          <w:tcPr>
            <w:tcW w:w="49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jc w:val="both"/>
              <w:rPr/>
            </w:pPr>
            <w:r>
              <w:rPr/>
              <w:t>Set response value:</w:t>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ind w:left="87" w:hanging="0"/>
              <w:jc w:val="both"/>
              <w:rPr/>
            </w:pPr>
            <w:r>
              <w:rPr/>
              <w:t>200kΩ (500Ω/Volt)</w:t>
            </w:r>
          </w:p>
        </w:tc>
      </w:tr>
      <w:tr>
        <w:trPr>
          <w:cantSplit w:val="true"/>
        </w:trPr>
        <w:tc>
          <w:tcPr>
            <w:tcW w:w="49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jc w:val="both"/>
              <w:rPr/>
            </w:pPr>
            <w:r>
              <w:rPr/>
              <w:t>Max. operation current:</w:t>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ind w:left="87" w:hanging="0"/>
              <w:jc w:val="both"/>
              <w:rPr/>
            </w:pPr>
            <w:r>
              <w:rPr/>
              <w:t>150mA</w:t>
            </w:r>
          </w:p>
        </w:tc>
      </w:tr>
      <w:tr>
        <w:trPr>
          <w:cantSplit w:val="true"/>
        </w:trPr>
        <w:tc>
          <w:tcPr>
            <w:tcW w:w="49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jc w:val="both"/>
              <w:rPr/>
            </w:pPr>
            <w:r>
              <w:rPr/>
              <w:t>Approximate time to shut down at 50% of the response value:</w:t>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ind w:left="87" w:hanging="0"/>
              <w:jc w:val="both"/>
              <w:rPr/>
            </w:pPr>
            <w:r>
              <w:rPr/>
              <w:t xml:space="preserve">5s </w:t>
            </w:r>
          </w:p>
          <w:p>
            <w:pPr>
              <w:pStyle w:val="Normal"/>
              <w:spacing w:lineRule="auto" w:line="276"/>
              <w:ind w:left="87" w:hanging="0"/>
              <w:jc w:val="both"/>
              <w:rPr>
                <w:b/>
                <w:b/>
              </w:rPr>
            </w:pPr>
            <w:r>
              <w:rPr>
                <w:b/>
              </w:rPr>
            </w:r>
          </w:p>
        </w:tc>
      </w:tr>
      <w:tr>
        <w:trPr>
          <w:cantSplit w:val="true"/>
        </w:trPr>
        <w:tc>
          <w:tcPr>
            <w:tcW w:w="49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Normal"/>
              <w:spacing w:lineRule="auto" w:line="276"/>
              <w:jc w:val="both"/>
              <w:rPr/>
            </w:pPr>
            <w:r>
              <w:rPr/>
              <w:t>Datasheet</w:t>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0" w:type="dxa"/>
            </w:tcMar>
          </w:tcPr>
          <w:p>
            <w:pPr>
              <w:pStyle w:val="Instructions"/>
              <w:spacing w:lineRule="auto" w:line="276"/>
              <w:jc w:val="both"/>
              <w:rPr/>
            </w:pPr>
            <w:hyperlink w:anchor="_IMD">
              <w:r>
                <w:rPr>
                  <w:rStyle w:val="InternetLink"/>
                </w:rPr>
                <w:t>Datasheet</w:t>
              </w:r>
            </w:hyperlink>
          </w:p>
        </w:tc>
      </w:tr>
    </w:tbl>
    <w:p>
      <w:pPr>
        <w:pStyle w:val="Normal"/>
        <w:spacing w:lineRule="auto" w:line="276"/>
        <w:ind w:left="269" w:right="0" w:firstLine="540"/>
        <w:jc w:val="both"/>
        <w:rPr/>
      </w:pPr>
      <w:r>
        <w:rPr>
          <w:i w:val="false"/>
          <w:iCs w:val="false"/>
          <w:position w:val="0"/>
          <w:sz w:val="24"/>
          <w:sz w:val="24"/>
          <w:vertAlign w:val="baseline"/>
        </w:rPr>
        <w:t xml:space="preserve"> </w:t>
      </w:r>
    </w:p>
    <w:p>
      <w:pPr>
        <w:pStyle w:val="Normal"/>
        <w:spacing w:lineRule="auto" w:line="276"/>
        <w:ind w:left="269" w:right="0" w:firstLine="540"/>
        <w:jc w:val="both"/>
        <w:rPr/>
      </w:pPr>
      <w:r>
        <w:rPr>
          <w:i w:val="false"/>
          <w:iCs w:val="false"/>
          <w:position w:val="0"/>
          <w:sz w:val="24"/>
          <w:sz w:val="24"/>
          <w:vertAlign w:val="baseline"/>
        </w:rPr>
        <w:t xml:space="preserve">Berdasarkan </w:t>
      </w:r>
      <w:r>
        <w:rPr>
          <w:i/>
          <w:iCs/>
          <w:position w:val="0"/>
          <w:sz w:val="24"/>
          <w:sz w:val="24"/>
          <w:vertAlign w:val="baseline"/>
        </w:rPr>
        <w:t xml:space="preserve">datasheet </w:t>
      </w:r>
      <w:r>
        <w:rPr>
          <w:i w:val="false"/>
          <w:iCs w:val="false"/>
          <w:position w:val="0"/>
          <w:sz w:val="24"/>
          <w:sz w:val="24"/>
          <w:vertAlign w:val="baseline"/>
        </w:rPr>
        <w:t>IMD memiliki rangkaian internal pada pinout IMD seperti illustrasi dibawah ini, (OK</w:t>
      </w:r>
      <w:r>
        <w:rPr>
          <w:i w:val="false"/>
          <w:iCs w:val="false"/>
          <w:vertAlign w:val="subscript"/>
        </w:rPr>
        <w:t xml:space="preserve">HS </w:t>
      </w:r>
      <w:r>
        <w:rPr>
          <w:i w:val="false"/>
          <w:iCs w:val="false"/>
          <w:position w:val="0"/>
          <w:sz w:val="24"/>
          <w:sz w:val="24"/>
          <w:vertAlign w:val="baseline"/>
        </w:rPr>
        <w:t>mengikuti rangkaian M-)</w:t>
      </w:r>
    </w:p>
    <w:p>
      <w:pPr>
        <w:pStyle w:val="Normal"/>
        <w:spacing w:lineRule="auto" w:line="276"/>
        <w:ind w:left="269" w:right="0" w:firstLine="540"/>
        <w:jc w:val="both"/>
        <w:rPr/>
      </w:pPr>
      <w: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656840" cy="2846070"/>
                <wp:effectExtent l="0" t="0" r="0" b="0"/>
                <wp:wrapTopAndBottom/>
                <wp:docPr id="12" name="Frame6"/>
                <a:graphic xmlns:a="http://schemas.openxmlformats.org/drawingml/2006/main">
                  <a:graphicData uri="http://schemas.microsoft.com/office/word/2010/wordprocessingShape">
                    <wps:wsp>
                      <wps:cNvSpPr/>
                      <wps:spPr>
                        <a:xfrm>
                          <a:off x="0" y="0"/>
                          <a:ext cx="2656080" cy="2845440"/>
                        </a:xfrm>
                        <a:prstGeom prst="rect">
                          <a:avLst/>
                        </a:prstGeom>
                        <a:noFill/>
                        <a:ln>
                          <a:noFill/>
                        </a:ln>
                      </wps:spPr>
                      <wps:style>
                        <a:lnRef idx="0"/>
                        <a:fillRef idx="0"/>
                        <a:effectRef idx="0"/>
                        <a:fontRef idx="minor"/>
                      </wps:style>
                      <wps:txbx>
                        <w:txbxContent>
                          <w:p>
                            <w:pPr>
                              <w:pStyle w:val="Gambar"/>
                              <w:spacing w:before="120" w:after="120"/>
                              <w:rPr/>
                            </w:pPr>
                            <w:r>
                              <w:rPr/>
                              <w:drawing>
                                <wp:inline distT="0" distB="0" distL="0" distR="0">
                                  <wp:extent cx="2656205" cy="241871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5"/>
                                          <a:srcRect l="29420" t="41205" r="43298" b="14591"/>
                                          <a:stretch>
                                            <a:fillRect/>
                                          </a:stretch>
                                        </pic:blipFill>
                                        <pic:spPr bwMode="auto">
                                          <a:xfrm>
                                            <a:off x="0" y="0"/>
                                            <a:ext cx="2656205" cy="2418715"/>
                                          </a:xfrm>
                                          <a:prstGeom prst="rect">
                                            <a:avLst/>
                                          </a:prstGeom>
                                        </pic:spPr>
                                      </pic:pic>
                                    </a:graphicData>
                                  </a:graphic>
                                </wp:inline>
                              </w:drawing>
                            </w:r>
                            <w:r>
                              <w:rPr/>
                              <w:br/>
                              <w:t xml:space="preserve">Gambar </w:t>
                            </w:r>
                            <w:r>
                              <w:rPr/>
                              <w:fldChar w:fldCharType="begin"/>
                            </w:r>
                            <w:r>
                              <w:instrText> SEQ Gambar \* ARABIC </w:instrText>
                            </w:r>
                            <w:r>
                              <w:fldChar w:fldCharType="separate"/>
                            </w:r>
                            <w:r>
                              <w:t>4</w:t>
                            </w:r>
                            <w:r>
                              <w:fldChar w:fldCharType="end"/>
                            </w:r>
                            <w:r>
                              <w:rPr/>
                              <w:t>: Rangkaian Internal output OKHS</w:t>
                            </w:r>
                          </w:p>
                        </w:txbxContent>
                      </wps:txbx>
                      <wps:bodyPr lIns="90000" rIns="90000" tIns="45000" bIns="45000">
                        <a:noAutofit/>
                      </wps:bodyPr>
                    </wps:wsp>
                  </a:graphicData>
                </a:graphic>
              </wp:anchor>
            </w:drawing>
          </mc:Choice>
          <mc:Fallback>
            <w:pict>
              <v:rect id="shape_0" ID="Frame6" stroked="f" style="position:absolute;margin-left:143.45pt;margin-top:0.05pt;width:209.1pt;height:224pt;mso-position-horizontal:center">
                <w10:wrap type="square"/>
                <v:fill o:detectmouseclick="t" on="false"/>
                <v:stroke color="#3465a4" joinstyle="round" endcap="flat"/>
                <v:textbox>
                  <w:txbxContent>
                    <w:p>
                      <w:pPr>
                        <w:pStyle w:val="Gambar"/>
                        <w:spacing w:before="120" w:after="120"/>
                        <w:rPr/>
                      </w:pPr>
                      <w:r>
                        <w:rPr/>
                        <w:drawing>
                          <wp:inline distT="0" distB="0" distL="0" distR="0">
                            <wp:extent cx="2656205" cy="241871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5"/>
                                    <a:srcRect l="29420" t="41205" r="43298" b="14591"/>
                                    <a:stretch>
                                      <a:fillRect/>
                                    </a:stretch>
                                  </pic:blipFill>
                                  <pic:spPr bwMode="auto">
                                    <a:xfrm>
                                      <a:off x="0" y="0"/>
                                      <a:ext cx="2656205" cy="2418715"/>
                                    </a:xfrm>
                                    <a:prstGeom prst="rect">
                                      <a:avLst/>
                                    </a:prstGeom>
                                  </pic:spPr>
                                </pic:pic>
                              </a:graphicData>
                            </a:graphic>
                          </wp:inline>
                        </w:drawing>
                      </w:r>
                      <w:r>
                        <w:rPr/>
                        <w:br/>
                        <w:t xml:space="preserve">Gambar </w:t>
                      </w:r>
                      <w:r>
                        <w:rPr/>
                        <w:fldChar w:fldCharType="begin"/>
                      </w:r>
                      <w:r>
                        <w:instrText> SEQ Gambar \* ARABIC </w:instrText>
                      </w:r>
                      <w:r>
                        <w:fldChar w:fldCharType="separate"/>
                      </w:r>
                      <w:r>
                        <w:t>4</w:t>
                      </w:r>
                      <w:r>
                        <w:fldChar w:fldCharType="end"/>
                      </w:r>
                      <w:r>
                        <w:rPr/>
                        <w:t>: Rangkaian Internal output OKHS</w:t>
                      </w:r>
                    </w:p>
                  </w:txbxContent>
                </v:textbox>
              </v:rect>
            </w:pict>
          </mc:Fallback>
        </mc:AlternateContent>
      </w:r>
      <w:r>
        <w:rPr>
          <w:i w:val="false"/>
          <w:iCs w:val="false"/>
          <w:position w:val="0"/>
          <w:sz w:val="24"/>
          <w:sz w:val="24"/>
          <w:vertAlign w:val="baseline"/>
        </w:rPr>
        <w:t xml:space="preserve">Oleh karena itu keluarannya di pulldown dengan resistor 2.2K ohm. Kemudian jika resistansi antara </w:t>
      </w:r>
      <w:r>
        <w:rPr>
          <w:i/>
          <w:iCs/>
          <w:position w:val="0"/>
          <w:sz w:val="24"/>
          <w:sz w:val="24"/>
          <w:vertAlign w:val="baseline"/>
        </w:rPr>
        <w:t xml:space="preserve">chassis/ground </w:t>
      </w:r>
      <w:r>
        <w:rPr>
          <w:i w:val="false"/>
          <w:iCs w:val="false"/>
          <w:position w:val="0"/>
          <w:sz w:val="24"/>
          <w:sz w:val="24"/>
          <w:vertAlign w:val="baseline"/>
        </w:rPr>
        <w:t xml:space="preserve">dan pole negative </w:t>
      </w:r>
      <w:r>
        <w:rPr>
          <w:i/>
          <w:iCs/>
          <w:position w:val="0"/>
          <w:sz w:val="24"/>
          <w:sz w:val="24"/>
          <w:vertAlign w:val="baseline"/>
        </w:rPr>
        <w:t xml:space="preserve">tractive system </w:t>
      </w:r>
      <w:r>
        <w:rPr>
          <w:i w:val="false"/>
          <w:iCs w:val="false"/>
          <w:position w:val="0"/>
          <w:sz w:val="24"/>
          <w:sz w:val="24"/>
          <w:vertAlign w:val="baseline"/>
        </w:rPr>
        <w:t xml:space="preserve">dibawah standard resistansi IMD, maka output tersebut akan berlogika 0, begitu pula sebaliknya. Sehingga untuk pada </w:t>
      </w:r>
      <w:r>
        <w:rPr>
          <w:i/>
          <w:iCs/>
          <w:position w:val="0"/>
          <w:sz w:val="24"/>
          <w:sz w:val="24"/>
          <w:vertAlign w:val="baseline"/>
        </w:rPr>
        <w:t xml:space="preserve">interlock </w:t>
      </w:r>
      <w:r>
        <w:rPr>
          <w:i w:val="false"/>
          <w:iCs w:val="false"/>
          <w:position w:val="0"/>
          <w:sz w:val="24"/>
          <w:sz w:val="24"/>
          <w:vertAlign w:val="baseline"/>
        </w:rPr>
        <w:t xml:space="preserve">IMD untuk </w:t>
      </w:r>
      <w:r>
        <w:rPr>
          <w:i/>
          <w:iCs/>
          <w:position w:val="0"/>
          <w:sz w:val="24"/>
          <w:sz w:val="24"/>
          <w:vertAlign w:val="baseline"/>
        </w:rPr>
        <w:t xml:space="preserve">shutdown system v1.0 </w:t>
      </w:r>
      <w:r>
        <w:rPr>
          <w:i w:val="false"/>
          <w:iCs w:val="false"/>
          <w:position w:val="0"/>
          <w:sz w:val="24"/>
          <w:sz w:val="24"/>
          <w:vertAlign w:val="baseline"/>
        </w:rPr>
        <w:t>menggunakan rangkaian seperti dibawah ini,</w:t>
      </w:r>
    </w:p>
    <w:p>
      <w:pPr>
        <w:pStyle w:val="Normal"/>
        <w:spacing w:lineRule="auto" w:line="276"/>
        <w:ind w:left="269" w:right="0" w:firstLine="540"/>
        <w:jc w:val="both"/>
        <w:rPr/>
      </w:pPr>
      <w:r>
        <w:rPr/>
        <mc:AlternateContent>
          <mc:Choice Requires="wps">
            <w:drawing>
              <wp:inline distT="0" distB="0" distL="0" distR="0">
                <wp:extent cx="1674495" cy="2556510"/>
                <wp:effectExtent l="0" t="0" r="0" b="0"/>
                <wp:docPr id="16" name=""/>
                <a:graphic xmlns:a="http://schemas.openxmlformats.org/drawingml/2006/main">
                  <a:graphicData uri="http://schemas.microsoft.com/office/word/2010/wordprocessingShape">
                    <wps:wsp>
                      <wps:cNvSpPr/>
                      <wps:spPr>
                        <a:xfrm>
                          <a:off x="0" y="0"/>
                          <a:ext cx="1674000" cy="2556000"/>
                        </a:xfrm>
                        <a:prstGeom prst="rect">
                          <a:avLst/>
                        </a:prstGeom>
                        <a:noFill/>
                        <a:ln>
                          <a:noFill/>
                        </a:ln>
                      </wps:spPr>
                      <wps:style>
                        <a:lnRef idx="0"/>
                        <a:fillRef idx="0"/>
                        <a:effectRef idx="0"/>
                        <a:fontRef idx="minor"/>
                      </wps:style>
                      <wps:txbx>
                        <w:txbxContent>
                          <w:p>
                            <w:pPr>
                              <w:pStyle w:val="Gambar"/>
                              <w:spacing w:before="120" w:after="120"/>
                              <w:rPr/>
                            </w:pPr>
                            <w:r>
                              <w:rPr/>
                              <w:drawing>
                                <wp:inline distT="0" distB="0" distL="0" distR="0">
                                  <wp:extent cx="1673860" cy="1953895"/>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6"/>
                                          <a:srcRect l="34598" t="9963" r="41513" b="48343"/>
                                          <a:stretch>
                                            <a:fillRect/>
                                          </a:stretch>
                                        </pic:blipFill>
                                        <pic:spPr bwMode="auto">
                                          <a:xfrm>
                                            <a:off x="0" y="0"/>
                                            <a:ext cx="1673860" cy="1953895"/>
                                          </a:xfrm>
                                          <a:prstGeom prst="rect">
                                            <a:avLst/>
                                          </a:prstGeom>
                                        </pic:spPr>
                                      </pic:pic>
                                    </a:graphicData>
                                  </a:graphic>
                                </wp:inline>
                              </w:drawing>
                            </w:r>
                            <w:r>
                              <w:rPr/>
                              <w:br/>
                              <w:t xml:space="preserve">Gambar </w:t>
                            </w:r>
                            <w:r>
                              <w:rPr/>
                              <w:fldChar w:fldCharType="begin"/>
                            </w:r>
                            <w:r>
                              <w:instrText> SEQ Gambar \* ARABIC </w:instrText>
                            </w:r>
                            <w:r>
                              <w:fldChar w:fldCharType="separate"/>
                            </w:r>
                            <w:r>
                              <w:t>5</w:t>
                            </w:r>
                            <w:r>
                              <w:fldChar w:fldCharType="end"/>
                            </w:r>
                            <w:r>
                              <w:rPr/>
                              <w:t>: Interlock IMD pada shutdown system v1.0</w:t>
                            </w:r>
                          </w:p>
                        </w:txbxContent>
                      </wps:txbx>
                      <wps:bodyPr lIns="90000" rIns="90000" tIns="45000" bIns="45000">
                        <a:noAutofit/>
                      </wps:bodyPr>
                    </wps:wsp>
                  </a:graphicData>
                </a:graphic>
              </wp:inline>
            </w:drawing>
          </mc:Choice>
          <mc:Fallback>
            <w:pict>
              <v:rect id="shape_0" stroked="f" style="position:absolute;margin-left:0pt;margin-top:0pt;width:131.75pt;height:201.2pt">
                <w10:wrap type="square"/>
                <v:fill o:detectmouseclick="t" on="false"/>
                <v:stroke color="#3465a4" joinstyle="round" endcap="flat"/>
                <v:textbox>
                  <w:txbxContent>
                    <w:p>
                      <w:pPr>
                        <w:pStyle w:val="Gambar"/>
                        <w:spacing w:before="120" w:after="120"/>
                        <w:rPr/>
                      </w:pPr>
                      <w:r>
                        <w:rPr/>
                        <w:drawing>
                          <wp:inline distT="0" distB="0" distL="0" distR="0">
                            <wp:extent cx="1673860" cy="1953895"/>
                            <wp:effectExtent l="0" t="0" r="0" b="0"/>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6"/>
                                    <a:srcRect l="34598" t="9963" r="41513" b="48343"/>
                                    <a:stretch>
                                      <a:fillRect/>
                                    </a:stretch>
                                  </pic:blipFill>
                                  <pic:spPr bwMode="auto">
                                    <a:xfrm>
                                      <a:off x="0" y="0"/>
                                      <a:ext cx="1673860" cy="1953895"/>
                                    </a:xfrm>
                                    <a:prstGeom prst="rect">
                                      <a:avLst/>
                                    </a:prstGeom>
                                  </pic:spPr>
                                </pic:pic>
                              </a:graphicData>
                            </a:graphic>
                          </wp:inline>
                        </w:drawing>
                      </w:r>
                      <w:r>
                        <w:rPr/>
                        <w:br/>
                        <w:t xml:space="preserve">Gambar </w:t>
                      </w:r>
                      <w:r>
                        <w:rPr/>
                        <w:fldChar w:fldCharType="begin"/>
                      </w:r>
                      <w:r>
                        <w:instrText> SEQ Gambar \* ARABIC </w:instrText>
                      </w:r>
                      <w:r>
                        <w:fldChar w:fldCharType="separate"/>
                      </w:r>
                      <w:r>
                        <w:t>5</w:t>
                      </w:r>
                      <w:r>
                        <w:fldChar w:fldCharType="end"/>
                      </w:r>
                      <w:r>
                        <w:rPr/>
                        <w:t>: Interlock IMD pada shutdown system v1.0</w:t>
                      </w:r>
                    </w:p>
                  </w:txbxContent>
                </v:textbox>
              </v:rect>
            </w:pict>
          </mc:Fallback>
        </mc:AlternateContent>
      </w:r>
    </w:p>
    <w:p>
      <w:pPr>
        <w:pStyle w:val="Normal"/>
        <w:spacing w:lineRule="auto" w:line="276"/>
        <w:ind w:left="269" w:right="0" w:firstLine="540"/>
        <w:jc w:val="both"/>
        <w:rPr/>
      </w:pPr>
      <w:r>
        <w:rPr/>
        <mc:AlternateContent>
          <mc:Choice Requires="wps">
            <w:drawing>
              <wp:inline distT="0" distB="0" distL="0" distR="0">
                <wp:extent cx="3134995" cy="1999615"/>
                <wp:effectExtent l="0" t="0" r="0" b="0"/>
                <wp:docPr id="20" name=""/>
                <a:graphic xmlns:a="http://schemas.openxmlformats.org/drawingml/2006/main">
                  <a:graphicData uri="http://schemas.microsoft.com/office/word/2010/wordprocessingShape">
                    <wps:wsp>
                      <wps:cNvSpPr/>
                      <wps:spPr>
                        <a:xfrm>
                          <a:off x="0" y="0"/>
                          <a:ext cx="3134520" cy="1999080"/>
                        </a:xfrm>
                        <a:prstGeom prst="rect">
                          <a:avLst/>
                        </a:prstGeom>
                        <a:noFill/>
                        <a:ln>
                          <a:noFill/>
                        </a:ln>
                      </wps:spPr>
                      <wps:style>
                        <a:lnRef idx="0"/>
                        <a:fillRef idx="0"/>
                        <a:effectRef idx="0"/>
                        <a:fontRef idx="minor"/>
                      </wps:style>
                      <wps:txbx>
                        <w:txbxContent>
                          <w:p>
                            <w:pPr>
                              <w:pStyle w:val="Gambar"/>
                              <w:spacing w:before="120" w:after="120"/>
                              <w:rPr/>
                            </w:pPr>
                            <w:r>
                              <w:rPr/>
                              <w:drawing>
                                <wp:inline distT="0" distB="0" distL="0" distR="0">
                                  <wp:extent cx="2941320" cy="1572260"/>
                                  <wp:effectExtent l="0" t="0" r="0" b="0"/>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7"/>
                                          <a:srcRect l="27875" t="7564" r="34155" b="67969"/>
                                          <a:stretch>
                                            <a:fillRect/>
                                          </a:stretch>
                                        </pic:blipFill>
                                        <pic:spPr bwMode="auto">
                                          <a:xfrm>
                                            <a:off x="0" y="0"/>
                                            <a:ext cx="2941320" cy="1572260"/>
                                          </a:xfrm>
                                          <a:prstGeom prst="rect">
                                            <a:avLst/>
                                          </a:prstGeom>
                                        </pic:spPr>
                                      </pic:pic>
                                    </a:graphicData>
                                  </a:graphic>
                                </wp:inline>
                              </w:drawing>
                            </w:r>
                            <w:r>
                              <w:rPr/>
                              <w:br/>
                              <w:t xml:space="preserve">Gambar </w:t>
                            </w:r>
                            <w:r>
                              <w:rPr/>
                              <w:fldChar w:fldCharType="begin"/>
                            </w:r>
                            <w:r>
                              <w:instrText> SEQ Gambar \* ARABIC </w:instrText>
                            </w:r>
                            <w:r>
                              <w:fldChar w:fldCharType="separate"/>
                            </w:r>
                            <w:r>
                              <w:t>6</w:t>
                            </w:r>
                            <w:r>
                              <w:fldChar w:fldCharType="end"/>
                            </w:r>
                            <w:r>
                              <w:rPr/>
                              <w:t>: Interlock IMD pada shutdown system v2.0</w:t>
                            </w:r>
                          </w:p>
                        </w:txbxContent>
                      </wps:txbx>
                      <wps:bodyPr lIns="90000" rIns="90000" tIns="45000" bIns="45000">
                        <a:noAutofit/>
                      </wps:bodyPr>
                    </wps:wsp>
                  </a:graphicData>
                </a:graphic>
              </wp:inline>
            </w:drawing>
          </mc:Choice>
          <mc:Fallback>
            <w:pict>
              <v:rect id="shape_0" stroked="f" style="position:absolute;margin-left:0pt;margin-top:0pt;width:246.75pt;height:157.35pt">
                <w10:wrap type="square"/>
                <v:fill o:detectmouseclick="t" on="false"/>
                <v:stroke color="#3465a4" joinstyle="round" endcap="flat"/>
                <v:textbox>
                  <w:txbxContent>
                    <w:p>
                      <w:pPr>
                        <w:pStyle w:val="Gambar"/>
                        <w:spacing w:before="120" w:after="120"/>
                        <w:rPr/>
                      </w:pPr>
                      <w:r>
                        <w:rPr/>
                        <w:drawing>
                          <wp:inline distT="0" distB="0" distL="0" distR="0">
                            <wp:extent cx="2941320" cy="1572260"/>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7"/>
                                    <a:srcRect l="27875" t="7564" r="34155" b="67969"/>
                                    <a:stretch>
                                      <a:fillRect/>
                                    </a:stretch>
                                  </pic:blipFill>
                                  <pic:spPr bwMode="auto">
                                    <a:xfrm>
                                      <a:off x="0" y="0"/>
                                      <a:ext cx="2941320" cy="1572260"/>
                                    </a:xfrm>
                                    <a:prstGeom prst="rect">
                                      <a:avLst/>
                                    </a:prstGeom>
                                  </pic:spPr>
                                </pic:pic>
                              </a:graphicData>
                            </a:graphic>
                          </wp:inline>
                        </w:drawing>
                      </w:r>
                      <w:r>
                        <w:rPr/>
                        <w:br/>
                        <w:t xml:space="preserve">Gambar </w:t>
                      </w:r>
                      <w:r>
                        <w:rPr/>
                        <w:fldChar w:fldCharType="begin"/>
                      </w:r>
                      <w:r>
                        <w:instrText> SEQ Gambar \* ARABIC </w:instrText>
                      </w:r>
                      <w:r>
                        <w:fldChar w:fldCharType="separate"/>
                      </w:r>
                      <w:r>
                        <w:t>6</w:t>
                      </w:r>
                      <w:r>
                        <w:fldChar w:fldCharType="end"/>
                      </w:r>
                      <w:r>
                        <w:rPr/>
                        <w:t>: Interlock IMD pada shutdown system v2.0</w:t>
                      </w:r>
                    </w:p>
                  </w:txbxContent>
                </v:textbox>
              </v:rect>
            </w:pict>
          </mc:Fallback>
        </mc:AlternateContent>
      </w:r>
    </w:p>
    <w:p>
      <w:pPr>
        <w:pStyle w:val="Normal"/>
        <w:spacing w:lineRule="auto" w:line="276"/>
        <w:ind w:left="269" w:right="0" w:firstLine="540"/>
        <w:jc w:val="both"/>
        <w:rPr>
          <w:i w:val="false"/>
          <w:i w:val="false"/>
          <w:iCs w:val="false"/>
          <w:position w:val="0"/>
          <w:sz w:val="24"/>
          <w:sz w:val="24"/>
          <w:vertAlign w:val="baseline"/>
        </w:rPr>
      </w:pPr>
      <w:r>
        <w:rPr>
          <w:i w:val="false"/>
          <w:iCs w:val="false"/>
          <w:position w:val="0"/>
          <w:sz w:val="24"/>
          <w:sz w:val="24"/>
          <w:vertAlign w:val="baseline"/>
        </w:rPr>
      </w:r>
    </w:p>
    <w:p>
      <w:pPr>
        <w:pStyle w:val="Normal"/>
        <w:spacing w:lineRule="auto" w:line="276"/>
        <w:ind w:left="269" w:right="0" w:firstLine="540"/>
        <w:jc w:val="both"/>
        <w:rPr/>
      </w:pPr>
      <w:r>
        <w:rPr>
          <w:i w:val="false"/>
          <w:iCs w:val="false"/>
          <w:position w:val="0"/>
          <w:sz w:val="24"/>
          <w:sz w:val="24"/>
          <w:vertAlign w:val="baseline"/>
        </w:rPr>
        <w:t xml:space="preserve">Tentang batasan standar resitansi antara </w:t>
      </w:r>
      <w:r>
        <w:rPr>
          <w:i/>
          <w:iCs/>
          <w:position w:val="0"/>
          <w:sz w:val="24"/>
          <w:sz w:val="24"/>
          <w:vertAlign w:val="baseline"/>
        </w:rPr>
        <w:t xml:space="preserve">chassis/ground </w:t>
      </w:r>
      <w:r>
        <w:rPr>
          <w:i w:val="false"/>
          <w:iCs w:val="false"/>
          <w:position w:val="0"/>
          <w:sz w:val="24"/>
          <w:sz w:val="24"/>
          <w:vertAlign w:val="baseline"/>
        </w:rPr>
        <w:t>dan HV untuk mobil EV FSAE UII adalah 80k Ohm, resistansi ini berdasarkan rule EV5.5 dimana untuk mobil tersebut memliki 320 Volt, sehingga mobil harus IMD dengan nilai responsenya adalah 500ohm/volt yang artinya untuk mobil bernilai 160k ohm, selanjutnya untuk pengujian IMD pada mobil menggunakan setengah dari  nilai response tersebut. Untuk pengujian IMD tersebut, langkah kerja IMD adalah sebagai berikut:</w:t>
      </w:r>
    </w:p>
    <w:p>
      <w:pPr>
        <w:pStyle w:val="Normal"/>
        <w:numPr>
          <w:ilvl w:val="0"/>
          <w:numId w:val="2"/>
        </w:numPr>
        <w:spacing w:lineRule="auto" w:line="276"/>
        <w:jc w:val="both"/>
        <w:rPr/>
      </w:pPr>
      <w:r>
        <w:rPr>
          <w:i w:val="false"/>
          <w:iCs w:val="false"/>
          <w:position w:val="0"/>
          <w:sz w:val="24"/>
          <w:sz w:val="24"/>
          <w:vertAlign w:val="baseline"/>
        </w:rPr>
        <w:t>sistem LV menyala terlebih dahulu, kemudian IMD menyala dan terhubung dengan HV serta tidak tedeteksi kesalahan pada IMD.</w:t>
      </w:r>
    </w:p>
    <w:p>
      <w:pPr>
        <w:pStyle w:val="Normal"/>
        <w:numPr>
          <w:ilvl w:val="0"/>
          <w:numId w:val="2"/>
        </w:numPr>
        <w:spacing w:lineRule="auto" w:line="276"/>
        <w:jc w:val="both"/>
        <w:rPr/>
      </w:pPr>
      <w:r>
        <w:rPr>
          <w:i w:val="false"/>
          <w:iCs w:val="false"/>
          <w:position w:val="0"/>
          <w:sz w:val="24"/>
          <w:sz w:val="24"/>
          <w:vertAlign w:val="baseline"/>
        </w:rPr>
        <w:t xml:space="preserve">Kemudian pada </w:t>
      </w:r>
      <w:r>
        <w:rPr>
          <w:i/>
          <w:iCs/>
          <w:position w:val="0"/>
          <w:sz w:val="24"/>
          <w:sz w:val="24"/>
          <w:vertAlign w:val="baseline"/>
        </w:rPr>
        <w:t xml:space="preserve">Technical Inspection, </w:t>
      </w:r>
      <w:r>
        <w:rPr>
          <w:i w:val="false"/>
          <w:iCs w:val="false"/>
          <w:position w:val="0"/>
          <w:sz w:val="24"/>
          <w:sz w:val="24"/>
          <w:vertAlign w:val="baseline"/>
        </w:rPr>
        <w:t>maka digunakan resistor 80k ohm untuk menghubungkan antara GLV dan -HV</w:t>
      </w:r>
    </w:p>
    <w:p>
      <w:pPr>
        <w:pStyle w:val="Normal"/>
        <w:numPr>
          <w:ilvl w:val="0"/>
          <w:numId w:val="2"/>
        </w:numPr>
        <w:spacing w:lineRule="auto" w:line="276"/>
        <w:jc w:val="both"/>
        <w:rPr/>
      </w:pPr>
      <w:r>
        <w:rPr>
          <w:i w:val="false"/>
          <w:iCs w:val="false"/>
          <w:position w:val="0"/>
          <w:sz w:val="24"/>
          <w:sz w:val="24"/>
          <w:vertAlign w:val="baseline"/>
        </w:rPr>
        <w:t>Setelah terdeteksi kesalahan, output OK</w:t>
      </w:r>
      <w:r>
        <w:rPr>
          <w:i w:val="false"/>
          <w:iCs w:val="false"/>
          <w:vertAlign w:val="subscript"/>
        </w:rPr>
        <w:t>HS</w:t>
      </w:r>
      <w:r>
        <w:rPr>
          <w:i w:val="false"/>
          <w:iCs w:val="false"/>
          <w:position w:val="0"/>
          <w:sz w:val="24"/>
          <w:sz w:val="24"/>
          <w:vertAlign w:val="baseline"/>
        </w:rPr>
        <w:t xml:space="preserve"> akan </w:t>
      </w:r>
      <w:r>
        <w:rPr>
          <w:i/>
          <w:iCs/>
          <w:position w:val="0"/>
          <w:sz w:val="24"/>
          <w:sz w:val="24"/>
          <w:vertAlign w:val="baseline"/>
        </w:rPr>
        <w:t xml:space="preserve">active low </w:t>
      </w:r>
      <w:r>
        <w:rPr>
          <w:i w:val="false"/>
          <w:iCs w:val="false"/>
          <w:position w:val="0"/>
          <w:sz w:val="24"/>
          <w:sz w:val="24"/>
          <w:vertAlign w:val="baseline"/>
        </w:rPr>
        <w:t>atau berlogika nol</w:t>
      </w:r>
    </w:p>
    <w:p>
      <w:pPr>
        <w:pStyle w:val="Normal"/>
        <w:numPr>
          <w:ilvl w:val="0"/>
          <w:numId w:val="2"/>
        </w:numPr>
        <w:spacing w:lineRule="auto" w:line="276"/>
        <w:jc w:val="both"/>
        <w:rPr/>
      </w:pPr>
      <w:r>
        <w:rPr>
          <w:i w:val="false"/>
          <w:iCs w:val="false"/>
          <w:position w:val="0"/>
          <w:sz w:val="24"/>
          <w:sz w:val="24"/>
          <w:vertAlign w:val="baseline"/>
        </w:rPr>
        <w:t xml:space="preserve">Kemudian dengan rangkaian </w:t>
      </w:r>
      <w:r>
        <w:rPr>
          <w:i/>
          <w:iCs/>
          <w:position w:val="0"/>
          <w:sz w:val="24"/>
          <w:sz w:val="24"/>
          <w:vertAlign w:val="baseline"/>
        </w:rPr>
        <w:t xml:space="preserve">shutdown system </w:t>
      </w:r>
      <w:r>
        <w:rPr>
          <w:i w:val="false"/>
          <w:iCs w:val="false"/>
          <w:position w:val="0"/>
          <w:sz w:val="24"/>
          <w:sz w:val="24"/>
          <w:vertAlign w:val="baseline"/>
        </w:rPr>
        <w:t xml:space="preserve">diatas, maka akan terjadi </w:t>
      </w:r>
      <w:r>
        <w:rPr>
          <w:i/>
          <w:iCs/>
          <w:position w:val="0"/>
          <w:sz w:val="24"/>
          <w:sz w:val="24"/>
          <w:vertAlign w:val="baseline"/>
        </w:rPr>
        <w:t xml:space="preserve">interlock </w:t>
      </w:r>
      <w:r>
        <w:rPr>
          <w:i w:val="false"/>
          <w:iCs w:val="false"/>
          <w:position w:val="0"/>
          <w:sz w:val="24"/>
          <w:sz w:val="24"/>
          <w:vertAlign w:val="baseline"/>
        </w:rPr>
        <w:t xml:space="preserve">dan menahan kondisi sampai tombol </w:t>
      </w:r>
      <w:r>
        <w:rPr>
          <w:i/>
          <w:iCs/>
          <w:position w:val="0"/>
          <w:sz w:val="24"/>
          <w:sz w:val="24"/>
          <w:vertAlign w:val="baseline"/>
        </w:rPr>
        <w:t>reset</w:t>
      </w:r>
      <w:r>
        <w:rPr>
          <w:i w:val="false"/>
          <w:iCs w:val="false"/>
          <w:position w:val="0"/>
          <w:sz w:val="24"/>
          <w:sz w:val="24"/>
          <w:vertAlign w:val="baseline"/>
        </w:rPr>
        <w:t xml:space="preserve"> ditekan.</w:t>
      </w:r>
    </w:p>
    <w:p>
      <w:pPr>
        <w:pStyle w:val="Normal"/>
        <w:spacing w:lineRule="auto" w:line="276"/>
        <w:ind w:left="269" w:right="0" w:firstLine="540"/>
        <w:jc w:val="both"/>
        <w:rPr/>
      </w:pPr>
      <w:r>
        <w:rPr/>
      </w:r>
    </w:p>
    <w:p>
      <w:pPr>
        <w:pStyle w:val="Normal"/>
        <w:numPr>
          <w:ilvl w:val="2"/>
          <w:numId w:val="1"/>
        </w:numPr>
        <w:spacing w:lineRule="auto" w:line="276"/>
        <w:jc w:val="both"/>
        <w:rPr/>
      </w:pPr>
      <w:r>
        <w:rPr/>
        <w:t>Interlock BMS</w:t>
      </w:r>
    </w:p>
    <w:p>
      <w:pPr>
        <w:pStyle w:val="Normal"/>
        <w:spacing w:lineRule="auto" w:line="276"/>
        <w:ind w:left="269" w:right="0" w:firstLine="540"/>
        <w:jc w:val="both"/>
        <w:rPr/>
      </w:pPr>
      <w:r>
        <w:rPr/>
        <w:t xml:space="preserve">BMS yang digunakan untuk mobil merupakan ORION BMS, sehingga output BMS yang digunakan </w:t>
      </w:r>
      <w:r>
        <w:rPr>
          <w:i/>
          <w:iCs/>
        </w:rPr>
        <w:t xml:space="preserve">shutdown system </w:t>
      </w:r>
      <w:r>
        <w:rPr>
          <w:i w:val="false"/>
          <w:iCs w:val="false"/>
        </w:rPr>
        <w:t xml:space="preserve">adalah pin </w:t>
      </w:r>
      <w:r>
        <w:rPr>
          <w:i/>
          <w:iCs/>
        </w:rPr>
        <w:t xml:space="preserve">multi purpose output </w:t>
      </w:r>
      <w:r>
        <w:rPr>
          <w:i w:val="false"/>
          <w:iCs w:val="false"/>
        </w:rPr>
        <w:t>pada pin ke 23. Rangkaian output secara internal di ilustrasikan pada gambar xx</w:t>
      </w:r>
    </w:p>
    <w:p>
      <w:pPr>
        <w:pStyle w:val="Normal"/>
        <w:spacing w:lineRule="auto" w:line="276"/>
        <w:ind w:left="269" w:right="0" w:firstLine="540"/>
        <w:jc w:val="both"/>
        <w:rPr>
          <w:i w:val="false"/>
          <w:i w:val="false"/>
          <w:iCs w:val="false"/>
        </w:rPr>
      </w:pPr>
      <w:r>
        <w:rPr>
          <w:i w:val="false"/>
          <w:iCs w:val="false"/>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861435" cy="1920875"/>
                <wp:effectExtent l="0" t="0" r="0" b="0"/>
                <wp:wrapTopAndBottom/>
                <wp:docPr id="24" name="Frame7"/>
                <a:graphic xmlns:a="http://schemas.openxmlformats.org/drawingml/2006/main">
                  <a:graphicData uri="http://schemas.microsoft.com/office/word/2010/wordprocessingShape">
                    <wps:wsp>
                      <wps:cNvSpPr/>
                      <wps:spPr>
                        <a:xfrm>
                          <a:off x="0" y="0"/>
                          <a:ext cx="3860640" cy="1920240"/>
                        </a:xfrm>
                        <a:prstGeom prst="rect">
                          <a:avLst/>
                        </a:prstGeom>
                        <a:noFill/>
                        <a:ln>
                          <a:noFill/>
                        </a:ln>
                      </wps:spPr>
                      <wps:style>
                        <a:lnRef idx="0"/>
                        <a:fillRef idx="0"/>
                        <a:effectRef idx="0"/>
                        <a:fontRef idx="minor"/>
                      </wps:style>
                      <wps:txbx>
                        <w:txbxContent>
                          <w:p>
                            <w:pPr>
                              <w:pStyle w:val="Gambar"/>
                              <w:spacing w:before="120" w:after="120"/>
                              <w:rPr/>
                            </w:pPr>
                            <w:r>
                              <w:rPr/>
                              <w:drawing>
                                <wp:inline distT="0" distB="0" distL="0" distR="0">
                                  <wp:extent cx="3860800" cy="1668780"/>
                                  <wp:effectExtent l="0" t="0" r="0" b="0"/>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8"/>
                                          <a:srcRect l="33005" t="54694" r="30443" b="17194"/>
                                          <a:stretch>
                                            <a:fillRect/>
                                          </a:stretch>
                                        </pic:blipFill>
                                        <pic:spPr bwMode="auto">
                                          <a:xfrm>
                                            <a:off x="0" y="0"/>
                                            <a:ext cx="3860800" cy="1668780"/>
                                          </a:xfrm>
                                          <a:prstGeom prst="rect">
                                            <a:avLst/>
                                          </a:prstGeom>
                                        </pic:spPr>
                                      </pic:pic>
                                    </a:graphicData>
                                  </a:graphic>
                                </wp:inline>
                              </w:drawing>
                            </w:r>
                            <w:r>
                              <w:rPr/>
                              <w:br/>
                              <w:t xml:space="preserve">Gambar </w:t>
                            </w:r>
                            <w:r>
                              <w:rPr/>
                              <w:fldChar w:fldCharType="begin"/>
                            </w:r>
                            <w:r>
                              <w:instrText> SEQ Gambar \* ARABIC </w:instrText>
                            </w:r>
                            <w:r>
                              <w:fldChar w:fldCharType="separate"/>
                            </w:r>
                            <w:r>
                              <w:t>7</w:t>
                            </w:r>
                            <w:r>
                              <w:fldChar w:fldCharType="end"/>
                            </w:r>
                            <w:r>
                              <w:rPr/>
                              <w:t>: Rangkaian internal output ORION BMS</w:t>
                            </w:r>
                          </w:p>
                        </w:txbxContent>
                      </wps:txbx>
                      <wps:bodyPr lIns="90000" rIns="90000" tIns="45000" bIns="45000">
                        <a:noAutofit/>
                      </wps:bodyPr>
                    </wps:wsp>
                  </a:graphicData>
                </a:graphic>
              </wp:anchor>
            </w:drawing>
          </mc:Choice>
          <mc:Fallback>
            <w:pict>
              <v:rect id="shape_0" ID="Frame7" stroked="f" style="position:absolute;margin-left:96.05pt;margin-top:0.05pt;width:303.95pt;height:151.15pt;mso-position-horizontal:center">
                <w10:wrap type="square"/>
                <v:fill o:detectmouseclick="t" on="false"/>
                <v:stroke color="#3465a4" joinstyle="round" endcap="flat"/>
                <v:textbox>
                  <w:txbxContent>
                    <w:p>
                      <w:pPr>
                        <w:pStyle w:val="Gambar"/>
                        <w:spacing w:before="120" w:after="120"/>
                        <w:rPr/>
                      </w:pPr>
                      <w:r>
                        <w:rPr/>
                        <w:drawing>
                          <wp:inline distT="0" distB="0" distL="0" distR="0">
                            <wp:extent cx="3860800" cy="1668780"/>
                            <wp:effectExtent l="0" t="0" r="0" b="0"/>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8"/>
                                    <a:srcRect l="33005" t="54694" r="30443" b="17194"/>
                                    <a:stretch>
                                      <a:fillRect/>
                                    </a:stretch>
                                  </pic:blipFill>
                                  <pic:spPr bwMode="auto">
                                    <a:xfrm>
                                      <a:off x="0" y="0"/>
                                      <a:ext cx="3860800" cy="1668780"/>
                                    </a:xfrm>
                                    <a:prstGeom prst="rect">
                                      <a:avLst/>
                                    </a:prstGeom>
                                  </pic:spPr>
                                </pic:pic>
                              </a:graphicData>
                            </a:graphic>
                          </wp:inline>
                        </w:drawing>
                      </w:r>
                      <w:r>
                        <w:rPr/>
                        <w:br/>
                        <w:t xml:space="preserve">Gambar </w:t>
                      </w:r>
                      <w:r>
                        <w:rPr/>
                        <w:fldChar w:fldCharType="begin"/>
                      </w:r>
                      <w:r>
                        <w:instrText> SEQ Gambar \* ARABIC </w:instrText>
                      </w:r>
                      <w:r>
                        <w:fldChar w:fldCharType="separate"/>
                      </w:r>
                      <w:r>
                        <w:t>7</w:t>
                      </w:r>
                      <w:r>
                        <w:fldChar w:fldCharType="end"/>
                      </w:r>
                      <w:r>
                        <w:rPr/>
                        <w:t>: Rangkaian internal output ORION BMS</w:t>
                      </w:r>
                    </w:p>
                  </w:txbxContent>
                </v:textbox>
              </v:rect>
            </w:pict>
          </mc:Fallback>
        </mc:AlternateContent>
      </w:r>
    </w:p>
    <w:p>
      <w:pPr>
        <w:pStyle w:val="Normal"/>
        <w:spacing w:lineRule="auto" w:line="276"/>
        <w:ind w:left="269" w:right="0" w:firstLine="540"/>
        <w:jc w:val="both"/>
        <w:rPr/>
      </w:pPr>
      <w:r>
        <w:rPr>
          <w:i w:val="false"/>
          <w:iCs w:val="false"/>
        </w:rPr>
        <w:t xml:space="preserve">Dengan rangkaian tersebut, maka untuk memanfaatkan output tersebut untuk memicu </w:t>
      </w:r>
      <w:r>
        <w:rPr>
          <w:i/>
          <w:iCs/>
        </w:rPr>
        <w:t xml:space="preserve">interlock </w:t>
      </w:r>
      <w:r>
        <w:rPr>
          <w:i w:val="false"/>
          <w:iCs w:val="false"/>
        </w:rPr>
        <w:t xml:space="preserve">pada </w:t>
      </w:r>
      <w:r>
        <w:rPr>
          <w:i/>
          <w:iCs/>
        </w:rPr>
        <w:t xml:space="preserve">shutdown system </w:t>
      </w:r>
      <w:r>
        <w:rPr>
          <w:i w:val="false"/>
          <w:iCs w:val="false"/>
        </w:rPr>
        <w:t>maka digunakan rangkaian seperti dibawah ini</w:t>
      </w:r>
    </w:p>
    <w:p>
      <w:pPr>
        <w:pStyle w:val="Normal"/>
        <w:spacing w:lineRule="auto" w:line="276"/>
        <w:ind w:left="269" w:right="0" w:firstLine="540"/>
        <w:jc w:val="both"/>
        <w:rPr/>
      </w:pPr>
      <w:r>
        <w:rPr/>
        <mc:AlternateContent>
          <mc:Choice Requires="wps">
            <w:drawing>
              <wp:inline distT="0" distB="0" distL="0" distR="0">
                <wp:extent cx="3486785" cy="2724785"/>
                <wp:effectExtent l="0" t="0" r="0" b="0"/>
                <wp:docPr id="28" name=""/>
                <a:graphic xmlns:a="http://schemas.openxmlformats.org/drawingml/2006/main">
                  <a:graphicData uri="http://schemas.microsoft.com/office/word/2010/wordprocessingShape">
                    <wps:wsp>
                      <wps:cNvSpPr/>
                      <wps:spPr>
                        <a:xfrm>
                          <a:off x="0" y="0"/>
                          <a:ext cx="3486240" cy="2724120"/>
                        </a:xfrm>
                        <a:prstGeom prst="rect">
                          <a:avLst/>
                        </a:prstGeom>
                        <a:noFill/>
                        <a:ln>
                          <a:noFill/>
                        </a:ln>
                      </wps:spPr>
                      <wps:style>
                        <a:lnRef idx="0"/>
                        <a:fillRef idx="0"/>
                        <a:effectRef idx="0"/>
                        <a:fontRef idx="minor"/>
                      </wps:style>
                      <wps:txbx>
                        <w:txbxContent>
                          <w:p>
                            <w:pPr>
                              <w:pStyle w:val="Gambar"/>
                              <w:spacing w:before="120" w:after="120"/>
                              <w:rPr/>
                            </w:pPr>
                            <w:r>
                              <w:rPr/>
                              <w:drawing>
                                <wp:inline distT="0" distB="0" distL="0" distR="0">
                                  <wp:extent cx="3486150" cy="2297430"/>
                                  <wp:effectExtent l="0" t="0" r="0" b="0"/>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9"/>
                                          <a:srcRect l="4732" t="16130" r="65015" b="54061"/>
                                          <a:stretch>
                                            <a:fillRect/>
                                          </a:stretch>
                                        </pic:blipFill>
                                        <pic:spPr bwMode="auto">
                                          <a:xfrm>
                                            <a:off x="0" y="0"/>
                                            <a:ext cx="3486150" cy="2297430"/>
                                          </a:xfrm>
                                          <a:prstGeom prst="rect">
                                            <a:avLst/>
                                          </a:prstGeom>
                                        </pic:spPr>
                                      </pic:pic>
                                    </a:graphicData>
                                  </a:graphic>
                                </wp:inline>
                              </w:drawing>
                            </w:r>
                            <w:r>
                              <w:rPr/>
                              <w:br/>
                              <w:t xml:space="preserve">Gambar </w:t>
                            </w:r>
                            <w:r>
                              <w:rPr/>
                              <w:fldChar w:fldCharType="begin"/>
                            </w:r>
                            <w:r>
                              <w:instrText> SEQ Gambar \* ARABIC </w:instrText>
                            </w:r>
                            <w:r>
                              <w:fldChar w:fldCharType="separate"/>
                            </w:r>
                            <w:r>
                              <w:t>8</w:t>
                            </w:r>
                            <w:r>
                              <w:fldChar w:fldCharType="end"/>
                            </w:r>
                            <w:r>
                              <w:rPr/>
                              <w:t>: Rangkaian interlock pada BMS pada shutdown system v1.0</w:t>
                            </w:r>
                          </w:p>
                        </w:txbxContent>
                      </wps:txbx>
                      <wps:bodyPr lIns="90000" rIns="90000" tIns="45000" bIns="45000">
                        <a:noAutofit/>
                      </wps:bodyPr>
                    </wps:wsp>
                  </a:graphicData>
                </a:graphic>
              </wp:inline>
            </w:drawing>
          </mc:Choice>
          <mc:Fallback>
            <w:pict>
              <v:rect id="shape_0" stroked="f" style="position:absolute;margin-left:0pt;margin-top:0pt;width:274.45pt;height:214.45pt">
                <w10:wrap type="square"/>
                <v:fill o:detectmouseclick="t" on="false"/>
                <v:stroke color="#3465a4" joinstyle="round" endcap="flat"/>
                <v:textbox>
                  <w:txbxContent>
                    <w:p>
                      <w:pPr>
                        <w:pStyle w:val="Gambar"/>
                        <w:spacing w:before="120" w:after="120"/>
                        <w:rPr/>
                      </w:pPr>
                      <w:r>
                        <w:rPr/>
                        <w:drawing>
                          <wp:inline distT="0" distB="0" distL="0" distR="0">
                            <wp:extent cx="3486150" cy="2297430"/>
                            <wp:effectExtent l="0" t="0" r="0" b="0"/>
                            <wp:docPr id="3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 descr=""/>
                                    <pic:cNvPicPr>
                                      <a:picLocks noChangeAspect="1" noChangeArrowheads="1"/>
                                    </pic:cNvPicPr>
                                  </pic:nvPicPr>
                                  <pic:blipFill>
                                    <a:blip r:embed="rId9"/>
                                    <a:srcRect l="4732" t="16130" r="65015" b="54061"/>
                                    <a:stretch>
                                      <a:fillRect/>
                                    </a:stretch>
                                  </pic:blipFill>
                                  <pic:spPr bwMode="auto">
                                    <a:xfrm>
                                      <a:off x="0" y="0"/>
                                      <a:ext cx="3486150" cy="2297430"/>
                                    </a:xfrm>
                                    <a:prstGeom prst="rect">
                                      <a:avLst/>
                                    </a:prstGeom>
                                  </pic:spPr>
                                </pic:pic>
                              </a:graphicData>
                            </a:graphic>
                          </wp:inline>
                        </w:drawing>
                      </w:r>
                      <w:r>
                        <w:rPr/>
                        <w:br/>
                        <w:t xml:space="preserve">Gambar </w:t>
                      </w:r>
                      <w:r>
                        <w:rPr/>
                        <w:fldChar w:fldCharType="begin"/>
                      </w:r>
                      <w:r>
                        <w:instrText> SEQ Gambar \* ARABIC </w:instrText>
                      </w:r>
                      <w:r>
                        <w:fldChar w:fldCharType="separate"/>
                      </w:r>
                      <w:r>
                        <w:t>8</w:t>
                      </w:r>
                      <w:r>
                        <w:fldChar w:fldCharType="end"/>
                      </w:r>
                      <w:r>
                        <w:rPr/>
                        <w:t>: Rangkaian interlock pada BMS pada shutdown system v1.0</w:t>
                      </w:r>
                    </w:p>
                  </w:txbxContent>
                </v:textbox>
              </v:rect>
            </w:pict>
          </mc:Fallback>
        </mc:AlternateContent>
      </w:r>
    </w:p>
    <w:p>
      <w:pPr>
        <w:pStyle w:val="Normal"/>
        <w:spacing w:lineRule="auto" w:line="276"/>
        <w:ind w:left="269" w:right="0" w:firstLine="540"/>
        <w:jc w:val="both"/>
        <w:rPr/>
      </w:pPr>
      <w:r>
        <w:rPr/>
        <mc:AlternateContent>
          <mc:Choice Requires="wps">
            <w:drawing>
              <wp:inline distT="0" distB="0" distL="0" distR="0">
                <wp:extent cx="4869815" cy="1932940"/>
                <wp:effectExtent l="0" t="0" r="0" b="0"/>
                <wp:docPr id="32" name=""/>
                <a:graphic xmlns:a="http://schemas.openxmlformats.org/drawingml/2006/main">
                  <a:graphicData uri="http://schemas.microsoft.com/office/word/2010/wordprocessingShape">
                    <wps:wsp>
                      <wps:cNvSpPr/>
                      <wps:spPr>
                        <a:xfrm>
                          <a:off x="0" y="0"/>
                          <a:ext cx="4869360" cy="1932480"/>
                        </a:xfrm>
                        <a:prstGeom prst="rect">
                          <a:avLst/>
                        </a:prstGeom>
                        <a:noFill/>
                        <a:ln>
                          <a:noFill/>
                        </a:ln>
                      </wps:spPr>
                      <wps:style>
                        <a:lnRef idx="0"/>
                        <a:fillRef idx="0"/>
                        <a:effectRef idx="0"/>
                        <a:fontRef idx="minor"/>
                      </wps:style>
                      <wps:txbx>
                        <w:txbxContent>
                          <w:p>
                            <w:pPr>
                              <w:pStyle w:val="Gambar"/>
                              <w:spacing w:before="120" w:after="120"/>
                              <w:rPr/>
                            </w:pPr>
                            <w:r>
                              <w:rPr/>
                              <w:drawing>
                                <wp:inline distT="0" distB="0" distL="0" distR="0">
                                  <wp:extent cx="4869180" cy="1680845"/>
                                  <wp:effectExtent l="0" t="0" r="0" b="0"/>
                                  <wp:docPr id="3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 descr=""/>
                                          <pic:cNvPicPr>
                                            <a:picLocks noChangeAspect="1" noChangeArrowheads="1"/>
                                          </pic:cNvPicPr>
                                        </pic:nvPicPr>
                                        <pic:blipFill>
                                          <a:blip r:embed="rId10"/>
                                          <a:srcRect l="27918" t="31757" r="32381" b="46261"/>
                                          <a:stretch>
                                            <a:fillRect/>
                                          </a:stretch>
                                        </pic:blipFill>
                                        <pic:spPr bwMode="auto">
                                          <a:xfrm>
                                            <a:off x="0" y="0"/>
                                            <a:ext cx="4869180" cy="1680845"/>
                                          </a:xfrm>
                                          <a:prstGeom prst="rect">
                                            <a:avLst/>
                                          </a:prstGeom>
                                        </pic:spPr>
                                      </pic:pic>
                                    </a:graphicData>
                                  </a:graphic>
                                </wp:inline>
                              </w:drawing>
                            </w:r>
                            <w:r>
                              <w:rPr/>
                              <w:br/>
                              <w:t xml:space="preserve">Gambar </w:t>
                            </w:r>
                            <w:r>
                              <w:rPr/>
                              <w:fldChar w:fldCharType="begin"/>
                            </w:r>
                            <w:r>
                              <w:instrText> SEQ Gambar \* ARABIC </w:instrText>
                            </w:r>
                            <w:r>
                              <w:fldChar w:fldCharType="separate"/>
                            </w:r>
                            <w:r>
                              <w:t>9</w:t>
                            </w:r>
                            <w:r>
                              <w:fldChar w:fldCharType="end"/>
                            </w:r>
                            <w:r>
                              <w:rPr/>
                              <w:t>: Rangkaian Interlock BMS pada shutdown system v2.0</w:t>
                            </w:r>
                          </w:p>
                        </w:txbxContent>
                      </wps:txbx>
                      <wps:bodyPr lIns="90000" rIns="90000" tIns="45000" bIns="45000">
                        <a:noAutofit/>
                      </wps:bodyPr>
                    </wps:wsp>
                  </a:graphicData>
                </a:graphic>
              </wp:inline>
            </w:drawing>
          </mc:Choice>
          <mc:Fallback>
            <w:pict>
              <v:rect id="shape_0" stroked="f" style="position:absolute;margin-left:0pt;margin-top:0pt;width:383.35pt;height:152.1pt">
                <w10:wrap type="square"/>
                <v:fill o:detectmouseclick="t" on="false"/>
                <v:stroke color="#3465a4" joinstyle="round" endcap="flat"/>
                <v:textbox>
                  <w:txbxContent>
                    <w:p>
                      <w:pPr>
                        <w:pStyle w:val="Gambar"/>
                        <w:spacing w:before="120" w:after="120"/>
                        <w:rPr/>
                      </w:pPr>
                      <w:r>
                        <w:rPr/>
                        <w:drawing>
                          <wp:inline distT="0" distB="0" distL="0" distR="0">
                            <wp:extent cx="4869180" cy="1680845"/>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10"/>
                                    <a:srcRect l="27918" t="31757" r="32381" b="46261"/>
                                    <a:stretch>
                                      <a:fillRect/>
                                    </a:stretch>
                                  </pic:blipFill>
                                  <pic:spPr bwMode="auto">
                                    <a:xfrm>
                                      <a:off x="0" y="0"/>
                                      <a:ext cx="4869180" cy="1680845"/>
                                    </a:xfrm>
                                    <a:prstGeom prst="rect">
                                      <a:avLst/>
                                    </a:prstGeom>
                                  </pic:spPr>
                                </pic:pic>
                              </a:graphicData>
                            </a:graphic>
                          </wp:inline>
                        </w:drawing>
                      </w:r>
                      <w:r>
                        <w:rPr/>
                        <w:br/>
                        <w:t xml:space="preserve">Gambar </w:t>
                      </w:r>
                      <w:r>
                        <w:rPr/>
                        <w:fldChar w:fldCharType="begin"/>
                      </w:r>
                      <w:r>
                        <w:instrText> SEQ Gambar \* ARABIC </w:instrText>
                      </w:r>
                      <w:r>
                        <w:fldChar w:fldCharType="separate"/>
                      </w:r>
                      <w:r>
                        <w:t>9</w:t>
                      </w:r>
                      <w:r>
                        <w:fldChar w:fldCharType="end"/>
                      </w:r>
                      <w:r>
                        <w:rPr/>
                        <w:t>: Rangkaian Interlock BMS pada shutdown system v2.0</w:t>
                      </w:r>
                    </w:p>
                  </w:txbxContent>
                </v:textbox>
              </v:rect>
            </w:pict>
          </mc:Fallback>
        </mc:AlternateContent>
      </w:r>
    </w:p>
    <w:p>
      <w:pPr>
        <w:pStyle w:val="Normal"/>
        <w:spacing w:lineRule="auto" w:line="276"/>
        <w:ind w:left="269" w:right="0" w:firstLine="540"/>
        <w:jc w:val="both"/>
        <w:rPr>
          <w:i w:val="false"/>
          <w:i w:val="false"/>
          <w:iCs w:val="false"/>
        </w:rPr>
      </w:pPr>
      <w:r>
        <w:rPr>
          <w:i w:val="false"/>
          <w:iCs w:val="false"/>
        </w:rPr>
      </w:r>
    </w:p>
    <w:p>
      <w:pPr>
        <w:pStyle w:val="Normal"/>
        <w:spacing w:lineRule="auto" w:line="276"/>
        <w:ind w:left="269" w:right="0" w:firstLine="540"/>
        <w:jc w:val="both"/>
        <w:rPr/>
      </w:pPr>
      <w:r>
        <w:rPr>
          <w:i w:val="false"/>
          <w:iCs w:val="false"/>
        </w:rPr>
        <w:t xml:space="preserve">Sinyal </w:t>
      </w:r>
      <w:r>
        <w:rPr>
          <w:i/>
          <w:iCs/>
        </w:rPr>
        <w:t xml:space="preserve">multi purpose output </w:t>
      </w:r>
      <w:r>
        <w:rPr>
          <w:i w:val="false"/>
          <w:iCs w:val="false"/>
        </w:rPr>
        <w:t xml:space="preserve">pada ORION BMS sejatinya bisa diatur pada aplikasi desktop yang disediakan oleh ORION BMS, namun pada rangkaian </w:t>
      </w:r>
      <w:r>
        <w:rPr>
          <w:i/>
          <w:iCs/>
        </w:rPr>
        <w:t xml:space="preserve">interlock </w:t>
      </w:r>
      <w:r>
        <w:rPr>
          <w:i w:val="false"/>
          <w:iCs w:val="false"/>
        </w:rPr>
        <w:t xml:space="preserve">diatas telah diatur bahwa output keluaran ORION BMS tersebut ketika terjadi kesalahan adalah </w:t>
      </w:r>
      <w:r>
        <w:rPr>
          <w:i/>
          <w:iCs/>
        </w:rPr>
        <w:t>active low</w:t>
      </w:r>
      <w:r>
        <w:rPr>
          <w:i w:val="false"/>
          <w:iCs w:val="false"/>
        </w:rPr>
        <w:t xml:space="preserve">. </w:t>
      </w:r>
    </w:p>
    <w:p>
      <w:pPr>
        <w:pStyle w:val="Normal"/>
        <w:spacing w:lineRule="auto" w:line="276"/>
        <w:ind w:left="269" w:right="0" w:firstLine="540"/>
        <w:jc w:val="both"/>
        <w:rPr/>
      </w:pPr>
      <w:r>
        <w:rPr>
          <w:i w:val="false"/>
          <w:iCs w:val="false"/>
        </w:rPr>
        <w:t>Output</w:t>
      </w:r>
    </w:p>
    <w:p>
      <w:pPr>
        <w:pStyle w:val="Normal"/>
        <w:numPr>
          <w:ilvl w:val="2"/>
          <w:numId w:val="1"/>
        </w:numPr>
        <w:spacing w:lineRule="auto" w:line="276"/>
        <w:jc w:val="both"/>
        <w:rPr/>
      </w:pPr>
      <w:r>
        <w:rPr/>
        <w:t>Interlock BSPD</w:t>
      </w:r>
    </w:p>
    <w:p>
      <w:pPr>
        <w:pStyle w:val="Normal"/>
        <w:widowControl w:val="false"/>
        <w:overflowPunct w:val="false"/>
        <w:bidi w:val="0"/>
        <w:spacing w:lineRule="auto" w:line="276"/>
        <w:ind w:left="269" w:right="0" w:firstLine="553"/>
        <w:jc w:val="both"/>
        <w:rPr/>
      </w:pPr>
      <w:r>
        <w:rPr/>
        <w:t>Aturan BSPD</w:t>
      </w:r>
    </w:p>
    <w:p>
      <w:pPr>
        <w:pStyle w:val="Normal"/>
        <w:widowControl w:val="false"/>
        <w:overflowPunct w:val="false"/>
        <w:bidi w:val="0"/>
        <w:spacing w:lineRule="auto" w:line="276"/>
        <w:ind w:left="269" w:right="0" w:firstLine="553"/>
        <w:jc w:val="both"/>
        <w:rPr/>
      </w:pPr>
      <w:r>
        <w:rPr/>
        <w:t xml:space="preserve">Cara  membuat rekayasa interlock  </w:t>
      </w:r>
    </w:p>
    <w:p>
      <w:pPr>
        <w:pStyle w:val="Normal"/>
        <w:numPr>
          <w:ilvl w:val="1"/>
          <w:numId w:val="1"/>
        </w:numPr>
        <w:spacing w:lineRule="auto" w:line="276"/>
        <w:jc w:val="both"/>
        <w:rPr/>
      </w:pPr>
      <w:r>
        <w:rPr/>
        <w:t>Switch untuk Shutdown Circuit</w:t>
      </w:r>
    </w:p>
    <w:p>
      <w:pPr>
        <w:pStyle w:val="Normal"/>
        <w:numPr>
          <w:ilvl w:val="1"/>
          <w:numId w:val="1"/>
        </w:numPr>
        <w:spacing w:lineRule="auto" w:line="276"/>
        <w:jc w:val="both"/>
        <w:rPr/>
      </w:pPr>
      <w:r>
        <w:rPr/>
        <w:t>Location Switch</w:t>
      </w:r>
    </w:p>
    <w:sectPr>
      <w:type w:val="nextPage"/>
      <w:pgSz w:w="11906" w:h="16838"/>
      <w:pgMar w:left="1134" w:right="850"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w:lvlJc w:val="left"/>
      <w:pPr>
        <w:tabs>
          <w:tab w:val="num" w:pos="144"/>
        </w:tabs>
        <w:ind w:left="720" w:hanging="720"/>
      </w:pPr>
    </w:lvl>
    <w:lvl w:ilvl="1">
      <w:start w:val="1"/>
      <w:numFmt w:val="decimal"/>
      <w:lvlText w:val=" %1.%2."/>
      <w:lvlJc w:val="left"/>
      <w:pPr>
        <w:tabs>
          <w:tab w:val="num" w:pos="288"/>
        </w:tabs>
        <w:ind w:left="288" w:hanging="144"/>
      </w:pPr>
    </w:lvl>
    <w:lvl w:ilvl="2">
      <w:start w:val="1"/>
      <w:numFmt w:val="lowerLetter"/>
      <w:lvlText w:val=" %3)"/>
      <w:lvlJc w:val="left"/>
      <w:pPr>
        <w:tabs>
          <w:tab w:val="num" w:pos="432"/>
        </w:tabs>
        <w:ind w:left="1440" w:hanging="1152"/>
      </w:p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2">
    <w:lvl w:ilvl="0">
      <w:start w:val="1"/>
      <w:numFmt w:val="decimal"/>
      <w:lvlText w:val="%1."/>
      <w:lvlJc w:val="left"/>
      <w:pPr>
        <w:tabs>
          <w:tab w:val="num" w:pos="989"/>
        </w:tabs>
        <w:ind w:left="989" w:hanging="360"/>
      </w:pPr>
    </w:lvl>
    <w:lvl w:ilvl="1">
      <w:start w:val="1"/>
      <w:numFmt w:val="decimal"/>
      <w:lvlText w:val="%2."/>
      <w:lvlJc w:val="left"/>
      <w:pPr>
        <w:tabs>
          <w:tab w:val="num" w:pos="1349"/>
        </w:tabs>
        <w:ind w:left="1349" w:hanging="360"/>
      </w:pPr>
    </w:lvl>
    <w:lvl w:ilvl="2">
      <w:start w:val="1"/>
      <w:numFmt w:val="decimal"/>
      <w:lvlText w:val="%3."/>
      <w:lvlJc w:val="left"/>
      <w:pPr>
        <w:tabs>
          <w:tab w:val="num" w:pos="1709"/>
        </w:tabs>
        <w:ind w:left="1709" w:hanging="360"/>
      </w:pPr>
    </w:lvl>
    <w:lvl w:ilvl="3">
      <w:start w:val="1"/>
      <w:numFmt w:val="decimal"/>
      <w:lvlText w:val="%4."/>
      <w:lvlJc w:val="left"/>
      <w:pPr>
        <w:tabs>
          <w:tab w:val="num" w:pos="2069"/>
        </w:tabs>
        <w:ind w:left="2069" w:hanging="360"/>
      </w:pPr>
    </w:lvl>
    <w:lvl w:ilvl="4">
      <w:start w:val="1"/>
      <w:numFmt w:val="decimal"/>
      <w:lvlText w:val="%5."/>
      <w:lvlJc w:val="left"/>
      <w:pPr>
        <w:tabs>
          <w:tab w:val="num" w:pos="2429"/>
        </w:tabs>
        <w:ind w:left="2429" w:hanging="360"/>
      </w:pPr>
    </w:lvl>
    <w:lvl w:ilvl="5">
      <w:start w:val="1"/>
      <w:numFmt w:val="decimal"/>
      <w:lvlText w:val="%6."/>
      <w:lvlJc w:val="left"/>
      <w:pPr>
        <w:tabs>
          <w:tab w:val="num" w:pos="2789"/>
        </w:tabs>
        <w:ind w:left="2789" w:hanging="360"/>
      </w:pPr>
    </w:lvl>
    <w:lvl w:ilvl="6">
      <w:start w:val="1"/>
      <w:numFmt w:val="decimal"/>
      <w:lvlText w:val="%7."/>
      <w:lvlJc w:val="left"/>
      <w:pPr>
        <w:tabs>
          <w:tab w:val="num" w:pos="3149"/>
        </w:tabs>
        <w:ind w:left="3149" w:hanging="360"/>
      </w:pPr>
    </w:lvl>
    <w:lvl w:ilvl="7">
      <w:start w:val="1"/>
      <w:numFmt w:val="decimal"/>
      <w:lvlText w:val="%8."/>
      <w:lvlJc w:val="left"/>
      <w:pPr>
        <w:tabs>
          <w:tab w:val="num" w:pos="3509"/>
        </w:tabs>
        <w:ind w:left="3509" w:hanging="360"/>
      </w:pPr>
    </w:lvl>
    <w:lvl w:ilvl="8">
      <w:start w:val="1"/>
      <w:numFmt w:val="decimal"/>
      <w:lvlText w:val="%9."/>
      <w:lvlJc w:val="left"/>
      <w:pPr>
        <w:tabs>
          <w:tab w:val="num" w:pos="3869"/>
        </w:tabs>
        <w:ind w:left="3869" w:hanging="36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6"/>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ndale Sans UI" w:cs="Tahoma"/>
        <w:szCs w:val="24"/>
        <w:lang w:val="en-US" w:eastAsia="en-US" w:bidi="en-US"/>
      </w:rPr>
    </w:rPrDefault>
    <w:pPrDefault>
      <w:pPr/>
    </w:pPrDefault>
  </w:docDefaults>
  <w:style w:type="paragraph" w:styleId="Normal">
    <w:name w:val="Normal"/>
    <w:qFormat/>
    <w:pPr>
      <w:widowControl w:val="false"/>
      <w:overflowPunct w:val="false"/>
      <w:bidi w:val="0"/>
      <w:jc w:val="left"/>
    </w:pPr>
    <w:rPr>
      <w:rFonts w:ascii="Times New Roman" w:hAnsi="Times New Roman" w:eastAsia="Andale Sans UI" w:cs="Tahoma"/>
      <w:color w:val="00000A"/>
      <w:sz w:val="24"/>
      <w:szCs w:val="24"/>
      <w:lang w:val="zxx" w:eastAsia="zxx" w:bidi="zxx"/>
    </w:rPr>
  </w:style>
  <w:style w:type="paragraph" w:styleId="Heading1">
    <w:name w:val="Heading 1"/>
    <w:basedOn w:val="Heading"/>
    <w:qFormat/>
    <w:pPr>
      <w:spacing w:before="240" w:after="120"/>
      <w:ind w:left="0" w:right="0" w:hanging="0"/>
      <w:outlineLvl w:val="0"/>
    </w:pPr>
    <w:rPr>
      <w:b/>
      <w:bCs/>
      <w:sz w:val="36"/>
      <w:szCs w:val="36"/>
    </w:rPr>
  </w:style>
  <w:style w:type="paragraph" w:styleId="Heading2">
    <w:name w:val="Heading 2"/>
    <w:basedOn w:val="Heading"/>
    <w:qFormat/>
    <w:pPr>
      <w:spacing w:before="200" w:after="120"/>
      <w:ind w:left="0" w:right="0" w:hanging="0"/>
      <w:outlineLvl w:val="1"/>
    </w:pPr>
    <w:rPr>
      <w:b/>
      <w:bCs/>
      <w:sz w:val="32"/>
      <w:szCs w:val="32"/>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paragraph" w:styleId="Heading">
    <w:name w:val="Heading"/>
    <w:basedOn w:val="Normal"/>
    <w:next w:val="TextBody"/>
    <w:qFormat/>
    <w:pPr>
      <w:keepNext/>
      <w:spacing w:before="240" w:after="120"/>
    </w:pPr>
    <w:rPr>
      <w:rFonts w:ascii="Arial" w:hAnsi="Arial" w:eastAsia="Andale Sans UI" w:cs="Tahoma"/>
      <w:sz w:val="28"/>
      <w:szCs w:val="28"/>
    </w:rPr>
  </w:style>
  <w:style w:type="paragraph" w:styleId="TextBody">
    <w:name w:val="Text Body"/>
    <w:basedOn w:val="Normal"/>
    <w:pPr>
      <w:spacing w:before="0" w:after="120"/>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Index">
    <w:name w:val="Index"/>
    <w:basedOn w:val="Normal"/>
    <w:qFormat/>
    <w:pPr>
      <w:suppressLineNumbers/>
    </w:pPr>
    <w:rPr>
      <w:rFonts w:cs="Tahoma"/>
    </w:rPr>
  </w:style>
  <w:style w:type="paragraph" w:styleId="Gambar">
    <w:name w:val="Gambar"/>
    <w:basedOn w:val="Caption"/>
    <w:qFormat/>
    <w:pPr/>
    <w:rPr/>
  </w:style>
  <w:style w:type="paragraph" w:styleId="FrameContents">
    <w:name w:val="Frame Contents"/>
    <w:basedOn w:val="Normal"/>
    <w:qFormat/>
    <w:pPr/>
    <w:rPr/>
  </w:style>
  <w:style w:type="paragraph" w:styleId="Instructions">
    <w:name w:val="Instructions"/>
    <w:basedOn w:val="Normal"/>
    <w:qFormat/>
    <w:pPr/>
    <w:rPr>
      <w:color w:val="FF660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bmp"/><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bmp"/><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bmp"/><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646</TotalTime>
  <Application>LibreOffice/5.1.1.3$Windows_x86 LibreOffice_project/89f508ef3ecebd2cfb8e1def0f0ba9a803b88a6d</Application>
  <Pages>7</Pages>
  <Words>800</Words>
  <Characters>4811</Characters>
  <CharactersWithSpaces>5571</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2009-04-16T11:32:02Z</dcterms:created>
  <dc:creator/>
  <dc:description/>
  <dc:language>en-US</dc:language>
  <cp:lastModifiedBy/>
  <dcterms:modified xsi:type="dcterms:W3CDTF">2018-10-27T21:10:53Z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