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1.Crear un usuario: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git config --global user.name "name"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git config --global user.email "email"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2.Ver las propiedades de git: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git config --list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3.Pedir ayuda: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git help config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4.Crear un repositorio: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5.Pasar al area de trabajo los archivos y para reastrear los arcivos: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git add . Para pasar todos los archivos que hay en el repositorio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git add "nombre"  para pasar un archivo especifico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6.Abrir el visual code: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7.Para ver los archivos en el repositorio y en el area de trabajo: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git status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git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para clonar un repositorio.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git clone  &lt;nombre del repositorio&gt;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9.Para viajare ene el tiempo al commit que deseemos (a archivos, fotos, etc.):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git checkout -- &lt;archivo&gt;…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9.1 para regresar al commit actual 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git commit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10.para ignorar algun archivo: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11.Para abrir el commit: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11.1.Para agregar un texto de que es lo que modificaste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git commit -m "texto"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12. para comficar las modificaciones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git commit -a -m 'added new benchmarks'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13.para sacar el archivo del area de preparacion: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rm &lt;nombre&gt;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y para eliminarlo completamente 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git rm &lt;nombre&gt;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14.para que git no lo rastre y no eliminarlo de disco dur 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git rm --cached README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15.Este comando elimina todos los archivos que acaben con ~.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git rm \*~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16.Cambiar nombre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git mv mentiris.txt readme.txt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17.mirar los commits:</w:t>
      </w:r>
    </w:p>
    <w:p w:rsidR="00000000" w:rsidDel="00000000" w:rsidP="00000000" w:rsidRDefault="00000000" w:rsidRPr="00000000" w14:paraId="0000004D">
      <w:pPr>
        <w:widowControl w:val="1"/>
        <w:ind w:left="0" w:right="0" w:hanging="105"/>
        <w:rPr>
          <w:rFonts w:ascii="Consolas" w:cs="Consolas" w:eastAsia="Consolas" w:hAnsi="Consolas"/>
          <w:b w:val="0"/>
          <w:i w:val="0"/>
          <w:smallCaps w:val="0"/>
          <w:color w:val="c9d1d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c9d1d9"/>
          <w:sz w:val="18"/>
          <w:szCs w:val="18"/>
          <w:rtl w:val="0"/>
        </w:rPr>
        <w:t xml:space="preserve">git log --oneline --all --graph --decorate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git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18.para deshacer una accmon es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git commit –amend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19. git reset (mata a los commits)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19.1. git reset --soft &lt;nombre del commit&gt; (no toca el working area)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19.2. git reset --mixed (no toca el staging are ni el workign area)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19.3. git reset --hard (elimina todo)*super peligroso*</w:t>
      </w:r>
    </w:p>
    <w:p w:rsidR="00000000" w:rsidDel="00000000" w:rsidP="00000000" w:rsidRDefault="00000000" w:rsidRPr="00000000" w14:paraId="00000059">
      <w:pPr>
        <w:pBdr>
          <w:bottom w:color="000000" w:space="2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Ramificaciones: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head: es el commit en que estamos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rama: es una linea de tiempo en nuestro proyecto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rama master: es la rama por default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tipos de fusiones 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Fast-Forward: solo va a hacer la fusión, esto pasa cuando se trabaja con archivos diferentes o lineas de código distintas.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Manual-Merge: Antes de hacer la fusion tiene que pasar por niosotros, esto ocurre cuando se trabaja en los mismos archivos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20.para ver en que rama estoy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git branch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21.Crear una nueva rama: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git branch &lt;nombre de la rama&gt;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22. Pasara otra rama: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git checkout &lt;nombre de la rama&gt;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23. para eliminar una rama: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git branch -D  &lt;nombre de la rama&gt;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24.para que una rama sea absorbida por la en que estemos:                                                                          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git merge &lt;nombre de la rama que vamos a fusionar&gt;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  <w:t xml:space="preserve">25. crear y moverse a esa rama a la misma vez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git branch -b &lt;nombre de la rama&gt;</w:t>
      </w:r>
    </w:p>
    <w:p w:rsidR="00000000" w:rsidDel="00000000" w:rsidP="00000000" w:rsidRDefault="00000000" w:rsidRPr="00000000" w14:paraId="00000073">
      <w:pPr>
        <w:pBdr>
          <w:bottom w:color="000000" w:space="2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26.es para conectar el proyecto local con el proyecto remoto: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git remote add origin &lt;nombre del repositorio&gt;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27.para ver los repositorios que están conectados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ffff"/>
          <w:rtl w:val="0"/>
        </w:rPr>
        <w:t xml:space="preserve">git remote -v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color w:val="000000"/>
          <w:rtl w:val="0"/>
        </w:rPr>
        <w:t xml:space="preserve">28. para eliminar los repositorios remotos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 git remote remove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000000"/>
          <w:rtl w:val="0"/>
        </w:rPr>
        <w:t xml:space="preserve">29,para enviar los archivos del local al remoto: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color w:val="000000"/>
          <w:rtl w:val="0"/>
        </w:rPr>
        <w:t xml:space="preserve">  git push origin master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s-CO"/>
    </w:rPr>
  </w:style>
  <w:style w:type="character" w:styleId="EnlacedeInternet">
    <w:name w:val="Enlace de Internet"/>
    <w:rPr>
      <w:color w:val="000080"/>
      <w:u w:val="single"/>
      <w:lang w:bidi="zxx" w:eastAsia="zxx" w:val="zxx"/>
    </w:rPr>
  </w:style>
  <w:style w:type="character" w:styleId="Destacado">
    <w:name w:val="Destacado"/>
    <w:qFormat w:val="1"/>
    <w:rPr>
      <w:i w:val="1"/>
      <w:iCs w:val="1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MvyGFQqFH/kgSeD+lzLsRaOYA==">AMUW2mUnL8dAieEkBG1kVpXMorrRu7afZn3dAjPXPxw0el7qUOgXWyd+OmTq6XZsGqQJmW0Pw+KYYKOZWxCDDjyHEim3S04lMltpC8wT/HGquIFqquICl/4=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2021-08-15T16:38:05Z</dcterms:created>
</cp:coreProperties>
</file>