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WORKSHOP SUPERLATIVE ADJECTIVES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-92209</wp:posOffset>
            </wp:positionH>
            <wp:positionV relativeFrom="paragraph">
              <wp:posOffset>-247690</wp:posOffset>
            </wp:positionV>
            <wp:extent cx="733425" cy="680085"/>
            <wp:effectExtent b="0" l="0" r="0" t="0"/>
            <wp:wrapNone/>
            <wp:docPr descr="Descripción: Macintosh HD:Users:Anil:Desktop:Unknown.jpeg" id="219" name="image1.jpg"/>
            <a:graphic>
              <a:graphicData uri="http://schemas.openxmlformats.org/drawingml/2006/picture">
                <pic:pic>
                  <pic:nvPicPr>
                    <pic:cNvPr descr="Descripción: Macintosh HD:Users:Anil:Desktop:Unknown.jpe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6800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tabs>
          <w:tab w:val="right" w:pos="11520"/>
        </w:tabs>
        <w:rPr>
          <w:rFonts w:ascii="Comic Sans MS" w:cs="Comic Sans MS" w:eastAsia="Comic Sans MS" w:hAnsi="Comic Sans MS"/>
          <w:color w:val="00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pos="11520"/>
        </w:tabs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I. It is time for some grammar practice.  Read the sentences and fill in the gaps with the superlative form of the adjectives. </w:t>
      </w:r>
    </w:p>
    <w:p w:rsidR="00000000" w:rsidDel="00000000" w:rsidP="00000000" w:rsidRDefault="00000000" w:rsidRPr="00000000" w14:paraId="00000004">
      <w:pPr>
        <w:pStyle w:val="Title"/>
        <w:ind w:firstLine="232"/>
        <w:rPr/>
      </w:pPr>
      <w:r w:rsidDel="00000000" w:rsidR="00000000" w:rsidRPr="00000000">
        <w:rPr>
          <w:color w:val="c00000"/>
          <w:rtl w:val="0"/>
        </w:rPr>
        <w:t xml:space="preserve">SUPERLATIVES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6" w:line="240" w:lineRule="auto"/>
        <w:ind w:left="700" w:right="0" w:firstLine="0"/>
        <w:jc w:val="left"/>
        <w:rPr>
          <w:rFonts w:ascii="Gothic Uralic" w:cs="Gothic Uralic" w:eastAsia="Gothic Uralic" w:hAnsi="Gothic Uralic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5105400</wp:posOffset>
                </wp:positionH>
                <wp:positionV relativeFrom="paragraph">
                  <wp:posOffset>541020</wp:posOffset>
                </wp:positionV>
                <wp:extent cx="1933575" cy="1414145"/>
                <wp:effectExtent b="0" l="0" r="0" t="0"/>
                <wp:wrapSquare wrapText="bothSides" distB="45720" distT="45720" distL="114300" distR="114300"/>
                <wp:docPr id="2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383975" y="3077690"/>
                          <a:ext cx="1924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1.0000000149011612" w:line="180"/>
                              <w:ind w:left="158.99999618530273" w:right="1099.000015258789" w:firstLine="158.9999961853027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rlito" w:cs="Carlito" w:eastAsia="Carlito" w:hAnsi="Carlito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Irregular Superlative Adjective</w:t>
                            </w:r>
                            <w:r w:rsidDel="00000000" w:rsidR="00000000" w:rsidRPr="00000000">
                              <w:rPr>
                                <w:rFonts w:ascii="Carlito" w:cs="Carlito" w:eastAsia="Carlito" w:hAnsi="Carlito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168.99999618530273" w:line="275.9999942779541"/>
                              <w:ind w:left="158.99999618530273" w:right="0" w:firstLine="158.9999961853027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rlito" w:cs="Carlito" w:eastAsia="Carlito" w:hAnsi="Carlito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rlito" w:cs="Carlito" w:eastAsia="Carlito" w:hAnsi="Carlito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good </w:t>
                            </w:r>
                            <w:r w:rsidDel="00000000" w:rsidR="00000000" w:rsidRPr="00000000">
                              <w:rPr>
                                <w:rFonts w:ascii="Carlito" w:cs="Carlito" w:eastAsia="Carlito" w:hAnsi="Carlit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– the best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153.99999618530273" w:line="275.9999942779541"/>
                              <w:ind w:left="158.99999618530273" w:right="0" w:firstLine="158.9999961853027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rlito" w:cs="Carlito" w:eastAsia="Carlito" w:hAnsi="Carlit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rlito" w:cs="Carlito" w:eastAsia="Carlito" w:hAnsi="Carlito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bad </w:t>
                            </w:r>
                            <w:r w:rsidDel="00000000" w:rsidR="00000000" w:rsidRPr="00000000">
                              <w:rPr>
                                <w:rFonts w:ascii="Carlito" w:cs="Carlito" w:eastAsia="Carlito" w:hAnsi="Carlit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– the worst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0" w:line="240"/>
                              <w:ind w:left="70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rlito" w:cs="Carlito" w:eastAsia="Carlito" w:hAnsi="Carlit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194.00000095367432"/>
                              <w:ind w:left="575" w:right="840.9999847412109" w:firstLine="158.9999961853027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rlito" w:cs="Carlito" w:eastAsia="Carlito" w:hAnsi="Carlit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5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rlito" w:cs="Carlito" w:eastAsia="Carlito" w:hAnsi="Carlito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far </w:t>
                            </w:r>
                            <w:r w:rsidDel="00000000" w:rsidR="00000000" w:rsidRPr="00000000">
                              <w:rPr>
                                <w:rFonts w:ascii="Carlito" w:cs="Carlito" w:eastAsia="Carlito" w:hAnsi="Carlit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– the farthest the furthest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rlito" w:cs="Carlito" w:eastAsia="Carlito" w:hAnsi="Carlit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5105400</wp:posOffset>
                </wp:positionH>
                <wp:positionV relativeFrom="paragraph">
                  <wp:posOffset>541020</wp:posOffset>
                </wp:positionV>
                <wp:extent cx="1933575" cy="1414145"/>
                <wp:effectExtent b="0" l="0" r="0" t="0"/>
                <wp:wrapSquare wrapText="bothSides" distB="45720" distT="45720" distL="114300" distR="114300"/>
                <wp:docPr id="21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3575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7285.999999999999" w:type="dxa"/>
        <w:jc w:val="left"/>
        <w:tblInd w:w="567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1807"/>
        <w:gridCol w:w="1702"/>
        <w:gridCol w:w="235"/>
        <w:gridCol w:w="1699"/>
        <w:gridCol w:w="1843"/>
        <w:tblGridChange w:id="0">
          <w:tblGrid>
            <w:gridCol w:w="1807"/>
            <w:gridCol w:w="1702"/>
            <w:gridCol w:w="235"/>
            <w:gridCol w:w="1699"/>
            <w:gridCol w:w="1843"/>
          </w:tblGrid>
        </w:tblGridChange>
      </w:tblGrid>
      <w:tr>
        <w:trPr>
          <w:cantSplit w:val="0"/>
          <w:trHeight w:val="1993" w:hRule="atLeast"/>
          <w:tblHeader w:val="0"/>
        </w:trPr>
        <w:tc>
          <w:tcPr>
            <w:tcBorders>
              <w:right w:color="000000" w:space="0" w:sz="4" w:val="single"/>
            </w:tcBorders>
            <w:shd w:fill="bebebe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2" w:line="246.99999999999994" w:lineRule="auto"/>
              <w:ind w:left="140" w:right="1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Adjectives with one syllable, add: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40" w:right="12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‘the’ + ‘-est’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40" w:right="12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(or ‘-st’)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Gothic Uralic" w:cs="Gothic Uralic" w:eastAsia="Gothic Uralic" w:hAnsi="Gothic Ural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" w:right="6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cold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othic Uralic" w:cs="Gothic Uralic" w:eastAsia="Gothic Uralic" w:hAnsi="Gothic Uralic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6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“January is often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the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cold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est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winter month.”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bebebe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7" w:line="266" w:lineRule="auto"/>
              <w:ind w:left="122" w:right="9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Adjectives with two or more syllables, add: ‘the’ + ‘most’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Gothic Uralic" w:cs="Gothic Uralic" w:eastAsia="Gothic Uralic" w:hAnsi="Gothic Ural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5" w:right="0" w:firstLine="141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ex-pen-sive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othic Uralic" w:cs="Gothic Uralic" w:eastAsia="Gothic Uralic" w:hAnsi="Gothic Uralic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92" w:firstLine="5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“This book is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the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most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expensive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book in the store.”</w:t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700" w:right="0" w:firstLine="0"/>
        <w:jc w:val="left"/>
        <w:rPr>
          <w:rFonts w:ascii="Gothic Uralic" w:cs="Gothic Uralic" w:eastAsia="Gothic Uralic" w:hAnsi="Gothic Uralic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othic Uralic" w:cs="Gothic Uralic" w:eastAsia="Gothic Uralic" w:hAnsi="Gothic Uralic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</w:t>
      </w:r>
    </w:p>
    <w:tbl>
      <w:tblPr>
        <w:tblStyle w:val="Table2"/>
        <w:tblW w:w="7285.999999999999" w:type="dxa"/>
        <w:jc w:val="left"/>
        <w:tblInd w:w="567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1807"/>
        <w:gridCol w:w="1702"/>
        <w:gridCol w:w="235"/>
        <w:gridCol w:w="1699"/>
        <w:gridCol w:w="1843"/>
        <w:tblGridChange w:id="0">
          <w:tblGrid>
            <w:gridCol w:w="1807"/>
            <w:gridCol w:w="1702"/>
            <w:gridCol w:w="235"/>
            <w:gridCol w:w="1699"/>
            <w:gridCol w:w="1843"/>
          </w:tblGrid>
        </w:tblGridChange>
      </w:tblGrid>
      <w:tr>
        <w:trPr>
          <w:cantSplit w:val="0"/>
          <w:trHeight w:val="1993" w:hRule="atLeast"/>
          <w:tblHeader w:val="0"/>
        </w:trPr>
        <w:tc>
          <w:tcPr>
            <w:tcBorders>
              <w:right w:color="000000" w:space="0" w:sz="4" w:val="single"/>
            </w:tcBorders>
            <w:shd w:fill="bebebe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4" w:line="249" w:lineRule="auto"/>
              <w:ind w:left="140" w:right="12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Adjectives with two syllables that end in ‘-y’,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9" w:lineRule="auto"/>
              <w:ind w:left="217" w:right="195" w:hanging="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change ‘-y’ to ‘i’ and add: ‘the’ + ‘-est’ (or ‘-st’)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Gothic Uralic" w:cs="Gothic Uralic" w:eastAsia="Gothic Uralic" w:hAnsi="Gothic Ural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" w:right="6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hap-py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othic Uralic" w:cs="Gothic Uralic" w:eastAsia="Gothic Uralic" w:hAnsi="Gothic Uralic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" w:right="92" w:firstLine="4.0000000000000036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“John is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the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happ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iest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person I know.”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bebebe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7" w:line="254" w:lineRule="auto"/>
              <w:ind w:left="112" w:right="92" w:hanging="0.9999999999999964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Adjectives that end in a single vowel and consonant: double the final letter before adding ‘the’ + ‘-est’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121" w:right="9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(or ‘-st’)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Gothic Uralic" w:cs="Gothic Uralic" w:eastAsia="Gothic Uralic" w:hAnsi="Gothic Ural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7" w:right="70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big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othic Uralic" w:cs="Gothic Uralic" w:eastAsia="Gothic Uralic" w:hAnsi="Gothic Uralic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" w:right="89" w:hanging="1.999999999999993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“Brazil is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the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big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gest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country in South America.”</w:t>
            </w:r>
          </w:p>
        </w:tc>
      </w:tr>
    </w:tbl>
    <w:p w:rsidR="00000000" w:rsidDel="00000000" w:rsidP="00000000" w:rsidRDefault="00000000" w:rsidRPr="00000000" w14:paraId="00000021">
      <w:pPr>
        <w:widowControl w:val="0"/>
        <w:tabs>
          <w:tab w:val="left" w:pos="712"/>
          <w:tab w:val="left" w:pos="713"/>
        </w:tabs>
        <w:spacing w:after="0" w:before="314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tabs>
          <w:tab w:val="left" w:pos="712"/>
          <w:tab w:val="left" w:pos="713"/>
        </w:tabs>
        <w:spacing w:after="0" w:before="314" w:line="240" w:lineRule="auto"/>
        <w:rPr>
          <w:rFonts w:ascii="Carlito" w:cs="Carlito" w:eastAsia="Carlito" w:hAnsi="Carlito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1868170</wp:posOffset>
            </wp:positionH>
            <wp:positionV relativeFrom="paragraph">
              <wp:posOffset>226695</wp:posOffset>
            </wp:positionV>
            <wp:extent cx="1668145" cy="321945"/>
            <wp:effectExtent b="0" l="0" r="0" t="0"/>
            <wp:wrapNone/>
            <wp:docPr id="2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7006" l="26018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8145" cy="3219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1"/>
          <w:tab w:val="left" w:pos="5960"/>
        </w:tabs>
        <w:spacing w:after="0" w:before="92" w:line="240" w:lineRule="auto"/>
        <w:ind w:left="700" w:right="0" w:hanging="33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 am(tall)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 in my family.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3"/>
          <w:tab w:val="left" w:pos="6633"/>
        </w:tabs>
        <w:spacing w:after="0" w:before="185" w:line="240" w:lineRule="auto"/>
        <w:ind w:left="702" w:right="0" w:hanging="33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Jupiter is (big)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the biggest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planet in our solar system.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1"/>
          <w:tab w:val="left" w:pos="7189"/>
        </w:tabs>
        <w:spacing w:after="0" w:before="185" w:line="240" w:lineRule="auto"/>
        <w:ind w:left="700" w:right="0" w:hanging="33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Elephants are (large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)the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largest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land animals on earth.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96"/>
          <w:tab w:val="left" w:pos="7831"/>
        </w:tabs>
        <w:spacing w:after="0" w:before="182" w:line="240" w:lineRule="auto"/>
        <w:ind w:left="695" w:right="0" w:hanging="33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bought (expensive)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the most expensive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the store.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96"/>
          <w:tab w:val="left" w:pos="9415"/>
        </w:tabs>
        <w:spacing w:after="0" w:before="185" w:line="240" w:lineRule="auto"/>
        <w:ind w:left="695" w:right="0" w:hanging="33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sports do you think is (dangerous)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the most dangerous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3"/>
          <w:tab w:val="left" w:pos="6721"/>
        </w:tabs>
        <w:spacing w:after="0" w:before="185" w:line="240" w:lineRule="auto"/>
        <w:ind w:left="702" w:right="0" w:hanging="33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 cat is (lazy)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the laziest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animal I know.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8519"/>
        </w:tabs>
        <w:spacing w:after="0" w:before="182" w:line="240" w:lineRule="auto"/>
        <w:ind w:left="707" w:right="0" w:hanging="34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restaurant serves (good)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the better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food in town.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1"/>
          <w:tab w:val="left" w:pos="7579"/>
        </w:tabs>
        <w:spacing w:after="0" w:before="185" w:line="240" w:lineRule="auto"/>
        <w:ind w:left="700" w:right="0" w:hanging="33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think math is (difficult)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the most difficult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subject.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6"/>
          <w:tab w:val="left" w:pos="6621"/>
        </w:tabs>
        <w:spacing w:after="0" w:before="185" w:line="240" w:lineRule="auto"/>
        <w:ind w:left="705" w:right="0" w:hanging="3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(long)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the longest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word in English that you know?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3"/>
          <w:tab w:val="left" w:pos="6695"/>
        </w:tabs>
        <w:spacing w:after="0" w:before="183" w:line="240" w:lineRule="auto"/>
        <w:ind w:left="702" w:right="0" w:hanging="47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 is (strange)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the strangest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 in the story.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1"/>
          <w:tab w:val="left" w:pos="7737"/>
        </w:tabs>
        <w:spacing w:after="0" w:before="185" w:line="240" w:lineRule="auto"/>
        <w:ind w:left="700" w:right="0" w:hanging="46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Last week, I had (bad)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worst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 of my life!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96"/>
          <w:tab w:val="left" w:pos="7236"/>
        </w:tabs>
        <w:spacing w:after="0" w:before="185" w:line="240" w:lineRule="auto"/>
        <w:ind w:left="695" w:right="0" w:hanging="46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place is (hot)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the hottest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place on earth?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1"/>
          <w:tab w:val="left" w:pos="7002"/>
        </w:tabs>
        <w:spacing w:after="0" w:before="182" w:line="240" w:lineRule="auto"/>
        <w:ind w:left="700" w:right="0" w:hanging="46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think it is (funny)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the funniest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show on television.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3"/>
          <w:tab w:val="left" w:pos="7682"/>
        </w:tabs>
        <w:spacing w:after="0" w:before="185" w:line="240" w:lineRule="auto"/>
        <w:ind w:left="702" w:right="0" w:hanging="47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 friend is (interesting)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the most interesting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 I know.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96"/>
          <w:tab w:val="left" w:pos="6868"/>
        </w:tabs>
        <w:spacing w:after="0" w:before="185" w:line="240" w:lineRule="auto"/>
        <w:ind w:left="695" w:right="0" w:hanging="46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 is (famous)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the famousest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 in your country?</w:t>
      </w:r>
    </w:p>
    <w:p w:rsidR="00000000" w:rsidDel="00000000" w:rsidP="00000000" w:rsidRDefault="00000000" w:rsidRPr="00000000" w14:paraId="00000032">
      <w:pPr>
        <w:widowControl w:val="0"/>
        <w:tabs>
          <w:tab w:val="left" w:pos="712"/>
          <w:tab w:val="left" w:pos="713"/>
        </w:tabs>
        <w:spacing w:after="0" w:before="314" w:line="240" w:lineRule="auto"/>
        <w:rPr>
          <w:rFonts w:ascii="Carlito" w:cs="Carlito" w:eastAsia="Carlito" w:hAnsi="Carlito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tabs>
          <w:tab w:val="left" w:pos="712"/>
          <w:tab w:val="left" w:pos="713"/>
        </w:tabs>
        <w:spacing w:after="0" w:before="314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II. Use the information given to create superlative sentences.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2"/>
          <w:tab w:val="left" w:pos="713"/>
        </w:tabs>
        <w:spacing w:after="0" w:before="314" w:line="240" w:lineRule="auto"/>
        <w:ind w:left="142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2"/>
          <w:tab w:val="left" w:pos="713"/>
        </w:tabs>
        <w:spacing w:after="0" w:before="0" w:line="240" w:lineRule="auto"/>
        <w:ind w:left="1069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Australia / Island / large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2"/>
          <w:tab w:val="left" w:pos="713"/>
        </w:tabs>
        <w:spacing w:after="0" w:before="0" w:line="240" w:lineRule="auto"/>
        <w:ind w:left="10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tabs>
          <w:tab w:val="left" w:pos="712"/>
          <w:tab w:val="left" w:pos="713"/>
        </w:tabs>
        <w:spacing w:after="0" w:before="314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Australia is the largest island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2"/>
          <w:tab w:val="left" w:pos="713"/>
        </w:tabs>
        <w:spacing w:after="0" w:before="314" w:line="240" w:lineRule="auto"/>
        <w:ind w:left="10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2"/>
          <w:tab w:val="left" w:pos="713"/>
        </w:tabs>
        <w:spacing w:after="0" w:before="0" w:line="240" w:lineRule="auto"/>
        <w:ind w:left="10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2"/>
          <w:tab w:val="left" w:pos="713"/>
        </w:tabs>
        <w:spacing w:after="0" w:before="0" w:line="240" w:lineRule="auto"/>
        <w:ind w:left="10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2"/>
          <w:tab w:val="left" w:pos="713"/>
        </w:tabs>
        <w:spacing w:after="0" w:before="0" w:line="240" w:lineRule="auto"/>
        <w:ind w:left="1069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Colombian / coffee / delicious</w:t>
      </w:r>
    </w:p>
    <w:p w:rsidR="00000000" w:rsidDel="00000000" w:rsidP="00000000" w:rsidRDefault="00000000" w:rsidRPr="00000000" w14:paraId="0000003C">
      <w:pPr>
        <w:widowControl w:val="0"/>
        <w:tabs>
          <w:tab w:val="left" w:pos="712"/>
          <w:tab w:val="left" w:pos="713"/>
        </w:tabs>
        <w:spacing w:after="0" w:before="314" w:line="240" w:lineRule="auto"/>
        <w:ind w:left="709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coffee Colombian is the more delicious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tabs>
          <w:tab w:val="left" w:pos="712"/>
          <w:tab w:val="left" w:pos="713"/>
        </w:tabs>
        <w:spacing w:after="0" w:before="314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2"/>
          <w:tab w:val="left" w:pos="713"/>
        </w:tabs>
        <w:spacing w:after="0" w:before="314" w:line="240" w:lineRule="auto"/>
        <w:ind w:left="1069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Sun / star / big</w:t>
      </w:r>
    </w:p>
    <w:p w:rsidR="00000000" w:rsidDel="00000000" w:rsidP="00000000" w:rsidRDefault="00000000" w:rsidRPr="00000000" w14:paraId="0000003F">
      <w:pPr>
        <w:widowControl w:val="0"/>
        <w:tabs>
          <w:tab w:val="left" w:pos="712"/>
          <w:tab w:val="left" w:pos="713"/>
        </w:tabs>
        <w:spacing w:after="0" w:before="314" w:line="240" w:lineRule="auto"/>
        <w:ind w:left="709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sun is the biggest star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2"/>
          <w:tab w:val="left" w:pos="713"/>
        </w:tabs>
        <w:spacing w:after="0" w:before="314" w:line="240" w:lineRule="auto"/>
        <w:ind w:left="1069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Ants/animals/ strong</w:t>
      </w:r>
    </w:p>
    <w:p w:rsidR="00000000" w:rsidDel="00000000" w:rsidP="00000000" w:rsidRDefault="00000000" w:rsidRPr="00000000" w14:paraId="00000041">
      <w:pPr>
        <w:widowControl w:val="0"/>
        <w:tabs>
          <w:tab w:val="left" w:pos="712"/>
          <w:tab w:val="left" w:pos="713"/>
        </w:tabs>
        <w:spacing w:after="0" w:before="314" w:line="240" w:lineRule="auto"/>
        <w:ind w:left="709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ants is the strongest animals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2"/>
          <w:tab w:val="left" w:pos="713"/>
        </w:tabs>
        <w:spacing w:after="0" w:before="314" w:line="240" w:lineRule="auto"/>
        <w:ind w:left="1069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Janeth /teacher / good</w:t>
      </w:r>
    </w:p>
    <w:p w:rsidR="00000000" w:rsidDel="00000000" w:rsidP="00000000" w:rsidRDefault="00000000" w:rsidRPr="00000000" w14:paraId="00000043">
      <w:pPr>
        <w:widowControl w:val="0"/>
        <w:tabs>
          <w:tab w:val="left" w:pos="712"/>
          <w:tab w:val="left" w:pos="713"/>
        </w:tabs>
        <w:spacing w:after="0" w:before="314" w:line="240" w:lineRule="auto"/>
        <w:ind w:left="709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Janeth is the better teacher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tabs>
          <w:tab w:val="left" w:pos="712"/>
          <w:tab w:val="left" w:pos="713"/>
        </w:tabs>
        <w:spacing w:after="0" w:before="314" w:line="240" w:lineRule="auto"/>
        <w:ind w:left="709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Math / subject /difficult</w:t>
      </w:r>
    </w:p>
    <w:p w:rsidR="00000000" w:rsidDel="00000000" w:rsidP="00000000" w:rsidRDefault="00000000" w:rsidRPr="00000000" w14:paraId="00000046">
      <w:pPr>
        <w:widowControl w:val="0"/>
        <w:tabs>
          <w:tab w:val="left" w:pos="712"/>
          <w:tab w:val="left" w:pos="713"/>
        </w:tabs>
        <w:spacing w:after="0" w:before="314" w:line="240" w:lineRule="auto"/>
        <w:ind w:left="709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Math is the more difficult subject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Elephants / heavy / land animals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tabs>
          <w:tab w:val="left" w:pos="712"/>
          <w:tab w:val="left" w:pos="713"/>
        </w:tabs>
        <w:spacing w:after="0" w:before="314" w:line="240" w:lineRule="auto"/>
        <w:ind w:left="709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Elephants is the heaviest land animals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Comic Sans MS"/>
  <w:font w:name="Times New Roman"/>
  <w:font w:name="Noto Sans Symbols"/>
  <w:font w:name="Carlito"/>
  <w:font w:name="Gothic Ural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12" w:hanging="481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decimal"/>
      <w:lvlText w:val="%2."/>
      <w:lvlJc w:val="left"/>
      <w:pPr>
        <w:ind w:left="700" w:hanging="334"/>
      </w:pPr>
      <w:rPr>
        <w:rFonts w:ascii="Arial" w:cs="Arial" w:eastAsia="Arial" w:hAnsi="Arial"/>
        <w:b w:val="1"/>
        <w:sz w:val="24"/>
        <w:szCs w:val="24"/>
      </w:rPr>
    </w:lvl>
    <w:lvl w:ilvl="2">
      <w:start w:val="1"/>
      <w:numFmt w:val="bullet"/>
      <w:lvlText w:val="•"/>
      <w:lvlJc w:val="left"/>
      <w:pPr>
        <w:ind w:left="1542" w:hanging="334.0000000000002"/>
      </w:pPr>
      <w:rPr/>
    </w:lvl>
    <w:lvl w:ilvl="3">
      <w:start w:val="1"/>
      <w:numFmt w:val="bullet"/>
      <w:lvlText w:val="•"/>
      <w:lvlJc w:val="left"/>
      <w:pPr>
        <w:ind w:left="2364" w:hanging="334"/>
      </w:pPr>
      <w:rPr/>
    </w:lvl>
    <w:lvl w:ilvl="4">
      <w:start w:val="1"/>
      <w:numFmt w:val="bullet"/>
      <w:lvlText w:val="•"/>
      <w:lvlJc w:val="left"/>
      <w:pPr>
        <w:ind w:left="3186" w:hanging="333.99999999999955"/>
      </w:pPr>
      <w:rPr/>
    </w:lvl>
    <w:lvl w:ilvl="5">
      <w:start w:val="1"/>
      <w:numFmt w:val="bullet"/>
      <w:lvlText w:val="•"/>
      <w:lvlJc w:val="left"/>
      <w:pPr>
        <w:ind w:left="4008" w:hanging="333.99999999999955"/>
      </w:pPr>
      <w:rPr/>
    </w:lvl>
    <w:lvl w:ilvl="6">
      <w:start w:val="1"/>
      <w:numFmt w:val="bullet"/>
      <w:lvlText w:val="•"/>
      <w:lvlJc w:val="left"/>
      <w:pPr>
        <w:ind w:left="4830" w:hanging="334"/>
      </w:pPr>
      <w:rPr/>
    </w:lvl>
    <w:lvl w:ilvl="7">
      <w:start w:val="1"/>
      <w:numFmt w:val="bullet"/>
      <w:lvlText w:val="•"/>
      <w:lvlJc w:val="left"/>
      <w:pPr>
        <w:ind w:left="5653" w:hanging="334"/>
      </w:pPr>
      <w:rPr/>
    </w:lvl>
    <w:lvl w:ilvl="8">
      <w:start w:val="1"/>
      <w:numFmt w:val="bullet"/>
      <w:lvlText w:val="•"/>
      <w:lvlJc w:val="left"/>
      <w:pPr>
        <w:ind w:left="6475" w:hanging="33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after="0" w:line="240" w:lineRule="auto"/>
      <w:ind w:left="112"/>
    </w:pPr>
    <w:rPr>
      <w:rFonts w:ascii="Gothic Uralic" w:cs="Gothic Uralic" w:eastAsia="Gothic Uralic" w:hAnsi="Gothic Uralic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814" w:lineRule="auto"/>
      <w:ind w:left="232"/>
    </w:pPr>
    <w:rPr>
      <w:rFonts w:ascii="Gothic Uralic" w:cs="Gothic Uralic" w:eastAsia="Gothic Uralic" w:hAnsi="Gothic Uralic"/>
      <w:b w:val="1"/>
      <w:sz w:val="72"/>
      <w:szCs w:val="72"/>
    </w:rPr>
  </w:style>
  <w:style w:type="paragraph" w:styleId="Normal" w:default="1">
    <w:name w:val="Normal"/>
    <w:qFormat w:val="1"/>
    <w:rsid w:val="00783CB1"/>
    <w:pPr>
      <w:suppressAutoHyphens w:val="1"/>
    </w:pPr>
    <w:rPr>
      <w:rFonts w:ascii="Calibri" w:cs="font344" w:eastAsia="SimSun" w:hAnsi="Calibri"/>
      <w:kern w:val="1"/>
      <w:lang w:eastAsia="ar-SA"/>
    </w:rPr>
  </w:style>
  <w:style w:type="paragraph" w:styleId="Ttulo1">
    <w:name w:val="heading 1"/>
    <w:basedOn w:val="Normal"/>
    <w:link w:val="Ttulo1Car"/>
    <w:uiPriority w:val="1"/>
    <w:qFormat w:val="1"/>
    <w:rsid w:val="00AA6E30"/>
    <w:pPr>
      <w:widowControl w:val="0"/>
      <w:suppressAutoHyphens w:val="0"/>
      <w:autoSpaceDE w:val="0"/>
      <w:autoSpaceDN w:val="0"/>
      <w:spacing w:after="0" w:line="240" w:lineRule="auto"/>
      <w:ind w:left="112"/>
      <w:outlineLvl w:val="0"/>
    </w:pPr>
    <w:rPr>
      <w:rFonts w:ascii="Gothic Uralic" w:cs="Gothic Uralic" w:eastAsia="Gothic Uralic" w:hAnsi="Gothic Uralic"/>
      <w:b w:val="1"/>
      <w:bCs w:val="1"/>
      <w:kern w:val="0"/>
      <w:sz w:val="36"/>
      <w:szCs w:val="36"/>
      <w:lang w:eastAsia="en-US" w:val="en-US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B92C5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basedOn w:val="Fuentedeprrafopredeter"/>
    <w:uiPriority w:val="99"/>
    <w:unhideWhenUsed w:val="1"/>
    <w:rsid w:val="0082690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FA6AB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FA6AB1"/>
    <w:rPr>
      <w:rFonts w:ascii="Tahoma" w:cs="Tahoma" w:eastAsia="SimSun" w:hAnsi="Tahoma"/>
      <w:kern w:val="1"/>
      <w:sz w:val="16"/>
      <w:szCs w:val="16"/>
      <w:lang w:eastAsia="ar-SA"/>
    </w:rPr>
  </w:style>
  <w:style w:type="paragraph" w:styleId="Prrafodelista">
    <w:name w:val="List Paragraph"/>
    <w:basedOn w:val="Normal"/>
    <w:uiPriority w:val="1"/>
    <w:qFormat w:val="1"/>
    <w:rsid w:val="007A3DBE"/>
    <w:pPr>
      <w:ind w:left="720"/>
      <w:contextualSpacing w:val="1"/>
    </w:pPr>
  </w:style>
  <w:style w:type="table" w:styleId="TableNormal" w:customStyle="1">
    <w:name w:val="Table Normal"/>
    <w:uiPriority w:val="2"/>
    <w:semiHidden w:val="1"/>
    <w:unhideWhenUsed w:val="1"/>
    <w:qFormat w:val="1"/>
    <w:rsid w:val="00AA6E3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 w:val="1"/>
    <w:rsid w:val="00AA6E30"/>
    <w:pPr>
      <w:widowControl w:val="0"/>
      <w:suppressAutoHyphens w:val="0"/>
      <w:autoSpaceDE w:val="0"/>
      <w:autoSpaceDN w:val="0"/>
      <w:spacing w:after="0" w:before="163" w:line="240" w:lineRule="auto"/>
      <w:ind w:left="700"/>
    </w:pPr>
    <w:rPr>
      <w:rFonts w:ascii="Arial" w:cs="Arial" w:eastAsia="Arial" w:hAnsi="Arial"/>
      <w:kern w:val="0"/>
      <w:sz w:val="24"/>
      <w:szCs w:val="24"/>
      <w:lang w:eastAsia="en-US" w:val="en-US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AA6E30"/>
    <w:rPr>
      <w:rFonts w:ascii="Arial" w:cs="Arial" w:eastAsia="Arial" w:hAnsi="Arial"/>
      <w:sz w:val="24"/>
      <w:szCs w:val="24"/>
      <w:lang w:val="en-US"/>
    </w:rPr>
  </w:style>
  <w:style w:type="paragraph" w:styleId="Ttulo">
    <w:name w:val="Title"/>
    <w:basedOn w:val="Normal"/>
    <w:link w:val="TtuloCar"/>
    <w:uiPriority w:val="1"/>
    <w:qFormat w:val="1"/>
    <w:rsid w:val="00AA6E30"/>
    <w:pPr>
      <w:widowControl w:val="0"/>
      <w:suppressAutoHyphens w:val="0"/>
      <w:autoSpaceDE w:val="0"/>
      <w:autoSpaceDN w:val="0"/>
      <w:spacing w:after="0" w:line="814" w:lineRule="exact"/>
      <w:ind w:left="232"/>
    </w:pPr>
    <w:rPr>
      <w:rFonts w:ascii="Gothic Uralic" w:cs="Gothic Uralic" w:eastAsia="Gothic Uralic" w:hAnsi="Gothic Uralic"/>
      <w:b w:val="1"/>
      <w:bCs w:val="1"/>
      <w:kern w:val="0"/>
      <w:sz w:val="72"/>
      <w:szCs w:val="72"/>
      <w:lang w:eastAsia="en-US" w:val="en-US"/>
    </w:rPr>
  </w:style>
  <w:style w:type="character" w:styleId="TtuloCar" w:customStyle="1">
    <w:name w:val="Título Car"/>
    <w:basedOn w:val="Fuentedeprrafopredeter"/>
    <w:link w:val="Ttulo"/>
    <w:uiPriority w:val="1"/>
    <w:rsid w:val="00AA6E30"/>
    <w:rPr>
      <w:rFonts w:ascii="Gothic Uralic" w:cs="Gothic Uralic" w:eastAsia="Gothic Uralic" w:hAnsi="Gothic Uralic"/>
      <w:b w:val="1"/>
      <w:bCs w:val="1"/>
      <w:sz w:val="72"/>
      <w:szCs w:val="72"/>
      <w:lang w:val="en-US"/>
    </w:rPr>
  </w:style>
  <w:style w:type="paragraph" w:styleId="TableParagraph" w:customStyle="1">
    <w:name w:val="Table Paragraph"/>
    <w:basedOn w:val="Normal"/>
    <w:uiPriority w:val="1"/>
    <w:qFormat w:val="1"/>
    <w:rsid w:val="00AA6E30"/>
    <w:pPr>
      <w:widowControl w:val="0"/>
      <w:suppressAutoHyphens w:val="0"/>
      <w:autoSpaceDE w:val="0"/>
      <w:autoSpaceDN w:val="0"/>
      <w:spacing w:after="0" w:line="240" w:lineRule="auto"/>
    </w:pPr>
    <w:rPr>
      <w:rFonts w:ascii="Arial" w:cs="Arial" w:eastAsia="Arial" w:hAnsi="Arial"/>
      <w:kern w:val="0"/>
      <w:lang w:eastAsia="en-US" w:val="en-US"/>
    </w:rPr>
  </w:style>
  <w:style w:type="character" w:styleId="Ttulo1Car" w:customStyle="1">
    <w:name w:val="Título 1 Car"/>
    <w:basedOn w:val="Fuentedeprrafopredeter"/>
    <w:link w:val="Ttulo1"/>
    <w:uiPriority w:val="1"/>
    <w:rsid w:val="00AA6E30"/>
    <w:rPr>
      <w:rFonts w:ascii="Gothic Uralic" w:cs="Gothic Uralic" w:eastAsia="Gothic Uralic" w:hAnsi="Gothic Uralic"/>
      <w:b w:val="1"/>
      <w:bCs w:val="1"/>
      <w:sz w:val="36"/>
      <w:szCs w:val="36"/>
      <w:lang w:val="en-US"/>
    </w:rPr>
  </w:style>
  <w:style w:type="paragraph" w:styleId="Sinespaciado">
    <w:name w:val="No Spacing"/>
    <w:uiPriority w:val="1"/>
    <w:qFormat w:val="1"/>
    <w:rsid w:val="00396DF6"/>
    <w:pPr>
      <w:spacing w:after="0" w:line="240" w:lineRule="auto"/>
    </w:pPr>
    <w:rPr>
      <w:lang w:val="pt-BR"/>
    </w:rPr>
  </w:style>
  <w:style w:type="table" w:styleId="Tablaconcuadrcula">
    <w:name w:val="Table Grid"/>
    <w:basedOn w:val="Tablanormal"/>
    <w:uiPriority w:val="59"/>
    <w:rsid w:val="00853BF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semiHidden w:val="1"/>
    <w:unhideWhenUsed w:val="1"/>
    <w:rsid w:val="00442BB7"/>
    <w:pPr>
      <w:suppressAutoHyphens w:val="0"/>
      <w:spacing w:after="100" w:afterAutospacing="1" w:before="100" w:beforeAutospacing="1" w:line="240" w:lineRule="auto"/>
    </w:pPr>
    <w:rPr>
      <w:rFonts w:ascii="Times New Roman" w:cs="Times New Roman" w:hAnsi="Times New Roman" w:eastAsiaTheme="minorEastAsia"/>
      <w:kern w:val="0"/>
      <w:sz w:val="24"/>
      <w:szCs w:val="24"/>
      <w:lang w:eastAsia="es-ES" w:val="es-ES"/>
    </w:rPr>
  </w:style>
  <w:style w:type="character" w:styleId="gapspan" w:customStyle="1">
    <w:name w:val="gapspan"/>
    <w:basedOn w:val="Fuentedeprrafopredeter"/>
    <w:rsid w:val="003326B5"/>
  </w:style>
  <w:style w:type="character" w:styleId="Ttulo2Car" w:customStyle="1">
    <w:name w:val="Título 2 Car"/>
    <w:basedOn w:val="Fuentedeprrafopredeter"/>
    <w:link w:val="Ttulo2"/>
    <w:uiPriority w:val="9"/>
    <w:rsid w:val="00B92C59"/>
    <w:rPr>
      <w:rFonts w:asciiTheme="majorHAnsi" w:cstheme="majorBidi" w:eastAsiaTheme="majorEastAsia" w:hAnsiTheme="majorHAnsi"/>
      <w:color w:val="365f91" w:themeColor="accent1" w:themeShade="0000BF"/>
      <w:kern w:val="1"/>
      <w:sz w:val="26"/>
      <w:szCs w:val="26"/>
      <w:lang w:eastAsia="ar-SA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VxEJwfSl1Bfpn6sP/18+vF5cgg==">AMUW2mXXpf42QxiEqdWa1u+aeZFmgf3HyWXL/mEehdki/U8cRsl+8YLCz4VhZCveCRb8kvI6Q1fwYNjnp6gY1hECJe8VUZ7yEbZO7Uj0t15jtonUW9yqEM89DtDUz7vVyuEXdgF8aFUQ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2019-08-13T03:07:00Z</dcterms:created>
  <dc:creator>Usuario</dc:creator>
</cp:coreProperties>
</file>