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EE2178">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EE2178">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D7CA1EE" w:rsidR="003D666B" w:rsidRPr="00181C81" w:rsidRDefault="003D666B" w:rsidP="00AA6D31">
            <w:pPr>
              <w:rPr>
                <w:lang w:eastAsia="zh-CN"/>
              </w:rPr>
            </w:pPr>
            <w:r>
              <w:rPr>
                <w:lang w:eastAsia="zh-CN"/>
              </w:rPr>
              <w:t>Semantics</w:t>
            </w:r>
            <w:r w:rsidR="00D32AEE">
              <w:rPr>
                <w:rFonts w:hint="eastAsia"/>
                <w:lang w:eastAsia="zh-CN"/>
              </w:rPr>
              <w:t>,</w:t>
            </w:r>
            <w:r w:rsidR="00D32AEE">
              <w:rPr>
                <w:lang w:eastAsia="zh-CN"/>
              </w:rPr>
              <w:t xml:space="preserve"> Natural </w:t>
            </w:r>
            <w:r>
              <w:rPr>
                <w:lang w:eastAsia="zh-CN"/>
              </w:rPr>
              <w:t>Language Understanding, Reasoning</w:t>
            </w:r>
            <w:r w:rsidR="00D32AEE">
              <w:rPr>
                <w:lang w:eastAsia="zh-CN"/>
              </w:rPr>
              <w:t>, Events</w:t>
            </w:r>
          </w:p>
        </w:tc>
      </w:tr>
      <w:tr w:rsidR="001B16D3" w:rsidRPr="00181C81" w14:paraId="00D415F6" w14:textId="77777777" w:rsidTr="00EE2178">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EE2178">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EE2178">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EE2178">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EFC9D0D" w14:textId="77777777" w:rsidR="008E1A12" w:rsidRPr="00FD3030" w:rsidRDefault="00077D1E" w:rsidP="008E1A12">
            <w:pPr>
              <w:ind w:left="-20"/>
              <w:rPr>
                <w:sz w:val="26"/>
                <w:szCs w:val="23"/>
              </w:rPr>
            </w:pPr>
            <w:r>
              <w:t xml:space="preserve">[12]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and C. </w:t>
            </w:r>
            <w:proofErr w:type="spellStart"/>
            <w:r>
              <w:t>Callison</w:t>
            </w:r>
            <w:proofErr w:type="spellEnd"/>
            <w:r>
              <w:t xml:space="preserve">-Burch.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[1</w:t>
            </w:r>
            <w:r>
              <w:t>1</w:t>
            </w:r>
            <w:r>
              <w:t xml:space="preserve">] </w:t>
            </w:r>
            <w:r w:rsidRPr="00922F2D">
              <w:rPr>
                <w:b/>
              </w:rPr>
              <w:t>L. Zhang</w:t>
            </w:r>
            <w:r>
              <w:t>, I.</w:t>
            </w:r>
            <w:r w:rsidRPr="0096112F">
              <w:t xml:space="preserve"> </w:t>
            </w:r>
            <w:proofErr w:type="gramStart"/>
            <w:r>
              <w:t>Jindal</w:t>
            </w:r>
            <w:proofErr w:type="gramEnd"/>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w:t>
            </w:r>
            <w:proofErr w:type="spellStart"/>
            <w:r w:rsidR="004576B4">
              <w:t>Callison</w:t>
            </w:r>
            <w:proofErr w:type="spellEnd"/>
            <w:r w:rsidR="004576B4">
              <w:t xml:space="preserve">-Burch.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w:t>
            </w:r>
            <w:proofErr w:type="spellStart"/>
            <w:r>
              <w:t>Callison</w:t>
            </w:r>
            <w:proofErr w:type="spellEnd"/>
            <w:r>
              <w:t xml:space="preserve">-Burch.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w:t>
            </w:r>
            <w:proofErr w:type="spellStart"/>
            <w:r>
              <w:t>Callison</w:t>
            </w:r>
            <w:proofErr w:type="spellEnd"/>
            <w:r>
              <w:t xml:space="preserve">-Burch.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proofErr w:type="gramStart"/>
            <w:r>
              <w:t>Lyu</w:t>
            </w:r>
            <w:proofErr w:type="spellEnd"/>
            <w:proofErr w:type="gramEnd"/>
            <w:r>
              <w:t xml:space="preserve"> and C. </w:t>
            </w:r>
            <w:proofErr w:type="spellStart"/>
            <w:r>
              <w:t>Callison</w:t>
            </w:r>
            <w:proofErr w:type="spellEnd"/>
            <w:r>
              <w:t xml:space="preserve">-Burch.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w:t>
            </w:r>
            <w:proofErr w:type="spellStart"/>
            <w:r w:rsidR="003D666B">
              <w:t>Callison</w:t>
            </w:r>
            <w:proofErr w:type="spellEnd"/>
            <w:r w:rsidR="003D666B">
              <w:t xml:space="preserve">-Burch.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t>
            </w:r>
            <w:proofErr w:type="gramStart"/>
            <w:r w:rsidR="00204705">
              <w:t>Wilson</w:t>
            </w:r>
            <w:proofErr w:type="gramEnd"/>
            <w:r w:rsidR="00204705">
              <w:t xml:space="preserve">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7AB5B020" w:rsidR="00AA061E" w:rsidRDefault="00AA061E" w:rsidP="00AA061E">
            <w:pPr>
              <w:ind w:left="-20"/>
            </w:pPr>
            <w:r>
              <w:t>[</w:t>
            </w:r>
            <w:r w:rsidR="00D55CE9">
              <w:t>3</w:t>
            </w:r>
            <w:r>
              <w:t xml:space="preserve">] </w:t>
            </w:r>
            <w:r w:rsidRPr="00922F2D">
              <w:rPr>
                <w:b/>
              </w:rPr>
              <w:t>L. Zhang</w:t>
            </w:r>
            <w:r>
              <w:t xml:space="preserve">, S. R. </w:t>
            </w:r>
            <w:proofErr w:type="gramStart"/>
            <w:r>
              <w:t>Wilson</w:t>
            </w:r>
            <w:proofErr w:type="gramEnd"/>
            <w:r>
              <w:t xml:space="preserve"> and R. Mihalcea. </w:t>
            </w:r>
            <w:r w:rsidR="004B33F5" w:rsidRPr="004B33F5">
              <w:rPr>
                <w:i/>
              </w:rPr>
              <w:t>Direct Network Transfer: Transfer Learning of Sentence Embeddings for Semantic Similarity</w:t>
            </w:r>
            <w:r>
              <w:t xml:space="preserve">. In </w:t>
            </w:r>
            <w:proofErr w:type="spellStart"/>
            <w:r>
              <w:t>arXiv</w:t>
            </w:r>
            <w:proofErr w:type="spellEnd"/>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w:t>
            </w:r>
            <w:proofErr w:type="gramStart"/>
            <w:r w:rsidRPr="00D55CE9">
              <w:t>Deng</w:t>
            </w:r>
            <w:proofErr w:type="gramEnd"/>
            <w:r w:rsidRPr="00D55CE9">
              <w:t xml:space="preserve">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xml:space="preserve">, R. </w:t>
            </w:r>
            <w:proofErr w:type="gramStart"/>
            <w:r w:rsidR="00D5163B">
              <w:t>Zhang</w:t>
            </w:r>
            <w:proofErr w:type="gramEnd"/>
            <w:r w:rsidR="00D5163B">
              <w:t xml:space="preserve">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EE2178">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EE2178">
        <w:trPr>
          <w:trHeight w:val="3788"/>
        </w:trPr>
        <w:tc>
          <w:tcPr>
            <w:tcW w:w="1885" w:type="dxa"/>
            <w:vMerge w:val="restart"/>
          </w:tcPr>
          <w:p w14:paraId="01320E7D" w14:textId="5D2D1156" w:rsidR="00B46533" w:rsidRPr="00181C81" w:rsidRDefault="00B46533" w:rsidP="00B46533">
            <w:pPr>
              <w:pStyle w:val="Heading2"/>
            </w:pPr>
            <w:r w:rsidRPr="00181C81">
              <w:lastRenderedPageBreak/>
              <w:t>RESEARCH EXPERIENCE</w:t>
            </w:r>
          </w:p>
        </w:tc>
        <w:tc>
          <w:tcPr>
            <w:tcW w:w="270" w:type="dxa"/>
            <w:vMerge w:val="restart"/>
          </w:tcPr>
          <w:p w14:paraId="78628795" w14:textId="77777777" w:rsidR="00B46533" w:rsidRPr="00181C81" w:rsidRDefault="00B46533" w:rsidP="00B46533"/>
        </w:tc>
        <w:tc>
          <w:tcPr>
            <w:tcW w:w="8550" w:type="dxa"/>
            <w:gridSpan w:val="2"/>
          </w:tcPr>
          <w:p w14:paraId="126E4791" w14:textId="5A09350E" w:rsidR="00B46533" w:rsidRPr="00181C81" w:rsidRDefault="00D32AEE" w:rsidP="00B46533">
            <w:pPr>
              <w:tabs>
                <w:tab w:val="right" w:pos="8160"/>
              </w:tabs>
              <w:rPr>
                <w:b/>
              </w:rPr>
            </w:pPr>
            <w:r>
              <w:rPr>
                <w:b/>
              </w:rPr>
              <w:t>Procedures: Reasoning about Goals and Steps</w:t>
            </w:r>
            <w:r>
              <w:rPr>
                <w:b/>
                <w:vertAlign w:val="superscript"/>
              </w:rPr>
              <w:t xml:space="preserve"> [</w:t>
            </w:r>
            <w:r w:rsidR="00D55CE9">
              <w:rPr>
                <w:b/>
                <w:vertAlign w:val="superscript"/>
              </w:rPr>
              <w:t>6</w:t>
            </w:r>
            <w:r w:rsidR="00F122FE">
              <w:rPr>
                <w:b/>
                <w:vertAlign w:val="superscript"/>
              </w:rPr>
              <w:t>,</w:t>
            </w:r>
            <w:r w:rsidR="007D1E87">
              <w:rPr>
                <w:b/>
                <w:vertAlign w:val="superscript"/>
              </w:rPr>
              <w:t>9</w:t>
            </w:r>
            <w:r w:rsidR="00F122FE">
              <w:rPr>
                <w:b/>
                <w:vertAlign w:val="superscript"/>
              </w:rPr>
              <w:t>]</w:t>
            </w:r>
            <w:r w:rsidR="00B46533">
              <w:rPr>
                <w:b/>
              </w:rPr>
              <w:tab/>
            </w:r>
            <w:r w:rsidR="00ED7069">
              <w:t>Nov</w:t>
            </w:r>
            <w:r w:rsidR="00B46533" w:rsidRPr="00181C81">
              <w:t xml:space="preserve"> 201</w:t>
            </w:r>
            <w:r w:rsidR="00B46533">
              <w:t>9</w:t>
            </w:r>
            <w:r w:rsidR="00B46533" w:rsidRPr="00181C81">
              <w:t xml:space="preserve"> – </w:t>
            </w:r>
            <w:r w:rsidR="00F122FE">
              <w:t>May 2020</w:t>
            </w:r>
          </w:p>
          <w:p w14:paraId="69FAE4BB" w14:textId="28B4CDB5" w:rsidR="004C0E9C" w:rsidRPr="00181C81" w:rsidRDefault="004A60DA" w:rsidP="004C0E9C">
            <w:pPr>
              <w:rPr>
                <w:u w:val="single"/>
              </w:rPr>
            </w:pPr>
            <w:r>
              <w:rPr>
                <w:u w:val="single"/>
              </w:rPr>
              <w:t xml:space="preserve">“Hire an attorney” is a step </w:t>
            </w:r>
            <w:r w:rsidR="007D1E87">
              <w:rPr>
                <w:u w:val="single"/>
              </w:rPr>
              <w:t>of a “lawsuit</w:t>
            </w:r>
            <w:r>
              <w:rPr>
                <w:u w:val="single"/>
              </w:rPr>
              <w:t>”; so is “</w:t>
            </w:r>
            <w:r w:rsidR="007D1E87">
              <w:rPr>
                <w:u w:val="single"/>
              </w:rPr>
              <w:t>appear at</w:t>
            </w:r>
            <w:r>
              <w:rPr>
                <w:u w:val="single"/>
              </w:rPr>
              <w:t xml:space="preserve"> court”, which happens later</w:t>
            </w:r>
          </w:p>
          <w:p w14:paraId="70704D40" w14:textId="7A39AA94" w:rsidR="00B46533" w:rsidRDefault="00FF3A31" w:rsidP="00B46533">
            <w:r>
              <w:rPr>
                <w:i/>
              </w:rPr>
              <w:t>Advise</w:t>
            </w:r>
            <w:r w:rsidR="0048745B">
              <w:rPr>
                <w:i/>
              </w:rPr>
              <w:t>d by</w:t>
            </w:r>
            <w:r>
              <w:rPr>
                <w:i/>
              </w:rPr>
              <w:t xml:space="preserve"> Prof. Chris </w:t>
            </w:r>
            <w:proofErr w:type="spellStart"/>
            <w:r>
              <w:rPr>
                <w:i/>
              </w:rPr>
              <w:t>Callison</w:t>
            </w:r>
            <w:proofErr w:type="spellEnd"/>
            <w:r>
              <w:rPr>
                <w:i/>
              </w:rPr>
              <w:t>-Burch</w:t>
            </w:r>
            <w:r w:rsidR="00C30983">
              <w:rPr>
                <w:i/>
              </w:rPr>
              <w:t>, part of the DARPA KAIROS project</w:t>
            </w:r>
          </w:p>
          <w:p w14:paraId="0338D488" w14:textId="3B80A6F3" w:rsidR="00D32AEE" w:rsidRDefault="00D32AEE" w:rsidP="00D32AEE">
            <w:r w:rsidRPr="00181C81">
              <w:t xml:space="preserve">• </w:t>
            </w:r>
            <w:r>
              <w:t>A procedure consists of a goal and a series of steps, which may be ordered</w:t>
            </w:r>
            <w:r w:rsidR="007D1E87">
              <w:t>.</w:t>
            </w:r>
          </w:p>
          <w:p w14:paraId="1F5078A1" w14:textId="78A3B5C1" w:rsidR="00B46533" w:rsidRDefault="00B46533" w:rsidP="00B46533">
            <w:r w:rsidRPr="00181C81">
              <w:t xml:space="preserve">• </w:t>
            </w:r>
            <w:r w:rsidR="00A23532">
              <w:t xml:space="preserve">Goal-step and </w:t>
            </w:r>
            <w:r w:rsidR="007D1E87">
              <w:t xml:space="preserve">step-step </w:t>
            </w:r>
            <w:r w:rsidR="00A23532">
              <w:t xml:space="preserve">temporal </w:t>
            </w:r>
            <w:r w:rsidR="007D1E87">
              <w:t>relations</w:t>
            </w:r>
            <w:r w:rsidR="00A23532">
              <w:t xml:space="preserve"> are important </w:t>
            </w:r>
            <w:r w:rsidR="007D1E87">
              <w:t>knowledge</w:t>
            </w:r>
            <w:r w:rsidR="00A23532">
              <w:t xml:space="preserve"> for </w:t>
            </w:r>
            <w:r w:rsidR="007D1E87">
              <w:t xml:space="preserve">human-centered </w:t>
            </w:r>
            <w:r w:rsidR="00A23532">
              <w:t xml:space="preserve">AI systems, especially for </w:t>
            </w:r>
            <w:r w:rsidR="007D1E87">
              <w:t>task-oriented dialog systems.</w:t>
            </w:r>
          </w:p>
          <w:p w14:paraId="7FE619A2" w14:textId="33C44D14" w:rsidR="00B46533" w:rsidRDefault="00B46533" w:rsidP="00B46533">
            <w:r w:rsidRPr="00181C81">
              <w:t>•</w:t>
            </w:r>
            <w:r>
              <w:t xml:space="preserve"> </w:t>
            </w:r>
            <w:r w:rsidR="00A23532">
              <w:t xml:space="preserve">We collect </w:t>
            </w:r>
            <w:r w:rsidR="007D1E87">
              <w:t>procedure</w:t>
            </w:r>
            <w:r w:rsidR="00A23532">
              <w:t xml:space="preserve"> data to-scale from the how-to website wikiHow for model </w:t>
            </w:r>
            <w:r w:rsidR="006A7F24">
              <w:t>training and</w:t>
            </w:r>
            <w:r w:rsidR="00A23532">
              <w:t xml:space="preserve"> curate a high-quality evaluation benchmark</w:t>
            </w:r>
            <w:r w:rsidR="007549CF">
              <w:t>.</w:t>
            </w:r>
          </w:p>
          <w:p w14:paraId="595D28E8" w14:textId="66EA03E0" w:rsidR="00B46533" w:rsidRDefault="00AF2BD0" w:rsidP="00A23532">
            <w:r w:rsidRPr="00181C81">
              <w:t>•</w:t>
            </w:r>
            <w:r>
              <w:t xml:space="preserve"> </w:t>
            </w:r>
            <w:r w:rsidR="00A23532">
              <w:t>Models pre-trained with our data show</w:t>
            </w:r>
            <w:r>
              <w:t xml:space="preserve"> strong zero- and few-shot performance on various </w:t>
            </w:r>
            <w:r w:rsidR="00A23532">
              <w:t>other</w:t>
            </w:r>
            <w:r>
              <w:t xml:space="preserve"> tasks, </w:t>
            </w:r>
            <w:r w:rsidR="00A23532">
              <w:t>such as story completion, intent detection, and event prediction</w:t>
            </w:r>
            <w:r w:rsidR="007549CF">
              <w:t>.</w:t>
            </w:r>
          </w:p>
          <w:p w14:paraId="4A980CDC" w14:textId="4DD268D8" w:rsidR="00BA50C9" w:rsidRDefault="00BA50C9" w:rsidP="00BA50C9">
            <w:r w:rsidRPr="00181C81">
              <w:t>•</w:t>
            </w:r>
            <w:r>
              <w:t xml:space="preserve"> Similarly, our models can learn to reason about goals and steps represented as image.</w:t>
            </w:r>
          </w:p>
          <w:p w14:paraId="76F8457B" w14:textId="650D0ABF" w:rsidR="00C30983" w:rsidRPr="00181C81" w:rsidRDefault="00BA50C9" w:rsidP="00A23532">
            <w:r w:rsidRPr="00181C81">
              <w:t>•</w:t>
            </w:r>
            <w:r>
              <w:t xml:space="preserve"> Our multimodal models show strong transfer performance on tasks like video retrieval.</w:t>
            </w:r>
          </w:p>
        </w:tc>
      </w:tr>
      <w:tr w:rsidR="00492D54" w:rsidRPr="00181C81" w14:paraId="33B4ABC8" w14:textId="77777777" w:rsidTr="00EE2178">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442047A" w:rsidR="00492D54" w:rsidRPr="00181C81" w:rsidRDefault="007D1E87" w:rsidP="00492D54">
            <w:pPr>
              <w:tabs>
                <w:tab w:val="right" w:pos="8160"/>
              </w:tabs>
              <w:rPr>
                <w:b/>
              </w:rPr>
            </w:pPr>
            <w:r>
              <w:rPr>
                <w:b/>
              </w:rPr>
              <w:t>Procedures</w:t>
            </w:r>
            <w:r w:rsidR="00AC330F">
              <w:rPr>
                <w:b/>
              </w:rPr>
              <w:t xml:space="preserve">: Application in </w:t>
            </w:r>
            <w:r w:rsidR="00D32AEE">
              <w:rPr>
                <w:b/>
              </w:rPr>
              <w:t>Dialogs</w:t>
            </w:r>
            <w:r w:rsidR="00D04144">
              <w:rPr>
                <w:b/>
              </w:rPr>
              <w:t>; Alexa Prize</w:t>
            </w:r>
            <w:r w:rsidR="00D32AEE">
              <w:rPr>
                <w:b/>
                <w:vertAlign w:val="superscript"/>
              </w:rPr>
              <w:t xml:space="preserve"> [</w:t>
            </w:r>
            <w:r w:rsidR="00D55CE9">
              <w:rPr>
                <w:b/>
                <w:vertAlign w:val="superscript"/>
              </w:rPr>
              <w:t>7</w:t>
            </w:r>
            <w:r w:rsidR="00F122FE">
              <w:rPr>
                <w:b/>
                <w:vertAlign w:val="superscript"/>
              </w:rPr>
              <w:t>]</w:t>
            </w:r>
            <w:r w:rsidR="00492D54">
              <w:rPr>
                <w:b/>
              </w:rPr>
              <w:tab/>
            </w:r>
            <w:r w:rsidR="00F122FE">
              <w:t>May 2020</w:t>
            </w:r>
            <w:r w:rsidR="00492D54" w:rsidRPr="00181C81">
              <w:t xml:space="preserve"> – </w:t>
            </w:r>
            <w:r w:rsidR="00103F10">
              <w:t>May 2022</w:t>
            </w:r>
          </w:p>
          <w:p w14:paraId="7BB8C6DA" w14:textId="4E1E14DC" w:rsidR="00492D54" w:rsidRPr="00181C81" w:rsidRDefault="007549CF" w:rsidP="00492D54">
            <w:pPr>
              <w:rPr>
                <w:u w:val="single"/>
              </w:rPr>
            </w:pPr>
            <w:r>
              <w:rPr>
                <w:u w:val="single"/>
              </w:rPr>
              <w:t>User: “</w:t>
            </w:r>
            <w:r w:rsidR="00ED17B5">
              <w:rPr>
                <w:u w:val="single"/>
              </w:rPr>
              <w:t>Add baking soda and vinegar to my list.</w:t>
            </w:r>
            <w:r>
              <w:rPr>
                <w:u w:val="single"/>
              </w:rPr>
              <w:t xml:space="preserve">” </w:t>
            </w:r>
            <w:r w:rsidR="00ED17B5">
              <w:rPr>
                <w:u w:val="single"/>
              </w:rPr>
              <w:t>Intent</w:t>
            </w:r>
            <w:r>
              <w:rPr>
                <w:u w:val="single"/>
              </w:rPr>
              <w:t>: “</w:t>
            </w:r>
            <w:r w:rsidR="00ED17B5">
              <w:rPr>
                <w:u w:val="single"/>
              </w:rPr>
              <w:t>Cleaning</w:t>
            </w:r>
            <w:r w:rsidR="00F12A17">
              <w:rPr>
                <w:u w:val="single"/>
              </w:rPr>
              <w:t>;</w:t>
            </w:r>
            <w:r w:rsidR="00ED17B5">
              <w:rPr>
                <w:u w:val="single"/>
              </w:rPr>
              <w:t xml:space="preserve"> less likely cooking.</w:t>
            </w:r>
            <w:r>
              <w:rPr>
                <w:u w:val="single"/>
              </w:rPr>
              <w:t xml:space="preserve">” </w:t>
            </w:r>
          </w:p>
          <w:p w14:paraId="7AB1829E" w14:textId="5EABF9DB" w:rsidR="00492D54" w:rsidRDefault="00492D54" w:rsidP="00492D54">
            <w:r>
              <w:rPr>
                <w:i/>
              </w:rPr>
              <w:t>Advise</w:t>
            </w:r>
            <w:r w:rsidR="0048745B">
              <w:rPr>
                <w:i/>
              </w:rPr>
              <w:t>d by</w:t>
            </w:r>
            <w:r>
              <w:rPr>
                <w:i/>
              </w:rPr>
              <w:t xml:space="preserve"> Prof. Chris </w:t>
            </w:r>
            <w:proofErr w:type="spellStart"/>
            <w:r>
              <w:rPr>
                <w:i/>
              </w:rPr>
              <w:t>Callison</w:t>
            </w:r>
            <w:proofErr w:type="spellEnd"/>
            <w:r>
              <w:rPr>
                <w:i/>
              </w:rPr>
              <w:t>-Burch</w:t>
            </w:r>
          </w:p>
          <w:p w14:paraId="06ECD71F" w14:textId="2E164878" w:rsidR="00492D54" w:rsidRDefault="00492D54" w:rsidP="00492D54">
            <w:r w:rsidRPr="00181C81">
              <w:t xml:space="preserve">• </w:t>
            </w:r>
            <w:r w:rsidR="007549CF">
              <w:t xml:space="preserve">An important component of dialog systems is </w:t>
            </w:r>
            <w:r w:rsidR="00D04144">
              <w:t xml:space="preserve">detecting </w:t>
            </w:r>
            <w:r w:rsidR="007549CF">
              <w:t>intent from utterances.</w:t>
            </w:r>
          </w:p>
          <w:p w14:paraId="47056D25" w14:textId="5896B3C6" w:rsidR="00492D54" w:rsidRDefault="00492D54" w:rsidP="00492D54">
            <w:r w:rsidRPr="00181C81">
              <w:t>•</w:t>
            </w:r>
            <w:r>
              <w:t xml:space="preserve"> </w:t>
            </w:r>
            <w:r w:rsidR="00D04144">
              <w:t xml:space="preserve">As intents are </w:t>
            </w:r>
            <w:proofErr w:type="gramStart"/>
            <w:r w:rsidR="00D04144">
              <w:t>similar to</w:t>
            </w:r>
            <w:proofErr w:type="gramEnd"/>
            <w:r w:rsidR="00D04144">
              <w:t xml:space="preserve"> goals, our models with procedural knowledge achieve</w:t>
            </w:r>
            <w:r w:rsidR="007549CF">
              <w:t xml:space="preserve"> state-of-the-art performances on several, multilingual benchmarks</w:t>
            </w:r>
            <w:r w:rsidR="00F122FE">
              <w:t>.</w:t>
            </w:r>
          </w:p>
          <w:p w14:paraId="4FE66420" w14:textId="215EA651" w:rsidR="00192554" w:rsidRPr="00D04144" w:rsidRDefault="00192554" w:rsidP="00492D54">
            <w:pPr>
              <w:rPr>
                <w:iCs/>
              </w:rPr>
            </w:pPr>
            <w:r w:rsidRPr="00181C81">
              <w:t>•</w:t>
            </w:r>
            <w:r>
              <w:t xml:space="preserve"> </w:t>
            </w:r>
            <w:r w:rsidR="00D04144">
              <w:t>I co-led University of Pennsylvania’s effort in</w:t>
            </w:r>
            <w:r w:rsidR="00D04144">
              <w:rPr>
                <w:i/>
              </w:rPr>
              <w:t xml:space="preserve"> the Alexa Prize </w:t>
            </w:r>
            <w:proofErr w:type="spellStart"/>
            <w:r w:rsidR="00D04144">
              <w:rPr>
                <w:i/>
              </w:rPr>
              <w:t>TaskBot</w:t>
            </w:r>
            <w:proofErr w:type="spellEnd"/>
            <w:r w:rsidR="00D04144">
              <w:rPr>
                <w:i/>
              </w:rPr>
              <w:t xml:space="preserve"> Challenge 2021</w:t>
            </w:r>
            <w:r w:rsidR="00D04144">
              <w:rPr>
                <w:iCs/>
              </w:rPr>
              <w:t xml:space="preserve">, building a </w:t>
            </w:r>
            <w:r w:rsidR="00D04144">
              <w:t xml:space="preserve">production-ready dialog system for household tasks or cooking. </w:t>
            </w:r>
          </w:p>
          <w:p w14:paraId="5093085D" w14:textId="092EFF9D" w:rsidR="00492D54" w:rsidRDefault="00492D54" w:rsidP="00492D54">
            <w:pPr>
              <w:tabs>
                <w:tab w:val="right" w:pos="8160"/>
              </w:tabs>
              <w:rPr>
                <w:b/>
              </w:rPr>
            </w:pPr>
            <w:r w:rsidRPr="00181C81">
              <w:t>•</w:t>
            </w:r>
            <w:r>
              <w:t xml:space="preserve"> </w:t>
            </w:r>
            <w:r w:rsidR="000632EF">
              <w:t>Our dialog system is powered by</w:t>
            </w:r>
            <w:r w:rsidR="00D04144">
              <w:t xml:space="preserve"> a mixture of large language models and rule-based models, ending up in the semi-finals.</w:t>
            </w:r>
          </w:p>
        </w:tc>
      </w:tr>
      <w:tr w:rsidR="00F524D9" w:rsidRPr="00181C81" w14:paraId="62143198" w14:textId="77777777" w:rsidTr="00EE2178">
        <w:trPr>
          <w:trHeight w:val="2303"/>
        </w:trPr>
        <w:tc>
          <w:tcPr>
            <w:tcW w:w="1885" w:type="dxa"/>
            <w:vMerge/>
          </w:tcPr>
          <w:p w14:paraId="6156820A" w14:textId="77777777" w:rsidR="00F524D9" w:rsidRPr="00181C81" w:rsidRDefault="00F524D9" w:rsidP="00B46533">
            <w:pPr>
              <w:pStyle w:val="Heading2"/>
            </w:pPr>
          </w:p>
        </w:tc>
        <w:tc>
          <w:tcPr>
            <w:tcW w:w="270" w:type="dxa"/>
            <w:vMerge/>
          </w:tcPr>
          <w:p w14:paraId="4EC7B1D1" w14:textId="77777777" w:rsidR="00F524D9" w:rsidRPr="00181C81" w:rsidRDefault="00F524D9" w:rsidP="00B46533"/>
        </w:tc>
        <w:tc>
          <w:tcPr>
            <w:tcW w:w="8550" w:type="dxa"/>
            <w:gridSpan w:val="2"/>
          </w:tcPr>
          <w:p w14:paraId="63B67455" w14:textId="2D239C08" w:rsidR="00F524D9" w:rsidRPr="00181C81" w:rsidRDefault="00F524D9" w:rsidP="00F524D9">
            <w:pPr>
              <w:tabs>
                <w:tab w:val="right" w:pos="8160"/>
              </w:tabs>
              <w:rPr>
                <w:b/>
              </w:rPr>
            </w:pPr>
            <w:r>
              <w:rPr>
                <w:b/>
              </w:rPr>
              <w:t>Procedures: Step Construction</w:t>
            </w:r>
            <w:r>
              <w:rPr>
                <w:b/>
                <w:vertAlign w:val="superscript"/>
              </w:rPr>
              <w:t xml:space="preserve"> [</w:t>
            </w:r>
            <w:r w:rsidR="00C93689">
              <w:rPr>
                <w:b/>
                <w:vertAlign w:val="superscript"/>
              </w:rPr>
              <w:t>8</w:t>
            </w:r>
            <w:r>
              <w:rPr>
                <w:b/>
                <w:vertAlign w:val="superscript"/>
              </w:rPr>
              <w:t>]</w:t>
            </w:r>
            <w:r>
              <w:rPr>
                <w:b/>
              </w:rPr>
              <w:tab/>
            </w:r>
            <w:r w:rsidR="00557E71">
              <w:t>Sept</w:t>
            </w:r>
            <w:r>
              <w:t xml:space="preserve"> 202</w:t>
            </w:r>
            <w:r w:rsidR="00557E71">
              <w:t>0</w:t>
            </w:r>
            <w:r w:rsidRPr="00181C81">
              <w:t xml:space="preserve"> – </w:t>
            </w:r>
            <w:r w:rsidR="00557E71">
              <w:t>Jan</w:t>
            </w:r>
            <w:r>
              <w:t xml:space="preserve"> 2021</w:t>
            </w:r>
          </w:p>
          <w:p w14:paraId="159E2EE1" w14:textId="6EB314BA" w:rsidR="00F524D9" w:rsidRPr="00181C81" w:rsidRDefault="00F524D9" w:rsidP="00F524D9">
            <w:pPr>
              <w:rPr>
                <w:u w:val="single"/>
              </w:rPr>
            </w:pPr>
            <w:r>
              <w:rPr>
                <w:u w:val="single"/>
              </w:rPr>
              <w:t xml:space="preserve">Input: “How do I host a party?” Output: “Send out invitations. Clean your house…” </w:t>
            </w:r>
          </w:p>
          <w:p w14:paraId="61E9194C" w14:textId="77777777" w:rsidR="00F524D9" w:rsidRDefault="00F524D9" w:rsidP="00F524D9">
            <w:pPr>
              <w:rPr>
                <w:i/>
              </w:rPr>
            </w:pPr>
            <w:r>
              <w:rPr>
                <w:i/>
              </w:rPr>
              <w:t xml:space="preserve">Advised by Prof. Chris </w:t>
            </w:r>
            <w:proofErr w:type="spellStart"/>
            <w:r>
              <w:rPr>
                <w:i/>
              </w:rPr>
              <w:t>Callison</w:t>
            </w:r>
            <w:proofErr w:type="spellEnd"/>
            <w:r>
              <w:rPr>
                <w:i/>
              </w:rPr>
              <w:t xml:space="preserve">-Burch </w:t>
            </w:r>
          </w:p>
          <w:p w14:paraId="434F1DAD" w14:textId="633EB958" w:rsidR="00F12A17" w:rsidRDefault="00F524D9" w:rsidP="00F524D9">
            <w:r w:rsidRPr="00181C81">
              <w:t>•</w:t>
            </w:r>
            <w:r>
              <w:t xml:space="preserve"> </w:t>
            </w:r>
            <w:r w:rsidR="00F12A17">
              <w:t>W</w:t>
            </w:r>
            <w:r>
              <w:t xml:space="preserve">e develop </w:t>
            </w:r>
            <w:r w:rsidR="00F12A17">
              <w:t>two</w:t>
            </w:r>
            <w:r>
              <w:t xml:space="preserve"> pipeline</w:t>
            </w:r>
            <w:r w:rsidR="00F12A17">
              <w:t>s</w:t>
            </w:r>
            <w:r>
              <w:t xml:space="preserve"> to construct all the steps given a goal</w:t>
            </w:r>
            <w:r w:rsidR="00F12A17">
              <w:t>, one based on language model generation (T5), one based on previous goal-step inference models.</w:t>
            </w:r>
          </w:p>
          <w:p w14:paraId="6AED4FBB" w14:textId="77777777" w:rsidR="00F12A17" w:rsidRDefault="00F12A17" w:rsidP="00F524D9">
            <w:r w:rsidRPr="00181C81">
              <w:t>•</w:t>
            </w:r>
            <w:r>
              <w:t xml:space="preserve"> Our pipeline is trained on wikiHow and available in</w:t>
            </w:r>
            <w:r w:rsidR="00F524D9">
              <w:t xml:space="preserve"> 18 languages</w:t>
            </w:r>
            <w:r>
              <w:t>.</w:t>
            </w:r>
          </w:p>
          <w:p w14:paraId="5DFD8640" w14:textId="165E9DF9" w:rsidR="00F524D9" w:rsidRDefault="00F12A17" w:rsidP="00F524D9">
            <w:pPr>
              <w:rPr>
                <w:b/>
              </w:rPr>
            </w:pPr>
            <w:r w:rsidRPr="00181C81">
              <w:t>•</w:t>
            </w:r>
            <w:r>
              <w:t xml:space="preserve"> </w:t>
            </w:r>
            <w:r w:rsidR="000632EF">
              <w:t>The constructed steps are mostly reasonable but also show notable weaknesses.</w:t>
            </w:r>
          </w:p>
        </w:tc>
      </w:tr>
      <w:tr w:rsidR="00581CCA" w:rsidRPr="00181C81" w14:paraId="788B69FF" w14:textId="77777777" w:rsidTr="00EE2178">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4D98203" w:rsidR="00581CCA" w:rsidRPr="00181C81" w:rsidRDefault="005A0EB5" w:rsidP="00581CCA">
            <w:pPr>
              <w:tabs>
                <w:tab w:val="right" w:pos="8160"/>
              </w:tabs>
              <w:rPr>
                <w:b/>
              </w:rPr>
            </w:pPr>
            <w:r>
              <w:rPr>
                <w:b/>
              </w:rPr>
              <w:t>Procedures:</w:t>
            </w:r>
            <w:r w:rsidR="00581CCA">
              <w:rPr>
                <w:b/>
              </w:rPr>
              <w:t xml:space="preserve"> Event </w:t>
            </w:r>
            <w:r w:rsidR="00D32AEE">
              <w:rPr>
                <w:b/>
              </w:rPr>
              <w:t>Hierarchy</w:t>
            </w:r>
            <w:r w:rsidR="00D32AEE">
              <w:rPr>
                <w:b/>
                <w:vertAlign w:val="superscript"/>
              </w:rPr>
              <w:t xml:space="preserve"> [</w:t>
            </w:r>
            <w:r w:rsidR="00D55CE9">
              <w:rPr>
                <w:b/>
                <w:vertAlign w:val="superscript"/>
              </w:rPr>
              <w:t>1</w:t>
            </w:r>
            <w:r w:rsidR="008E1A12">
              <w:rPr>
                <w:b/>
                <w:vertAlign w:val="superscript"/>
              </w:rPr>
              <w:t>0</w:t>
            </w:r>
            <w:r w:rsidR="00581CCA">
              <w:rPr>
                <w:b/>
                <w:vertAlign w:val="superscript"/>
              </w:rPr>
              <w:t>]</w:t>
            </w:r>
            <w:r w:rsidR="00581CCA">
              <w:rPr>
                <w:b/>
              </w:rPr>
              <w:tab/>
            </w:r>
            <w:r w:rsidR="00557E71">
              <w:t>Jan</w:t>
            </w:r>
            <w:r w:rsidR="00581CCA">
              <w:t xml:space="preserve"> 202</w:t>
            </w:r>
            <w:r w:rsidR="00305B4C">
              <w:t>1</w:t>
            </w:r>
            <w:r w:rsidR="00581CCA" w:rsidRPr="00181C81">
              <w:t xml:space="preserve"> – </w:t>
            </w:r>
            <w:r w:rsidR="00557E71">
              <w:t>Sept</w:t>
            </w:r>
            <w:r w:rsidR="00305B4C">
              <w:t xml:space="preserve">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 xml:space="preserve">Advised by Prof. Chris </w:t>
            </w:r>
            <w:proofErr w:type="spellStart"/>
            <w:r>
              <w:rPr>
                <w:i/>
              </w:rPr>
              <w:t>Callison</w:t>
            </w:r>
            <w:proofErr w:type="spellEnd"/>
            <w:r>
              <w:rPr>
                <w:i/>
              </w:rPr>
              <w:t>-Burch</w:t>
            </w:r>
            <w:r w:rsidR="00305B4C">
              <w:rPr>
                <w:i/>
              </w:rPr>
              <w:t xml:space="preserve"> and Prof. Graham </w:t>
            </w:r>
            <w:proofErr w:type="spellStart"/>
            <w:r w:rsidR="00305B4C">
              <w:rPr>
                <w:i/>
              </w:rPr>
              <w:t>Neubig</w:t>
            </w:r>
            <w:proofErr w:type="spellEnd"/>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4B971C9E" w:rsidR="00982A25" w:rsidRPr="00982A25" w:rsidRDefault="00982A25" w:rsidP="00982A25">
            <w:r w:rsidRPr="00181C81">
              <w:t>•</w:t>
            </w:r>
            <w:r>
              <w:t xml:space="preserve"> Our hierarchy is shown via crowdsourcing to help users accomplish </w:t>
            </w:r>
            <w:r w:rsidR="005A0EB5">
              <w:t>tasks and</w:t>
            </w:r>
            <w:r>
              <w:t xml:space="preserve"> improves performance in downstream tasks such as video retrieval. </w:t>
            </w:r>
          </w:p>
        </w:tc>
      </w:tr>
      <w:tr w:rsidR="0036467D" w:rsidRPr="00181C81" w14:paraId="38A9A162" w14:textId="77777777" w:rsidTr="00EE2178">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56525119" w:rsidR="0036467D" w:rsidRPr="00181C81" w:rsidRDefault="0036467D" w:rsidP="0036467D">
            <w:pPr>
              <w:tabs>
                <w:tab w:val="right" w:pos="8160"/>
              </w:tabs>
              <w:rPr>
                <w:b/>
              </w:rPr>
            </w:pPr>
            <w:r>
              <w:rPr>
                <w:b/>
              </w:rPr>
              <w:t>Label-Aware Semantic Role Labeling with Definitions</w:t>
            </w:r>
            <w:r w:rsidR="00376544">
              <w:rPr>
                <w:b/>
              </w:rPr>
              <w:t xml:space="preserve"> </w:t>
            </w:r>
            <w:r w:rsidR="003222D4">
              <w:rPr>
                <w:b/>
                <w:vertAlign w:val="superscript"/>
              </w:rPr>
              <w:t>[1</w:t>
            </w:r>
            <w:r w:rsidR="008E1A12">
              <w:rPr>
                <w:b/>
                <w:vertAlign w:val="superscript"/>
              </w:rPr>
              <w:t>1</w:t>
            </w:r>
            <w:r w:rsidR="003222D4">
              <w:rPr>
                <w:b/>
                <w:vertAlign w:val="superscript"/>
              </w:rPr>
              <w:t>]</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w:t>
            </w:r>
            <w:proofErr w:type="gramStart"/>
            <w:r w:rsidR="00516784">
              <w:t>e.g.</w:t>
            </w:r>
            <w:proofErr w:type="gramEnd"/>
            <w:r w:rsidR="00516784">
              <w:t xml:space="preserve">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EE2178">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 xml:space="preserve">Advised by Prof. Chris </w:t>
            </w:r>
            <w:proofErr w:type="spellStart"/>
            <w:r>
              <w:rPr>
                <w:i/>
              </w:rPr>
              <w:t>Callison</w:t>
            </w:r>
            <w:proofErr w:type="spellEnd"/>
            <w:r>
              <w:rPr>
                <w:i/>
              </w:rPr>
              <w:t>-Burch,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EE2178">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6D892F2D" w:rsidR="00ED7069" w:rsidRPr="00181C81" w:rsidRDefault="00ED7069" w:rsidP="00ED7069">
            <w:pPr>
              <w:tabs>
                <w:tab w:val="right" w:pos="8160"/>
              </w:tabs>
              <w:rPr>
                <w:b/>
              </w:rPr>
            </w:pPr>
            <w:r w:rsidRPr="00B46533">
              <w:rPr>
                <w:b/>
              </w:rPr>
              <w:t>Split and Rephrase: Evaluation Benchmarks and Metrics</w:t>
            </w:r>
            <w:r w:rsidR="00376544">
              <w:rPr>
                <w:b/>
              </w:rPr>
              <w:t xml:space="preserve"> </w:t>
            </w:r>
            <w:r w:rsidR="00041CAD">
              <w:rPr>
                <w:b/>
                <w:vertAlign w:val="superscript"/>
              </w:rPr>
              <w:t>[</w:t>
            </w:r>
            <w:r w:rsidR="00DA025F">
              <w:rPr>
                <w:b/>
                <w:vertAlign w:val="superscript"/>
              </w:rPr>
              <w:t>5</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EE2178">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8E1E7DF" w:rsidR="00B46533" w:rsidRPr="00181C81" w:rsidRDefault="00B46533" w:rsidP="00B46533">
            <w:pPr>
              <w:tabs>
                <w:tab w:val="right" w:pos="8160"/>
              </w:tabs>
              <w:rPr>
                <w:b/>
              </w:rPr>
            </w:pPr>
            <w:r>
              <w:rPr>
                <w:b/>
              </w:rPr>
              <w:t>Transfer Learning in Semantic Similarity</w:t>
            </w:r>
            <w:r w:rsidR="00376544">
              <w:rPr>
                <w:b/>
              </w:rPr>
              <w:t xml:space="preserve"> </w:t>
            </w:r>
            <w:r w:rsidR="00041CAD">
              <w:rPr>
                <w:b/>
                <w:vertAlign w:val="superscript"/>
              </w:rPr>
              <w:t>[</w:t>
            </w:r>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EE2178">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436D7302" w:rsidR="00B46533" w:rsidRPr="00181C81" w:rsidRDefault="00B46533" w:rsidP="00B46533">
            <w:pPr>
              <w:tabs>
                <w:tab w:val="right" w:pos="8160"/>
              </w:tabs>
              <w:rPr>
                <w:b/>
              </w:rPr>
            </w:pPr>
            <w:r>
              <w:rPr>
                <w:b/>
              </w:rPr>
              <w:t>Multi-label Learning in Semantic Similarity</w:t>
            </w:r>
            <w:r w:rsidR="00376544">
              <w:rPr>
                <w:b/>
              </w:rPr>
              <w:t xml:space="preserve"> </w:t>
            </w:r>
            <w:r w:rsidR="00041CAD">
              <w:rPr>
                <w:b/>
                <w:vertAlign w:val="superscript"/>
              </w:rPr>
              <w:t>[</w:t>
            </w:r>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w:t>
            </w:r>
            <w:proofErr w:type="gramStart"/>
            <w:r>
              <w:t>single-task</w:t>
            </w:r>
            <w:proofErr w:type="gramEnd"/>
            <w:r>
              <w:t xml:space="preserve"> learning baselines. </w:t>
            </w:r>
          </w:p>
        </w:tc>
      </w:tr>
      <w:tr w:rsidR="00B46533" w:rsidRPr="00181C81" w14:paraId="7B37B35B" w14:textId="77777777" w:rsidTr="00EE2178">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7DB5D305" w:rsidR="00B46533" w:rsidRPr="00181C81" w:rsidRDefault="00B46533" w:rsidP="00B46533">
            <w:pPr>
              <w:tabs>
                <w:tab w:val="right" w:pos="8160"/>
              </w:tabs>
              <w:rPr>
                <w:b/>
              </w:rPr>
            </w:pPr>
            <w:r w:rsidRPr="008C5241">
              <w:rPr>
                <w:b/>
              </w:rPr>
              <w:t>Active Interpretation of Disparate Alternatives</w:t>
            </w:r>
            <w:r w:rsidR="00376544">
              <w:rPr>
                <w:b/>
              </w:rPr>
              <w:t xml:space="preserve"> </w:t>
            </w:r>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EE2178">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7D353817" w:rsidR="00B46533" w:rsidRPr="00181C81" w:rsidRDefault="00B46533" w:rsidP="00B46533">
            <w:pPr>
              <w:tabs>
                <w:tab w:val="right" w:pos="8160"/>
              </w:tabs>
              <w:rPr>
                <w:b/>
              </w:rPr>
            </w:pPr>
            <w:r w:rsidRPr="00181C81">
              <w:rPr>
                <w:b/>
              </w:rPr>
              <w:t>Natur</w:t>
            </w:r>
            <w:r>
              <w:rPr>
                <w:b/>
              </w:rPr>
              <w:t>al Language to SQL in Academic Advising</w:t>
            </w:r>
            <w:r w:rsidR="00376544">
              <w:rPr>
                <w:b/>
              </w:rPr>
              <w:t xml:space="preserve"> </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EE2178">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EE2178">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EE2178">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EE2178">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EE2178">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16759F7A" w:rsidR="007D0F81" w:rsidRDefault="007D0F81" w:rsidP="00492D54">
            <w:pPr>
              <w:tabs>
                <w:tab w:val="right" w:pos="8160"/>
              </w:tabs>
            </w:pPr>
            <w:r w:rsidRPr="00181C81">
              <w:t>•</w:t>
            </w:r>
            <w:r>
              <w:t xml:space="preserve"> Association of Computational Linguistics Rolling Review (ARR)</w:t>
            </w:r>
            <w:r>
              <w:tab/>
              <w:t>2021 -</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EE2178">
        <w:trPr>
          <w:trHeight w:val="1439"/>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2A213BCB" w14:textId="71FF36BA" w:rsidR="00B46533" w:rsidRDefault="00BA3008" w:rsidP="00B46533">
            <w:r w:rsidRPr="00181C81">
              <w:t>•</w:t>
            </w:r>
            <w:r>
              <w:t xml:space="preserve"> Gave supplementary lectures.</w:t>
            </w:r>
          </w:p>
          <w:p w14:paraId="1D800B96" w14:textId="4E68EB8C" w:rsidR="00BA3008" w:rsidRPr="00181C81" w:rsidRDefault="00BA3008" w:rsidP="00B46533"/>
        </w:tc>
      </w:tr>
      <w:tr w:rsidR="00304BE1" w:rsidRPr="00181C81" w14:paraId="4FF1223A" w14:textId="77777777" w:rsidTr="00EE2178">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EE2178">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w:t>
            </w:r>
            <w:proofErr w:type="gramStart"/>
            <w:r w:rsidRPr="00181C81">
              <w:t>projects</w:t>
            </w:r>
            <w:proofErr w:type="gramEnd"/>
            <w:r w:rsidRPr="00181C81">
              <w:t xml:space="preserve"> and exams</w:t>
            </w:r>
            <w:r>
              <w:t xml:space="preserve">. </w:t>
            </w:r>
          </w:p>
        </w:tc>
      </w:tr>
      <w:tr w:rsidR="00304BE1" w:rsidRPr="00181C81" w14:paraId="45BC3F54" w14:textId="77777777" w:rsidTr="00EE2178">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EE2178">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EE2178">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EE2178">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EE2178">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EE2178">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EE2178">
        <w:tc>
          <w:tcPr>
            <w:tcW w:w="10705" w:type="dxa"/>
            <w:gridSpan w:val="4"/>
          </w:tcPr>
          <w:p w14:paraId="05AC738B" w14:textId="77777777" w:rsidR="00304BE1" w:rsidRPr="00181C81" w:rsidRDefault="00304BE1" w:rsidP="00304BE1"/>
        </w:tc>
      </w:tr>
      <w:tr w:rsidR="00304BE1" w:rsidRPr="00181C81" w14:paraId="0745477E" w14:textId="77777777" w:rsidTr="00EE2178">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lastRenderedPageBreak/>
              <w:t>Dean’s Honor List of all semesters, UM College of Engineering</w:t>
            </w:r>
            <w:r>
              <w:tab/>
            </w:r>
            <w:r w:rsidRPr="00181C81">
              <w:t>2015</w:t>
            </w:r>
            <w:r>
              <w:t xml:space="preserve"> </w:t>
            </w:r>
            <w:r w:rsidRPr="00181C81">
              <w:t>– 2018</w:t>
            </w:r>
          </w:p>
        </w:tc>
      </w:tr>
      <w:tr w:rsidR="00304BE1" w:rsidRPr="00181C81" w14:paraId="6EF64B5C" w14:textId="77777777" w:rsidTr="00EE2178">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EE2178">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w:t>
            </w:r>
            <w:proofErr w:type="spellStart"/>
            <w:r w:rsidR="001C6E52">
              <w:t>PyTorch</w:t>
            </w:r>
            <w:proofErr w:type="spellEnd"/>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EE2178">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EE2178">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EE2178">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EE2178">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xml:space="preserve">, Spotify, Apple </w:t>
            </w:r>
            <w:proofErr w:type="gramStart"/>
            <w:r>
              <w:rPr>
                <w:bCs/>
              </w:rPr>
              <w:t>Music</w:t>
            </w:r>
            <w:proofErr w:type="gramEnd"/>
            <w:r>
              <w:rPr>
                <w:bCs/>
              </w:rPr>
              <w:t xml:space="preserve">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9F172" w14:textId="77777777" w:rsidR="00CE03D4" w:rsidRPr="00421A2D" w:rsidRDefault="00CE03D4" w:rsidP="00AA6D31">
      <w:r w:rsidRPr="00421A2D">
        <w:separator/>
      </w:r>
    </w:p>
  </w:endnote>
  <w:endnote w:type="continuationSeparator" w:id="0">
    <w:p w14:paraId="3769634E" w14:textId="77777777" w:rsidR="00CE03D4" w:rsidRPr="00421A2D" w:rsidRDefault="00CE03D4"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55E7" w14:textId="77777777" w:rsidR="00CE03D4" w:rsidRPr="00421A2D" w:rsidRDefault="00CE03D4" w:rsidP="00AA6D31">
      <w:r w:rsidRPr="00421A2D">
        <w:separator/>
      </w:r>
    </w:p>
  </w:footnote>
  <w:footnote w:type="continuationSeparator" w:id="0">
    <w:p w14:paraId="0DE184F7" w14:textId="77777777" w:rsidR="00CE03D4" w:rsidRPr="00421A2D" w:rsidRDefault="00CE03D4"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50DA"/>
    <w:rsid w:val="00125C14"/>
    <w:rsid w:val="001304A1"/>
    <w:rsid w:val="00134DE4"/>
    <w:rsid w:val="001462C7"/>
    <w:rsid w:val="00147986"/>
    <w:rsid w:val="001569A6"/>
    <w:rsid w:val="00162099"/>
    <w:rsid w:val="00171A0F"/>
    <w:rsid w:val="001735F7"/>
    <w:rsid w:val="001773A0"/>
    <w:rsid w:val="00180B06"/>
    <w:rsid w:val="00181C81"/>
    <w:rsid w:val="00192554"/>
    <w:rsid w:val="00192A40"/>
    <w:rsid w:val="00195F50"/>
    <w:rsid w:val="00196534"/>
    <w:rsid w:val="001A11D4"/>
    <w:rsid w:val="001A1E8C"/>
    <w:rsid w:val="001A3E75"/>
    <w:rsid w:val="001B16D3"/>
    <w:rsid w:val="001B1AE8"/>
    <w:rsid w:val="001C6E52"/>
    <w:rsid w:val="001D1B87"/>
    <w:rsid w:val="001D226F"/>
    <w:rsid w:val="001D580E"/>
    <w:rsid w:val="001E1FB8"/>
    <w:rsid w:val="001F21FE"/>
    <w:rsid w:val="001F2C93"/>
    <w:rsid w:val="001F6B0A"/>
    <w:rsid w:val="002041C2"/>
    <w:rsid w:val="00204288"/>
    <w:rsid w:val="00204705"/>
    <w:rsid w:val="002050C9"/>
    <w:rsid w:val="00210A7F"/>
    <w:rsid w:val="00212099"/>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7485"/>
    <w:rsid w:val="00387A1C"/>
    <w:rsid w:val="003902B5"/>
    <w:rsid w:val="00390D75"/>
    <w:rsid w:val="00391D7F"/>
    <w:rsid w:val="0039399A"/>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293F"/>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7D9F"/>
    <w:rsid w:val="00B60DED"/>
    <w:rsid w:val="00B62E5E"/>
    <w:rsid w:val="00B6787C"/>
    <w:rsid w:val="00B71007"/>
    <w:rsid w:val="00B808DC"/>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3689"/>
    <w:rsid w:val="00C96544"/>
    <w:rsid w:val="00CA126A"/>
    <w:rsid w:val="00CA5E24"/>
    <w:rsid w:val="00CB0A7A"/>
    <w:rsid w:val="00CB2146"/>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410BE"/>
    <w:rsid w:val="00D44784"/>
    <w:rsid w:val="00D5163B"/>
    <w:rsid w:val="00D51B8F"/>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FD7"/>
    <w:rsid w:val="00EE71EB"/>
    <w:rsid w:val="00EF42CC"/>
    <w:rsid w:val="00EF4DED"/>
    <w:rsid w:val="00EF66B0"/>
    <w:rsid w:val="00F11984"/>
    <w:rsid w:val="00F122FE"/>
    <w:rsid w:val="00F12A17"/>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24D9"/>
    <w:rsid w:val="00F56843"/>
    <w:rsid w:val="00F57F34"/>
    <w:rsid w:val="00F6316D"/>
    <w:rsid w:val="00F66678"/>
    <w:rsid w:val="00F66868"/>
    <w:rsid w:val="00F67BA1"/>
    <w:rsid w:val="00F700C3"/>
    <w:rsid w:val="00F72B88"/>
    <w:rsid w:val="00F813DB"/>
    <w:rsid w:val="00F839A5"/>
    <w:rsid w:val="00F91231"/>
    <w:rsid w:val="00F96CDA"/>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6</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Zhang Li</cp:lastModifiedBy>
  <cp:revision>374</cp:revision>
  <cp:lastPrinted>2022-04-06T13:43:00Z</cp:lastPrinted>
  <dcterms:created xsi:type="dcterms:W3CDTF">2017-09-02T05:26:00Z</dcterms:created>
  <dcterms:modified xsi:type="dcterms:W3CDTF">2022-04-08T01:08:00Z</dcterms:modified>
</cp:coreProperties>
</file>