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731B1" w14:textId="77777777" w:rsidR="00006E64" w:rsidRPr="00006E64" w:rsidRDefault="00006E64" w:rsidP="00006E64">
      <w:pPr>
        <w:spacing w:after="0"/>
        <w:jc w:val="center"/>
        <w:rPr>
          <w:rFonts w:eastAsia="Times New Roman" w:cs="Times New Roman"/>
          <w:b/>
          <w:color w:val="000000"/>
          <w:sz w:val="22"/>
          <w:lang w:eastAsia="ru-RU"/>
        </w:rPr>
      </w:pPr>
    </w:p>
    <w:p w14:paraId="3C6A1A2F" w14:textId="77777777" w:rsidR="00006E64" w:rsidRPr="00006E64" w:rsidRDefault="00006E64" w:rsidP="00006E64">
      <w:pPr>
        <w:spacing w:after="0"/>
        <w:jc w:val="center"/>
        <w:rPr>
          <w:rFonts w:eastAsia="Times New Roman" w:cs="Times New Roman"/>
          <w:sz w:val="22"/>
          <w:lang w:eastAsia="ru-RU"/>
        </w:rPr>
      </w:pPr>
      <w:r w:rsidRPr="00006E64">
        <w:rPr>
          <w:rFonts w:eastAsia="Times New Roman" w:cs="Times New Roman"/>
          <w:b/>
          <w:color w:val="000000"/>
          <w:sz w:val="22"/>
          <w:lang w:eastAsia="ru-RU"/>
        </w:rPr>
        <w:t>ТЕХНИЧЕСКОЕ ЗАДАНИЕ</w:t>
      </w:r>
    </w:p>
    <w:p w14:paraId="4D7B5078" w14:textId="77777777" w:rsidR="00006E64" w:rsidRPr="00006E64" w:rsidRDefault="00006E64" w:rsidP="00006E64">
      <w:pPr>
        <w:spacing w:after="0"/>
        <w:rPr>
          <w:rFonts w:eastAsia="Times New Roman" w:cs="Times New Roman"/>
          <w:sz w:val="22"/>
          <w:lang w:eastAsia="ru-RU"/>
        </w:rPr>
      </w:pPr>
    </w:p>
    <w:p w14:paraId="0ECAEBCE" w14:textId="77777777" w:rsidR="00006E64" w:rsidRPr="00006E64" w:rsidRDefault="00006E64" w:rsidP="00006E64">
      <w:pPr>
        <w:spacing w:after="0"/>
        <w:rPr>
          <w:rFonts w:eastAsia="Times New Roman" w:cs="Times New Roman"/>
          <w:sz w:val="22"/>
          <w:lang w:eastAsia="ru-RU"/>
        </w:rPr>
      </w:pPr>
    </w:p>
    <w:p w14:paraId="19C4FA02" w14:textId="77777777" w:rsidR="00006E64" w:rsidRPr="00006E64" w:rsidRDefault="00006E64" w:rsidP="00006E64">
      <w:pPr>
        <w:numPr>
          <w:ilvl w:val="0"/>
          <w:numId w:val="1"/>
        </w:numPr>
        <w:spacing w:after="0" w:line="276" w:lineRule="auto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0" w:name="_heading=h.2et92p0" w:colFirst="0" w:colLast="0"/>
      <w:bookmarkEnd w:id="0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Общие положения.</w:t>
      </w:r>
    </w:p>
    <w:p w14:paraId="34B7CCBC" w14:textId="77777777" w:rsidR="00006E64" w:rsidRPr="00006E64" w:rsidRDefault="00006E64" w:rsidP="00006E64">
      <w:pPr>
        <w:numPr>
          <w:ilvl w:val="1"/>
          <w:numId w:val="1"/>
        </w:numPr>
        <w:spacing w:after="0" w:line="276" w:lineRule="auto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Предмет разработки.</w:t>
      </w:r>
    </w:p>
    <w:p w14:paraId="0A361002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Предметом разработки является мобильное приложение и веб-сайт.</w:t>
      </w:r>
    </w:p>
    <w:p w14:paraId="5710C9AF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Назначение документа</w:t>
      </w:r>
    </w:p>
    <w:p w14:paraId="3A1617D1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В данном разделе предоставляется полный набор требований к реализации мобильного приложения и веб-сайта.</w:t>
      </w:r>
    </w:p>
    <w:p w14:paraId="7C9C6D36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Исполнитель обязуется предоставить настоящий документ, именуемый Техническое Задание (Приложение 1), который содержит перечень требований к выполняемым работам.</w:t>
      </w:r>
    </w:p>
    <w:p w14:paraId="1816AAFA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Заказчик обязуется изучить и принять положения настоящего Технического Задания.</w:t>
      </w:r>
    </w:p>
    <w:p w14:paraId="38AA0420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Заказчик обязуется следовать всем положениям, описанным в данном техническом задании. В случае возникновения дополнительных работ Стороны обязуются составить Дополнительное соглашение с указанием перечня всех дополнительных работ;</w:t>
      </w:r>
    </w:p>
    <w:p w14:paraId="6D6D0827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Исполнитель обязуется выполнить все работы и положения, указанные в данном Техническом задании.</w:t>
      </w:r>
    </w:p>
    <w:p w14:paraId="0ADEB9C8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Заказчик не вправе требовать от Исполнителя соблюдения каких-либо стандартов, если это не указано в настоящем Техническом Задании.</w:t>
      </w:r>
    </w:p>
    <w:p w14:paraId="1D89D9A4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Все процессы, требующие более детального пояснения, но не описанные в данном техническом задании должны быть зафиксированы и изложены в дополнительном соглашении.</w:t>
      </w:r>
    </w:p>
    <w:p w14:paraId="4C6F33F5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2. Требования к уровням доступа</w:t>
      </w:r>
    </w:p>
    <w:p w14:paraId="61290D80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1" w:name="_heading=h.tyjcwt" w:colFirst="0" w:colLast="0"/>
      <w:bookmarkEnd w:id="1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2.1. Классы пользователей</w:t>
      </w:r>
    </w:p>
    <w:p w14:paraId="7EF7DCFC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В данном мобильном приложении и веб-сайте предполагается наличие следующих классов пользователей:</w:t>
      </w:r>
    </w:p>
    <w:p w14:paraId="05E5A88F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Авторизованный пользователь;</w:t>
      </w:r>
    </w:p>
    <w:p w14:paraId="568036E9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Неавторизованный пользователь.</w:t>
      </w:r>
    </w:p>
    <w:p w14:paraId="0FC774FE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Неавторизованный пользователь имеет право на осуществление следующих действий:</w:t>
      </w:r>
    </w:p>
    <w:p w14:paraId="71E000C6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Авторизоваться;</w:t>
      </w:r>
    </w:p>
    <w:p w14:paraId="398A973A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Выбирать регион;</w:t>
      </w:r>
    </w:p>
    <w:p w14:paraId="14D86A1C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Связываться с поддержкой.</w:t>
      </w:r>
    </w:p>
    <w:p w14:paraId="4D6B6613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Совершать онлайн запись на обслуживание </w:t>
      </w:r>
    </w:p>
    <w:p w14:paraId="2C37BFB2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Просматривать рекламные и акционные сведения</w:t>
      </w:r>
    </w:p>
    <w:p w14:paraId="71C1CC81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Просматривать фотографии сервисов (сервисы отображаются в виде галереи) </w:t>
      </w:r>
    </w:p>
    <w:p w14:paraId="32CF5D96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Авторизованный пользователь имеет право на осуществление следующих действий:</w:t>
      </w:r>
    </w:p>
    <w:p w14:paraId="58460C8C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Просматривать услуги;</w:t>
      </w:r>
    </w:p>
    <w:p w14:paraId="125C3486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Выбирать регион;</w:t>
      </w:r>
    </w:p>
    <w:p w14:paraId="7657AE1A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Связываться с поддержкой.</w:t>
      </w:r>
    </w:p>
    <w:p w14:paraId="1CBF08D8" w14:textId="77777777" w:rsidR="00006E64" w:rsidRPr="00721618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highlight w:val="yellow"/>
          <w:lang w:eastAsia="ru-RU"/>
        </w:rPr>
      </w:pPr>
      <w:r w:rsidRPr="00721618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Осуществлять онлайн-оплату</w:t>
      </w:r>
    </w:p>
    <w:p w14:paraId="67C3016F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Осуществлять онлайн запись на обслуживание</w:t>
      </w:r>
    </w:p>
    <w:p w14:paraId="3F1AFDA7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Иметь доступ к сервисной истории своих автомобилей</w:t>
      </w:r>
    </w:p>
    <w:p w14:paraId="0981D2F4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Иметь доступ к программе лояльности (бонусной системе)</w:t>
      </w:r>
    </w:p>
    <w:p w14:paraId="5486819A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Просматривать рекламные и акционные сведения</w:t>
      </w:r>
    </w:p>
    <w:p w14:paraId="4726DC2B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Редактировать свой профиль/Добавлять фото автомобиля из галереи </w:t>
      </w:r>
    </w:p>
    <w:p w14:paraId="38D934B0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Просматривать фотографии сервисов (сервисы отображаются в виде галереи) </w:t>
      </w:r>
    </w:p>
    <w:p w14:paraId="7FC72052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</w:p>
    <w:p w14:paraId="152FE892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br w:type="page"/>
      </w:r>
    </w:p>
    <w:p w14:paraId="69F9E966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2" w:name="_heading=h.3dy6vkm" w:colFirst="0" w:colLast="0"/>
      <w:bookmarkEnd w:id="2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lastRenderedPageBreak/>
        <w:t>3. Функциональные требования</w:t>
      </w:r>
    </w:p>
    <w:p w14:paraId="337BEF62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3" w:name="_heading=h.1t3h5sf" w:colFirst="0" w:colLast="0"/>
      <w:bookmarkEnd w:id="3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3.1. Функционал авторизации/регистрации</w:t>
      </w:r>
    </w:p>
    <w:p w14:paraId="349B49B6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Регистрация и авторизация в мобильном приложении и веб-сайте осуществляются идентично по номеру телефона.</w:t>
      </w:r>
    </w:p>
    <w:p w14:paraId="44678D0E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Алгоритм регистрации/авторизации:</w:t>
      </w:r>
    </w:p>
    <w:p w14:paraId="539B25EE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Пользователь вводит номер телефона;</w:t>
      </w:r>
    </w:p>
    <w:p w14:paraId="020AFF1F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На указанный номер приходит СМС-код;</w:t>
      </w:r>
    </w:p>
    <w:p w14:paraId="7AE9EBB3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Пользователь вводит полученный СМС-код;</w:t>
      </w:r>
    </w:p>
    <w:p w14:paraId="7B042F02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Пользователь попадает в раздел мобильного приложения и веб-сайта «Личный кабинет – Карточка клиента».</w:t>
      </w:r>
    </w:p>
    <w:p w14:paraId="6A8C4FBE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4" w:name="_heading=h.4d34og8" w:colFirst="0" w:colLast="0"/>
      <w:bookmarkEnd w:id="4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3.2. Представление раздела мобильного приложения и веб-сайта «Карточка клиента»</w:t>
      </w:r>
    </w:p>
    <w:p w14:paraId="23DC1B25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bookmarkStart w:id="5" w:name="_Hlk130832505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Раздел «Карточка клиента» включает в себя следующую информацию </w:t>
      </w:r>
      <w:bookmarkEnd w:id="5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и подразделы:</w:t>
      </w:r>
    </w:p>
    <w:p w14:paraId="4E0A1C3A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Имя </w:t>
      </w:r>
      <w:proofErr w:type="gram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пользователя Синхронизируется</w:t>
      </w:r>
      <w:proofErr w:type="gramEnd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с базой 1С там уже прописано «Иванов И.И»</w:t>
      </w:r>
    </w:p>
    <w:p w14:paraId="74E9C957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Номер телефона;( </w:t>
      </w:r>
      <w:proofErr w:type="spell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синхр</w:t>
      </w:r>
      <w:proofErr w:type="spellEnd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с 1с)</w:t>
      </w:r>
    </w:p>
    <w:p w14:paraId="47DDFA81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Подраздел «Бонусы»; </w:t>
      </w:r>
      <w:proofErr w:type="gram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( </w:t>
      </w:r>
      <w:proofErr w:type="spell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синхр</w:t>
      </w:r>
      <w:proofErr w:type="spellEnd"/>
      <w:proofErr w:type="gramEnd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с 1с)</w:t>
      </w:r>
    </w:p>
    <w:p w14:paraId="29DFEFEC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Подраздел «История обслуживания»; </w:t>
      </w:r>
      <w:proofErr w:type="gram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( </w:t>
      </w:r>
      <w:proofErr w:type="spell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синхр</w:t>
      </w:r>
      <w:proofErr w:type="spellEnd"/>
      <w:proofErr w:type="gramEnd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с 1с)</w:t>
      </w:r>
    </w:p>
    <w:p w14:paraId="0F03E809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Кнопка «Разрешить/запретить уведомления»;</w:t>
      </w:r>
    </w:p>
    <w:p w14:paraId="23E956B2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Кнопка выбора региона/филиала, из которого будет осуществляться услуга;</w:t>
      </w:r>
    </w:p>
    <w:p w14:paraId="49AFB1B2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Подраздел «Мой Гараж»</w:t>
      </w:r>
    </w:p>
    <w:p w14:paraId="7440DAFE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Кнопка «Выход».</w:t>
      </w:r>
    </w:p>
    <w:p w14:paraId="771E4099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Подраздел «Бонусы» содержит информацию о количестве накопленных бонусов пользователя. Бонусы устанавливаются в административной панели в формате процента от стоимости заказа и начисляются пользователю после оплаты заказа.</w:t>
      </w:r>
    </w:p>
    <w:p w14:paraId="5EA13760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Подраздел «История обслуживания» содержит список всех услуг/ремонтов пользователя (текущих и завершенных) в виде карточек. Карточка заказа содержит в себе следующую информацию:</w:t>
      </w:r>
    </w:p>
    <w:p w14:paraId="69D63936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Дата и время;</w:t>
      </w:r>
    </w:p>
    <w:p w14:paraId="5A5DB691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Адрес </w:t>
      </w:r>
      <w:proofErr w:type="gram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филиала</w:t>
      </w:r>
      <w:proofErr w:type="gramEnd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где была осуществлена услуга;</w:t>
      </w:r>
    </w:p>
    <w:p w14:paraId="5831AC5F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Пробег автомобиля на момент обслуживания</w:t>
      </w:r>
    </w:p>
    <w:p w14:paraId="04AE8E3C" w14:textId="7A84FEFE" w:rsidR="00006E64" w:rsidRPr="004301BC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highlight w:val="yellow"/>
          <w:lang w:eastAsia="ru-RU"/>
        </w:rPr>
      </w:pPr>
      <w:r w:rsidRPr="004301BC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Перечень и кол-во услуг и товаров</w:t>
      </w:r>
      <w:r w:rsidR="004301BC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 xml:space="preserve"> </w:t>
      </w:r>
    </w:p>
    <w:p w14:paraId="37933F7B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Рекомендации мастера на следующее ТО (Данные подтягиваются из 1С)</w:t>
      </w:r>
    </w:p>
    <w:p w14:paraId="26F7278E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Имитация </w:t>
      </w:r>
      <w:proofErr w:type="gram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печати(</w:t>
      </w:r>
      <w:proofErr w:type="gramEnd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принт как на документе) М1 Сервис «ТО Пройдено» </w:t>
      </w:r>
    </w:p>
    <w:p w14:paraId="7A795D8F" w14:textId="77777777" w:rsidR="00562EE9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3.2.1. Представление подраздела мобильного приложения и веб-сайта «Мой Гараж»</w:t>
      </w:r>
      <w:r w:rsidR="00562EE9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(как </w:t>
      </w:r>
      <w:proofErr w:type="gramStart"/>
      <w:r w:rsidR="00562EE9">
        <w:rPr>
          <w:rFonts w:eastAsia="Times New Roman" w:cs="Times New Roman"/>
          <w:b/>
          <w:bCs/>
          <w:color w:val="000000"/>
          <w:sz w:val="22"/>
          <w:lang w:eastAsia="ru-RU"/>
        </w:rPr>
        <w:t>создается ?</w:t>
      </w:r>
      <w:proofErr w:type="gramEnd"/>
      <w:r w:rsidR="00562EE9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как </w:t>
      </w:r>
      <w:proofErr w:type="spellStart"/>
      <w:r w:rsidR="00562EE9">
        <w:rPr>
          <w:rFonts w:eastAsia="Times New Roman" w:cs="Times New Roman"/>
          <w:b/>
          <w:bCs/>
          <w:color w:val="000000"/>
          <w:sz w:val="22"/>
          <w:lang w:eastAsia="ru-RU"/>
        </w:rPr>
        <w:t>присваевается</w:t>
      </w:r>
      <w:proofErr w:type="spellEnd"/>
      <w:r w:rsidR="00562EE9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</w:t>
      </w:r>
      <w:r w:rsidR="00562EE9">
        <w:rPr>
          <w:rFonts w:eastAsia="Times New Roman" w:cs="Times New Roman"/>
          <w:b/>
          <w:bCs/>
          <w:color w:val="000000"/>
          <w:sz w:val="22"/>
          <w:lang w:val="en-US" w:eastAsia="ru-RU"/>
        </w:rPr>
        <w:t>vin</w:t>
      </w:r>
      <w:r w:rsidR="00562EE9" w:rsidRPr="00562EE9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</w:t>
      </w:r>
      <w:r w:rsidR="00562EE9">
        <w:rPr>
          <w:rFonts w:eastAsia="Times New Roman" w:cs="Times New Roman"/>
          <w:b/>
          <w:bCs/>
          <w:color w:val="000000"/>
          <w:sz w:val="22"/>
          <w:lang w:eastAsia="ru-RU"/>
        </w:rPr>
        <w:t>код</w:t>
      </w:r>
    </w:p>
    <w:p w14:paraId="2B6DBAE2" w14:textId="0D47118F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          Подраздел «Мой Гараж» включает в себя следующую информацию:</w:t>
      </w:r>
    </w:p>
    <w:p w14:paraId="2BA72A79" w14:textId="77777777" w:rsidR="00006E64" w:rsidRPr="00006E64" w:rsidRDefault="00006E64" w:rsidP="00006E64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Марки автомобилей с отображением логотипов (Логотип предоставляется из административной панели)</w:t>
      </w:r>
    </w:p>
    <w:p w14:paraId="47152A8A" w14:textId="77777777" w:rsidR="00006E64" w:rsidRPr="00006E64" w:rsidRDefault="00006E64" w:rsidP="00006E64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val="en-US" w:eastAsia="ru-RU"/>
        </w:rPr>
        <w:t xml:space="preserve">Vin </w:t>
      </w: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код автомобиля</w:t>
      </w:r>
    </w:p>
    <w:p w14:paraId="120DCE05" w14:textId="77777777" w:rsidR="00006E64" w:rsidRPr="00006E64" w:rsidRDefault="00006E64" w:rsidP="00006E64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Модель и пробег автомобилей</w:t>
      </w:r>
    </w:p>
    <w:p w14:paraId="36A56025" w14:textId="77777777" w:rsidR="00006E64" w:rsidRPr="00B7163D" w:rsidRDefault="00006E64" w:rsidP="00006E64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highlight w:val="yellow"/>
          <w:lang w:eastAsia="ru-RU"/>
        </w:rPr>
      </w:pPr>
      <w:r w:rsidRPr="00B7163D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Функционал переноса истории обслуживания автомобиля в «Мой гараж» другого пользователя в случае продажи автомобиля/смены пользователя</w:t>
      </w:r>
      <w:bookmarkStart w:id="6" w:name="_Hlk130833354"/>
      <w:r w:rsidRPr="00B7163D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 xml:space="preserve">. </w:t>
      </w:r>
      <w:bookmarkStart w:id="7" w:name="_Hlk130835560"/>
      <w:proofErr w:type="gramStart"/>
      <w:r w:rsidRPr="00B7163D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( Данные</w:t>
      </w:r>
      <w:proofErr w:type="gramEnd"/>
      <w:r w:rsidRPr="00B7163D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 xml:space="preserve"> передаются по </w:t>
      </w:r>
      <w:r w:rsidRPr="00B7163D">
        <w:rPr>
          <w:rFonts w:eastAsia="Times New Roman" w:cs="Times New Roman"/>
          <w:bCs/>
          <w:color w:val="000000"/>
          <w:sz w:val="22"/>
          <w:highlight w:val="yellow"/>
          <w:lang w:val="en-US" w:eastAsia="ru-RU"/>
        </w:rPr>
        <w:t xml:space="preserve">API </w:t>
      </w:r>
      <w:r w:rsidRPr="00B7163D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из 1С)</w:t>
      </w:r>
      <w:bookmarkEnd w:id="6"/>
      <w:bookmarkEnd w:id="7"/>
    </w:p>
    <w:p w14:paraId="01664C7A" w14:textId="77777777" w:rsidR="00006E64" w:rsidRPr="00006E64" w:rsidRDefault="00006E64" w:rsidP="00006E64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Функционал удаления автомобиля с обязательным комментарием.</w:t>
      </w:r>
    </w:p>
    <w:p w14:paraId="4C90A06A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8" w:name="_heading=h.2s8eyo1" w:colFirst="0" w:colLast="0"/>
      <w:bookmarkEnd w:id="8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3.3. Представление раздела мобильного приложения и веб-сайта «Меню»</w:t>
      </w:r>
    </w:p>
    <w:p w14:paraId="6366CFE8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/>
          <w:color w:val="000000"/>
          <w:sz w:val="22"/>
          <w:lang w:eastAsia="ru-RU"/>
        </w:rPr>
        <w:tab/>
      </w:r>
      <w:r w:rsidRPr="00006E64">
        <w:rPr>
          <w:rFonts w:eastAsia="Times New Roman" w:cs="Times New Roman"/>
          <w:b/>
          <w:color w:val="000000"/>
          <w:sz w:val="22"/>
          <w:lang w:eastAsia="ru-RU"/>
        </w:rPr>
        <w:tab/>
      </w: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Раздел «Главной страницы» включают в себя новости и акции в формате </w:t>
      </w:r>
      <w:proofErr w:type="spell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сторис</w:t>
      </w:r>
      <w:proofErr w:type="spellEnd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. </w:t>
      </w:r>
    </w:p>
    <w:p w14:paraId="7A42F4EF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Раздел «Меню» включает в себя следующие функциональные элементы:</w:t>
      </w:r>
    </w:p>
    <w:p w14:paraId="75BB661D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Поиск по услугам;</w:t>
      </w:r>
    </w:p>
    <w:p w14:paraId="314958F4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Список категорий;</w:t>
      </w:r>
    </w:p>
    <w:p w14:paraId="65E64A33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Список услуг в виде карточек;</w:t>
      </w:r>
    </w:p>
    <w:p w14:paraId="4EB98442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Возможность открыть подробную карточку услуги.</w:t>
      </w:r>
    </w:p>
    <w:p w14:paraId="3E13A9E0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Поиск по услугам осуществляется по следующему алгоритму:</w:t>
      </w:r>
    </w:p>
    <w:p w14:paraId="1368BE4F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Пользователь вводит поисковый запрос в поисковую строку;</w:t>
      </w:r>
    </w:p>
    <w:p w14:paraId="34599E90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Поисковая строка принимает поисковый запрос. Например «Диагностика автомобиля»</w:t>
      </w:r>
    </w:p>
    <w:p w14:paraId="6D24C730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lastRenderedPageBreak/>
        <w:t>Кнопка «Найти» - отправляет поисковый запрос;</w:t>
      </w:r>
    </w:p>
    <w:p w14:paraId="36FA6437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Пользователю выводятся все возможные совпадения с поисковым запросом.</w:t>
      </w:r>
    </w:p>
    <w:p w14:paraId="3EE35B7C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Категории товаров представлены следующим образом:</w:t>
      </w:r>
    </w:p>
    <w:p w14:paraId="33398528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Список категорий;</w:t>
      </w:r>
    </w:p>
    <w:p w14:paraId="40B61298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Список товаров для каждой из категорий – меняется в зависимости от выбранной категории.</w:t>
      </w:r>
    </w:p>
    <w:p w14:paraId="23F41A80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Карточка услуги включает в себя следующую информацию:</w:t>
      </w:r>
    </w:p>
    <w:p w14:paraId="66A96CB3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Наименование;</w:t>
      </w:r>
    </w:p>
    <w:p w14:paraId="0CBC04D1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Фотография;</w:t>
      </w:r>
    </w:p>
    <w:p w14:paraId="24118E15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Перечень;</w:t>
      </w:r>
    </w:p>
    <w:p w14:paraId="50849265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Стоимость.</w:t>
      </w:r>
    </w:p>
    <w:p w14:paraId="08F11392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</w:p>
    <w:p w14:paraId="23888A94" w14:textId="77777777" w:rsidR="00006E64" w:rsidRPr="00B7163D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highlight w:val="yellow"/>
          <w:lang w:eastAsia="ru-RU"/>
        </w:rPr>
      </w:pPr>
      <w:r w:rsidRPr="00B7163D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Подробная карточка товара включает в себя следующую информацию:</w:t>
      </w:r>
    </w:p>
    <w:p w14:paraId="48390EA1" w14:textId="77777777" w:rsidR="00006E64" w:rsidRPr="00B7163D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highlight w:val="yellow"/>
          <w:lang w:eastAsia="ru-RU"/>
        </w:rPr>
      </w:pPr>
      <w:r w:rsidRPr="00B7163D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Наименование;</w:t>
      </w:r>
    </w:p>
    <w:p w14:paraId="4FF31F89" w14:textId="77777777" w:rsidR="00006E64" w:rsidRPr="00B7163D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highlight w:val="yellow"/>
          <w:lang w:eastAsia="ru-RU"/>
        </w:rPr>
      </w:pPr>
      <w:r w:rsidRPr="00B7163D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Фотография;</w:t>
      </w:r>
    </w:p>
    <w:p w14:paraId="3D0DBDEF" w14:textId="77777777" w:rsidR="00006E64" w:rsidRPr="00B7163D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highlight w:val="yellow"/>
          <w:lang w:eastAsia="ru-RU"/>
        </w:rPr>
      </w:pPr>
      <w:r w:rsidRPr="00B7163D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Описание;</w:t>
      </w:r>
    </w:p>
    <w:p w14:paraId="533C5AA1" w14:textId="77777777" w:rsidR="00006E64" w:rsidRPr="00B7163D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highlight w:val="yellow"/>
          <w:lang w:eastAsia="ru-RU"/>
        </w:rPr>
      </w:pPr>
      <w:r w:rsidRPr="00B7163D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Стоимость;</w:t>
      </w:r>
    </w:p>
    <w:p w14:paraId="4D6DC667" w14:textId="77777777" w:rsidR="00006E64" w:rsidRPr="00B7163D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highlight w:val="yellow"/>
          <w:lang w:eastAsia="ru-RU"/>
        </w:rPr>
      </w:pPr>
      <w:r w:rsidRPr="00B7163D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Перечень услуг, которые можно убрать/добавить.</w:t>
      </w:r>
    </w:p>
    <w:p w14:paraId="07613730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3.4 Представление подраздела мобильного приложения и веб-сайта «Бонусы». (Данные передаются по </w:t>
      </w:r>
      <w:r w:rsidRPr="00006E64">
        <w:rPr>
          <w:rFonts w:eastAsia="Times New Roman" w:cs="Times New Roman"/>
          <w:b/>
          <w:bCs/>
          <w:color w:val="000000"/>
          <w:sz w:val="22"/>
          <w:lang w:val="en-US" w:eastAsia="ru-RU"/>
        </w:rPr>
        <w:t>API</w:t>
      </w:r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из 1С) </w:t>
      </w:r>
    </w:p>
    <w:p w14:paraId="378ED0C7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bookmarkStart w:id="9" w:name="_heading=h.17dp8vu" w:colFirst="0" w:colLast="0"/>
      <w:bookmarkEnd w:id="9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Подраздел «Бонусы» включает в себя следующие функциональные элементы (Отображаются в виде карточек):</w:t>
      </w:r>
    </w:p>
    <w:p w14:paraId="7CEC3FCD" w14:textId="77777777" w:rsidR="00006E64" w:rsidRPr="00006E64" w:rsidRDefault="00006E64" w:rsidP="00006E64">
      <w:pPr>
        <w:numPr>
          <w:ilvl w:val="0"/>
          <w:numId w:val="4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3 открытых статуса:</w:t>
      </w:r>
    </w:p>
    <w:p w14:paraId="0E588FB1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1. Пользователи, которые прошли регистрацию получают статус «Бронза» с 3 % от покупок.</w:t>
      </w:r>
    </w:p>
    <w:p w14:paraId="768D2249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bookmarkStart w:id="10" w:name="_Hlk130835434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2. Пользователи, которые потратили от 500 000 тенге (на все товары и услуги), получают статус «Серебро» с 5% от покупок.</w:t>
      </w:r>
    </w:p>
    <w:bookmarkEnd w:id="10"/>
    <w:p w14:paraId="1F693213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3. Пользователи, которые потратили от 700 000 тенге (на все товары и услуги), получают   7% от покупок.</w:t>
      </w:r>
    </w:p>
    <w:p w14:paraId="21B2B794" w14:textId="77777777" w:rsidR="00006E64" w:rsidRPr="00006E64" w:rsidRDefault="00006E64" w:rsidP="00006E64">
      <w:pPr>
        <w:numPr>
          <w:ilvl w:val="0"/>
          <w:numId w:val="4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Закрытый статус «Платина» с 10 % от покупок. </w:t>
      </w:r>
    </w:p>
    <w:p w14:paraId="603976D7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</w:p>
    <w:p w14:paraId="1790FA4A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3.</w:t>
      </w:r>
      <w:bookmarkStart w:id="11" w:name="_Hlk130834863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5 Представление раздела мобильного приложения и веб-сайта «Онлайн запись».  </w:t>
      </w:r>
      <w:bookmarkEnd w:id="11"/>
      <w:proofErr w:type="gramStart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( Данные</w:t>
      </w:r>
      <w:proofErr w:type="gramEnd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передаются по </w:t>
      </w:r>
      <w:r w:rsidRPr="00006E64">
        <w:rPr>
          <w:rFonts w:eastAsia="Times New Roman" w:cs="Times New Roman"/>
          <w:b/>
          <w:bCs/>
          <w:color w:val="000000"/>
          <w:sz w:val="22"/>
          <w:lang w:val="en-US" w:eastAsia="ru-RU"/>
        </w:rPr>
        <w:t>API</w:t>
      </w:r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из 1С)</w:t>
      </w:r>
    </w:p>
    <w:p w14:paraId="2FDE96BE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Раздел «Онлайн запись» включает в себя следующие функциональные элементы:</w:t>
      </w:r>
    </w:p>
    <w:p w14:paraId="0949B0CC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Список доступных услуг и товаров;</w:t>
      </w:r>
    </w:p>
    <w:p w14:paraId="6B10374E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Общее количество услуг в разделе;</w:t>
      </w:r>
    </w:p>
    <w:p w14:paraId="6826AA30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Функционал выбора даты и времени проведения услуги;</w:t>
      </w:r>
    </w:p>
    <w:p w14:paraId="2E5BE135" w14:textId="7570A60E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Фун</w:t>
      </w:r>
      <w:r w:rsidR="004301BC">
        <w:rPr>
          <w:rFonts w:eastAsia="Times New Roman" w:cs="Times New Roman"/>
          <w:bCs/>
          <w:color w:val="000000"/>
          <w:sz w:val="22"/>
          <w:lang w:eastAsia="ru-RU"/>
        </w:rPr>
        <w:t>к</w:t>
      </w: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ционал выбора сервиса по удобному адресу (итого будет 5) </w:t>
      </w:r>
    </w:p>
    <w:p w14:paraId="15DB8C11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Функционал рекомендации записи по доступному времени) </w:t>
      </w:r>
    </w:p>
    <w:p w14:paraId="22992B8A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Выбор автомобиля из «Мой Гараж».</w:t>
      </w:r>
    </w:p>
    <w:p w14:paraId="69280BEC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FB616F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 xml:space="preserve">Ввод автомобиля (При Онлайн-записи) в том числе вручную </w:t>
      </w:r>
      <w:proofErr w:type="gramStart"/>
      <w:r w:rsidRPr="00FB616F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>если например</w:t>
      </w:r>
      <w:proofErr w:type="gramEnd"/>
      <w:r w:rsidRPr="00FB616F">
        <w:rPr>
          <w:rFonts w:eastAsia="Times New Roman" w:cs="Times New Roman"/>
          <w:bCs/>
          <w:color w:val="000000"/>
          <w:sz w:val="22"/>
          <w:highlight w:val="yellow"/>
          <w:lang w:eastAsia="ru-RU"/>
        </w:rPr>
        <w:t xml:space="preserve"> клиент приобрел себе другой автомобиль не зарегистрированный в 1С (Данные возвращаются из мобильного приложения в 1С - в планировщик записей)</w:t>
      </w:r>
    </w:p>
    <w:p w14:paraId="405E3ED1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Автоматически подставлял телефон из карточки клиента для последующего звонка оператора контакт-центра для уточнения деталей записи </w:t>
      </w:r>
    </w:p>
    <w:p w14:paraId="7A9CA8D8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Функционал поднятия в списке </w:t>
      </w:r>
      <w:proofErr w:type="gram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приоритетных сервисов</w:t>
      </w:r>
      <w:proofErr w:type="gramEnd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на которые надо записать в первую очередь в виде баннер: </w:t>
      </w:r>
    </w:p>
    <w:p w14:paraId="67066D43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«есть свободные места на Пушкина»</w:t>
      </w:r>
    </w:p>
    <w:p w14:paraId="7C9A9AD9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</w:p>
    <w:p w14:paraId="52336C2B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12" w:name="_heading=h.3rdcrjn" w:colFirst="0" w:colLast="0"/>
      <w:bookmarkEnd w:id="12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3.6 Представление раздела мобильного приложения и веб-сайта «Акции»</w:t>
      </w:r>
    </w:p>
    <w:p w14:paraId="19C998D9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Раздел «Акции» отображаются в формате </w:t>
      </w:r>
      <w:proofErr w:type="spell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сторисов</w:t>
      </w:r>
      <w:proofErr w:type="spellEnd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и баннеров. В </w:t>
      </w:r>
      <w:proofErr w:type="spell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сторисы</w:t>
      </w:r>
      <w:proofErr w:type="spellEnd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можно загружать фотографии.</w:t>
      </w:r>
    </w:p>
    <w:p w14:paraId="65F96D89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Раздел «Акции» включает в себя следующие функциональные элементы:</w:t>
      </w:r>
    </w:p>
    <w:p w14:paraId="2CEBFD28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Баннер с краткой информацией об акции:</w:t>
      </w:r>
    </w:p>
    <w:p w14:paraId="745BBFF2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Размер скидки в процентах;</w:t>
      </w:r>
    </w:p>
    <w:p w14:paraId="7EDF8DA3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Срок действия акции;</w:t>
      </w:r>
    </w:p>
    <w:p w14:paraId="6149A79D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lastRenderedPageBreak/>
        <w:t>Список акционных услуг в виде карточек (аналогично разделу «Меню»).</w:t>
      </w:r>
    </w:p>
    <w:p w14:paraId="61B0268C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13" w:name="_heading=h.queeaduv7jeb" w:colFirst="0" w:colLast="0"/>
      <w:bookmarkEnd w:id="13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3.7 Представление раздела мобильного приложения и веб-сайта «Новости»</w:t>
      </w:r>
    </w:p>
    <w:p w14:paraId="3DC3B402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Раздел «Новости» отображаются в формате </w:t>
      </w:r>
      <w:proofErr w:type="spellStart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сторисов</w:t>
      </w:r>
      <w:proofErr w:type="spellEnd"/>
      <w:r w:rsidRPr="00006E64">
        <w:rPr>
          <w:rFonts w:eastAsia="Times New Roman" w:cs="Times New Roman"/>
          <w:bCs/>
          <w:color w:val="000000"/>
          <w:sz w:val="22"/>
          <w:lang w:eastAsia="ru-RU"/>
        </w:rPr>
        <w:t>.</w:t>
      </w:r>
    </w:p>
    <w:p w14:paraId="17DD80D4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Баннер с краткой информацией о новости:</w:t>
      </w:r>
    </w:p>
    <w:p w14:paraId="27A3FF29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Полная информация в виде карточек (аналогично разделу «Меню»).</w:t>
      </w:r>
      <w:bookmarkStart w:id="14" w:name="_heading=h.qzj9o7k9be1g" w:colFirst="0" w:colLast="0"/>
      <w:bookmarkEnd w:id="14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</w:t>
      </w:r>
    </w:p>
    <w:p w14:paraId="59809FEF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15" w:name="_heading=h.26in1rg" w:colFirst="0" w:colLast="0"/>
      <w:bookmarkStart w:id="16" w:name="_heading=h.s0bbytv8a5y2" w:colFirst="0" w:colLast="0"/>
      <w:bookmarkEnd w:id="15"/>
      <w:bookmarkEnd w:id="16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3.8 Функционал поделиться с друзьями в мобильном приложении и на веб-сайте</w:t>
      </w:r>
    </w:p>
    <w:p w14:paraId="36847E13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Раздел «Поделиться с друзьями» включает в себя следующие элементы:</w:t>
      </w:r>
    </w:p>
    <w:p w14:paraId="13E5681C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Ссылка на приложение в </w:t>
      </w:r>
      <w:r w:rsidRPr="00006E64">
        <w:rPr>
          <w:rFonts w:eastAsia="Times New Roman" w:cs="Times New Roman"/>
          <w:bCs/>
          <w:color w:val="000000"/>
          <w:sz w:val="22"/>
          <w:lang w:val="en-US" w:eastAsia="ru-RU"/>
        </w:rPr>
        <w:t>Appstore</w:t>
      </w: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либо </w:t>
      </w:r>
      <w:r w:rsidRPr="00006E64">
        <w:rPr>
          <w:rFonts w:eastAsia="Times New Roman" w:cs="Times New Roman"/>
          <w:bCs/>
          <w:color w:val="000000"/>
          <w:sz w:val="22"/>
          <w:lang w:val="en-US" w:eastAsia="ru-RU"/>
        </w:rPr>
        <w:t>Google</w:t>
      </w: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</w:t>
      </w:r>
      <w:r w:rsidRPr="00006E64">
        <w:rPr>
          <w:rFonts w:eastAsia="Times New Roman" w:cs="Times New Roman"/>
          <w:bCs/>
          <w:color w:val="000000"/>
          <w:sz w:val="22"/>
          <w:lang w:val="en-US" w:eastAsia="ru-RU"/>
        </w:rPr>
        <w:t>Play</w:t>
      </w:r>
      <w:r w:rsidRPr="00006E64">
        <w:rPr>
          <w:rFonts w:eastAsia="Times New Roman" w:cs="Times New Roman"/>
          <w:bCs/>
          <w:color w:val="000000"/>
          <w:sz w:val="22"/>
          <w:lang w:eastAsia="ru-RU"/>
        </w:rPr>
        <w:t>, которая будет отображаться у пользователей.</w:t>
      </w:r>
    </w:p>
    <w:p w14:paraId="62D7BF67" w14:textId="77777777" w:rsidR="00006E64" w:rsidRPr="00006E64" w:rsidRDefault="00006E64" w:rsidP="00006E64">
      <w:pPr>
        <w:numPr>
          <w:ilvl w:val="0"/>
          <w:numId w:val="2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Кнопка «Отправить»</w:t>
      </w:r>
    </w:p>
    <w:p w14:paraId="09D6CC54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color w:val="000000"/>
          <w:sz w:val="22"/>
          <w:lang w:eastAsia="ru-RU"/>
        </w:rPr>
      </w:pPr>
    </w:p>
    <w:p w14:paraId="10697A4D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17" w:name="_heading=h.o013ccgr9x03" w:colFirst="0" w:colLast="0"/>
      <w:bookmarkEnd w:id="17"/>
      <w:r w:rsidRPr="00006E64">
        <w:rPr>
          <w:rFonts w:eastAsia="Times New Roman" w:cs="Times New Roman"/>
          <w:b/>
          <w:color w:val="000000"/>
          <w:sz w:val="22"/>
          <w:lang w:eastAsia="ru-RU"/>
        </w:rPr>
        <w:t xml:space="preserve">3.9 </w:t>
      </w:r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Функционал отправки </w:t>
      </w:r>
      <w:r w:rsidRPr="00006E64">
        <w:rPr>
          <w:rFonts w:eastAsia="Times New Roman" w:cs="Times New Roman"/>
          <w:b/>
          <w:bCs/>
          <w:color w:val="000000"/>
          <w:sz w:val="22"/>
          <w:lang w:val="en-US" w:eastAsia="ru-RU"/>
        </w:rPr>
        <w:t>Push</w:t>
      </w:r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уведомлений в мобильном приложении и на веб-сайте. </w:t>
      </w:r>
    </w:p>
    <w:p w14:paraId="39858FE6" w14:textId="77777777" w:rsidR="00006E64" w:rsidRPr="00006E64" w:rsidRDefault="00006E64" w:rsidP="00006E64">
      <w:pPr>
        <w:numPr>
          <w:ilvl w:val="0"/>
          <w:numId w:val="4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val="en-US" w:eastAsia="ru-RU"/>
        </w:rPr>
        <w:t>Push</w:t>
      </w: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 уведомления с рекомендациями или сезонными предложениями, например: «На улице жаркая погода, самое время заправить кондиционер удобно качественно и быстро»</w:t>
      </w:r>
    </w:p>
    <w:p w14:paraId="53EE3FAC" w14:textId="77777777" w:rsidR="00006E64" w:rsidRPr="00006E64" w:rsidRDefault="00006E64" w:rsidP="00006E64">
      <w:pPr>
        <w:spacing w:after="0"/>
        <w:ind w:left="72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</w:p>
    <w:p w14:paraId="760D9082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color w:val="000000"/>
          <w:sz w:val="22"/>
          <w:lang w:eastAsia="ru-RU"/>
        </w:rPr>
      </w:pPr>
      <w:r w:rsidRPr="00006E64">
        <w:rPr>
          <w:rFonts w:eastAsia="Times New Roman" w:cs="Times New Roman"/>
          <w:b/>
          <w:color w:val="000000"/>
          <w:sz w:val="22"/>
          <w:lang w:eastAsia="ru-RU"/>
        </w:rPr>
        <w:t xml:space="preserve">3.10 Функционал системы оценок </w:t>
      </w:r>
    </w:p>
    <w:p w14:paraId="016DC211" w14:textId="77777777" w:rsidR="00006E64" w:rsidRPr="00006E64" w:rsidRDefault="00006E64" w:rsidP="00006E64">
      <w:pPr>
        <w:numPr>
          <w:ilvl w:val="0"/>
          <w:numId w:val="5"/>
        </w:numPr>
        <w:spacing w:after="0" w:line="276" w:lineRule="auto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Функционал системы оценок должен быть реализован в системе после прохождения пользователем сервиса. Система должна позволять пользователю выставлять оценку по пятибалльной шкале в виде звездочек, а также предоставлять возможность оставлять </w:t>
      </w:r>
      <w:bookmarkStart w:id="18" w:name="_GoBack"/>
      <w:bookmarkEnd w:id="18"/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комментарии и обратную связь. Оценки и комментарии должны сохраняться в базе данных системы и использоваться для анализа качества обслуживания и повышения удовлетворенности пользователей. </w:t>
      </w:r>
    </w:p>
    <w:p w14:paraId="6ABABCF2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color w:val="000000"/>
          <w:sz w:val="22"/>
          <w:lang w:eastAsia="ru-RU"/>
        </w:rPr>
      </w:pPr>
    </w:p>
    <w:p w14:paraId="18EF87A7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19" w:name="_heading=h.lnxbz9" w:colFirst="0" w:colLast="0"/>
      <w:bookmarkStart w:id="20" w:name="_heading=h.1ksv4uv" w:colFirst="0" w:colLast="0"/>
      <w:bookmarkEnd w:id="19"/>
      <w:bookmarkEnd w:id="20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4. Требования к лингвистическому обеспечению</w:t>
      </w:r>
    </w:p>
    <w:p w14:paraId="3833DAA6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>Язык интерфейса мобильного приложения и веб-сайта – русский, казахский.</w:t>
      </w:r>
      <w:bookmarkStart w:id="21" w:name="_heading=h.44sinio" w:colFirst="0" w:colLast="0"/>
      <w:bookmarkEnd w:id="21"/>
    </w:p>
    <w:p w14:paraId="3857E8FF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color w:val="000000"/>
          <w:sz w:val="22"/>
          <w:lang w:eastAsia="ru-RU"/>
        </w:rPr>
      </w:pPr>
    </w:p>
    <w:p w14:paraId="1F925E8C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bCs/>
          <w:color w:val="000000"/>
          <w:sz w:val="22"/>
          <w:lang w:eastAsia="ru-RU"/>
        </w:rPr>
      </w:pPr>
      <w:bookmarkStart w:id="22" w:name="_heading=h.2jxsxqh" w:colFirst="0" w:colLast="0"/>
      <w:bookmarkStart w:id="23" w:name="_heading=h.3j2qqm3" w:colFirst="0" w:colLast="0"/>
      <w:bookmarkEnd w:id="22"/>
      <w:bookmarkEnd w:id="23"/>
      <w:r w:rsidRPr="00006E64">
        <w:rPr>
          <w:rFonts w:eastAsia="Times New Roman" w:cs="Times New Roman"/>
          <w:b/>
          <w:bCs/>
          <w:color w:val="000000"/>
          <w:sz w:val="22"/>
          <w:lang w:eastAsia="ru-RU"/>
        </w:rPr>
        <w:t>5 Порядок переноса мобильного приложения и веб-сайта на технические средства заказчика</w:t>
      </w:r>
    </w:p>
    <w:p w14:paraId="4D41E784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r w:rsidRPr="00006E64">
        <w:rPr>
          <w:rFonts w:eastAsia="Times New Roman" w:cs="Times New Roman"/>
          <w:bCs/>
          <w:color w:val="000000"/>
          <w:sz w:val="22"/>
          <w:lang w:eastAsia="ru-RU"/>
        </w:rPr>
        <w:t xml:space="preserve">После завершения сдачи-приемки мобильного приложения, в рамках гарантийной поддержки Исполнителем производится однократный перенос разработанного программного обеспечения </w:t>
      </w:r>
    </w:p>
    <w:p w14:paraId="745B97CE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2"/>
          <w:lang w:eastAsia="ru-RU"/>
        </w:rPr>
      </w:pPr>
      <w:bookmarkStart w:id="24" w:name="_heading=h.1y810tw" w:colFirst="0" w:colLast="0"/>
      <w:bookmarkEnd w:id="24"/>
    </w:p>
    <w:p w14:paraId="78DBA667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Cs/>
          <w:color w:val="000000"/>
          <w:sz w:val="20"/>
          <w:szCs w:val="20"/>
          <w:lang w:eastAsia="ru-RU"/>
        </w:rPr>
      </w:pPr>
    </w:p>
    <w:p w14:paraId="1D8BC544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</w:p>
    <w:p w14:paraId="161B8152" w14:textId="77777777" w:rsidR="00006E64" w:rsidRPr="00006E64" w:rsidRDefault="00006E64" w:rsidP="00006E64">
      <w:pPr>
        <w:spacing w:after="0"/>
        <w:jc w:val="both"/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</w:p>
    <w:p w14:paraId="4D60DAA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4B40"/>
    <w:multiLevelType w:val="multilevel"/>
    <w:tmpl w:val="54CCA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B771EA7"/>
    <w:multiLevelType w:val="hybridMultilevel"/>
    <w:tmpl w:val="26EED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941BD"/>
    <w:multiLevelType w:val="hybridMultilevel"/>
    <w:tmpl w:val="8ADE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50BDB"/>
    <w:multiLevelType w:val="multilevel"/>
    <w:tmpl w:val="F9FCE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B029E2"/>
    <w:multiLevelType w:val="hybridMultilevel"/>
    <w:tmpl w:val="EC5A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11"/>
    <w:rsid w:val="00006E64"/>
    <w:rsid w:val="004301BC"/>
    <w:rsid w:val="00436BAD"/>
    <w:rsid w:val="00562EE9"/>
    <w:rsid w:val="006C0B77"/>
    <w:rsid w:val="00721618"/>
    <w:rsid w:val="008242FF"/>
    <w:rsid w:val="00870751"/>
    <w:rsid w:val="00922C48"/>
    <w:rsid w:val="00B12111"/>
    <w:rsid w:val="00B7163D"/>
    <w:rsid w:val="00B915B7"/>
    <w:rsid w:val="00DB690A"/>
    <w:rsid w:val="00DF632A"/>
    <w:rsid w:val="00EA59DF"/>
    <w:rsid w:val="00EE4070"/>
    <w:rsid w:val="00F12C76"/>
    <w:rsid w:val="00FB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0FD8"/>
  <w15:chartTrackingRefBased/>
  <w15:docId w15:val="{F8D20ADE-8CF9-4489-A3DD-EF5D789A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8792E-AD21-4E65-AAB4-0A57B49F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4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2023-04-04T03:21:00Z</dcterms:created>
  <dcterms:modified xsi:type="dcterms:W3CDTF">2023-04-17T09:02:00Z</dcterms:modified>
</cp:coreProperties>
</file>