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3E3A6" w14:textId="59946F92" w:rsidR="00E23CA6" w:rsidRDefault="00A33A50" w:rsidP="00A33A50">
      <w:pPr>
        <w:jc w:val="center"/>
        <w:rPr>
          <w:sz w:val="52"/>
          <w:szCs w:val="52"/>
          <w:lang w:val="en-US"/>
        </w:rPr>
      </w:pPr>
      <w:r w:rsidRPr="00A33A50">
        <w:rPr>
          <w:sz w:val="52"/>
          <w:szCs w:val="52"/>
          <w:lang w:val="en-US"/>
        </w:rPr>
        <w:t>Midterm Project</w:t>
      </w:r>
    </w:p>
    <w:p w14:paraId="2E890BDB" w14:textId="198422B5" w:rsidR="00A33A50" w:rsidRPr="00A33A50" w:rsidRDefault="00A33A50" w:rsidP="00A33A50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Zhaskanat</w:t>
      </w:r>
    </w:p>
    <w:p w14:paraId="4088F940" w14:textId="61CEE783" w:rsidR="00A33A50" w:rsidRDefault="00A33A50" w:rsidP="00A33A50">
      <w:pPr>
        <w:jc w:val="center"/>
        <w:rPr>
          <w:sz w:val="40"/>
          <w:szCs w:val="40"/>
          <w:lang w:val="en-US"/>
        </w:rPr>
      </w:pPr>
      <w:r w:rsidRPr="00A33A50">
        <w:rPr>
          <w:sz w:val="40"/>
          <w:szCs w:val="40"/>
          <w:lang w:val="en-US"/>
        </w:rPr>
        <w:t>Car stock service</w:t>
      </w:r>
    </w:p>
    <w:p w14:paraId="38D45A01" w14:textId="77777777" w:rsidR="00A33A50" w:rsidRPr="00A33A50" w:rsidRDefault="00A33A50" w:rsidP="00A33A50">
      <w:pPr>
        <w:jc w:val="center"/>
        <w:rPr>
          <w:sz w:val="40"/>
          <w:szCs w:val="40"/>
          <w:lang w:val="en-US"/>
        </w:rPr>
      </w:pPr>
    </w:p>
    <w:p w14:paraId="561EB504" w14:textId="6DEEC23E" w:rsidR="00A33A50" w:rsidRDefault="00A33A50" w:rsidP="00A33A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4 microservices: </w:t>
      </w:r>
      <w:proofErr w:type="spellStart"/>
      <w:proofErr w:type="gramStart"/>
      <w:r>
        <w:rPr>
          <w:sz w:val="28"/>
          <w:szCs w:val="28"/>
          <w:lang w:val="en-US"/>
        </w:rPr>
        <w:t>Garage,Car</w:t>
      </w:r>
      <w:proofErr w:type="gramEnd"/>
      <w:r>
        <w:rPr>
          <w:sz w:val="28"/>
          <w:szCs w:val="28"/>
          <w:lang w:val="en-US"/>
        </w:rPr>
        <w:t>,Brand,Model</w:t>
      </w:r>
      <w:proofErr w:type="spellEnd"/>
      <w:r>
        <w:rPr>
          <w:sz w:val="28"/>
          <w:szCs w:val="28"/>
          <w:lang w:val="en-US"/>
        </w:rPr>
        <w:t>.</w:t>
      </w:r>
    </w:p>
    <w:p w14:paraId="7B9EB13E" w14:textId="06E8ECDD" w:rsidR="00A33A50" w:rsidRDefault="00A33A50" w:rsidP="00A33A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Brand and Model microservices supports main Car microservice.</w:t>
      </w:r>
    </w:p>
    <w:p w14:paraId="30D38EF6" w14:textId="4E147EDA" w:rsidR="00A33A50" w:rsidRDefault="00A33A50" w:rsidP="00A33A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Garage microservice connect whole 3 microservices.</w:t>
      </w:r>
    </w:p>
    <w:p w14:paraId="0353498A" w14:textId="2D38EC88" w:rsidR="00A33A50" w:rsidRDefault="00A33A50" w:rsidP="00A33A50">
      <w:pPr>
        <w:rPr>
          <w:sz w:val="28"/>
          <w:szCs w:val="28"/>
          <w:lang w:val="en-US"/>
        </w:rPr>
      </w:pPr>
    </w:p>
    <w:p w14:paraId="7BD6D620" w14:textId="77777777" w:rsidR="00A33A50" w:rsidRDefault="00A33A50" w:rsidP="00A33A50">
      <w:pPr>
        <w:rPr>
          <w:sz w:val="28"/>
          <w:szCs w:val="28"/>
          <w:lang w:val="en-US"/>
        </w:rPr>
      </w:pPr>
    </w:p>
    <w:p w14:paraId="65C9BFC7" w14:textId="28AAA5BF" w:rsidR="00A33A50" w:rsidRDefault="00A33A50" w:rsidP="00A33A5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1EEE85" wp14:editId="660A951B">
            <wp:extent cx="5731510" cy="34848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46C9" w14:textId="0F2F7085" w:rsidR="00A33A50" w:rsidRDefault="00A33A50" w:rsidP="00A33A50">
      <w:pPr>
        <w:jc w:val="center"/>
        <w:rPr>
          <w:sz w:val="28"/>
          <w:szCs w:val="28"/>
          <w:lang w:val="en-US"/>
        </w:rPr>
      </w:pPr>
    </w:p>
    <w:p w14:paraId="29FC45F5" w14:textId="77777777" w:rsidR="00A33A50" w:rsidRDefault="00A33A50" w:rsidP="00A33A50">
      <w:pPr>
        <w:jc w:val="center"/>
        <w:rPr>
          <w:sz w:val="28"/>
          <w:szCs w:val="28"/>
          <w:lang w:val="en-US"/>
        </w:rPr>
      </w:pPr>
    </w:p>
    <w:p w14:paraId="1087A714" w14:textId="2BBE6A88" w:rsidR="00A33A50" w:rsidRDefault="00A33A50" w:rsidP="00A33A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Microservices connect with each other with API controllers and each of them have own table I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 xml:space="preserve"> database</w:t>
      </w:r>
    </w:p>
    <w:p w14:paraId="4309A951" w14:textId="7DF06595" w:rsidR="00A33A50" w:rsidRPr="00A33A50" w:rsidRDefault="00A33A50" w:rsidP="00A33A5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75F779" wp14:editId="3050D93C">
            <wp:extent cx="5731510" cy="2460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5CA5" w14:textId="4439BEDF" w:rsidR="00A33A50" w:rsidRDefault="00A33A50" w:rsidP="00A33A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558C56" wp14:editId="56A99EB1">
            <wp:extent cx="5731510" cy="31426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514B" w14:textId="763AD2C7" w:rsidR="00A33A50" w:rsidRPr="00A33A50" w:rsidRDefault="00A33A50" w:rsidP="00A33A50">
      <w:pPr>
        <w:rPr>
          <w:lang w:val="en-US"/>
        </w:rPr>
      </w:pPr>
      <w:r>
        <w:rPr>
          <w:noProof/>
        </w:rPr>
        <w:drawing>
          <wp:inline distT="0" distB="0" distL="0" distR="0" wp14:anchorId="49B50425" wp14:editId="406CCFFD">
            <wp:extent cx="30861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50" w:rsidRPr="00A33A50" w:rsidSect="00303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0"/>
    <w:rsid w:val="00303829"/>
    <w:rsid w:val="00A33A50"/>
    <w:rsid w:val="00E2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0C1B"/>
  <w15:chartTrackingRefBased/>
  <w15:docId w15:val="{2270D8D0-4CA3-4D31-AEDD-87197EAD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Jas</dc:creator>
  <cp:keywords/>
  <dc:description/>
  <cp:lastModifiedBy>Jas Jas</cp:lastModifiedBy>
  <cp:revision>1</cp:revision>
  <dcterms:created xsi:type="dcterms:W3CDTF">2020-10-12T08:40:00Z</dcterms:created>
  <dcterms:modified xsi:type="dcterms:W3CDTF">2020-10-12T08:49:00Z</dcterms:modified>
</cp:coreProperties>
</file>