
<file path=[Content_Types].xml><?xml version="1.0" encoding="utf-8"?>
<Types xmlns="http://schemas.openxmlformats.org/package/2006/content-types">
  <Default Extension="emf" ContentType="image/x-emf"/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7497" w14:textId="719507B6" w:rsidR="003564FC" w:rsidRDefault="00DC3FD5" w:rsidP="00DC3FD5">
      <w:pPr>
        <w:snapToGrid w:val="0"/>
        <w:contextualSpacing/>
        <w:jc w:val="center"/>
        <w:rPr>
          <w:rFonts w:ascii="宋体" w:eastAsia="宋体" w:hAnsi="宋体" w:hint="eastAsia"/>
          <w:b/>
          <w:bCs/>
          <w:sz w:val="52"/>
          <w:szCs w:val="52"/>
        </w:rPr>
      </w:pPr>
      <w:r w:rsidRPr="00DC3FD5">
        <w:rPr>
          <w:rFonts w:ascii="宋体" w:eastAsia="宋体" w:hAnsi="宋体" w:hint="eastAsia"/>
          <w:b/>
          <w:bCs/>
          <w:sz w:val="52"/>
          <w:szCs w:val="52"/>
        </w:rPr>
        <w:t>万岁™Minecraft多语言编辑器</w:t>
      </w:r>
    </w:p>
    <w:p w14:paraId="6814680D" w14:textId="56909364" w:rsidR="00DC3FD5" w:rsidRDefault="00186EB0" w:rsidP="00DC3FD5">
      <w:pPr>
        <w:snapToGrid w:val="0"/>
        <w:contextualSpacing/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 xml:space="preserve">[V1.0.0] </w:t>
      </w:r>
      <w:r w:rsidR="00DC3FD5">
        <w:rPr>
          <w:rFonts w:ascii="宋体" w:eastAsia="宋体" w:hAnsi="宋体" w:hint="eastAsia"/>
          <w:sz w:val="32"/>
          <w:szCs w:val="32"/>
        </w:rPr>
        <w:t>使用文档</w:t>
      </w:r>
    </w:p>
    <w:p w14:paraId="47D0C49E" w14:textId="77777777" w:rsidR="002E1C64" w:rsidRDefault="002E1C64" w:rsidP="00DC3FD5">
      <w:pPr>
        <w:snapToGrid w:val="0"/>
        <w:contextualSpacing/>
        <w:jc w:val="center"/>
        <w:rPr>
          <w:rFonts w:ascii="宋体" w:eastAsia="宋体" w:hAnsi="宋体" w:hint="eastAsia"/>
          <w:sz w:val="32"/>
          <w:szCs w:val="32"/>
        </w:rPr>
      </w:pPr>
    </w:p>
    <w:p w14:paraId="5C9A39E8" w14:textId="369E37E9" w:rsidR="009F55A3" w:rsidRDefault="009F55A3" w:rsidP="009F55A3">
      <w:pPr>
        <w:snapToGrid w:val="0"/>
        <w:contextualSpacing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介绍:这是一款将Minecraft语言文件(基岩java通用)以树状图的形式展现并</w:t>
      </w:r>
      <w:r w:rsidR="002746F6">
        <w:rPr>
          <w:rFonts w:ascii="宋体" w:eastAsia="宋体" w:hAnsi="宋体" w:hint="eastAsia"/>
          <w:szCs w:val="21"/>
        </w:rPr>
        <w:t>编辑的软件</w:t>
      </w:r>
      <w:r w:rsidR="00BD20B7">
        <w:rPr>
          <w:rFonts w:ascii="宋体" w:eastAsia="宋体" w:hAnsi="宋体" w:hint="eastAsia"/>
          <w:szCs w:val="21"/>
        </w:rPr>
        <w:t>.</w:t>
      </w:r>
    </w:p>
    <w:p w14:paraId="7B9AB1D9" w14:textId="77777777" w:rsidR="002746F6" w:rsidRDefault="002746F6" w:rsidP="009F55A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097AD76C" w14:textId="7DEBFDD3" w:rsidR="002746F6" w:rsidRPr="009A62F1" w:rsidRDefault="00BB7968" w:rsidP="009A62F1">
      <w:pPr>
        <w:snapToGrid w:val="0"/>
        <w:contextualSpacing/>
        <w:jc w:val="center"/>
        <w:rPr>
          <w:rFonts w:ascii="楷体" w:eastAsia="楷体" w:hAnsi="楷体" w:hint="eastAsia"/>
          <w:sz w:val="32"/>
          <w:szCs w:val="32"/>
        </w:rPr>
      </w:pPr>
      <w:r w:rsidRPr="009A62F1">
        <w:rPr>
          <w:rFonts w:ascii="楷体" w:eastAsia="楷体" w:hAnsi="楷体" w:hint="eastAsia"/>
          <w:sz w:val="32"/>
          <w:szCs w:val="32"/>
        </w:rPr>
        <w:t>一,认识主界面</w:t>
      </w:r>
    </w:p>
    <w:p w14:paraId="4E29FE92" w14:textId="77777777" w:rsidR="009A62F1" w:rsidRDefault="009A62F1" w:rsidP="00A7029A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236CD64F" w14:textId="05F42CEA" w:rsidR="001516F3" w:rsidRDefault="00E43665" w:rsidP="00491789">
      <w:pPr>
        <w:snapToGrid w:val="0"/>
        <w:contextualSpacing/>
        <w:jc w:val="center"/>
        <w:rPr>
          <w:rFonts w:ascii="宋体" w:eastAsia="宋体" w:hAnsi="宋体" w:hint="eastAsia"/>
          <w:szCs w:val="21"/>
        </w:rPr>
      </w:pPr>
      <w:r w:rsidRPr="00E43665">
        <w:rPr>
          <w:rFonts w:ascii="宋体" w:eastAsia="宋体" w:hAnsi="宋体"/>
          <w:noProof/>
          <w:szCs w:val="21"/>
        </w:rPr>
        <w:drawing>
          <wp:inline distT="0" distB="0" distL="0" distR="0" wp14:anchorId="036BB46D" wp14:editId="71702403">
            <wp:extent cx="6188710" cy="3319780"/>
            <wp:effectExtent l="0" t="0" r="2540" b="0"/>
            <wp:docPr id="562402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02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DF69" w14:textId="3231017A" w:rsidR="001516F3" w:rsidRDefault="0044555D" w:rsidP="001516F3">
      <w:pPr>
        <w:snapToGrid w:val="0"/>
        <w:contextualSpacing/>
        <w:jc w:val="center"/>
        <w:rPr>
          <w:rFonts w:ascii="宋体" w:eastAsia="宋体" w:hAnsi="宋体" w:hint="eastAsia"/>
          <w:sz w:val="15"/>
          <w:szCs w:val="15"/>
        </w:rPr>
      </w:pPr>
      <w:r>
        <w:rPr>
          <w:rFonts w:ascii="宋体" w:eastAsia="宋体" w:hAnsi="宋体" w:hint="eastAsia"/>
          <w:sz w:val="15"/>
          <w:szCs w:val="15"/>
        </w:rPr>
        <w:t>软件主界面及其简单说明</w:t>
      </w:r>
    </w:p>
    <w:p w14:paraId="656DD791" w14:textId="77777777" w:rsidR="009A62F1" w:rsidRDefault="009A62F1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4629E1FC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629D04AF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1DBB1862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69B3AD80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6F429211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2CA0A41C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73D46BF2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632CC65E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1E73EEEA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26A63DB1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6485BA66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1156C940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6A054A60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5DA3C2C9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05F9A17E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4144F607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2F9111FC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204E9481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03F9F63F" w14:textId="77777777" w:rsidR="000B7D04" w:rsidRDefault="000B7D04" w:rsidP="001516F3">
      <w:pPr>
        <w:snapToGrid w:val="0"/>
        <w:contextualSpacing/>
        <w:rPr>
          <w:rFonts w:ascii="宋体" w:eastAsia="宋体" w:hAnsi="宋体" w:hint="eastAsia"/>
          <w:szCs w:val="21"/>
        </w:rPr>
      </w:pPr>
    </w:p>
    <w:p w14:paraId="66185526" w14:textId="27688750" w:rsidR="00A7029A" w:rsidRPr="000B7D04" w:rsidRDefault="009A62F1" w:rsidP="000B7D04">
      <w:pPr>
        <w:snapToGrid w:val="0"/>
        <w:contextualSpacing/>
        <w:jc w:val="center"/>
        <w:rPr>
          <w:rFonts w:ascii="楷体" w:eastAsia="楷体" w:hAnsi="楷体" w:hint="eastAsia"/>
          <w:sz w:val="32"/>
          <w:szCs w:val="32"/>
        </w:rPr>
      </w:pPr>
      <w:r w:rsidRPr="009A62F1">
        <w:rPr>
          <w:rFonts w:ascii="楷体" w:eastAsia="楷体" w:hAnsi="楷体" w:hint="eastAsia"/>
          <w:sz w:val="32"/>
          <w:szCs w:val="32"/>
        </w:rPr>
        <w:lastRenderedPageBreak/>
        <w:t>二,部分难以理解的功能的说明</w:t>
      </w:r>
    </w:p>
    <w:p w14:paraId="30B45AFC" w14:textId="5DBB06AC" w:rsidR="0044555D" w:rsidRDefault="00E43665" w:rsidP="001516F3">
      <w:pPr>
        <w:snapToGrid w:val="0"/>
        <w:contextualSpacing/>
        <w:rPr>
          <w:rFonts w:ascii="宋体" w:eastAsia="宋体" w:hAnsi="宋体" w:cs="Segoe MDL2 Assets" w:hint="eastAsia"/>
          <w:kern w:val="0"/>
          <w:szCs w:val="21"/>
          <w:lang w:val="zh-CN"/>
        </w:rPr>
      </w:pPr>
      <w:r w:rsidRPr="00E43665">
        <w:rPr>
          <w:rFonts w:ascii="Segoe MDL2 Assets" w:hAnsi="Segoe MDL2 Assets" w:cs="Segoe MDL2 Assets"/>
          <w:kern w:val="0"/>
          <w:szCs w:val="21"/>
          <w:lang w:val="zh-CN"/>
        </w:rPr>
        <w:t></w:t>
      </w:r>
      <w:r>
        <w:rPr>
          <w:rFonts w:ascii="宋体" w:eastAsia="宋体" w:hAnsi="宋体" w:cs="Segoe MDL2 Assets" w:hint="eastAsia"/>
          <w:kern w:val="0"/>
          <w:szCs w:val="21"/>
          <w:lang w:val="zh-CN"/>
        </w:rPr>
        <w:t>:表示将表格内容完整输出到文本框里</w:t>
      </w:r>
      <w:r w:rsidR="00A7029A">
        <w:rPr>
          <w:rFonts w:ascii="宋体" w:eastAsia="宋体" w:hAnsi="宋体" w:cs="Segoe MDL2 Assets" w:hint="eastAsia"/>
          <w:kern w:val="0"/>
          <w:szCs w:val="21"/>
          <w:lang w:val="zh-CN"/>
        </w:rPr>
        <w:t>,详见演示动画</w:t>
      </w:r>
    </w:p>
    <w:p w14:paraId="695BA9AD" w14:textId="77777777" w:rsidR="000B3BA4" w:rsidRDefault="0044555D" w:rsidP="000B3BA4">
      <w:pPr>
        <w:snapToGrid w:val="0"/>
        <w:contextualSpacing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cs="Segoe MDL2 Assets"/>
          <w:noProof/>
          <w:kern w:val="0"/>
          <w:szCs w:val="21"/>
          <w:lang w:val="zh-CN"/>
        </w:rPr>
        <w:drawing>
          <wp:inline distT="0" distB="0" distL="0" distR="0" wp14:anchorId="0DC6DCD4" wp14:editId="49B1AD63">
            <wp:extent cx="6101774" cy="3271157"/>
            <wp:effectExtent l="0" t="0" r="0" b="5715"/>
            <wp:docPr id="566422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878" cy="328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A94C" w14:textId="77777777" w:rsidR="000B3BA4" w:rsidRDefault="000B3BA4" w:rsidP="000B3BA4">
      <w:pPr>
        <w:snapToGrid w:val="0"/>
        <w:contextualSpacing/>
        <w:rPr>
          <w:rFonts w:ascii="宋体" w:eastAsia="宋体" w:hAnsi="宋体"/>
          <w:szCs w:val="21"/>
        </w:rPr>
      </w:pPr>
    </w:p>
    <w:p w14:paraId="1BB1936C" w14:textId="77777777" w:rsidR="000B3BA4" w:rsidRDefault="000B3BA4" w:rsidP="000B3BA4">
      <w:pPr>
        <w:snapToGrid w:val="0"/>
        <w:contextualSpacing/>
        <w:rPr>
          <w:rFonts w:ascii="宋体" w:eastAsia="宋体" w:hAnsi="宋体"/>
          <w:szCs w:val="21"/>
        </w:rPr>
      </w:pPr>
    </w:p>
    <w:p w14:paraId="2F72C250" w14:textId="5EB688F9" w:rsidR="0044555D" w:rsidRPr="000B3BA4" w:rsidRDefault="004F3723" w:rsidP="000B3BA4">
      <w:pPr>
        <w:snapToGrid w:val="0"/>
        <w:contextualSpacing/>
        <w:rPr>
          <w:rFonts w:ascii="宋体" w:eastAsia="宋体" w:hAnsi="宋体" w:hint="eastAsia"/>
          <w:szCs w:val="21"/>
        </w:rPr>
      </w:pPr>
      <w:r w:rsidRPr="004F3723">
        <w:rPr>
          <w:rFonts w:ascii="Segoe MDL2 Assets" w:hAnsi="Segoe MDL2 Assets" w:cs="Segoe MDL2 Assets"/>
          <w:kern w:val="0"/>
          <w:szCs w:val="21"/>
          <w:lang w:val="zh-CN"/>
        </w:rPr>
        <w:t></w:t>
      </w:r>
      <w:r>
        <w:rPr>
          <w:rFonts w:ascii="宋体" w:eastAsia="宋体" w:hAnsi="宋体" w:cs="Segoe MDL2 Assets" w:hint="eastAsia"/>
          <w:kern w:val="0"/>
          <w:szCs w:val="21"/>
          <w:lang w:val="zh-CN"/>
        </w:rPr>
        <w:t>:表示快速定位到文本框选中的内容在表格里的位置</w:t>
      </w:r>
    </w:p>
    <w:p w14:paraId="195D0D9D" w14:textId="268CC3E5" w:rsidR="0044555D" w:rsidRPr="000B3BA4" w:rsidRDefault="00775CF5" w:rsidP="0044555D">
      <w:pPr>
        <w:snapToGrid w:val="0"/>
        <w:contextualSpacing/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 wp14:anchorId="1AD39897" wp14:editId="54A7058D">
            <wp:extent cx="6181090" cy="3317240"/>
            <wp:effectExtent l="0" t="0" r="0" b="0"/>
            <wp:docPr id="1477600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09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F19A4" w14:textId="77777777" w:rsidR="000B3BA4" w:rsidRPr="000B3BA4" w:rsidRDefault="000B3BA4" w:rsidP="0044555D">
      <w:pPr>
        <w:snapToGrid w:val="0"/>
        <w:contextualSpacing/>
        <w:rPr>
          <w:rFonts w:ascii="宋体" w:eastAsia="宋体" w:hAnsi="宋体" w:hint="eastAsia"/>
          <w:szCs w:val="21"/>
        </w:rPr>
      </w:pPr>
    </w:p>
    <w:sectPr w:rsidR="000B3BA4" w:rsidRPr="000B3BA4" w:rsidSect="001516F3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C7362" w14:textId="77777777" w:rsidR="000E19A1" w:rsidRDefault="000E19A1" w:rsidP="000B3BA4">
      <w:pPr>
        <w:rPr>
          <w:rFonts w:hint="eastAsia"/>
        </w:rPr>
      </w:pPr>
      <w:r>
        <w:separator/>
      </w:r>
    </w:p>
  </w:endnote>
  <w:endnote w:type="continuationSeparator" w:id="0">
    <w:p w14:paraId="3DE92275" w14:textId="77777777" w:rsidR="000E19A1" w:rsidRDefault="000E19A1" w:rsidP="000B3B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52BE8782-5B55-491A-ABB4-326B14D75194}"/>
    <w:embedBold r:id="rId2" w:subsetted="1" w:fontKey="{1119829C-E2D7-4A60-A8C9-21395715E837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49829139-A0AC-4A4E-AEF3-CAE2AAB9DBE7}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  <w:embedRegular r:id="rId4" w:subsetted="1" w:fontKey="{5B608450-170C-444C-A1E3-79149C7A87E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4FF1C" w14:textId="77777777" w:rsidR="000E19A1" w:rsidRDefault="000E19A1" w:rsidP="000B3BA4">
      <w:pPr>
        <w:rPr>
          <w:rFonts w:hint="eastAsia"/>
        </w:rPr>
      </w:pPr>
      <w:r>
        <w:separator/>
      </w:r>
    </w:p>
  </w:footnote>
  <w:footnote w:type="continuationSeparator" w:id="0">
    <w:p w14:paraId="1F813624" w14:textId="77777777" w:rsidR="000E19A1" w:rsidRDefault="000E19A1" w:rsidP="000B3BA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embedSystemFonts/>
  <w:saveSubset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D5"/>
    <w:rsid w:val="000B3BA4"/>
    <w:rsid w:val="000B7D04"/>
    <w:rsid w:val="000E19A1"/>
    <w:rsid w:val="000F5AB9"/>
    <w:rsid w:val="001516F3"/>
    <w:rsid w:val="00186EB0"/>
    <w:rsid w:val="002746F6"/>
    <w:rsid w:val="002E1C64"/>
    <w:rsid w:val="00346580"/>
    <w:rsid w:val="003564FC"/>
    <w:rsid w:val="00382806"/>
    <w:rsid w:val="0044555D"/>
    <w:rsid w:val="00491789"/>
    <w:rsid w:val="004F3723"/>
    <w:rsid w:val="005A4A04"/>
    <w:rsid w:val="00775CF5"/>
    <w:rsid w:val="009A62F1"/>
    <w:rsid w:val="009F55A3"/>
    <w:rsid w:val="00A7029A"/>
    <w:rsid w:val="00AC461C"/>
    <w:rsid w:val="00AE6305"/>
    <w:rsid w:val="00BB7968"/>
    <w:rsid w:val="00BC26EB"/>
    <w:rsid w:val="00BD20B7"/>
    <w:rsid w:val="00BE5B6D"/>
    <w:rsid w:val="00CF4D20"/>
    <w:rsid w:val="00DC3FD5"/>
    <w:rsid w:val="00DE4E02"/>
    <w:rsid w:val="00E4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C4BF4"/>
  <w15:chartTrackingRefBased/>
  <w15:docId w15:val="{BD06378C-E21A-44A8-ADB7-E50C58A5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3F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F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F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F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FD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F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F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F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3F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3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3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3F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3FD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3F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3F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3F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3F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3F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F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3F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3F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3F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3F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3F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3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3F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3FD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3B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3B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3B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3B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jianguanzhe zhatu</dc:creator>
  <cp:keywords/>
  <dc:description/>
  <cp:lastModifiedBy>jianguanzhe zhatu</cp:lastModifiedBy>
  <cp:revision>19</cp:revision>
  <dcterms:created xsi:type="dcterms:W3CDTF">2026-08-13T02:47:00Z</dcterms:created>
  <dcterms:modified xsi:type="dcterms:W3CDTF">2026-08-22T15:37:00Z</dcterms:modified>
</cp:coreProperties>
</file>