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AED1" w14:textId="77777777" w:rsidR="005923BD" w:rsidRDefault="005923BD" w:rsidP="005923BD">
      <w:pPr>
        <w:pStyle w:val="Title"/>
      </w:pPr>
      <w:r>
        <w:t>USER MANUAL – TOKO ONLINE SEDERHANA</w:t>
      </w:r>
    </w:p>
    <w:p w14:paraId="4CAE685C" w14:textId="77777777" w:rsidR="005923BD" w:rsidRDefault="005923BD" w:rsidP="005923BD">
      <w:pPr>
        <w:pStyle w:val="Heading1"/>
      </w:pPr>
      <w:r>
        <w:t xml:space="preserve">1. </w:t>
      </w:r>
      <w:proofErr w:type="spellStart"/>
      <w:r>
        <w:t>Pendahuluan</w:t>
      </w:r>
      <w:proofErr w:type="spellEnd"/>
    </w:p>
    <w:p w14:paraId="59E6627E" w14:textId="77777777" w:rsidR="005923BD" w:rsidRDefault="005923BD" w:rsidP="005923BD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berbasis</w:t>
      </w:r>
      <w:proofErr w:type="spellEnd"/>
      <w:r>
        <w:t xml:space="preserve"> terminal (</w:t>
      </w:r>
      <w:proofErr w:type="spellStart"/>
      <w:r>
        <w:t>teks</w:t>
      </w:r>
      <w:proofErr w:type="spellEnd"/>
      <w:r>
        <w:t xml:space="preserve">)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mensimulasikan</w:t>
      </w:r>
      <w:proofErr w:type="spellEnd"/>
      <w:r>
        <w:t xml:space="preserve"> proses </w:t>
      </w:r>
      <w:proofErr w:type="spellStart"/>
      <w:r>
        <w:t>belanja</w:t>
      </w:r>
      <w:proofErr w:type="spellEnd"/>
      <w:r>
        <w:t xml:space="preserve"> online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checkout.</w:t>
      </w:r>
    </w:p>
    <w:p w14:paraId="765D6A24" w14:textId="77777777" w:rsidR="005923BD" w:rsidRDefault="005923BD" w:rsidP="005923BD">
      <w:pPr>
        <w:pStyle w:val="Heading1"/>
      </w:pPr>
      <w:r>
        <w:t xml:space="preserve">2. </w:t>
      </w:r>
      <w:proofErr w:type="spellStart"/>
      <w:r>
        <w:t>Instalasi</w:t>
      </w:r>
      <w:proofErr w:type="spellEnd"/>
    </w:p>
    <w:p w14:paraId="78BDD645" w14:textId="77777777" w:rsidR="005923BD" w:rsidRDefault="005923BD" w:rsidP="005923BD"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  <w:r>
        <w:br/>
        <w:t xml:space="preserve">1. </w:t>
      </w:r>
      <w:proofErr w:type="spellStart"/>
      <w:r>
        <w:t>Pastikan</w:t>
      </w:r>
      <w:proofErr w:type="spellEnd"/>
      <w:r>
        <w:t xml:space="preserve"> Python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Anda.</w:t>
      </w:r>
      <w:r>
        <w:br/>
        <w:t xml:space="preserve">2. Salin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>: toko_online.py</w:t>
      </w:r>
      <w:r>
        <w:br/>
        <w:t xml:space="preserve">3. Buka terminal </w:t>
      </w:r>
      <w:proofErr w:type="spellStart"/>
      <w:r>
        <w:t>atau</w:t>
      </w:r>
      <w:proofErr w:type="spellEnd"/>
      <w:r>
        <w:t xml:space="preserve"> command prompt.</w:t>
      </w:r>
      <w:r>
        <w:br/>
        <w:t xml:space="preserve">4.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file </w:t>
      </w:r>
      <w:proofErr w:type="spellStart"/>
      <w:r>
        <w:t>disimpan</w:t>
      </w:r>
      <w:proofErr w:type="spellEnd"/>
      <w:r>
        <w:t>.</w:t>
      </w:r>
      <w:r>
        <w:br/>
        <w:t xml:space="preserve">5.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: python toko_online.py</w:t>
      </w:r>
    </w:p>
    <w:p w14:paraId="25D20430" w14:textId="77777777" w:rsidR="005923BD" w:rsidRDefault="005923BD" w:rsidP="005923BD">
      <w:pPr>
        <w:pStyle w:val="Heading1"/>
      </w:pPr>
      <w:r>
        <w:t xml:space="preserve">3. Panduan </w:t>
      </w:r>
      <w:proofErr w:type="spellStart"/>
      <w:r>
        <w:t>Penggunaan</w:t>
      </w:r>
      <w:proofErr w:type="spellEnd"/>
    </w:p>
    <w:p w14:paraId="04F7674E" w14:textId="77777777" w:rsidR="005923BD" w:rsidRDefault="005923BD" w:rsidP="005923BD">
      <w:r>
        <w:t xml:space="preserve">Setelah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:</w:t>
      </w:r>
      <w:r>
        <w:br/>
        <w:t xml:space="preserve">1.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–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>.</w:t>
      </w:r>
      <w:r>
        <w:br/>
        <w:t xml:space="preserve">2.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–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  <w:r>
        <w:br/>
        <w:t xml:space="preserve">3.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–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belanjaan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>.</w:t>
      </w:r>
      <w:r>
        <w:br/>
        <w:t xml:space="preserve">4. Checkout – </w:t>
      </w:r>
      <w:proofErr w:type="spellStart"/>
      <w:r>
        <w:t>Selesaikan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dan </w:t>
      </w:r>
      <w:proofErr w:type="spellStart"/>
      <w:r>
        <w:t>kosongkan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>.</w:t>
      </w:r>
      <w:r>
        <w:br/>
        <w:t xml:space="preserve">5. </w:t>
      </w:r>
      <w:proofErr w:type="spellStart"/>
      <w:r>
        <w:t>Keluar</w:t>
      </w:r>
      <w:proofErr w:type="spellEnd"/>
      <w:r>
        <w:t xml:space="preserve"> –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r>
        <w:br/>
        <w:t xml:space="preserve">Masukkan </w:t>
      </w:r>
      <w:proofErr w:type="spellStart"/>
      <w:r>
        <w:t>nomor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242C1DA" w14:textId="77777777" w:rsidR="005923BD" w:rsidRDefault="005923BD" w:rsidP="005923BD">
      <w:pPr>
        <w:pStyle w:val="Heading1"/>
      </w:pPr>
      <w:r>
        <w:t xml:space="preserve">4. </w:t>
      </w:r>
      <w:proofErr w:type="spellStart"/>
      <w:r>
        <w:t>Pemecahan</w:t>
      </w:r>
      <w:proofErr w:type="spellEnd"/>
      <w:r>
        <w:t xml:space="preserve"> Masalah (Troubleshooting)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23BD" w14:paraId="2DEB9296" w14:textId="77777777" w:rsidTr="00E94DD5">
        <w:tc>
          <w:tcPr>
            <w:tcW w:w="4320" w:type="dxa"/>
          </w:tcPr>
          <w:p w14:paraId="7613899B" w14:textId="77777777" w:rsidR="005923BD" w:rsidRDefault="005923BD" w:rsidP="00E94DD5">
            <w:r>
              <w:t>Masalah</w:t>
            </w:r>
          </w:p>
        </w:tc>
        <w:tc>
          <w:tcPr>
            <w:tcW w:w="4320" w:type="dxa"/>
          </w:tcPr>
          <w:p w14:paraId="6692EF19" w14:textId="77777777" w:rsidR="005923BD" w:rsidRDefault="005923BD" w:rsidP="00E94DD5">
            <w:r>
              <w:t>Solusi</w:t>
            </w:r>
          </w:p>
        </w:tc>
      </w:tr>
      <w:tr w:rsidR="005923BD" w14:paraId="516C5FD6" w14:textId="77777777" w:rsidTr="00E94DD5">
        <w:tc>
          <w:tcPr>
            <w:tcW w:w="4320" w:type="dxa"/>
          </w:tcPr>
          <w:p w14:paraId="41634BAD" w14:textId="77777777" w:rsidR="005923BD" w:rsidRDefault="005923BD" w:rsidP="00E94DD5">
            <w:r>
              <w:t xml:space="preserve">Program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</w:p>
        </w:tc>
        <w:tc>
          <w:tcPr>
            <w:tcW w:w="4320" w:type="dxa"/>
          </w:tcPr>
          <w:p w14:paraId="195AF4C1" w14:textId="77777777" w:rsidR="005923BD" w:rsidRDefault="005923BD" w:rsidP="00E94DD5"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Python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terinstal</w:t>
            </w:r>
            <w:proofErr w:type="spellEnd"/>
            <w:r>
              <w:t xml:space="preserve"> dan file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5923BD" w14:paraId="26EFA1FF" w14:textId="77777777" w:rsidTr="00E94DD5">
        <w:tc>
          <w:tcPr>
            <w:tcW w:w="4320" w:type="dxa"/>
          </w:tcPr>
          <w:p w14:paraId="45A578C5" w14:textId="77777777" w:rsidR="005923BD" w:rsidRDefault="005923BD" w:rsidP="00E94DD5">
            <w:r>
              <w:t xml:space="preserve">Input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  <w:tc>
          <w:tcPr>
            <w:tcW w:w="4320" w:type="dxa"/>
          </w:tcPr>
          <w:p w14:paraId="78170A36" w14:textId="77777777" w:rsidR="005923BD" w:rsidRDefault="005923BD" w:rsidP="00E94DD5">
            <w:r>
              <w:t xml:space="preserve">Masukkan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menu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>.</w:t>
            </w:r>
          </w:p>
        </w:tc>
      </w:tr>
      <w:tr w:rsidR="005923BD" w14:paraId="3798B61D" w14:textId="77777777" w:rsidTr="00E94DD5">
        <w:tc>
          <w:tcPr>
            <w:tcW w:w="4320" w:type="dxa"/>
          </w:tcPr>
          <w:p w14:paraId="52266829" w14:textId="77777777" w:rsidR="005923BD" w:rsidRDefault="005923BD" w:rsidP="00E94DD5">
            <w:r>
              <w:t xml:space="preserve">Checkout </w:t>
            </w:r>
            <w:proofErr w:type="spellStart"/>
            <w:r>
              <w:t>gagal</w:t>
            </w:r>
            <w:proofErr w:type="spellEnd"/>
          </w:p>
        </w:tc>
        <w:tc>
          <w:tcPr>
            <w:tcW w:w="4320" w:type="dxa"/>
          </w:tcPr>
          <w:p w14:paraId="2676D366" w14:textId="77777777" w:rsidR="005923BD" w:rsidRDefault="005923BD" w:rsidP="00E94DD5">
            <w:proofErr w:type="spellStart"/>
            <w:r>
              <w:t>Pastikan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checkout.</w:t>
            </w:r>
          </w:p>
        </w:tc>
      </w:tr>
      <w:tr w:rsidR="005923BD" w14:paraId="06F05F9F" w14:textId="77777777" w:rsidTr="00E94DD5">
        <w:tc>
          <w:tcPr>
            <w:tcW w:w="4320" w:type="dxa"/>
          </w:tcPr>
          <w:p w14:paraId="788F4A01" w14:textId="77777777" w:rsidR="005923BD" w:rsidRDefault="005923BD" w:rsidP="00E94DD5">
            <w:r>
              <w:lastRenderedPageBreak/>
              <w:t xml:space="preserve">Menu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merespon</w:t>
            </w:r>
            <w:proofErr w:type="spellEnd"/>
          </w:p>
        </w:tc>
        <w:tc>
          <w:tcPr>
            <w:tcW w:w="4320" w:type="dxa"/>
          </w:tcPr>
          <w:p w14:paraId="2C16EF8B" w14:textId="77777777" w:rsidR="005923BD" w:rsidRDefault="005923BD" w:rsidP="00E94DD5">
            <w:r>
              <w:t xml:space="preserve">Coba restart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periksa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input.</w:t>
            </w:r>
          </w:p>
        </w:tc>
      </w:tr>
    </w:tbl>
    <w:p w14:paraId="4E910C1C" w14:textId="77777777" w:rsidR="005923BD" w:rsidRDefault="005923BD" w:rsidP="005923BD">
      <w:pPr>
        <w:pStyle w:val="Heading1"/>
      </w:pPr>
      <w:r>
        <w:t xml:space="preserve">5.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2D8A749A" w14:textId="77777777" w:rsidR="005923BD" w:rsidRDefault="005923BD" w:rsidP="005923BD">
      <w:r>
        <w:t xml:space="preserve">-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terminal (CLI).</w:t>
      </w:r>
      <w:r>
        <w:br/>
        <w:t xml:space="preserve">-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GUI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Tkinter</w:t>
      </w:r>
      <w:proofErr w:type="spellEnd"/>
      <w:r>
        <w:t>.</w:t>
      </w:r>
      <w:r>
        <w:br/>
        <w:t xml:space="preserve">-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user-friendly.</w:t>
      </w:r>
    </w:p>
    <w:p w14:paraId="123A5457" w14:textId="77777777" w:rsidR="001066FD" w:rsidRPr="005923BD" w:rsidRDefault="001066FD">
      <w:pPr>
        <w:rPr>
          <w:rFonts w:ascii="Times New Roman" w:hAnsi="Times New Roman" w:cs="Times New Roman"/>
          <w:sz w:val="24"/>
          <w:szCs w:val="24"/>
        </w:rPr>
      </w:pPr>
    </w:p>
    <w:sectPr w:rsidR="001066FD" w:rsidRPr="00592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BD"/>
    <w:rsid w:val="001066FD"/>
    <w:rsid w:val="0059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4380D"/>
  <w15:chartTrackingRefBased/>
  <w15:docId w15:val="{7107A9D4-CD21-4AB7-ADB1-59236AA7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BD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B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23B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3B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table" w:styleId="TableGrid">
    <w:name w:val="Table Grid"/>
    <w:basedOn w:val="TableNormal"/>
    <w:uiPriority w:val="59"/>
    <w:rsid w:val="005923B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Lazuardhi</dc:creator>
  <cp:keywords/>
  <dc:description/>
  <cp:lastModifiedBy>Lazuardhi</cp:lastModifiedBy>
  <cp:revision>1</cp:revision>
  <dcterms:created xsi:type="dcterms:W3CDTF">2025-07-15T03:55:00Z</dcterms:created>
  <dcterms:modified xsi:type="dcterms:W3CDTF">2025-07-15T03:56:00Z</dcterms:modified>
</cp:coreProperties>
</file>