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0AE7B1" w:rsidP="450AE7B1" w:rsidRDefault="450AE7B1" w14:paraId="35B6AA5D" w14:textId="382211C3">
      <w:pPr>
        <w:pStyle w:val="Normal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</w:pPr>
      <w:r w:rsidRPr="450AE7B1" w:rsidR="450AE7B1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  <w:t>Mockup (page connexion) :</w:t>
      </w:r>
    </w:p>
    <w:p w:rsidR="450AE7B1" w:rsidP="450AE7B1" w:rsidRDefault="450AE7B1" w14:paraId="205B891E" w14:textId="79155BCA">
      <w:pPr>
        <w:pStyle w:val="Normal"/>
      </w:pPr>
    </w:p>
    <w:p w:rsidR="450AE7B1" w:rsidP="450AE7B1" w:rsidRDefault="450AE7B1" w14:paraId="2550C870" w14:textId="78E65A0F">
      <w:pPr>
        <w:pStyle w:val="Normal"/>
      </w:pPr>
      <w:r>
        <w:drawing>
          <wp:inline wp14:editId="604A7A20" wp14:anchorId="02A5FD66">
            <wp:extent cx="5629275" cy="7134225"/>
            <wp:effectExtent l="0" t="0" r="0" b="0"/>
            <wp:docPr id="66103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57d2c422f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3+LWsssC2hG7X" int2:id="Aa5IuG4L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8E63E"/>
    <w:rsid w:val="450AE7B1"/>
    <w:rsid w:val="6248E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63CB"/>
  <w15:chartTrackingRefBased/>
  <w15:docId w15:val="{160D8E3D-4697-4737-8CB6-BE404D195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757d2c422f4ca1" /><Relationship Type="http://schemas.microsoft.com/office/2020/10/relationships/intelligence" Target="intelligence2.xml" Id="R61168e25008149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2022-11-20T23:20:38.1285157Z</dcterms:created>
  <dcterms:modified xsi:type="dcterms:W3CDTF">2022-11-20T23:24:27.8877477Z</dcterms:modified>
  <dc:creator>abdel ZAHAF</dc:creator>
  <lastModifiedBy>abdel ZAHAF</lastModifiedBy>
</coreProperties>
</file>