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47B47DE" w:rsidR="00793F5B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Генеральному директору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ООО "Жираф"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14:paraId="00000002" w14:textId="49FAA4CB" w:rsidR="00793F5B" w:rsidRPr="006C7AC0" w:rsidRDefault="006C7AC0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Петров И.И.</w:t>
      </w:r>
    </w:p>
    <w:p w14:paraId="00000003" w14:textId="7B18AE70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адрес: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ул. Профсоюзная, 56, Москва, 117393</w:t>
      </w:r>
    </w:p>
    <w:p w14:paraId="00000004" w14:textId="77777777" w:rsidR="00793F5B" w:rsidRDefault="00793F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ООО “Гамма”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в лице генерального директора </w:t>
      </w:r>
    </w:p>
    <w:p w14:paraId="00000006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>Андреева А.А.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14:paraId="00000007" w14:textId="0BE8E4FF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адрес:</w:t>
      </w:r>
      <w:r w:rsid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ул. Промышленная, д. 67, Санкт-Петербург, 123456,</w:t>
      </w:r>
    </w:p>
    <w:p w14:paraId="00000008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телефон: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+7 (812) 123-65-56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09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 электронной почты: </w:t>
      </w:r>
      <w:r w:rsidRPr="006C7AC0">
        <w:rPr>
          <w:rFonts w:ascii="Times New Roman" w:eastAsia="Times New Roman" w:hAnsi="Times New Roman" w:cs="Times New Roman"/>
          <w:color w:val="0000FF"/>
          <w:sz w:val="24"/>
          <w:szCs w:val="24"/>
        </w:rPr>
        <w:t>info@compan</w:t>
      </w:r>
      <w:r w:rsidRPr="006C7AC0">
        <w:rPr>
          <w:rFonts w:ascii="Times New Roman" w:eastAsia="Times New Roman" w:hAnsi="Times New Roman" w:cs="Times New Roman"/>
          <w:color w:val="0000FF"/>
          <w:sz w:val="24"/>
          <w:szCs w:val="24"/>
        </w:rPr>
        <w:t>ygamma.ru</w:t>
      </w:r>
    </w:p>
    <w:p w14:paraId="0000000A" w14:textId="77777777" w:rsidR="00793F5B" w:rsidRDefault="00793F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793F5B" w:rsidRDefault="00337A2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ПРЕТЕНЗИЯ</w:t>
      </w:r>
    </w:p>
    <w:p w14:paraId="0000000C" w14:textId="77777777" w:rsidR="00793F5B" w:rsidRDefault="00337A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о взыскании неустойки в связи с нарушением</w:t>
      </w:r>
    </w:p>
    <w:p w14:paraId="0000000D" w14:textId="77777777" w:rsidR="00793F5B" w:rsidRDefault="00337A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срока поставки</w:t>
      </w:r>
    </w:p>
    <w:p w14:paraId="0000000E" w14:textId="77777777" w:rsidR="00793F5B" w:rsidRDefault="00793F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462309DF" w:rsidR="00793F5B" w:rsidRDefault="00337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16.10.2020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между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ООО “Гамма”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(далее - Покупатель) и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ООО "Жираф"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(далее - Поставщик) был заключен Договор поставки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546-Р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 которому Поставщик обязался поставить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Компьютерный стол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количестве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срок до 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17.10.2020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Покупатель обязался принять и оплатить товар в срок до 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17.10.2020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Покупатель исполнил  свои  обязательства по  указанному   Договору   в  полном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объеме  и   в  согласованные  сроки, что подтверждается поступлением денег на счет Поставщика и выпиской с банковского счета. Обязательства по поставке товара не были исполнены Поставщиком. </w:t>
      </w:r>
    </w:p>
    <w:p w14:paraId="00000010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ст. 309 ГК РФ обязательства должны исполняться надлежащи</w:t>
      </w:r>
      <w:r>
        <w:rPr>
          <w:rFonts w:ascii="Times New Roman" w:eastAsia="Times New Roman" w:hAnsi="Times New Roman" w:cs="Times New Roman"/>
          <w:sz w:val="24"/>
          <w:szCs w:val="24"/>
        </w:rPr>
        <w:t>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 П. 5.1 Договора устанавливает обязанность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оставщика осуществлять поставки Товара в сроки, установленные в утвержденном Сторонами Заказе на поставку. </w:t>
      </w:r>
    </w:p>
    <w:p w14:paraId="00000011" w14:textId="0BD02946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момент предъявления претензии товар Поставщиком не поставлен. Просрочка поставки на дату предъявления настоящей 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 xml:space="preserve">претензии составила</w:t>
      </w:r>
      <w:r w:rsidR="001D20EF"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11_________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Поставщик нарушил п. 5.1 Договора поставки. </w:t>
      </w:r>
    </w:p>
    <w:p w14:paraId="00000012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п. 3 ст. 487 ГК РФ покупатель вправе требовать передачи оплаченного товара или возврата суммы предоплаты, если продавец не передает товар в срок. Согласно п. 4 ст. 487 ГК РФ, если продавец не передает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оплаченный товар, на сумму предоплаты подлежат уплате проценты по ст. 395 ГК РФ со дня, когда по договору требуется передать товар, до дня фактической передачи товара/возврата предоплаты.</w:t>
      </w:r>
    </w:p>
    <w:p w14:paraId="00000013" w14:textId="0944E5F4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основании изложенного и в соответствии с п. п. 3, 4 ст. 487 и 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395 ГК РФ просим вас в срок до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>_______</w:t>
      </w:r>
      <w:bookmarkStart w:id="0" w:name="_GoBack"/>
      <w:bookmarkEnd w:id="0"/>
      <w:r w:rsidRPr="00337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поставить товар, а также уплатить неустойку в размере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8,765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рублей. Просим перечислить денежные средства на расчетный счет Покупателя, указанный в договоре. В случае полного или части</w:t>
      </w:r>
      <w:r>
        <w:rPr>
          <w:rFonts w:ascii="Times New Roman" w:eastAsia="Times New Roman" w:hAnsi="Times New Roman" w:cs="Times New Roman"/>
          <w:sz w:val="24"/>
          <w:szCs w:val="24"/>
        </w:rPr>
        <w:t>чного отказа в удовлетворении настоящего требования заявитель будет вынужден обратиться в суд с исковым заявлением для защиты своих прав и законных интересов.</w:t>
      </w:r>
    </w:p>
    <w:p w14:paraId="00000014" w14:textId="77777777" w:rsidR="00793F5B" w:rsidRDefault="00793F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Приложение:</w:t>
      </w:r>
    </w:p>
    <w:p w14:paraId="00000016" w14:textId="63D82B43" w:rsidR="00793F5B" w:rsidRPr="00337A22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Копия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Договора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16.10.2020 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 xml:space="preserve">г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546-Р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17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Документы, подтверждающие нарушение сро</w:t>
      </w:r>
      <w:r>
        <w:rPr>
          <w:rFonts w:ascii="Times New Roman" w:eastAsia="Times New Roman" w:hAnsi="Times New Roman" w:cs="Times New Roman"/>
          <w:sz w:val="24"/>
          <w:szCs w:val="24"/>
        </w:rPr>
        <w:t>ка исполнения обязательства.</w:t>
      </w:r>
    </w:p>
    <w:p w14:paraId="00000018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Расчет суммы требования.</w:t>
      </w:r>
    </w:p>
    <w:p w14:paraId="00000019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Иные документы, подтверждающие обстоятельства, на которых заявитель основывает свои требования.</w:t>
      </w:r>
    </w:p>
    <w:p w14:paraId="0000001A" w14:textId="77777777" w:rsidR="00793F5B" w:rsidRDefault="00793F5B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511771A5" w:rsidR="00793F5B" w:rsidRDefault="00337A22" w:rsidP="00337A22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_________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</w:p>
    <w:p w14:paraId="0B6FA26F" w14:textId="77777777" w:rsidR="00337A22" w:rsidRDefault="00337A22" w:rsidP="00337A22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00001D" w14:textId="725E83F7" w:rsidR="00793F5B" w:rsidRDefault="00337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_______________/____________________</w:t>
      </w:r>
    </w:p>
    <w:p w14:paraId="0000001E" w14:textId="77777777" w:rsidR="00793F5B" w:rsidRDefault="00337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(подпись)                                (Ф.И.О.)</w:t>
      </w:r>
    </w:p>
    <w:p w14:paraId="0000001F" w14:textId="77777777" w:rsidR="00793F5B" w:rsidRDefault="00793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793F5B" w:rsidRDefault="00793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793F5B" w:rsidRDefault="00793F5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93F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5B"/>
    <w:rsid w:val="001D20EF"/>
    <w:rsid w:val="00337A22"/>
    <w:rsid w:val="006C7AC0"/>
    <w:rsid w:val="0079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8964B3"/>
  <w15:docId w15:val="{35C31F9C-E9F1-BC4F-915F-4A56B9E5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2020-10-25T15:46:00Z</dcterms:created>
  <dcterms:modified xsi:type="dcterms:W3CDTF">2020-10-25T16:56:00Z</dcterms:modified>
</cp:coreProperties>
</file>