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宋体" w:hAnsi="Times New Roman" w:cs="Times New Roman"/>
          <w:b w:val="0"/>
          <w:bCs w:val="0"/>
          <w:color w:val="auto"/>
          <w:sz w:val="22"/>
          <w:szCs w:val="24"/>
        </w:rPr>
        <w:id w:val="936244704"/>
        <w:docPartObj>
          <w:docPartGallery w:val="Table of Contents"/>
          <w:docPartUnique/>
        </w:docPartObj>
      </w:sdtPr>
      <w:sdtEndPr>
        <w:rPr>
          <w:noProof/>
        </w:rPr>
      </w:sdtEndPr>
      <w:sdtContent>
        <w:p w14:paraId="20209588" w14:textId="2FE91566" w:rsidR="004E6C87" w:rsidRPr="004E6C87" w:rsidRDefault="004E6C87">
          <w:pPr>
            <w:pStyle w:val="TOCHeading"/>
            <w:rPr>
              <w:color w:val="000000" w:themeColor="text1"/>
            </w:rPr>
          </w:pPr>
          <w:r w:rsidRPr="004E6C87">
            <w:rPr>
              <w:color w:val="000000" w:themeColor="text1"/>
            </w:rPr>
            <w:t>Table of Contents</w:t>
          </w:r>
        </w:p>
        <w:p w14:paraId="40819334" w14:textId="77777777" w:rsidR="004E6C87" w:rsidRPr="004E6C87" w:rsidRDefault="004E6C87">
          <w:pPr>
            <w:pStyle w:val="TOC1"/>
            <w:tabs>
              <w:tab w:val="right" w:leader="dot" w:pos="9350"/>
            </w:tabs>
            <w:rPr>
              <w:rFonts w:asciiTheme="minorHAnsi" w:eastAsiaTheme="minorEastAsia" w:hAnsiTheme="minorHAnsi" w:cstheme="minorBidi"/>
              <w:b w:val="0"/>
              <w:noProof/>
              <w:color w:val="000000" w:themeColor="text1"/>
            </w:rPr>
          </w:pPr>
          <w:r w:rsidRPr="004E6C87">
            <w:rPr>
              <w:b w:val="0"/>
              <w:color w:val="000000" w:themeColor="text1"/>
            </w:rPr>
            <w:fldChar w:fldCharType="begin"/>
          </w:r>
          <w:r w:rsidRPr="004E6C87">
            <w:rPr>
              <w:color w:val="000000" w:themeColor="text1"/>
            </w:rPr>
            <w:instrText xml:space="preserve"> TOC \o "1-3" \h \z \u </w:instrText>
          </w:r>
          <w:r w:rsidRPr="004E6C87">
            <w:rPr>
              <w:b w:val="0"/>
              <w:color w:val="000000" w:themeColor="text1"/>
            </w:rPr>
            <w:fldChar w:fldCharType="separate"/>
          </w:r>
          <w:hyperlink w:anchor="_Toc459386542" w:history="1">
            <w:r w:rsidRPr="004E6C87">
              <w:rPr>
                <w:rStyle w:val="Hyperlink"/>
                <w:noProof/>
                <w:color w:val="000000" w:themeColor="text1"/>
                <w:lang w:eastAsia="zh-CN"/>
              </w:rPr>
              <w:t>1. Background</w:t>
            </w:r>
            <w:r w:rsidRPr="004E6C87">
              <w:rPr>
                <w:noProof/>
                <w:webHidden/>
                <w:color w:val="000000" w:themeColor="text1"/>
              </w:rPr>
              <w:tab/>
            </w:r>
            <w:r w:rsidRPr="004E6C87">
              <w:rPr>
                <w:noProof/>
                <w:webHidden/>
                <w:color w:val="000000" w:themeColor="text1"/>
              </w:rPr>
              <w:fldChar w:fldCharType="begin"/>
            </w:r>
            <w:r w:rsidRPr="004E6C87">
              <w:rPr>
                <w:noProof/>
                <w:webHidden/>
                <w:color w:val="000000" w:themeColor="text1"/>
              </w:rPr>
              <w:instrText xml:space="preserve"> PAGEREF _Toc459386542 \h </w:instrText>
            </w:r>
            <w:r w:rsidRPr="004E6C87">
              <w:rPr>
                <w:noProof/>
                <w:webHidden/>
                <w:color w:val="000000" w:themeColor="text1"/>
              </w:rPr>
            </w:r>
            <w:r w:rsidRPr="004E6C87">
              <w:rPr>
                <w:noProof/>
                <w:webHidden/>
                <w:color w:val="000000" w:themeColor="text1"/>
              </w:rPr>
              <w:fldChar w:fldCharType="separate"/>
            </w:r>
            <w:r w:rsidRPr="004E6C87">
              <w:rPr>
                <w:noProof/>
                <w:webHidden/>
                <w:color w:val="000000" w:themeColor="text1"/>
              </w:rPr>
              <w:t>2</w:t>
            </w:r>
            <w:r w:rsidRPr="004E6C87">
              <w:rPr>
                <w:noProof/>
                <w:webHidden/>
                <w:color w:val="000000" w:themeColor="text1"/>
              </w:rPr>
              <w:fldChar w:fldCharType="end"/>
            </w:r>
          </w:hyperlink>
        </w:p>
        <w:p w14:paraId="45F91B8A" w14:textId="77777777" w:rsidR="004E6C87" w:rsidRPr="004E6C87" w:rsidRDefault="00571623">
          <w:pPr>
            <w:pStyle w:val="TOC1"/>
            <w:tabs>
              <w:tab w:val="right" w:leader="dot" w:pos="9350"/>
            </w:tabs>
            <w:rPr>
              <w:rFonts w:asciiTheme="minorHAnsi" w:eastAsiaTheme="minorEastAsia" w:hAnsiTheme="minorHAnsi" w:cstheme="minorBidi"/>
              <w:b w:val="0"/>
              <w:noProof/>
              <w:color w:val="000000" w:themeColor="text1"/>
            </w:rPr>
          </w:pPr>
          <w:hyperlink w:anchor="_Toc459386543" w:history="1">
            <w:r w:rsidR="004E6C87" w:rsidRPr="004E6C87">
              <w:rPr>
                <w:rStyle w:val="Hyperlink"/>
                <w:noProof/>
                <w:color w:val="000000" w:themeColor="text1"/>
                <w:lang w:eastAsia="zh-CN"/>
              </w:rPr>
              <w:t>2. Design</w:t>
            </w:r>
            <w:r w:rsidR="004E6C87" w:rsidRPr="004E6C87">
              <w:rPr>
                <w:noProof/>
                <w:webHidden/>
                <w:color w:val="000000" w:themeColor="text1"/>
              </w:rPr>
              <w:tab/>
            </w:r>
            <w:r w:rsidR="004E6C87" w:rsidRPr="004E6C87">
              <w:rPr>
                <w:noProof/>
                <w:webHidden/>
                <w:color w:val="000000" w:themeColor="text1"/>
              </w:rPr>
              <w:fldChar w:fldCharType="begin"/>
            </w:r>
            <w:r w:rsidR="004E6C87" w:rsidRPr="004E6C87">
              <w:rPr>
                <w:noProof/>
                <w:webHidden/>
                <w:color w:val="000000" w:themeColor="text1"/>
              </w:rPr>
              <w:instrText xml:space="preserve"> PAGEREF _Toc459386543 \h </w:instrText>
            </w:r>
            <w:r w:rsidR="004E6C87" w:rsidRPr="004E6C87">
              <w:rPr>
                <w:noProof/>
                <w:webHidden/>
                <w:color w:val="000000" w:themeColor="text1"/>
              </w:rPr>
            </w:r>
            <w:r w:rsidR="004E6C87" w:rsidRPr="004E6C87">
              <w:rPr>
                <w:noProof/>
                <w:webHidden/>
                <w:color w:val="000000" w:themeColor="text1"/>
              </w:rPr>
              <w:fldChar w:fldCharType="separate"/>
            </w:r>
            <w:r w:rsidR="004E6C87" w:rsidRPr="004E6C87">
              <w:rPr>
                <w:noProof/>
                <w:webHidden/>
                <w:color w:val="000000" w:themeColor="text1"/>
              </w:rPr>
              <w:t>3</w:t>
            </w:r>
            <w:r w:rsidR="004E6C87" w:rsidRPr="004E6C87">
              <w:rPr>
                <w:noProof/>
                <w:webHidden/>
                <w:color w:val="000000" w:themeColor="text1"/>
              </w:rPr>
              <w:fldChar w:fldCharType="end"/>
            </w:r>
          </w:hyperlink>
        </w:p>
        <w:p w14:paraId="00A25B52" w14:textId="77777777" w:rsidR="004E6C87" w:rsidRPr="004E6C87" w:rsidRDefault="00571623">
          <w:pPr>
            <w:pStyle w:val="TOC1"/>
            <w:tabs>
              <w:tab w:val="right" w:leader="dot" w:pos="9350"/>
            </w:tabs>
            <w:rPr>
              <w:rFonts w:asciiTheme="minorHAnsi" w:eastAsiaTheme="minorEastAsia" w:hAnsiTheme="minorHAnsi" w:cstheme="minorBidi"/>
              <w:b w:val="0"/>
              <w:noProof/>
              <w:color w:val="000000" w:themeColor="text1"/>
            </w:rPr>
          </w:pPr>
          <w:hyperlink w:anchor="_Toc459386544" w:history="1">
            <w:r w:rsidR="004E6C87" w:rsidRPr="004E6C87">
              <w:rPr>
                <w:rStyle w:val="Hyperlink"/>
                <w:rFonts w:eastAsia="Times New Roman"/>
                <w:noProof/>
                <w:color w:val="000000" w:themeColor="text1"/>
                <w:lang w:eastAsia="zh-CN"/>
              </w:rPr>
              <w:t>3. Data Description</w:t>
            </w:r>
            <w:r w:rsidR="004E6C87" w:rsidRPr="004E6C87">
              <w:rPr>
                <w:noProof/>
                <w:webHidden/>
                <w:color w:val="000000" w:themeColor="text1"/>
              </w:rPr>
              <w:tab/>
            </w:r>
            <w:r w:rsidR="004E6C87" w:rsidRPr="004E6C87">
              <w:rPr>
                <w:noProof/>
                <w:webHidden/>
                <w:color w:val="000000" w:themeColor="text1"/>
              </w:rPr>
              <w:fldChar w:fldCharType="begin"/>
            </w:r>
            <w:r w:rsidR="004E6C87" w:rsidRPr="004E6C87">
              <w:rPr>
                <w:noProof/>
                <w:webHidden/>
                <w:color w:val="000000" w:themeColor="text1"/>
              </w:rPr>
              <w:instrText xml:space="preserve"> PAGEREF _Toc459386544 \h </w:instrText>
            </w:r>
            <w:r w:rsidR="004E6C87" w:rsidRPr="004E6C87">
              <w:rPr>
                <w:noProof/>
                <w:webHidden/>
                <w:color w:val="000000" w:themeColor="text1"/>
              </w:rPr>
            </w:r>
            <w:r w:rsidR="004E6C87" w:rsidRPr="004E6C87">
              <w:rPr>
                <w:noProof/>
                <w:webHidden/>
                <w:color w:val="000000" w:themeColor="text1"/>
              </w:rPr>
              <w:fldChar w:fldCharType="separate"/>
            </w:r>
            <w:r w:rsidR="004E6C87" w:rsidRPr="004E6C87">
              <w:rPr>
                <w:noProof/>
                <w:webHidden/>
                <w:color w:val="000000" w:themeColor="text1"/>
              </w:rPr>
              <w:t>6</w:t>
            </w:r>
            <w:r w:rsidR="004E6C87" w:rsidRPr="004E6C87">
              <w:rPr>
                <w:noProof/>
                <w:webHidden/>
                <w:color w:val="000000" w:themeColor="text1"/>
              </w:rPr>
              <w:fldChar w:fldCharType="end"/>
            </w:r>
          </w:hyperlink>
        </w:p>
        <w:p w14:paraId="6F9618A0" w14:textId="77777777" w:rsidR="004E6C87" w:rsidRPr="004E6C87" w:rsidRDefault="00571623">
          <w:pPr>
            <w:pStyle w:val="TOC1"/>
            <w:tabs>
              <w:tab w:val="right" w:leader="dot" w:pos="9350"/>
            </w:tabs>
            <w:rPr>
              <w:rFonts w:asciiTheme="minorHAnsi" w:eastAsiaTheme="minorEastAsia" w:hAnsiTheme="minorHAnsi" w:cstheme="minorBidi"/>
              <w:b w:val="0"/>
              <w:noProof/>
              <w:color w:val="000000" w:themeColor="text1"/>
            </w:rPr>
          </w:pPr>
          <w:hyperlink w:anchor="_Toc459386545" w:history="1">
            <w:r w:rsidR="004E6C87" w:rsidRPr="004E6C87">
              <w:rPr>
                <w:rStyle w:val="Hyperlink"/>
                <w:noProof/>
                <w:color w:val="000000" w:themeColor="text1"/>
                <w:lang w:eastAsia="zh-CN"/>
              </w:rPr>
              <w:t>4 Prediction migration rates</w:t>
            </w:r>
            <w:r w:rsidR="004E6C87" w:rsidRPr="004E6C87">
              <w:rPr>
                <w:noProof/>
                <w:webHidden/>
                <w:color w:val="000000" w:themeColor="text1"/>
              </w:rPr>
              <w:tab/>
            </w:r>
            <w:r w:rsidR="004E6C87" w:rsidRPr="004E6C87">
              <w:rPr>
                <w:noProof/>
                <w:webHidden/>
                <w:color w:val="000000" w:themeColor="text1"/>
              </w:rPr>
              <w:fldChar w:fldCharType="begin"/>
            </w:r>
            <w:r w:rsidR="004E6C87" w:rsidRPr="004E6C87">
              <w:rPr>
                <w:noProof/>
                <w:webHidden/>
                <w:color w:val="000000" w:themeColor="text1"/>
              </w:rPr>
              <w:instrText xml:space="preserve"> PAGEREF _Toc459386545 \h </w:instrText>
            </w:r>
            <w:r w:rsidR="004E6C87" w:rsidRPr="004E6C87">
              <w:rPr>
                <w:noProof/>
                <w:webHidden/>
                <w:color w:val="000000" w:themeColor="text1"/>
              </w:rPr>
            </w:r>
            <w:r w:rsidR="004E6C87" w:rsidRPr="004E6C87">
              <w:rPr>
                <w:noProof/>
                <w:webHidden/>
                <w:color w:val="000000" w:themeColor="text1"/>
              </w:rPr>
              <w:fldChar w:fldCharType="separate"/>
            </w:r>
            <w:r w:rsidR="004E6C87" w:rsidRPr="004E6C87">
              <w:rPr>
                <w:noProof/>
                <w:webHidden/>
                <w:color w:val="000000" w:themeColor="text1"/>
              </w:rPr>
              <w:t>7</w:t>
            </w:r>
            <w:r w:rsidR="004E6C87" w:rsidRPr="004E6C87">
              <w:rPr>
                <w:noProof/>
                <w:webHidden/>
                <w:color w:val="000000" w:themeColor="text1"/>
              </w:rPr>
              <w:fldChar w:fldCharType="end"/>
            </w:r>
          </w:hyperlink>
        </w:p>
        <w:p w14:paraId="6C3BA909" w14:textId="77777777" w:rsidR="004E6C87" w:rsidRPr="004E6C87" w:rsidRDefault="00571623">
          <w:pPr>
            <w:pStyle w:val="TOC2"/>
            <w:tabs>
              <w:tab w:val="right" w:leader="dot" w:pos="9350"/>
            </w:tabs>
            <w:rPr>
              <w:rFonts w:eastAsiaTheme="minorEastAsia" w:cstheme="minorBidi"/>
              <w:noProof/>
              <w:color w:val="000000" w:themeColor="text1"/>
              <w:sz w:val="24"/>
              <w:szCs w:val="24"/>
            </w:rPr>
          </w:pPr>
          <w:hyperlink w:anchor="_Toc459386546" w:history="1">
            <w:r w:rsidR="004E6C87" w:rsidRPr="004E6C87">
              <w:rPr>
                <w:rStyle w:val="Hyperlink"/>
                <w:noProof/>
                <w:color w:val="000000" w:themeColor="text1"/>
                <w:lang w:eastAsia="zh-CN"/>
              </w:rPr>
              <w:t>4.1 Migration Data</w:t>
            </w:r>
            <w:r w:rsidR="004E6C87" w:rsidRPr="004E6C87">
              <w:rPr>
                <w:noProof/>
                <w:webHidden/>
                <w:color w:val="000000" w:themeColor="text1"/>
              </w:rPr>
              <w:tab/>
            </w:r>
            <w:r w:rsidR="004E6C87" w:rsidRPr="004E6C87">
              <w:rPr>
                <w:noProof/>
                <w:webHidden/>
                <w:color w:val="000000" w:themeColor="text1"/>
              </w:rPr>
              <w:fldChar w:fldCharType="begin"/>
            </w:r>
            <w:r w:rsidR="004E6C87" w:rsidRPr="004E6C87">
              <w:rPr>
                <w:noProof/>
                <w:webHidden/>
                <w:color w:val="000000" w:themeColor="text1"/>
              </w:rPr>
              <w:instrText xml:space="preserve"> PAGEREF _Toc459386546 \h </w:instrText>
            </w:r>
            <w:r w:rsidR="004E6C87" w:rsidRPr="004E6C87">
              <w:rPr>
                <w:noProof/>
                <w:webHidden/>
                <w:color w:val="000000" w:themeColor="text1"/>
              </w:rPr>
            </w:r>
            <w:r w:rsidR="004E6C87" w:rsidRPr="004E6C87">
              <w:rPr>
                <w:noProof/>
                <w:webHidden/>
                <w:color w:val="000000" w:themeColor="text1"/>
              </w:rPr>
              <w:fldChar w:fldCharType="separate"/>
            </w:r>
            <w:r w:rsidR="004E6C87" w:rsidRPr="004E6C87">
              <w:rPr>
                <w:noProof/>
                <w:webHidden/>
                <w:color w:val="000000" w:themeColor="text1"/>
              </w:rPr>
              <w:t>8</w:t>
            </w:r>
            <w:r w:rsidR="004E6C87" w:rsidRPr="004E6C87">
              <w:rPr>
                <w:noProof/>
                <w:webHidden/>
                <w:color w:val="000000" w:themeColor="text1"/>
              </w:rPr>
              <w:fldChar w:fldCharType="end"/>
            </w:r>
          </w:hyperlink>
        </w:p>
        <w:p w14:paraId="47D0ADD6" w14:textId="77777777" w:rsidR="004E6C87" w:rsidRPr="004E6C87" w:rsidRDefault="00571623">
          <w:pPr>
            <w:pStyle w:val="TOC2"/>
            <w:tabs>
              <w:tab w:val="right" w:leader="dot" w:pos="9350"/>
            </w:tabs>
            <w:rPr>
              <w:rFonts w:eastAsiaTheme="minorEastAsia" w:cstheme="minorBidi"/>
              <w:noProof/>
              <w:color w:val="000000" w:themeColor="text1"/>
              <w:sz w:val="24"/>
              <w:szCs w:val="24"/>
            </w:rPr>
          </w:pPr>
          <w:hyperlink w:anchor="_Toc459386547" w:history="1">
            <w:r w:rsidR="004E6C87" w:rsidRPr="004E6C87">
              <w:rPr>
                <w:rStyle w:val="Hyperlink"/>
                <w:noProof/>
                <w:color w:val="000000" w:themeColor="text1"/>
                <w:lang w:eastAsia="zh-CN"/>
              </w:rPr>
              <w:t>4.2 Selecting features</w:t>
            </w:r>
            <w:r w:rsidR="004E6C87" w:rsidRPr="004E6C87">
              <w:rPr>
                <w:noProof/>
                <w:webHidden/>
                <w:color w:val="000000" w:themeColor="text1"/>
              </w:rPr>
              <w:tab/>
            </w:r>
            <w:r w:rsidR="004E6C87" w:rsidRPr="004E6C87">
              <w:rPr>
                <w:noProof/>
                <w:webHidden/>
                <w:color w:val="000000" w:themeColor="text1"/>
              </w:rPr>
              <w:fldChar w:fldCharType="begin"/>
            </w:r>
            <w:r w:rsidR="004E6C87" w:rsidRPr="004E6C87">
              <w:rPr>
                <w:noProof/>
                <w:webHidden/>
                <w:color w:val="000000" w:themeColor="text1"/>
              </w:rPr>
              <w:instrText xml:space="preserve"> PAGEREF _Toc459386547 \h </w:instrText>
            </w:r>
            <w:r w:rsidR="004E6C87" w:rsidRPr="004E6C87">
              <w:rPr>
                <w:noProof/>
                <w:webHidden/>
                <w:color w:val="000000" w:themeColor="text1"/>
              </w:rPr>
            </w:r>
            <w:r w:rsidR="004E6C87" w:rsidRPr="004E6C87">
              <w:rPr>
                <w:noProof/>
                <w:webHidden/>
                <w:color w:val="000000" w:themeColor="text1"/>
              </w:rPr>
              <w:fldChar w:fldCharType="separate"/>
            </w:r>
            <w:r w:rsidR="004E6C87" w:rsidRPr="004E6C87">
              <w:rPr>
                <w:noProof/>
                <w:webHidden/>
                <w:color w:val="000000" w:themeColor="text1"/>
              </w:rPr>
              <w:t>9</w:t>
            </w:r>
            <w:r w:rsidR="004E6C87" w:rsidRPr="004E6C87">
              <w:rPr>
                <w:noProof/>
                <w:webHidden/>
                <w:color w:val="000000" w:themeColor="text1"/>
              </w:rPr>
              <w:fldChar w:fldCharType="end"/>
            </w:r>
          </w:hyperlink>
        </w:p>
        <w:p w14:paraId="2BA9D66A" w14:textId="77777777" w:rsidR="004E6C87" w:rsidRPr="004E6C87" w:rsidRDefault="00571623">
          <w:pPr>
            <w:pStyle w:val="TOC2"/>
            <w:tabs>
              <w:tab w:val="right" w:leader="dot" w:pos="9350"/>
            </w:tabs>
            <w:rPr>
              <w:rFonts w:eastAsiaTheme="minorEastAsia" w:cstheme="minorBidi"/>
              <w:noProof/>
              <w:color w:val="000000" w:themeColor="text1"/>
              <w:sz w:val="24"/>
              <w:szCs w:val="24"/>
            </w:rPr>
          </w:pPr>
          <w:hyperlink w:anchor="_Toc459386548" w:history="1">
            <w:r w:rsidR="004E6C87" w:rsidRPr="004E6C87">
              <w:rPr>
                <w:rStyle w:val="Hyperlink"/>
                <w:noProof/>
                <w:color w:val="000000" w:themeColor="text1"/>
                <w:lang w:eastAsia="zh-CN"/>
              </w:rPr>
              <w:t>4.3 Building the model:</w:t>
            </w:r>
            <w:r w:rsidR="004E6C87" w:rsidRPr="004E6C87">
              <w:rPr>
                <w:noProof/>
                <w:webHidden/>
                <w:color w:val="000000" w:themeColor="text1"/>
              </w:rPr>
              <w:tab/>
            </w:r>
            <w:r w:rsidR="004E6C87" w:rsidRPr="004E6C87">
              <w:rPr>
                <w:noProof/>
                <w:webHidden/>
                <w:color w:val="000000" w:themeColor="text1"/>
              </w:rPr>
              <w:fldChar w:fldCharType="begin"/>
            </w:r>
            <w:r w:rsidR="004E6C87" w:rsidRPr="004E6C87">
              <w:rPr>
                <w:noProof/>
                <w:webHidden/>
                <w:color w:val="000000" w:themeColor="text1"/>
              </w:rPr>
              <w:instrText xml:space="preserve"> PAGEREF _Toc459386548 \h </w:instrText>
            </w:r>
            <w:r w:rsidR="004E6C87" w:rsidRPr="004E6C87">
              <w:rPr>
                <w:noProof/>
                <w:webHidden/>
                <w:color w:val="000000" w:themeColor="text1"/>
              </w:rPr>
            </w:r>
            <w:r w:rsidR="004E6C87" w:rsidRPr="004E6C87">
              <w:rPr>
                <w:noProof/>
                <w:webHidden/>
                <w:color w:val="000000" w:themeColor="text1"/>
              </w:rPr>
              <w:fldChar w:fldCharType="separate"/>
            </w:r>
            <w:r w:rsidR="004E6C87" w:rsidRPr="004E6C87">
              <w:rPr>
                <w:noProof/>
                <w:webHidden/>
                <w:color w:val="000000" w:themeColor="text1"/>
              </w:rPr>
              <w:t>15</w:t>
            </w:r>
            <w:r w:rsidR="004E6C87" w:rsidRPr="004E6C87">
              <w:rPr>
                <w:noProof/>
                <w:webHidden/>
                <w:color w:val="000000" w:themeColor="text1"/>
              </w:rPr>
              <w:fldChar w:fldCharType="end"/>
            </w:r>
          </w:hyperlink>
        </w:p>
        <w:p w14:paraId="2D937B06" w14:textId="77777777" w:rsidR="004E6C87" w:rsidRPr="004E6C87" w:rsidRDefault="00571623">
          <w:pPr>
            <w:pStyle w:val="TOC3"/>
            <w:tabs>
              <w:tab w:val="right" w:leader="dot" w:pos="9350"/>
            </w:tabs>
            <w:rPr>
              <w:rFonts w:eastAsiaTheme="minorEastAsia" w:cstheme="minorBidi"/>
              <w:i w:val="0"/>
              <w:noProof/>
              <w:color w:val="000000" w:themeColor="text1"/>
              <w:sz w:val="24"/>
              <w:szCs w:val="24"/>
            </w:rPr>
          </w:pPr>
          <w:hyperlink w:anchor="_Toc459386549" w:history="1">
            <w:r w:rsidR="004E6C87" w:rsidRPr="004E6C87">
              <w:rPr>
                <w:rStyle w:val="Hyperlink"/>
                <w:noProof/>
                <w:color w:val="000000" w:themeColor="text1"/>
                <w:lang w:eastAsia="zh-CN"/>
              </w:rPr>
              <w:t>4.3.1 Bagging</w:t>
            </w:r>
            <w:r w:rsidR="004E6C87" w:rsidRPr="004E6C87">
              <w:rPr>
                <w:noProof/>
                <w:webHidden/>
                <w:color w:val="000000" w:themeColor="text1"/>
              </w:rPr>
              <w:tab/>
            </w:r>
            <w:r w:rsidR="004E6C87" w:rsidRPr="004E6C87">
              <w:rPr>
                <w:noProof/>
                <w:webHidden/>
                <w:color w:val="000000" w:themeColor="text1"/>
              </w:rPr>
              <w:fldChar w:fldCharType="begin"/>
            </w:r>
            <w:r w:rsidR="004E6C87" w:rsidRPr="004E6C87">
              <w:rPr>
                <w:noProof/>
                <w:webHidden/>
                <w:color w:val="000000" w:themeColor="text1"/>
              </w:rPr>
              <w:instrText xml:space="preserve"> PAGEREF _Toc459386549 \h </w:instrText>
            </w:r>
            <w:r w:rsidR="004E6C87" w:rsidRPr="004E6C87">
              <w:rPr>
                <w:noProof/>
                <w:webHidden/>
                <w:color w:val="000000" w:themeColor="text1"/>
              </w:rPr>
            </w:r>
            <w:r w:rsidR="004E6C87" w:rsidRPr="004E6C87">
              <w:rPr>
                <w:noProof/>
                <w:webHidden/>
                <w:color w:val="000000" w:themeColor="text1"/>
              </w:rPr>
              <w:fldChar w:fldCharType="separate"/>
            </w:r>
            <w:r w:rsidR="004E6C87" w:rsidRPr="004E6C87">
              <w:rPr>
                <w:noProof/>
                <w:webHidden/>
                <w:color w:val="000000" w:themeColor="text1"/>
              </w:rPr>
              <w:t>15</w:t>
            </w:r>
            <w:r w:rsidR="004E6C87" w:rsidRPr="004E6C87">
              <w:rPr>
                <w:noProof/>
                <w:webHidden/>
                <w:color w:val="000000" w:themeColor="text1"/>
              </w:rPr>
              <w:fldChar w:fldCharType="end"/>
            </w:r>
          </w:hyperlink>
        </w:p>
        <w:p w14:paraId="0DE358D8" w14:textId="77777777" w:rsidR="004E6C87" w:rsidRPr="004E6C87" w:rsidRDefault="00571623">
          <w:pPr>
            <w:pStyle w:val="TOC3"/>
            <w:tabs>
              <w:tab w:val="right" w:leader="dot" w:pos="9350"/>
            </w:tabs>
            <w:rPr>
              <w:rFonts w:eastAsiaTheme="minorEastAsia" w:cstheme="minorBidi"/>
              <w:i w:val="0"/>
              <w:noProof/>
              <w:color w:val="000000" w:themeColor="text1"/>
              <w:sz w:val="24"/>
              <w:szCs w:val="24"/>
            </w:rPr>
          </w:pPr>
          <w:hyperlink w:anchor="_Toc459386550" w:history="1">
            <w:r w:rsidR="004E6C87" w:rsidRPr="004E6C87">
              <w:rPr>
                <w:rStyle w:val="Hyperlink"/>
                <w:noProof/>
                <w:color w:val="000000" w:themeColor="text1"/>
                <w:lang w:eastAsia="zh-CN"/>
              </w:rPr>
              <w:t>4.3.2 Linear Regression</w:t>
            </w:r>
            <w:r w:rsidR="004E6C87" w:rsidRPr="004E6C87">
              <w:rPr>
                <w:noProof/>
                <w:webHidden/>
                <w:color w:val="000000" w:themeColor="text1"/>
              </w:rPr>
              <w:tab/>
            </w:r>
            <w:r w:rsidR="004E6C87" w:rsidRPr="004E6C87">
              <w:rPr>
                <w:noProof/>
                <w:webHidden/>
                <w:color w:val="000000" w:themeColor="text1"/>
              </w:rPr>
              <w:fldChar w:fldCharType="begin"/>
            </w:r>
            <w:r w:rsidR="004E6C87" w:rsidRPr="004E6C87">
              <w:rPr>
                <w:noProof/>
                <w:webHidden/>
                <w:color w:val="000000" w:themeColor="text1"/>
              </w:rPr>
              <w:instrText xml:space="preserve"> PAGEREF _Toc459386550 \h </w:instrText>
            </w:r>
            <w:r w:rsidR="004E6C87" w:rsidRPr="004E6C87">
              <w:rPr>
                <w:noProof/>
                <w:webHidden/>
                <w:color w:val="000000" w:themeColor="text1"/>
              </w:rPr>
            </w:r>
            <w:r w:rsidR="004E6C87" w:rsidRPr="004E6C87">
              <w:rPr>
                <w:noProof/>
                <w:webHidden/>
                <w:color w:val="000000" w:themeColor="text1"/>
              </w:rPr>
              <w:fldChar w:fldCharType="separate"/>
            </w:r>
            <w:r w:rsidR="004E6C87" w:rsidRPr="004E6C87">
              <w:rPr>
                <w:noProof/>
                <w:webHidden/>
                <w:color w:val="000000" w:themeColor="text1"/>
              </w:rPr>
              <w:t>18</w:t>
            </w:r>
            <w:r w:rsidR="004E6C87" w:rsidRPr="004E6C87">
              <w:rPr>
                <w:noProof/>
                <w:webHidden/>
                <w:color w:val="000000" w:themeColor="text1"/>
              </w:rPr>
              <w:fldChar w:fldCharType="end"/>
            </w:r>
          </w:hyperlink>
        </w:p>
        <w:p w14:paraId="65D40AC4" w14:textId="77777777" w:rsidR="004E6C87" w:rsidRPr="004E6C87" w:rsidRDefault="00571623">
          <w:pPr>
            <w:pStyle w:val="TOC3"/>
            <w:tabs>
              <w:tab w:val="right" w:leader="dot" w:pos="9350"/>
            </w:tabs>
            <w:rPr>
              <w:rFonts w:eastAsiaTheme="minorEastAsia" w:cstheme="minorBidi"/>
              <w:i w:val="0"/>
              <w:noProof/>
              <w:color w:val="000000" w:themeColor="text1"/>
              <w:sz w:val="24"/>
              <w:szCs w:val="24"/>
            </w:rPr>
          </w:pPr>
          <w:hyperlink w:anchor="_Toc459386551" w:history="1">
            <w:r w:rsidR="004E6C87" w:rsidRPr="004E6C87">
              <w:rPr>
                <w:rStyle w:val="Hyperlink"/>
                <w:noProof/>
                <w:color w:val="000000" w:themeColor="text1"/>
                <w:lang w:eastAsia="zh-CN"/>
              </w:rPr>
              <w:t>4.3.3 Random Forest</w:t>
            </w:r>
            <w:r w:rsidR="004E6C87" w:rsidRPr="004E6C87">
              <w:rPr>
                <w:noProof/>
                <w:webHidden/>
                <w:color w:val="000000" w:themeColor="text1"/>
              </w:rPr>
              <w:tab/>
            </w:r>
            <w:r w:rsidR="004E6C87" w:rsidRPr="004E6C87">
              <w:rPr>
                <w:noProof/>
                <w:webHidden/>
                <w:color w:val="000000" w:themeColor="text1"/>
              </w:rPr>
              <w:fldChar w:fldCharType="begin"/>
            </w:r>
            <w:r w:rsidR="004E6C87" w:rsidRPr="004E6C87">
              <w:rPr>
                <w:noProof/>
                <w:webHidden/>
                <w:color w:val="000000" w:themeColor="text1"/>
              </w:rPr>
              <w:instrText xml:space="preserve"> PAGEREF _Toc459386551 \h </w:instrText>
            </w:r>
            <w:r w:rsidR="004E6C87" w:rsidRPr="004E6C87">
              <w:rPr>
                <w:noProof/>
                <w:webHidden/>
                <w:color w:val="000000" w:themeColor="text1"/>
              </w:rPr>
            </w:r>
            <w:r w:rsidR="004E6C87" w:rsidRPr="004E6C87">
              <w:rPr>
                <w:noProof/>
                <w:webHidden/>
                <w:color w:val="000000" w:themeColor="text1"/>
              </w:rPr>
              <w:fldChar w:fldCharType="separate"/>
            </w:r>
            <w:r w:rsidR="004E6C87" w:rsidRPr="004E6C87">
              <w:rPr>
                <w:noProof/>
                <w:webHidden/>
                <w:color w:val="000000" w:themeColor="text1"/>
              </w:rPr>
              <w:t>18</w:t>
            </w:r>
            <w:r w:rsidR="004E6C87" w:rsidRPr="004E6C87">
              <w:rPr>
                <w:noProof/>
                <w:webHidden/>
                <w:color w:val="000000" w:themeColor="text1"/>
              </w:rPr>
              <w:fldChar w:fldCharType="end"/>
            </w:r>
          </w:hyperlink>
        </w:p>
        <w:p w14:paraId="12ADF92B" w14:textId="77777777" w:rsidR="004E6C87" w:rsidRPr="004E6C87" w:rsidRDefault="00571623">
          <w:pPr>
            <w:pStyle w:val="TOC2"/>
            <w:tabs>
              <w:tab w:val="left" w:pos="660"/>
              <w:tab w:val="right" w:leader="dot" w:pos="9350"/>
            </w:tabs>
            <w:rPr>
              <w:rFonts w:eastAsiaTheme="minorEastAsia" w:cstheme="minorBidi"/>
              <w:noProof/>
              <w:color w:val="000000" w:themeColor="text1"/>
              <w:sz w:val="24"/>
              <w:szCs w:val="24"/>
            </w:rPr>
          </w:pPr>
          <w:hyperlink w:anchor="_Toc459386552" w:history="1">
            <w:r w:rsidR="004E6C87" w:rsidRPr="004E6C87">
              <w:rPr>
                <w:rStyle w:val="Hyperlink"/>
                <w:noProof/>
                <w:color w:val="000000" w:themeColor="text1"/>
              </w:rPr>
              <w:t>4.4</w:t>
            </w:r>
            <w:r w:rsidR="004E6C87" w:rsidRPr="004E6C87">
              <w:rPr>
                <w:rFonts w:eastAsiaTheme="minorEastAsia" w:cstheme="minorBidi"/>
                <w:noProof/>
                <w:color w:val="000000" w:themeColor="text1"/>
                <w:sz w:val="24"/>
                <w:szCs w:val="24"/>
              </w:rPr>
              <w:tab/>
            </w:r>
            <w:r w:rsidR="004E6C87" w:rsidRPr="004E6C87">
              <w:rPr>
                <w:rStyle w:val="Hyperlink"/>
                <w:noProof/>
                <w:color w:val="000000" w:themeColor="text1"/>
              </w:rPr>
              <w:t>Future Prediction</w:t>
            </w:r>
            <w:r w:rsidR="004E6C87" w:rsidRPr="004E6C87">
              <w:rPr>
                <w:noProof/>
                <w:webHidden/>
                <w:color w:val="000000" w:themeColor="text1"/>
              </w:rPr>
              <w:tab/>
            </w:r>
            <w:r w:rsidR="004E6C87" w:rsidRPr="004E6C87">
              <w:rPr>
                <w:noProof/>
                <w:webHidden/>
                <w:color w:val="000000" w:themeColor="text1"/>
              </w:rPr>
              <w:fldChar w:fldCharType="begin"/>
            </w:r>
            <w:r w:rsidR="004E6C87" w:rsidRPr="004E6C87">
              <w:rPr>
                <w:noProof/>
                <w:webHidden/>
                <w:color w:val="000000" w:themeColor="text1"/>
              </w:rPr>
              <w:instrText xml:space="preserve"> PAGEREF _Toc459386552 \h </w:instrText>
            </w:r>
            <w:r w:rsidR="004E6C87" w:rsidRPr="004E6C87">
              <w:rPr>
                <w:noProof/>
                <w:webHidden/>
                <w:color w:val="000000" w:themeColor="text1"/>
              </w:rPr>
            </w:r>
            <w:r w:rsidR="004E6C87" w:rsidRPr="004E6C87">
              <w:rPr>
                <w:noProof/>
                <w:webHidden/>
                <w:color w:val="000000" w:themeColor="text1"/>
              </w:rPr>
              <w:fldChar w:fldCharType="separate"/>
            </w:r>
            <w:r w:rsidR="004E6C87" w:rsidRPr="004E6C87">
              <w:rPr>
                <w:noProof/>
                <w:webHidden/>
                <w:color w:val="000000" w:themeColor="text1"/>
              </w:rPr>
              <w:t>22</w:t>
            </w:r>
            <w:r w:rsidR="004E6C87" w:rsidRPr="004E6C87">
              <w:rPr>
                <w:noProof/>
                <w:webHidden/>
                <w:color w:val="000000" w:themeColor="text1"/>
              </w:rPr>
              <w:fldChar w:fldCharType="end"/>
            </w:r>
          </w:hyperlink>
        </w:p>
        <w:p w14:paraId="373C92AE" w14:textId="77777777" w:rsidR="004E6C87" w:rsidRPr="004E6C87" w:rsidRDefault="00571623">
          <w:pPr>
            <w:pStyle w:val="TOC1"/>
            <w:tabs>
              <w:tab w:val="right" w:leader="dot" w:pos="9350"/>
            </w:tabs>
            <w:rPr>
              <w:rFonts w:asciiTheme="minorHAnsi" w:eastAsiaTheme="minorEastAsia" w:hAnsiTheme="minorHAnsi" w:cstheme="minorBidi"/>
              <w:b w:val="0"/>
              <w:noProof/>
              <w:color w:val="000000" w:themeColor="text1"/>
            </w:rPr>
          </w:pPr>
          <w:hyperlink w:anchor="_Toc459386553" w:history="1">
            <w:r w:rsidR="004E6C87" w:rsidRPr="004E6C87">
              <w:rPr>
                <w:rStyle w:val="Hyperlink"/>
                <w:noProof/>
                <w:color w:val="000000" w:themeColor="text1"/>
              </w:rPr>
              <w:t>5. Neural Network for individual prediction:</w:t>
            </w:r>
            <w:r w:rsidR="004E6C87" w:rsidRPr="004E6C87">
              <w:rPr>
                <w:noProof/>
                <w:webHidden/>
                <w:color w:val="000000" w:themeColor="text1"/>
              </w:rPr>
              <w:tab/>
            </w:r>
            <w:r w:rsidR="004E6C87" w:rsidRPr="004E6C87">
              <w:rPr>
                <w:noProof/>
                <w:webHidden/>
                <w:color w:val="000000" w:themeColor="text1"/>
              </w:rPr>
              <w:fldChar w:fldCharType="begin"/>
            </w:r>
            <w:r w:rsidR="004E6C87" w:rsidRPr="004E6C87">
              <w:rPr>
                <w:noProof/>
                <w:webHidden/>
                <w:color w:val="000000" w:themeColor="text1"/>
              </w:rPr>
              <w:instrText xml:space="preserve"> PAGEREF _Toc459386553 \h </w:instrText>
            </w:r>
            <w:r w:rsidR="004E6C87" w:rsidRPr="004E6C87">
              <w:rPr>
                <w:noProof/>
                <w:webHidden/>
                <w:color w:val="000000" w:themeColor="text1"/>
              </w:rPr>
            </w:r>
            <w:r w:rsidR="004E6C87" w:rsidRPr="004E6C87">
              <w:rPr>
                <w:noProof/>
                <w:webHidden/>
                <w:color w:val="000000" w:themeColor="text1"/>
              </w:rPr>
              <w:fldChar w:fldCharType="separate"/>
            </w:r>
            <w:r w:rsidR="004E6C87" w:rsidRPr="004E6C87">
              <w:rPr>
                <w:noProof/>
                <w:webHidden/>
                <w:color w:val="000000" w:themeColor="text1"/>
              </w:rPr>
              <w:t>24</w:t>
            </w:r>
            <w:r w:rsidR="004E6C87" w:rsidRPr="004E6C87">
              <w:rPr>
                <w:noProof/>
                <w:webHidden/>
                <w:color w:val="000000" w:themeColor="text1"/>
              </w:rPr>
              <w:fldChar w:fldCharType="end"/>
            </w:r>
          </w:hyperlink>
        </w:p>
        <w:p w14:paraId="29D3EF8F" w14:textId="77777777" w:rsidR="004E6C87" w:rsidRPr="004E6C87" w:rsidRDefault="00571623">
          <w:pPr>
            <w:pStyle w:val="TOC2"/>
            <w:tabs>
              <w:tab w:val="right" w:leader="dot" w:pos="9350"/>
            </w:tabs>
            <w:rPr>
              <w:rFonts w:eastAsiaTheme="minorEastAsia" w:cstheme="minorBidi"/>
              <w:noProof/>
              <w:color w:val="000000" w:themeColor="text1"/>
              <w:sz w:val="24"/>
              <w:szCs w:val="24"/>
            </w:rPr>
          </w:pPr>
          <w:hyperlink w:anchor="_Toc459386554" w:history="1">
            <w:r w:rsidR="004E6C87" w:rsidRPr="004E6C87">
              <w:rPr>
                <w:rStyle w:val="Hyperlink"/>
                <w:noProof/>
                <w:color w:val="000000" w:themeColor="text1"/>
              </w:rPr>
              <w:t>5.1 Methods:</w:t>
            </w:r>
            <w:r w:rsidR="004E6C87" w:rsidRPr="004E6C87">
              <w:rPr>
                <w:noProof/>
                <w:webHidden/>
                <w:color w:val="000000" w:themeColor="text1"/>
              </w:rPr>
              <w:tab/>
            </w:r>
            <w:r w:rsidR="004E6C87" w:rsidRPr="004E6C87">
              <w:rPr>
                <w:noProof/>
                <w:webHidden/>
                <w:color w:val="000000" w:themeColor="text1"/>
              </w:rPr>
              <w:fldChar w:fldCharType="begin"/>
            </w:r>
            <w:r w:rsidR="004E6C87" w:rsidRPr="004E6C87">
              <w:rPr>
                <w:noProof/>
                <w:webHidden/>
                <w:color w:val="000000" w:themeColor="text1"/>
              </w:rPr>
              <w:instrText xml:space="preserve"> PAGEREF _Toc459386554 \h </w:instrText>
            </w:r>
            <w:r w:rsidR="004E6C87" w:rsidRPr="004E6C87">
              <w:rPr>
                <w:noProof/>
                <w:webHidden/>
                <w:color w:val="000000" w:themeColor="text1"/>
              </w:rPr>
            </w:r>
            <w:r w:rsidR="004E6C87" w:rsidRPr="004E6C87">
              <w:rPr>
                <w:noProof/>
                <w:webHidden/>
                <w:color w:val="000000" w:themeColor="text1"/>
              </w:rPr>
              <w:fldChar w:fldCharType="separate"/>
            </w:r>
            <w:r w:rsidR="004E6C87" w:rsidRPr="004E6C87">
              <w:rPr>
                <w:noProof/>
                <w:webHidden/>
                <w:color w:val="000000" w:themeColor="text1"/>
              </w:rPr>
              <w:t>24</w:t>
            </w:r>
            <w:r w:rsidR="004E6C87" w:rsidRPr="004E6C87">
              <w:rPr>
                <w:noProof/>
                <w:webHidden/>
                <w:color w:val="000000" w:themeColor="text1"/>
              </w:rPr>
              <w:fldChar w:fldCharType="end"/>
            </w:r>
          </w:hyperlink>
        </w:p>
        <w:p w14:paraId="429A0C54" w14:textId="77777777" w:rsidR="004E6C87" w:rsidRPr="004E6C87" w:rsidRDefault="00571623">
          <w:pPr>
            <w:pStyle w:val="TOC2"/>
            <w:tabs>
              <w:tab w:val="right" w:leader="dot" w:pos="9350"/>
            </w:tabs>
            <w:rPr>
              <w:rFonts w:eastAsiaTheme="minorEastAsia" w:cstheme="minorBidi"/>
              <w:noProof/>
              <w:color w:val="000000" w:themeColor="text1"/>
              <w:sz w:val="24"/>
              <w:szCs w:val="24"/>
            </w:rPr>
          </w:pPr>
          <w:hyperlink w:anchor="_Toc459386555" w:history="1">
            <w:r w:rsidR="004E6C87" w:rsidRPr="004E6C87">
              <w:rPr>
                <w:rStyle w:val="Hyperlink"/>
                <w:noProof/>
                <w:color w:val="000000" w:themeColor="text1"/>
              </w:rPr>
              <w:t>5.2 Data Preparation:</w:t>
            </w:r>
            <w:r w:rsidR="004E6C87" w:rsidRPr="004E6C87">
              <w:rPr>
                <w:noProof/>
                <w:webHidden/>
                <w:color w:val="000000" w:themeColor="text1"/>
              </w:rPr>
              <w:tab/>
            </w:r>
            <w:r w:rsidR="004E6C87" w:rsidRPr="004E6C87">
              <w:rPr>
                <w:noProof/>
                <w:webHidden/>
                <w:color w:val="000000" w:themeColor="text1"/>
              </w:rPr>
              <w:fldChar w:fldCharType="begin"/>
            </w:r>
            <w:r w:rsidR="004E6C87" w:rsidRPr="004E6C87">
              <w:rPr>
                <w:noProof/>
                <w:webHidden/>
                <w:color w:val="000000" w:themeColor="text1"/>
              </w:rPr>
              <w:instrText xml:space="preserve"> PAGEREF _Toc459386555 \h </w:instrText>
            </w:r>
            <w:r w:rsidR="004E6C87" w:rsidRPr="004E6C87">
              <w:rPr>
                <w:noProof/>
                <w:webHidden/>
                <w:color w:val="000000" w:themeColor="text1"/>
              </w:rPr>
            </w:r>
            <w:r w:rsidR="004E6C87" w:rsidRPr="004E6C87">
              <w:rPr>
                <w:noProof/>
                <w:webHidden/>
                <w:color w:val="000000" w:themeColor="text1"/>
              </w:rPr>
              <w:fldChar w:fldCharType="separate"/>
            </w:r>
            <w:r w:rsidR="004E6C87" w:rsidRPr="004E6C87">
              <w:rPr>
                <w:noProof/>
                <w:webHidden/>
                <w:color w:val="000000" w:themeColor="text1"/>
              </w:rPr>
              <w:t>25</w:t>
            </w:r>
            <w:r w:rsidR="004E6C87" w:rsidRPr="004E6C87">
              <w:rPr>
                <w:noProof/>
                <w:webHidden/>
                <w:color w:val="000000" w:themeColor="text1"/>
              </w:rPr>
              <w:fldChar w:fldCharType="end"/>
            </w:r>
          </w:hyperlink>
        </w:p>
        <w:p w14:paraId="2AD7C204" w14:textId="77777777" w:rsidR="004E6C87" w:rsidRPr="004E6C87" w:rsidRDefault="00571623">
          <w:pPr>
            <w:pStyle w:val="TOC2"/>
            <w:tabs>
              <w:tab w:val="right" w:leader="dot" w:pos="9350"/>
            </w:tabs>
            <w:rPr>
              <w:rFonts w:eastAsiaTheme="minorEastAsia" w:cstheme="minorBidi"/>
              <w:noProof/>
              <w:color w:val="000000" w:themeColor="text1"/>
              <w:sz w:val="24"/>
              <w:szCs w:val="24"/>
            </w:rPr>
          </w:pPr>
          <w:hyperlink w:anchor="_Toc459386556" w:history="1">
            <w:r w:rsidR="004E6C87" w:rsidRPr="004E6C87">
              <w:rPr>
                <w:rStyle w:val="Hyperlink"/>
                <w:noProof/>
                <w:color w:val="000000" w:themeColor="text1"/>
              </w:rPr>
              <w:t>5.3 PCA</w:t>
            </w:r>
            <w:r w:rsidR="004E6C87" w:rsidRPr="004E6C87">
              <w:rPr>
                <w:noProof/>
                <w:webHidden/>
                <w:color w:val="000000" w:themeColor="text1"/>
              </w:rPr>
              <w:tab/>
            </w:r>
            <w:r w:rsidR="004E6C87" w:rsidRPr="004E6C87">
              <w:rPr>
                <w:noProof/>
                <w:webHidden/>
                <w:color w:val="000000" w:themeColor="text1"/>
              </w:rPr>
              <w:fldChar w:fldCharType="begin"/>
            </w:r>
            <w:r w:rsidR="004E6C87" w:rsidRPr="004E6C87">
              <w:rPr>
                <w:noProof/>
                <w:webHidden/>
                <w:color w:val="000000" w:themeColor="text1"/>
              </w:rPr>
              <w:instrText xml:space="preserve"> PAGEREF _Toc459386556 \h </w:instrText>
            </w:r>
            <w:r w:rsidR="004E6C87" w:rsidRPr="004E6C87">
              <w:rPr>
                <w:noProof/>
                <w:webHidden/>
                <w:color w:val="000000" w:themeColor="text1"/>
              </w:rPr>
            </w:r>
            <w:r w:rsidR="004E6C87" w:rsidRPr="004E6C87">
              <w:rPr>
                <w:noProof/>
                <w:webHidden/>
                <w:color w:val="000000" w:themeColor="text1"/>
              </w:rPr>
              <w:fldChar w:fldCharType="separate"/>
            </w:r>
            <w:r w:rsidR="004E6C87" w:rsidRPr="004E6C87">
              <w:rPr>
                <w:noProof/>
                <w:webHidden/>
                <w:color w:val="000000" w:themeColor="text1"/>
              </w:rPr>
              <w:t>26</w:t>
            </w:r>
            <w:r w:rsidR="004E6C87" w:rsidRPr="004E6C87">
              <w:rPr>
                <w:noProof/>
                <w:webHidden/>
                <w:color w:val="000000" w:themeColor="text1"/>
              </w:rPr>
              <w:fldChar w:fldCharType="end"/>
            </w:r>
          </w:hyperlink>
        </w:p>
        <w:p w14:paraId="323AE294" w14:textId="77777777" w:rsidR="004E6C87" w:rsidRPr="004E6C87" w:rsidRDefault="00571623">
          <w:pPr>
            <w:pStyle w:val="TOC1"/>
            <w:tabs>
              <w:tab w:val="right" w:leader="dot" w:pos="9350"/>
            </w:tabs>
            <w:rPr>
              <w:rFonts w:asciiTheme="minorHAnsi" w:eastAsiaTheme="minorEastAsia" w:hAnsiTheme="minorHAnsi" w:cstheme="minorBidi"/>
              <w:b w:val="0"/>
              <w:noProof/>
              <w:color w:val="000000" w:themeColor="text1"/>
            </w:rPr>
          </w:pPr>
          <w:hyperlink w:anchor="_Toc459386557" w:history="1">
            <w:r w:rsidR="004E6C87" w:rsidRPr="004E6C87">
              <w:rPr>
                <w:rStyle w:val="Hyperlink"/>
                <w:noProof/>
                <w:color w:val="000000" w:themeColor="text1"/>
              </w:rPr>
              <w:t>Reference</w:t>
            </w:r>
            <w:r w:rsidR="004E6C87" w:rsidRPr="004E6C87">
              <w:rPr>
                <w:noProof/>
                <w:webHidden/>
                <w:color w:val="000000" w:themeColor="text1"/>
              </w:rPr>
              <w:tab/>
            </w:r>
            <w:r w:rsidR="004E6C87" w:rsidRPr="004E6C87">
              <w:rPr>
                <w:noProof/>
                <w:webHidden/>
                <w:color w:val="000000" w:themeColor="text1"/>
              </w:rPr>
              <w:fldChar w:fldCharType="begin"/>
            </w:r>
            <w:r w:rsidR="004E6C87" w:rsidRPr="004E6C87">
              <w:rPr>
                <w:noProof/>
                <w:webHidden/>
                <w:color w:val="000000" w:themeColor="text1"/>
              </w:rPr>
              <w:instrText xml:space="preserve"> PAGEREF _Toc459386557 \h </w:instrText>
            </w:r>
            <w:r w:rsidR="004E6C87" w:rsidRPr="004E6C87">
              <w:rPr>
                <w:noProof/>
                <w:webHidden/>
                <w:color w:val="000000" w:themeColor="text1"/>
              </w:rPr>
            </w:r>
            <w:r w:rsidR="004E6C87" w:rsidRPr="004E6C87">
              <w:rPr>
                <w:noProof/>
                <w:webHidden/>
                <w:color w:val="000000" w:themeColor="text1"/>
              </w:rPr>
              <w:fldChar w:fldCharType="separate"/>
            </w:r>
            <w:r w:rsidR="004E6C87" w:rsidRPr="004E6C87">
              <w:rPr>
                <w:noProof/>
                <w:webHidden/>
                <w:color w:val="000000" w:themeColor="text1"/>
              </w:rPr>
              <w:t>29</w:t>
            </w:r>
            <w:r w:rsidR="004E6C87" w:rsidRPr="004E6C87">
              <w:rPr>
                <w:noProof/>
                <w:webHidden/>
                <w:color w:val="000000" w:themeColor="text1"/>
              </w:rPr>
              <w:fldChar w:fldCharType="end"/>
            </w:r>
          </w:hyperlink>
        </w:p>
        <w:p w14:paraId="1D1553C8" w14:textId="18131A6A" w:rsidR="004E6C87" w:rsidRDefault="004E6C87">
          <w:r w:rsidRPr="004E6C87">
            <w:rPr>
              <w:b/>
              <w:bCs/>
              <w:noProof/>
              <w:color w:val="000000" w:themeColor="text1"/>
            </w:rPr>
            <w:fldChar w:fldCharType="end"/>
          </w:r>
        </w:p>
      </w:sdtContent>
    </w:sdt>
    <w:p w14:paraId="08A71012" w14:textId="77777777" w:rsidR="00B02593" w:rsidRDefault="00B02593" w:rsidP="007C1B77">
      <w:pPr>
        <w:pStyle w:val="Heading1"/>
        <w:rPr>
          <w:szCs w:val="36"/>
          <w:lang w:eastAsia="zh-CN"/>
        </w:rPr>
      </w:pPr>
    </w:p>
    <w:p w14:paraId="4AC50920" w14:textId="77777777" w:rsidR="00B02593" w:rsidRDefault="00B02593">
      <w:pPr>
        <w:jc w:val="left"/>
        <w:rPr>
          <w:rFonts w:eastAsiaTheme="majorEastAsia" w:cstheme="majorBidi"/>
          <w:color w:val="000000" w:themeColor="text1"/>
          <w:sz w:val="36"/>
          <w:szCs w:val="36"/>
          <w:lang w:eastAsia="zh-CN"/>
        </w:rPr>
      </w:pPr>
      <w:r>
        <w:rPr>
          <w:szCs w:val="36"/>
          <w:lang w:eastAsia="zh-CN"/>
        </w:rPr>
        <w:br w:type="page"/>
      </w:r>
    </w:p>
    <w:p w14:paraId="06297DF8" w14:textId="0C203605" w:rsidR="002D1443" w:rsidRDefault="008F7F7F" w:rsidP="007C1B77">
      <w:pPr>
        <w:pStyle w:val="Heading1"/>
        <w:rPr>
          <w:szCs w:val="36"/>
          <w:lang w:eastAsia="zh-CN"/>
        </w:rPr>
      </w:pPr>
      <w:bookmarkStart w:id="0" w:name="_Toc459386542"/>
      <w:r>
        <w:rPr>
          <w:szCs w:val="36"/>
          <w:lang w:eastAsia="zh-CN"/>
        </w:rPr>
        <w:lastRenderedPageBreak/>
        <w:t>1</w:t>
      </w:r>
      <w:r w:rsidR="006479B0">
        <w:rPr>
          <w:szCs w:val="36"/>
          <w:lang w:eastAsia="zh-CN"/>
        </w:rPr>
        <w:t>.</w:t>
      </w:r>
      <w:r>
        <w:rPr>
          <w:szCs w:val="36"/>
          <w:lang w:eastAsia="zh-CN"/>
        </w:rPr>
        <w:t xml:space="preserve"> Background</w:t>
      </w:r>
      <w:bookmarkEnd w:id="0"/>
    </w:p>
    <w:p w14:paraId="0A990102" w14:textId="77777777" w:rsidR="007C1B77" w:rsidRPr="007C1B77" w:rsidRDefault="007C1B77" w:rsidP="007C1B77"/>
    <w:p w14:paraId="0D64DAF6" w14:textId="3218FA0B" w:rsidR="008F7F7F" w:rsidRPr="00C267CB" w:rsidRDefault="002D1443" w:rsidP="00C267CB">
      <w:pPr>
        <w:jc w:val="left"/>
        <w:rPr>
          <w:rFonts w:eastAsia="Times New Roman"/>
        </w:rPr>
      </w:pPr>
      <w:r>
        <w:rPr>
          <w:lang w:eastAsia="zh-CN"/>
        </w:rPr>
        <w:t xml:space="preserve">With the fast </w:t>
      </w:r>
      <w:r w:rsidR="00B43076">
        <w:rPr>
          <w:lang w:eastAsia="zh-CN"/>
        </w:rPr>
        <w:t xml:space="preserve">growing export industry, </w:t>
      </w:r>
      <w:r w:rsidR="00C267CB" w:rsidRPr="00C267CB">
        <w:rPr>
          <w:rFonts w:eastAsia="Times New Roman"/>
        </w:rPr>
        <w:t xml:space="preserve">140 million </w:t>
      </w:r>
      <w:r w:rsidR="00B43076">
        <w:rPr>
          <w:lang w:eastAsia="zh-CN"/>
        </w:rPr>
        <w:t>of Chinese citizens are</w:t>
      </w:r>
      <w:r w:rsidR="00C267CB">
        <w:rPr>
          <w:lang w:eastAsia="zh-CN"/>
        </w:rPr>
        <w:t xml:space="preserve"> under </w:t>
      </w:r>
      <w:r w:rsidR="00C267CB" w:rsidRPr="00C267CB">
        <w:rPr>
          <w:rFonts w:eastAsia="Times New Roman"/>
        </w:rPr>
        <w:t>rural-to-urban migrants (10% of the total population</w:t>
      </w:r>
      <w:r w:rsidR="00C267CB">
        <w:rPr>
          <w:rFonts w:eastAsia="Times New Roman"/>
        </w:rPr>
        <w:t>) in</w:t>
      </w:r>
      <w:r w:rsidR="00B43076">
        <w:rPr>
          <w:lang w:eastAsia="zh-CN"/>
        </w:rPr>
        <w:t xml:space="preserve"> leaving their home provinces for seeking for better opportunities for jobs and better environment for families</w:t>
      </w:r>
      <w:r w:rsidR="00C267CB">
        <w:rPr>
          <w:lang w:eastAsia="zh-CN"/>
        </w:rPr>
        <w:t>(1)</w:t>
      </w:r>
      <w:r w:rsidR="00B43076">
        <w:rPr>
          <w:lang w:eastAsia="zh-CN"/>
        </w:rPr>
        <w:t>. According to the In</w:t>
      </w:r>
      <w:r w:rsidR="00233351">
        <w:rPr>
          <w:lang w:eastAsia="zh-CN"/>
        </w:rPr>
        <w:t>ternational Labor Organization.</w:t>
      </w:r>
      <w:r w:rsidR="007C1B77">
        <w:rPr>
          <w:lang w:eastAsia="zh-CN"/>
        </w:rPr>
        <w:t xml:space="preserve"> </w:t>
      </w:r>
      <w:r w:rsidR="003E53D0">
        <w:rPr>
          <w:lang w:eastAsia="zh-CN"/>
        </w:rPr>
        <w:t>Countless reasons such like economic situation in difference provinces, cultural differences, accents, distances from home and policies can cause them for migrations. To analyze this massive migration, a method that can select relevant variables and a process that can discovering patterns from them to extract migration information with understandable structure should be made.</w:t>
      </w:r>
    </w:p>
    <w:p w14:paraId="5BDB6935" w14:textId="77777777" w:rsidR="00233351" w:rsidRDefault="00233351" w:rsidP="007C1B77"/>
    <w:p w14:paraId="0B600081" w14:textId="4FD8DC28" w:rsidR="00233351" w:rsidRDefault="00AA5F0D" w:rsidP="007C1B77">
      <w:pPr>
        <w:rPr>
          <w:lang w:eastAsia="zh-CN"/>
        </w:rPr>
      </w:pPr>
      <w:r>
        <w:t xml:space="preserve">To analyze and make predictions for Chinese internal migrations, several facts might interfere the process. </w:t>
      </w:r>
      <w:r w:rsidR="00512E0B">
        <w:t xml:space="preserve">In despite of the difference of policies among provinces, the analysis of Chinese internal migration need to take the impact of policies into consideration. Super large cities like Shanghai and Beijing are implementing policies for controlling the total amount of </w:t>
      </w:r>
      <w:r>
        <w:t>migrators each year by enhancing the requirement for migrators to be registered as local residences</w:t>
      </w:r>
      <w:r w:rsidR="00F40D2E">
        <w:t>, which is also called the Hukou (Residence Registration) policy</w:t>
      </w:r>
      <w:r>
        <w:t>.</w:t>
      </w:r>
      <w:r w:rsidR="00512E0B">
        <w:t xml:space="preserve"> </w:t>
      </w:r>
      <w:r>
        <w:t xml:space="preserve">Some cities, however took actions in welcoming migrators from other provinces, especially migrators with high </w:t>
      </w:r>
      <w:r>
        <w:rPr>
          <w:lang w:eastAsia="zh-CN"/>
        </w:rPr>
        <w:t xml:space="preserve">education background. </w:t>
      </w:r>
      <w:r w:rsidR="00F40D2E">
        <w:t xml:space="preserve">Since Hukou policies play important role in migrations, an internal migration model in China need considering these policies. </w:t>
      </w:r>
      <w:r>
        <w:rPr>
          <w:lang w:eastAsia="zh-CN"/>
        </w:rPr>
        <w:t>Understandingly, these policies are hard to be represented as numbers, which makes building models based on priori knowledge difficult in this area.</w:t>
      </w:r>
      <w:r w:rsidR="00D2573B">
        <w:rPr>
          <w:lang w:eastAsia="zh-CN"/>
        </w:rPr>
        <w:t xml:space="preserve"> To get rid of this problem, instead of using the data directly represent the policy impact, this paper utilizes economics and environmental data to indirectly represent it, which means, this paper is not using any direct policy data as priori knowledge for analyzing migrations but utilizing many other data that will be effected by the policy</w:t>
      </w:r>
      <w:r w:rsidR="007C1B77">
        <w:rPr>
          <w:lang w:eastAsia="zh-CN"/>
        </w:rPr>
        <w:t xml:space="preserve"> and, at the same time, highly related to migrations</w:t>
      </w:r>
      <w:r w:rsidR="00D2573B">
        <w:rPr>
          <w:lang w:eastAsia="zh-CN"/>
        </w:rPr>
        <w:t xml:space="preserve"> for modelling.</w:t>
      </w:r>
    </w:p>
    <w:p w14:paraId="154B2F13" w14:textId="77777777" w:rsidR="00AA5F0D" w:rsidRDefault="00AA5F0D" w:rsidP="007C1B77">
      <w:pPr>
        <w:rPr>
          <w:lang w:eastAsia="zh-CN"/>
        </w:rPr>
      </w:pPr>
    </w:p>
    <w:p w14:paraId="00599CC3" w14:textId="489E4FC7" w:rsidR="00AA5F0D" w:rsidRDefault="00AA5F0D" w:rsidP="007C1B77">
      <w:pPr>
        <w:rPr>
          <w:lang w:eastAsia="zh-CN"/>
        </w:rPr>
      </w:pPr>
      <w:r>
        <w:rPr>
          <w:lang w:eastAsia="zh-CN"/>
        </w:rPr>
        <w:t xml:space="preserve">When considering the </w:t>
      </w:r>
      <w:r w:rsidR="00B95752">
        <w:rPr>
          <w:lang w:eastAsia="zh-CN"/>
        </w:rPr>
        <w:t>behavior</w:t>
      </w:r>
      <w:r>
        <w:rPr>
          <w:lang w:eastAsia="zh-CN"/>
        </w:rPr>
        <w:t xml:space="preserve"> of immigration</w:t>
      </w:r>
      <w:r w:rsidR="00B95752">
        <w:rPr>
          <w:lang w:eastAsia="zh-CN"/>
        </w:rPr>
        <w:t xml:space="preserve">, the “hidden residence” as mentioned by Robert (2002) </w:t>
      </w:r>
      <w:r w:rsidR="00975752">
        <w:rPr>
          <w:lang w:eastAsia="zh-CN"/>
        </w:rPr>
        <w:t>is effective to the statistics analysis. Many Chinese citizens migrate for 1-year or even short time jobs but not for residence, this causes the real situation of migrators are hard to be represented by the data of local changes in registered residence.</w:t>
      </w:r>
      <w:r w:rsidR="00EE7A9B">
        <w:rPr>
          <w:lang w:eastAsia="zh-CN"/>
        </w:rPr>
        <w:t xml:space="preserve"> In this paper, with the contribution of National Bureau of Statistics of China, employs several investigated data sets from 2009 to 2014. These data</w:t>
      </w:r>
      <w:r w:rsidR="00C42F64">
        <w:rPr>
          <w:lang w:eastAsia="zh-CN"/>
        </w:rPr>
        <w:t xml:space="preserve"> are conducted by thousands of face-to-face surveys for migrators between 2009 to 2014, which can more clearly presented the true situations for individual migrator, especially for those without residence registrations.</w:t>
      </w:r>
    </w:p>
    <w:p w14:paraId="3405DD0F" w14:textId="77777777" w:rsidR="00975752" w:rsidRDefault="00975752" w:rsidP="007C1B77">
      <w:pPr>
        <w:rPr>
          <w:lang w:eastAsia="zh-CN"/>
        </w:rPr>
      </w:pPr>
    </w:p>
    <w:p w14:paraId="5C79BB5B" w14:textId="5FAFCF74" w:rsidR="003E53D0" w:rsidRDefault="003E53D0" w:rsidP="007C1B77">
      <w:pPr>
        <w:rPr>
          <w:lang w:eastAsia="zh-CN"/>
        </w:rPr>
      </w:pPr>
      <w:r>
        <w:rPr>
          <w:lang w:eastAsia="zh-CN"/>
        </w:rPr>
        <w:t>In addition, the different cultures from various places inside China remain hig</w:t>
      </w:r>
      <w:r w:rsidR="00A811FB">
        <w:rPr>
          <w:lang w:eastAsia="zh-CN"/>
        </w:rPr>
        <w:t>hly influent for migrations. A destination with a different culture, or with an accent that can not even be understandable for one migrator clearly cannot be attractable. The process of finding how different cult</w:t>
      </w:r>
      <w:r w:rsidR="0030739E">
        <w:rPr>
          <w:lang w:eastAsia="zh-CN"/>
        </w:rPr>
        <w:t>ure exact change the decision for</w:t>
      </w:r>
      <w:r w:rsidR="00BF692A">
        <w:rPr>
          <w:lang w:eastAsia="zh-CN"/>
        </w:rPr>
        <w:t xml:space="preserve"> one</w:t>
      </w:r>
      <w:r w:rsidR="00A811FB">
        <w:rPr>
          <w:lang w:eastAsia="zh-CN"/>
        </w:rPr>
        <w:t xml:space="preserve"> migrator could be unavailable since the description of one culture cannot be represented as numbers. In this case, the historical migration rates with distances between provinces can be used for representing the </w:t>
      </w:r>
      <w:r w:rsidR="0030739E">
        <w:rPr>
          <w:lang w:eastAsia="zh-CN"/>
        </w:rPr>
        <w:t xml:space="preserve">culture </w:t>
      </w:r>
      <w:r w:rsidR="00A811FB">
        <w:rPr>
          <w:lang w:eastAsia="zh-CN"/>
        </w:rPr>
        <w:t>eff</w:t>
      </w:r>
      <w:r w:rsidR="0030739E">
        <w:rPr>
          <w:lang w:eastAsia="zh-CN"/>
        </w:rPr>
        <w:t>ect of one destination to migrators since with similar valuables in other attributes, the higher the migration rate is, the more similar culture they may share tends to.</w:t>
      </w:r>
    </w:p>
    <w:p w14:paraId="451583F3" w14:textId="77777777" w:rsidR="003E53D0" w:rsidRDefault="003E53D0" w:rsidP="007C1B77">
      <w:pPr>
        <w:rPr>
          <w:lang w:eastAsia="zh-CN"/>
        </w:rPr>
      </w:pPr>
    </w:p>
    <w:p w14:paraId="7645F3C1" w14:textId="64B811E9" w:rsidR="00F40D2E" w:rsidRDefault="00975752" w:rsidP="00B034B3">
      <w:pPr>
        <w:widowControl w:val="0"/>
        <w:autoSpaceDE w:val="0"/>
        <w:autoSpaceDN w:val="0"/>
        <w:adjustRightInd w:val="0"/>
        <w:rPr>
          <w:lang w:eastAsia="zh-CN"/>
        </w:rPr>
      </w:pPr>
      <w:r>
        <w:rPr>
          <w:lang w:eastAsia="zh-CN"/>
        </w:rPr>
        <w:t xml:space="preserve">This paper establishes models for analyzing migration attentions between provinces and individual intention for migration </w:t>
      </w:r>
      <w:r w:rsidR="00F40D2E">
        <w:rPr>
          <w:lang w:eastAsia="zh-CN"/>
        </w:rPr>
        <w:t>without much priori knowledge. Rather than using some attributes that has been considered as related to migration by priori knowledge</w:t>
      </w:r>
      <w:r w:rsidR="00D2573B">
        <w:rPr>
          <w:lang w:eastAsia="zh-CN"/>
        </w:rPr>
        <w:t xml:space="preserve"> for further analyzing,</w:t>
      </w:r>
      <w:r w:rsidR="00F40D2E">
        <w:rPr>
          <w:lang w:eastAsia="zh-CN"/>
        </w:rPr>
        <w:t xml:space="preserve"> this paper use</w:t>
      </w:r>
      <w:r>
        <w:rPr>
          <w:lang w:eastAsia="zh-CN"/>
        </w:rPr>
        <w:t xml:space="preserve"> various </w:t>
      </w:r>
      <w:r w:rsidR="00F40D2E">
        <w:rPr>
          <w:lang w:eastAsia="zh-CN"/>
        </w:rPr>
        <w:t xml:space="preserve">attributes and only select few from them for further analysis by calculating </w:t>
      </w:r>
      <w:r w:rsidR="00D2573B">
        <w:rPr>
          <w:lang w:eastAsia="zh-CN"/>
        </w:rPr>
        <w:t xml:space="preserve">and comparing </w:t>
      </w:r>
      <w:r w:rsidR="00F40D2E">
        <w:rPr>
          <w:lang w:eastAsia="zh-CN"/>
        </w:rPr>
        <w:t xml:space="preserve">the </w:t>
      </w:r>
      <w:r w:rsidR="007C1B77" w:rsidRPr="007C1B77">
        <w:rPr>
          <w:lang w:eastAsia="zh-CN"/>
        </w:rPr>
        <w:t>the maximal</w:t>
      </w:r>
      <w:r w:rsidR="007C1B77">
        <w:rPr>
          <w:lang w:eastAsia="zh-CN"/>
        </w:rPr>
        <w:t xml:space="preserve"> </w:t>
      </w:r>
      <w:r w:rsidR="007C1B77" w:rsidRPr="007C1B77">
        <w:rPr>
          <w:lang w:eastAsia="zh-CN"/>
        </w:rPr>
        <w:t>information coefficient</w:t>
      </w:r>
      <w:r w:rsidR="00D2573B">
        <w:rPr>
          <w:lang w:eastAsia="zh-CN"/>
        </w:rPr>
        <w:t xml:space="preserve"> scores before further classification algorithms and Artificial Neural Network (ANN) applied. </w:t>
      </w:r>
      <w:r w:rsidR="007C1B77">
        <w:rPr>
          <w:lang w:eastAsia="zh-CN"/>
        </w:rPr>
        <w:t>S</w:t>
      </w:r>
      <w:r w:rsidR="00EE7A9B">
        <w:rPr>
          <w:lang w:eastAsia="zh-CN"/>
        </w:rPr>
        <w:t>ince one can select as many attributes as possible and the model will select potentially correlated features automatically, the process is built with little priori knowledge, which enable related problems in this area using the same process.</w:t>
      </w:r>
    </w:p>
    <w:p w14:paraId="1F0AC067" w14:textId="6550B837" w:rsidR="00EE7A9B" w:rsidRDefault="00B034B3" w:rsidP="00B034B3">
      <w:pPr>
        <w:pStyle w:val="Heading1"/>
        <w:rPr>
          <w:lang w:eastAsia="zh-CN"/>
        </w:rPr>
      </w:pPr>
      <w:bookmarkStart w:id="1" w:name="_Toc459386543"/>
      <w:r>
        <w:rPr>
          <w:lang w:eastAsia="zh-CN"/>
        </w:rPr>
        <w:t>2. Design</w:t>
      </w:r>
      <w:bookmarkEnd w:id="1"/>
    </w:p>
    <w:p w14:paraId="0494021F" w14:textId="77777777" w:rsidR="00B034B3" w:rsidRDefault="00B034B3" w:rsidP="00B034B3"/>
    <w:p w14:paraId="3D221702" w14:textId="51B7EEBD" w:rsidR="00B034B3" w:rsidRDefault="008173AB" w:rsidP="00B034B3">
      <w:pPr>
        <w:rPr>
          <w:lang w:eastAsia="zh-CN"/>
        </w:rPr>
      </w:pPr>
      <w:r>
        <w:rPr>
          <w:lang w:eastAsia="zh-CN"/>
        </w:rPr>
        <w:t>Almost all meaningful analysis of internal migration in China begins with the analysis of the impact of various variables, such as economic development, pol</w:t>
      </w:r>
      <w:r w:rsidR="007F76DC">
        <w:rPr>
          <w:lang w:eastAsia="zh-CN"/>
        </w:rPr>
        <w:t>icies, health-care and insurance</w:t>
      </w:r>
      <w:r>
        <w:rPr>
          <w:lang w:eastAsia="zh-CN"/>
        </w:rPr>
        <w:t xml:space="preserve"> onto the </w:t>
      </w:r>
      <w:r w:rsidR="007F76DC">
        <w:rPr>
          <w:lang w:eastAsia="zh-CN"/>
        </w:rPr>
        <w:t>migration figures. However, in traditional methods of demographic analysis, to propose assumptions for the impact from several variables to internal migration requir</w:t>
      </w:r>
      <w:r w:rsidR="00BF692A">
        <w:rPr>
          <w:lang w:eastAsia="zh-CN"/>
        </w:rPr>
        <w:t xml:space="preserve">es much priori knowledge and will be time-consuming for researchers for analyzing each variables themselves. </w:t>
      </w:r>
    </w:p>
    <w:p w14:paraId="67B40089" w14:textId="77777777" w:rsidR="008146F5" w:rsidRDefault="008146F5" w:rsidP="00B034B3">
      <w:pPr>
        <w:rPr>
          <w:lang w:eastAsia="zh-CN"/>
        </w:rPr>
      </w:pPr>
    </w:p>
    <w:p w14:paraId="5A29C778" w14:textId="532F4FB4" w:rsidR="008146F5" w:rsidRDefault="008146F5" w:rsidP="00B034B3">
      <w:pPr>
        <w:rPr>
          <w:lang w:eastAsia="zh-CN"/>
        </w:rPr>
      </w:pPr>
      <w:r>
        <w:rPr>
          <w:lang w:eastAsia="zh-CN"/>
        </w:rPr>
        <w:t xml:space="preserve">To improve the process of internal migration analysis, a more automatic method is necessary. This method should be with the ability for selecting variables from received provided data, which are most </w:t>
      </w:r>
      <w:r w:rsidR="00BB564F">
        <w:rPr>
          <w:lang w:eastAsia="zh-CN"/>
        </w:rPr>
        <w:t xml:space="preserve">correlated </w:t>
      </w:r>
      <w:r>
        <w:rPr>
          <w:lang w:eastAsia="zh-CN"/>
        </w:rPr>
        <w:t>to target variable</w:t>
      </w:r>
      <w:r w:rsidR="00BB564F">
        <w:rPr>
          <w:lang w:eastAsia="zh-CN"/>
        </w:rPr>
        <w:t xml:space="preserve"> relation types</w:t>
      </w:r>
      <w:r>
        <w:rPr>
          <w:lang w:eastAsia="zh-CN"/>
        </w:rPr>
        <w:t>, which is migration rate or the destination for one individual migrator each year in this paper, and be possible to reduce dimensions if necessary, in case of large amount of variables or data set for further reduction and, finally, be with a method for comparing various data mining algorithms for picking the best algorithm for a particular data set. This paper provides such an automatic process for migration analysis and use it into the Chinese internal migration research. The whole process contains the following particular algorithms.</w:t>
      </w:r>
    </w:p>
    <w:p w14:paraId="7B28AF5C" w14:textId="77777777" w:rsidR="008146F5" w:rsidRDefault="008146F5" w:rsidP="00B034B3">
      <w:pPr>
        <w:rPr>
          <w:lang w:eastAsia="zh-CN"/>
        </w:rPr>
      </w:pPr>
    </w:p>
    <w:p w14:paraId="159F8E30" w14:textId="7EA0A0CA" w:rsidR="00191134" w:rsidRDefault="00BB564F" w:rsidP="00191134">
      <w:pPr>
        <w:widowControl w:val="0"/>
        <w:autoSpaceDE w:val="0"/>
        <w:autoSpaceDN w:val="0"/>
        <w:adjustRightInd w:val="0"/>
        <w:rPr>
          <w:lang w:eastAsia="zh-CN"/>
        </w:rPr>
      </w:pPr>
      <w:r>
        <w:t>Maximal information coefficient (MIC) is a measure of a wild range of associations both functional and not. A given internal migration dataset contains plenty of variables, which may contain important, undiscovered relationships between them. T</w:t>
      </w:r>
      <w:r w:rsidR="00F768E0">
        <w:t xml:space="preserve">o compare correlations between pairs of data, </w:t>
      </w:r>
      <w:r w:rsidR="0075037A">
        <w:t>a score for relationships between variables is necessary to be calculated and sorted for picking up important variables for further research. A</w:t>
      </w:r>
      <w:r w:rsidR="00F768E0">
        <w:t xml:space="preserve">s a statistical method with the property </w:t>
      </w:r>
      <w:r w:rsidR="00F768E0" w:rsidRPr="00F768E0">
        <w:t>of generality and equitability</w:t>
      </w:r>
      <w:r w:rsidR="0075037A">
        <w:t>, MIC shows great performance in providing scores for correlations</w:t>
      </w:r>
      <w:r w:rsidR="00F768E0">
        <w:t>.</w:t>
      </w:r>
      <w:r w:rsidR="0075037A">
        <w:t xml:space="preserve"> As a general algorithm, MIC can capture a large range of relationships </w:t>
      </w:r>
      <w:r w:rsidR="004C54D3">
        <w:t>between variables</w:t>
      </w:r>
      <w:r w:rsidR="00191134">
        <w:t xml:space="preserve"> based on the idea that if a concrete relationship exists between variables, then on the scatterplot, a grid of these two variables can be drawn that partitions the data to encapsulate that </w:t>
      </w:r>
      <w:r w:rsidR="00FC1D9A">
        <w:t>relationship (</w:t>
      </w:r>
      <w:r w:rsidR="00191134">
        <w:t>2)</w:t>
      </w:r>
      <w:r w:rsidR="00191134">
        <w:rPr>
          <w:lang w:eastAsia="zh-CN"/>
        </w:rPr>
        <w:t>.</w:t>
      </w:r>
    </w:p>
    <w:p w14:paraId="3C26B882" w14:textId="77777777" w:rsidR="006479B0" w:rsidRDefault="006479B0" w:rsidP="00191134">
      <w:pPr>
        <w:widowControl w:val="0"/>
        <w:autoSpaceDE w:val="0"/>
        <w:autoSpaceDN w:val="0"/>
        <w:adjustRightInd w:val="0"/>
        <w:rPr>
          <w:lang w:eastAsia="zh-CN"/>
        </w:rPr>
      </w:pPr>
    </w:p>
    <w:p w14:paraId="34811C82" w14:textId="7A68E241" w:rsidR="006479B0" w:rsidRDefault="006479B0" w:rsidP="00191134">
      <w:pPr>
        <w:widowControl w:val="0"/>
        <w:autoSpaceDE w:val="0"/>
        <w:autoSpaceDN w:val="0"/>
        <w:adjustRightInd w:val="0"/>
        <w:rPr>
          <w:lang w:eastAsia="zh-CN"/>
        </w:rPr>
      </w:pPr>
      <w:r>
        <w:rPr>
          <w:lang w:eastAsia="zh-CN"/>
        </w:rPr>
        <w:t>The MIC score and strength relationships between variables can be shown as following:</w:t>
      </w:r>
    </w:p>
    <w:p w14:paraId="75F95CC5" w14:textId="77777777" w:rsidR="006479B0" w:rsidRDefault="006479B0" w:rsidP="00191134">
      <w:pPr>
        <w:widowControl w:val="0"/>
        <w:autoSpaceDE w:val="0"/>
        <w:autoSpaceDN w:val="0"/>
        <w:adjustRightInd w:val="0"/>
        <w:rPr>
          <w:lang w:eastAsia="zh-CN"/>
        </w:rPr>
      </w:pPr>
    </w:p>
    <w:tbl>
      <w:tblPr>
        <w:tblStyle w:val="PlainTable5"/>
        <w:tblW w:w="9360" w:type="dxa"/>
        <w:tblLook w:val="04A0" w:firstRow="1" w:lastRow="0" w:firstColumn="1" w:lastColumn="0" w:noHBand="0" w:noVBand="1"/>
      </w:tblPr>
      <w:tblGrid>
        <w:gridCol w:w="1450"/>
        <w:gridCol w:w="1029"/>
        <w:gridCol w:w="867"/>
        <w:gridCol w:w="799"/>
        <w:gridCol w:w="1395"/>
        <w:gridCol w:w="1382"/>
        <w:gridCol w:w="1192"/>
        <w:gridCol w:w="1246"/>
      </w:tblGrid>
      <w:tr w:rsidR="006479B0" w14:paraId="3D9D5CAB" w14:textId="77777777" w:rsidTr="006479B0">
        <w:trPr>
          <w:cnfStyle w:val="100000000000" w:firstRow="1" w:lastRow="0" w:firstColumn="0" w:lastColumn="0" w:oddVBand="0" w:evenVBand="0" w:oddHBand="0" w:evenHBand="0" w:firstRowFirstColumn="0" w:firstRowLastColumn="0" w:lastRowFirstColumn="0" w:lastRowLastColumn="0"/>
          <w:trHeight w:val="478"/>
        </w:trPr>
        <w:tc>
          <w:tcPr>
            <w:cnfStyle w:val="001000000100" w:firstRow="0" w:lastRow="0" w:firstColumn="1" w:lastColumn="0" w:oddVBand="0" w:evenVBand="0" w:oddHBand="0" w:evenHBand="0" w:firstRowFirstColumn="1" w:firstRowLastColumn="0" w:lastRowFirstColumn="0" w:lastRowLastColumn="0"/>
            <w:tcW w:w="1450" w:type="dxa"/>
            <w:vAlign w:val="center"/>
          </w:tcPr>
          <w:p w14:paraId="7BCC9B13" w14:textId="154EAAA3" w:rsidR="006479B0" w:rsidRPr="006479B0" w:rsidRDefault="006479B0" w:rsidP="006479B0">
            <w:pPr>
              <w:widowControl w:val="0"/>
              <w:autoSpaceDE w:val="0"/>
              <w:autoSpaceDN w:val="0"/>
              <w:adjustRightInd w:val="0"/>
              <w:jc w:val="center"/>
              <w:rPr>
                <w:sz w:val="24"/>
                <w:lang w:eastAsia="zh-CN"/>
              </w:rPr>
            </w:pPr>
            <w:r w:rsidRPr="006479B0">
              <w:rPr>
                <w:sz w:val="24"/>
                <w:lang w:eastAsia="zh-CN"/>
              </w:rPr>
              <w:t>Relationship</w:t>
            </w:r>
          </w:p>
        </w:tc>
        <w:tc>
          <w:tcPr>
            <w:tcW w:w="1029" w:type="dxa"/>
            <w:vAlign w:val="center"/>
          </w:tcPr>
          <w:p w14:paraId="736613A5" w14:textId="1DEBBA83" w:rsidR="006479B0" w:rsidRPr="006479B0" w:rsidRDefault="006479B0" w:rsidP="006479B0">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sz w:val="24"/>
                <w:lang w:eastAsia="zh-CN"/>
              </w:rPr>
            </w:pPr>
            <w:r w:rsidRPr="006479B0">
              <w:rPr>
                <w:sz w:val="24"/>
                <w:lang w:eastAsia="zh-CN"/>
              </w:rPr>
              <w:t>Random</w:t>
            </w:r>
          </w:p>
        </w:tc>
        <w:tc>
          <w:tcPr>
            <w:tcW w:w="867" w:type="dxa"/>
            <w:vAlign w:val="center"/>
          </w:tcPr>
          <w:p w14:paraId="2E0CA8F0" w14:textId="0F4643AE" w:rsidR="006479B0" w:rsidRPr="006479B0" w:rsidRDefault="006479B0" w:rsidP="006479B0">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sz w:val="24"/>
                <w:lang w:eastAsia="zh-CN"/>
              </w:rPr>
            </w:pPr>
            <w:r w:rsidRPr="006479B0">
              <w:rPr>
                <w:sz w:val="24"/>
                <w:lang w:eastAsia="zh-CN"/>
              </w:rPr>
              <w:t>Linear</w:t>
            </w:r>
          </w:p>
        </w:tc>
        <w:tc>
          <w:tcPr>
            <w:tcW w:w="799" w:type="dxa"/>
            <w:vAlign w:val="center"/>
          </w:tcPr>
          <w:p w14:paraId="36B9CCBD" w14:textId="159F1200" w:rsidR="006479B0" w:rsidRPr="006479B0" w:rsidRDefault="006479B0" w:rsidP="006479B0">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sz w:val="24"/>
                <w:lang w:eastAsia="zh-CN"/>
              </w:rPr>
            </w:pPr>
            <w:r w:rsidRPr="006479B0">
              <w:rPr>
                <w:sz w:val="24"/>
                <w:lang w:eastAsia="zh-CN"/>
              </w:rPr>
              <w:t>Cubic</w:t>
            </w:r>
          </w:p>
        </w:tc>
        <w:tc>
          <w:tcPr>
            <w:tcW w:w="1395" w:type="dxa"/>
            <w:vAlign w:val="center"/>
          </w:tcPr>
          <w:p w14:paraId="10F0486D" w14:textId="12824ECA" w:rsidR="006479B0" w:rsidRPr="006479B0" w:rsidRDefault="006479B0" w:rsidP="006479B0">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sz w:val="24"/>
                <w:lang w:eastAsia="zh-CN"/>
              </w:rPr>
            </w:pPr>
            <w:r w:rsidRPr="006479B0">
              <w:rPr>
                <w:sz w:val="24"/>
                <w:lang w:eastAsia="zh-CN"/>
              </w:rPr>
              <w:t>Exponential</w:t>
            </w:r>
          </w:p>
        </w:tc>
        <w:tc>
          <w:tcPr>
            <w:tcW w:w="1382" w:type="dxa"/>
            <w:vAlign w:val="center"/>
          </w:tcPr>
          <w:p w14:paraId="6D17484C" w14:textId="2C15451F" w:rsidR="006479B0" w:rsidRPr="006479B0" w:rsidRDefault="006479B0" w:rsidP="006479B0">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sz w:val="24"/>
                <w:lang w:eastAsia="zh-CN"/>
              </w:rPr>
            </w:pPr>
            <w:r w:rsidRPr="006479B0">
              <w:rPr>
                <w:sz w:val="24"/>
                <w:lang w:eastAsia="zh-CN"/>
              </w:rPr>
              <w:t>Categorical</w:t>
            </w:r>
          </w:p>
        </w:tc>
        <w:tc>
          <w:tcPr>
            <w:tcW w:w="1192" w:type="dxa"/>
            <w:vAlign w:val="center"/>
          </w:tcPr>
          <w:p w14:paraId="313D8F7C" w14:textId="47097068" w:rsidR="006479B0" w:rsidRPr="006479B0" w:rsidRDefault="006479B0" w:rsidP="006479B0">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sz w:val="24"/>
                <w:lang w:eastAsia="zh-CN"/>
              </w:rPr>
            </w:pPr>
            <w:r w:rsidRPr="006479B0">
              <w:rPr>
                <w:sz w:val="24"/>
                <w:lang w:eastAsia="zh-CN"/>
              </w:rPr>
              <w:t>Parabolic</w:t>
            </w:r>
          </w:p>
        </w:tc>
        <w:tc>
          <w:tcPr>
            <w:tcW w:w="1246" w:type="dxa"/>
            <w:vAlign w:val="center"/>
          </w:tcPr>
          <w:p w14:paraId="21B655E6" w14:textId="04998CEB" w:rsidR="006479B0" w:rsidRPr="006479B0" w:rsidRDefault="006479B0" w:rsidP="006479B0">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sz w:val="24"/>
                <w:lang w:eastAsia="zh-CN"/>
              </w:rPr>
            </w:pPr>
            <w:r w:rsidRPr="006479B0">
              <w:rPr>
                <w:sz w:val="24"/>
                <w:lang w:eastAsia="zh-CN"/>
              </w:rPr>
              <w:t>Sinusoidal</w:t>
            </w:r>
          </w:p>
        </w:tc>
      </w:tr>
      <w:tr w:rsidR="006479B0" w14:paraId="0DB2896C" w14:textId="77777777" w:rsidTr="006479B0">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450" w:type="dxa"/>
            <w:vAlign w:val="center"/>
          </w:tcPr>
          <w:p w14:paraId="58F8D2ED" w14:textId="05F4DDC0" w:rsidR="006479B0" w:rsidRDefault="006479B0" w:rsidP="006479B0">
            <w:pPr>
              <w:widowControl w:val="0"/>
              <w:autoSpaceDE w:val="0"/>
              <w:autoSpaceDN w:val="0"/>
              <w:adjustRightInd w:val="0"/>
              <w:jc w:val="center"/>
              <w:rPr>
                <w:lang w:eastAsia="zh-CN"/>
              </w:rPr>
            </w:pPr>
            <w:r>
              <w:rPr>
                <w:lang w:eastAsia="zh-CN"/>
              </w:rPr>
              <w:t>MIC</w:t>
            </w:r>
          </w:p>
        </w:tc>
        <w:tc>
          <w:tcPr>
            <w:tcW w:w="1029" w:type="dxa"/>
            <w:vAlign w:val="center"/>
          </w:tcPr>
          <w:p w14:paraId="5CC0C0E3" w14:textId="775EEA0F" w:rsidR="006479B0" w:rsidRDefault="006479B0" w:rsidP="006479B0">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0.18</w:t>
            </w:r>
          </w:p>
        </w:tc>
        <w:tc>
          <w:tcPr>
            <w:tcW w:w="867" w:type="dxa"/>
            <w:vAlign w:val="center"/>
          </w:tcPr>
          <w:p w14:paraId="69B4A8CB" w14:textId="222E872E" w:rsidR="006479B0" w:rsidRDefault="006479B0" w:rsidP="006479B0">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1.00</w:t>
            </w:r>
          </w:p>
        </w:tc>
        <w:tc>
          <w:tcPr>
            <w:tcW w:w="799" w:type="dxa"/>
            <w:vAlign w:val="center"/>
          </w:tcPr>
          <w:p w14:paraId="52BC55E7" w14:textId="6E04C20E" w:rsidR="006479B0" w:rsidRDefault="006479B0" w:rsidP="006479B0">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1.00</w:t>
            </w:r>
          </w:p>
        </w:tc>
        <w:tc>
          <w:tcPr>
            <w:tcW w:w="1395" w:type="dxa"/>
            <w:vAlign w:val="center"/>
          </w:tcPr>
          <w:p w14:paraId="1E3856D0" w14:textId="4E1588AA" w:rsidR="006479B0" w:rsidRDefault="006479B0" w:rsidP="006479B0">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1.00</w:t>
            </w:r>
          </w:p>
        </w:tc>
        <w:tc>
          <w:tcPr>
            <w:tcW w:w="1382" w:type="dxa"/>
            <w:vAlign w:val="center"/>
          </w:tcPr>
          <w:p w14:paraId="72671F82" w14:textId="2B28BED2" w:rsidR="006479B0" w:rsidRDefault="006479B0" w:rsidP="006479B0">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1.00</w:t>
            </w:r>
          </w:p>
        </w:tc>
        <w:tc>
          <w:tcPr>
            <w:tcW w:w="1192" w:type="dxa"/>
            <w:vAlign w:val="center"/>
          </w:tcPr>
          <w:p w14:paraId="7930B609" w14:textId="552D48B1" w:rsidR="006479B0" w:rsidRDefault="006479B0" w:rsidP="006479B0">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1.00</w:t>
            </w:r>
          </w:p>
        </w:tc>
        <w:tc>
          <w:tcPr>
            <w:tcW w:w="1246" w:type="dxa"/>
            <w:vAlign w:val="center"/>
          </w:tcPr>
          <w:p w14:paraId="5CC46231" w14:textId="454A964D" w:rsidR="006479B0" w:rsidRDefault="006479B0" w:rsidP="006479B0">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1.00</w:t>
            </w:r>
          </w:p>
        </w:tc>
      </w:tr>
    </w:tbl>
    <w:p w14:paraId="24BCDF03" w14:textId="77777777" w:rsidR="006479B0" w:rsidRDefault="006479B0" w:rsidP="00191134">
      <w:pPr>
        <w:widowControl w:val="0"/>
        <w:autoSpaceDE w:val="0"/>
        <w:autoSpaceDN w:val="0"/>
        <w:adjustRightInd w:val="0"/>
        <w:jc w:val="left"/>
        <w:rPr>
          <w:lang w:eastAsia="zh-CN"/>
        </w:rPr>
      </w:pPr>
    </w:p>
    <w:p w14:paraId="654041C1" w14:textId="618FBC9B" w:rsidR="00FB758F" w:rsidRDefault="00C5053D" w:rsidP="00191134">
      <w:pPr>
        <w:widowControl w:val="0"/>
        <w:autoSpaceDE w:val="0"/>
        <w:autoSpaceDN w:val="0"/>
        <w:adjustRightInd w:val="0"/>
        <w:rPr>
          <w:lang w:eastAsia="zh-CN"/>
        </w:rPr>
      </w:pPr>
      <w:r>
        <w:rPr>
          <w:lang w:eastAsia="zh-CN"/>
        </w:rPr>
        <w:t>A MIC score approximating to 1.00 denotes a very strong relationship between variable and a MIC score around 0.18 means the relationship is quite weak.</w:t>
      </w:r>
    </w:p>
    <w:p w14:paraId="3402915F" w14:textId="77777777" w:rsidR="00C5053D" w:rsidRDefault="00C5053D" w:rsidP="00191134">
      <w:pPr>
        <w:widowControl w:val="0"/>
        <w:autoSpaceDE w:val="0"/>
        <w:autoSpaceDN w:val="0"/>
        <w:adjustRightInd w:val="0"/>
        <w:jc w:val="left"/>
        <w:rPr>
          <w:lang w:eastAsia="zh-CN"/>
        </w:rPr>
      </w:pPr>
    </w:p>
    <w:p w14:paraId="5E36E2A3" w14:textId="6265D4D0" w:rsidR="003A4CDC" w:rsidRDefault="003A4CDC" w:rsidP="003A4CDC">
      <w:pPr>
        <w:rPr>
          <w:shd w:val="clear" w:color="auto" w:fill="FFFFFF"/>
          <w:lang w:eastAsia="zh-CN"/>
        </w:rPr>
      </w:pPr>
      <w:r w:rsidRPr="003A4CDC">
        <w:rPr>
          <w:shd w:val="clear" w:color="auto" w:fill="FFFFFF"/>
        </w:rPr>
        <w:t>Principal component analysis (PCA) </w:t>
      </w:r>
      <w:r>
        <w:rPr>
          <w:shd w:val="clear" w:color="auto" w:fill="FFFFFF"/>
          <w:lang w:eastAsia="zh-CN"/>
        </w:rPr>
        <w:t>is a method for reducing dimensions for further analysis by converting a set of possible correlated data into a set of non-linearly correlated variables. The first few components calculated carries the larger variance</w:t>
      </w:r>
      <w:r w:rsidR="00017877">
        <w:rPr>
          <w:shd w:val="clear" w:color="auto" w:fill="FFFFFF"/>
          <w:lang w:eastAsia="zh-CN"/>
        </w:rPr>
        <w:t xml:space="preserve"> (information). Then, the data will be projected into such components, which can maximize the mutual information between original and projected data. Taking a two-dimensional data for example, the direction </w:t>
      </w:r>
      <m:oMath>
        <m:sSub>
          <m:sSubPr>
            <m:ctrlPr>
              <w:rPr>
                <w:rFonts w:ascii="Cambria Math" w:hAnsi="Cambria Math"/>
                <w:i/>
                <w:shd w:val="clear" w:color="auto" w:fill="FFFFFF"/>
                <w:lang w:eastAsia="zh-CN"/>
              </w:rPr>
            </m:ctrlPr>
          </m:sSubPr>
          <m:e>
            <m:r>
              <w:rPr>
                <w:rFonts w:ascii="Cambria Math" w:hAnsi="Cambria Math"/>
                <w:shd w:val="clear" w:color="auto" w:fill="FFFFFF"/>
                <w:lang w:eastAsia="zh-CN"/>
              </w:rPr>
              <m:t>u</m:t>
            </m:r>
          </m:e>
          <m:sub>
            <m:r>
              <w:rPr>
                <w:rFonts w:ascii="Cambria Math" w:hAnsi="Cambria Math"/>
                <w:shd w:val="clear" w:color="auto" w:fill="FFFFFF"/>
                <w:lang w:eastAsia="zh-CN"/>
              </w:rPr>
              <m:t>1</m:t>
            </m:r>
          </m:sub>
        </m:sSub>
      </m:oMath>
      <w:r w:rsidR="00017877">
        <w:rPr>
          <w:shd w:val="clear" w:color="auto" w:fill="FFFFFF"/>
          <w:lang w:eastAsia="zh-CN"/>
        </w:rPr>
        <w:t xml:space="preserve"> is calculated to preserve the most information in the data set.</w:t>
      </w:r>
    </w:p>
    <w:p w14:paraId="3CD21469" w14:textId="77777777" w:rsidR="00017877" w:rsidRDefault="00017877" w:rsidP="003A4CDC">
      <w:pPr>
        <w:rPr>
          <w:shd w:val="clear" w:color="auto" w:fill="FFFFFF"/>
          <w:lang w:eastAsia="zh-CN"/>
        </w:rPr>
      </w:pPr>
    </w:p>
    <w:p w14:paraId="6B99BF87" w14:textId="5214B56E" w:rsidR="00017877" w:rsidRDefault="00040A82" w:rsidP="00040A82">
      <w:pPr>
        <w:jc w:val="center"/>
        <w:rPr>
          <w:lang w:eastAsia="zh-CN"/>
        </w:rPr>
      </w:pPr>
      <w:r w:rsidRPr="00040A82">
        <w:rPr>
          <w:noProof/>
          <w:shd w:val="clear" w:color="auto" w:fill="FFFFFF"/>
        </w:rPr>
        <w:drawing>
          <wp:inline distT="0" distB="0" distL="0" distR="0" wp14:anchorId="7F8130CC" wp14:editId="0CFBB232">
            <wp:extent cx="2566035" cy="19308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69155" cy="1933226"/>
                    </a:xfrm>
                    <a:prstGeom prst="rect">
                      <a:avLst/>
                    </a:prstGeom>
                  </pic:spPr>
                </pic:pic>
              </a:graphicData>
            </a:graphic>
          </wp:inline>
        </w:drawing>
      </w:r>
    </w:p>
    <w:p w14:paraId="42B8B507" w14:textId="48D6C496" w:rsidR="00040A82" w:rsidRDefault="00040A82" w:rsidP="00040A82">
      <w:pPr>
        <w:jc w:val="center"/>
        <w:rPr>
          <w:lang w:eastAsia="zh-CN"/>
        </w:rPr>
      </w:pPr>
      <w:r>
        <w:rPr>
          <w:lang w:eastAsia="zh-CN"/>
        </w:rPr>
        <w:t>Img X</w:t>
      </w:r>
    </w:p>
    <w:p w14:paraId="72408F5F" w14:textId="77777777" w:rsidR="00040A82" w:rsidRDefault="00040A82" w:rsidP="00040A82">
      <w:pPr>
        <w:jc w:val="center"/>
        <w:rPr>
          <w:lang w:eastAsia="zh-CN"/>
        </w:rPr>
      </w:pPr>
    </w:p>
    <w:p w14:paraId="6E1547E5" w14:textId="72A4936D" w:rsidR="00C468E4" w:rsidRPr="00EC4D5B" w:rsidRDefault="00AC7A8E" w:rsidP="00C468E4">
      <w:pPr>
        <w:rPr>
          <w:lang w:eastAsia="zh-CN"/>
        </w:rPr>
      </w:pPr>
      <w:r>
        <w:rPr>
          <w:lang w:eastAsia="zh-CN"/>
        </w:rPr>
        <w:t xml:space="preserve">On image X, the observations marked by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n</m:t>
            </m:r>
          </m:sub>
        </m:sSub>
      </m:oMath>
      <w:r>
        <w:rPr>
          <w:lang w:eastAsia="zh-CN"/>
        </w:rPr>
        <w:t xml:space="preserve"> are projected onto a one-dimensional linear subspace with direction u, which can preserve largest possible information by one dimensional subspace.</w:t>
      </w:r>
    </w:p>
    <w:p w14:paraId="3B985C13" w14:textId="77777777" w:rsidR="00674415" w:rsidRDefault="00674415" w:rsidP="00674415">
      <w:pPr>
        <w:rPr>
          <w:lang w:eastAsia="zh-CN"/>
        </w:rPr>
      </w:pPr>
    </w:p>
    <w:p w14:paraId="71A4DE54" w14:textId="72E04A12" w:rsidR="00965441" w:rsidRDefault="00965441" w:rsidP="00040A82">
      <w:pPr>
        <w:rPr>
          <w:lang w:eastAsia="zh-CN"/>
        </w:rPr>
      </w:pPr>
      <w:r>
        <w:rPr>
          <w:lang w:eastAsia="zh-CN"/>
        </w:rPr>
        <w:t>More formally, for a data matrix X = [x1] … [xn]</w:t>
      </w:r>
      <w:r w:rsidRPr="00965441">
        <w:rPr>
          <w:vertAlign w:val="superscript"/>
          <w:lang w:eastAsia="zh-CN"/>
        </w:rPr>
        <w:t>T</w:t>
      </w:r>
      <w:r>
        <w:rPr>
          <w:lang w:eastAsia="zh-CN"/>
        </w:rPr>
        <w:t xml:space="preserve">, mean normalization should be done first for reducing the effects of different ranges of variables by computing the mean </w:t>
      </w:r>
      <m:oMath>
        <m:r>
          <w:rPr>
            <w:rFonts w:ascii="Cambria Math" w:hAnsi="Cambria Math"/>
            <w:lang w:eastAsia="zh-CN"/>
          </w:rPr>
          <m:t>μ</m:t>
        </m:r>
      </m:oMath>
      <w:r>
        <w:rPr>
          <w:lang w:eastAsia="zh-CN"/>
        </w:rPr>
        <w:t xml:space="preserve"> and replacing all data points x</w:t>
      </w:r>
      <w:r>
        <w:rPr>
          <w:vertAlign w:val="subscript"/>
          <w:lang w:eastAsia="zh-CN"/>
        </w:rPr>
        <w:t>i</w:t>
      </w:r>
      <w:r>
        <w:rPr>
          <w:lang w:eastAsia="zh-CN"/>
        </w:rPr>
        <w:t xml:space="preserve"> with </w:t>
      </w:r>
      <w:r w:rsidR="00E57005" w:rsidRPr="00E57005">
        <w:t>x̅ =</w:t>
      </w:r>
      <w:r w:rsidR="00E57005">
        <w:rPr>
          <w:rFonts w:ascii="Arial" w:eastAsia="Times New Roman" w:hAnsi="Arial" w:cs="Arial"/>
          <w:color w:val="222222"/>
          <w:shd w:val="clear" w:color="auto" w:fill="FFFFFF"/>
        </w:rPr>
        <w:t xml:space="preserve"> </w:t>
      </w:r>
      <w:r>
        <w:rPr>
          <w:lang w:eastAsia="zh-CN"/>
        </w:rPr>
        <w:t>x</w:t>
      </w:r>
      <w:r>
        <w:rPr>
          <w:vertAlign w:val="subscript"/>
          <w:lang w:eastAsia="zh-CN"/>
        </w:rPr>
        <w:t>i</w:t>
      </w:r>
      <w:r>
        <w:rPr>
          <w:lang w:eastAsia="zh-CN"/>
        </w:rPr>
        <w:t xml:space="preserve"> – </w:t>
      </w:r>
      <m:oMath>
        <m:r>
          <w:rPr>
            <w:rFonts w:ascii="Cambria Math" w:hAnsi="Cambria Math"/>
            <w:lang w:eastAsia="zh-CN"/>
          </w:rPr>
          <m:t>μ</m:t>
        </m:r>
      </m:oMath>
      <w:r w:rsidR="005941C6">
        <w:rPr>
          <w:lang w:eastAsia="zh-CN"/>
        </w:rPr>
        <w:t xml:space="preserve"> to result in a data covariance matrix </w:t>
      </w:r>
      <w:r w:rsidR="005941C6" w:rsidRPr="005941C6">
        <w:rPr>
          <w:b/>
        </w:rPr>
        <w:t>x̅</w:t>
      </w:r>
      <w:r>
        <w:rPr>
          <w:lang w:eastAsia="zh-CN"/>
        </w:rPr>
        <w:t xml:space="preserve">. </w:t>
      </w:r>
      <w:r w:rsidR="00E57005">
        <w:rPr>
          <w:lang w:eastAsia="zh-CN"/>
        </w:rPr>
        <w:t>Then, calculating the eigenvectors, which represent the variance of each dimension calculated by PCA, and the corresponding e</w:t>
      </w:r>
      <w:r w:rsidR="005941C6">
        <w:rPr>
          <w:lang w:eastAsia="zh-CN"/>
        </w:rPr>
        <w:t xml:space="preserve">igenvalues of the data covariance matrix </w:t>
      </w:r>
      <m:oMath>
        <m:r>
          <w:rPr>
            <w:rFonts w:ascii="Cambria Math" w:hAnsi="Cambria Math"/>
            <w:lang w:eastAsia="zh-CN"/>
          </w:rPr>
          <m:t xml:space="preserve">S= </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N</m:t>
            </m:r>
          </m:den>
        </m:f>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r>
          <m:rPr>
            <m:sty m:val="b"/>
          </m:rPr>
          <w:rPr>
            <w:rFonts w:ascii="Cambria Math" w:hAnsi="Cambria Math"/>
          </w:rPr>
          <m:t>x̅</m:t>
        </m:r>
      </m:oMath>
      <w:r w:rsidR="005941C6">
        <w:t xml:space="preserve">. After obtaining all eigenvectors and eigenvalues, a decision of the total amount of dimensions M is required. To choose the principal subspace, simply choose the M largest eigenvalues </w:t>
      </w: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m:t>
        </m:r>
      </m:oMath>
      <w:r w:rsidR="005941C6">
        <w:t xml:space="preserve"> and their associat</w:t>
      </w:r>
      <w:r w:rsidR="003E3937">
        <w:t>ed</w:t>
      </w:r>
      <w:r w:rsidR="005941C6">
        <w:t xml:space="preserve"> </w:t>
      </w:r>
      <w:r w:rsidR="005941C6">
        <w:rPr>
          <w:lang w:eastAsia="zh-CN"/>
        </w:rPr>
        <w:t xml:space="preserve">eigenvectors, which are the basis of the principal subspace. Finally, the projected vector can be calculated by </w:t>
      </w:r>
      <m:oMath>
        <m:r>
          <w:rPr>
            <w:rFonts w:ascii="Cambria Math" w:hAnsi="Cambria Math"/>
            <w:lang w:eastAsia="zh-CN"/>
          </w:rPr>
          <m:t>U</m:t>
        </m:r>
        <m:sSup>
          <m:sSupPr>
            <m:ctrlPr>
              <w:rPr>
                <w:rFonts w:ascii="Cambria Math" w:hAnsi="Cambria Math"/>
                <w:i/>
                <w:lang w:eastAsia="zh-CN"/>
              </w:rPr>
            </m:ctrlPr>
          </m:sSupPr>
          <m:e>
            <m:r>
              <w:rPr>
                <w:rFonts w:ascii="Cambria Math" w:hAnsi="Cambria Math"/>
                <w:lang w:eastAsia="zh-CN"/>
              </w:rPr>
              <m:t>U</m:t>
            </m:r>
          </m:e>
          <m:sup>
            <m:r>
              <w:rPr>
                <w:rFonts w:ascii="Cambria Math" w:hAnsi="Cambria Math"/>
                <w:lang w:eastAsia="zh-CN"/>
              </w:rPr>
              <m:t>T</m:t>
            </m:r>
          </m:sup>
        </m:sSup>
        <m:d>
          <m:dPr>
            <m:ctrlPr>
              <w:rPr>
                <w:rFonts w:ascii="Cambria Math" w:hAnsi="Cambria Math"/>
                <w:i/>
                <w:lang w:eastAsia="zh-CN"/>
              </w:rPr>
            </m:ctrlPr>
          </m:dPr>
          <m:e>
            <m:r>
              <w:rPr>
                <w:rFonts w:ascii="Cambria Math" w:hAnsi="Cambria Math"/>
                <w:lang w:eastAsia="zh-CN"/>
              </w:rPr>
              <m:t>x- μ</m:t>
            </m:r>
          </m:e>
        </m:d>
        <m:r>
          <w:rPr>
            <w:rFonts w:ascii="Cambria Math" w:hAnsi="Cambria Math"/>
            <w:lang w:eastAsia="zh-CN"/>
          </w:rPr>
          <m:t>+ μ</m:t>
        </m:r>
      </m:oMath>
      <w:r w:rsidR="005941C6">
        <w:rPr>
          <w:lang w:eastAsia="zh-CN"/>
        </w:rPr>
        <w:t>.</w:t>
      </w:r>
    </w:p>
    <w:p w14:paraId="2EB8BBAD" w14:textId="77777777" w:rsidR="006479B0" w:rsidRDefault="006479B0" w:rsidP="00040A82">
      <w:pPr>
        <w:rPr>
          <w:lang w:eastAsia="zh-CN"/>
        </w:rPr>
      </w:pPr>
    </w:p>
    <w:p w14:paraId="5016EE78" w14:textId="77777777" w:rsidR="006479B0" w:rsidRDefault="006479B0" w:rsidP="006479B0">
      <w:pPr>
        <w:rPr>
          <w:lang w:eastAsia="zh-CN"/>
        </w:rPr>
      </w:pPr>
      <w:r>
        <w:rPr>
          <w:lang w:eastAsia="zh-CN"/>
        </w:rPr>
        <w:t xml:space="preserve">The Artificial Neural Networks (ANN) are composed of nodes or units connected by links and each link also has a numeric weight </w:t>
      </w:r>
      <m:oMath>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i,j</m:t>
            </m:r>
          </m:sub>
        </m:sSub>
      </m:oMath>
      <w:r>
        <w:rPr>
          <w:lang w:eastAsia="zh-CN"/>
        </w:rPr>
        <w:t xml:space="preserve"> associated wit it, which determines the strength and sign of the connection (See img X) (3).</w:t>
      </w:r>
    </w:p>
    <w:p w14:paraId="1AC76091" w14:textId="77777777" w:rsidR="006479B0" w:rsidRDefault="006479B0" w:rsidP="006479B0">
      <w:pPr>
        <w:rPr>
          <w:lang w:eastAsia="zh-CN"/>
        </w:rPr>
      </w:pPr>
    </w:p>
    <w:p w14:paraId="6DD05C63" w14:textId="77777777" w:rsidR="006479B0" w:rsidRDefault="006479B0" w:rsidP="006479B0">
      <w:pPr>
        <w:jc w:val="center"/>
        <w:rPr>
          <w:lang w:eastAsia="zh-CN"/>
        </w:rPr>
      </w:pPr>
      <w:r w:rsidRPr="00674415">
        <w:rPr>
          <w:noProof/>
        </w:rPr>
        <w:drawing>
          <wp:inline distT="0" distB="0" distL="0" distR="0" wp14:anchorId="311B83EA" wp14:editId="07A0689A">
            <wp:extent cx="3223761" cy="2624173"/>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31971" cy="2630856"/>
                    </a:xfrm>
                    <a:prstGeom prst="rect">
                      <a:avLst/>
                    </a:prstGeom>
                  </pic:spPr>
                </pic:pic>
              </a:graphicData>
            </a:graphic>
          </wp:inline>
        </w:drawing>
      </w:r>
    </w:p>
    <w:p w14:paraId="6D752744" w14:textId="77777777" w:rsidR="006479B0" w:rsidRDefault="006479B0" w:rsidP="006479B0">
      <w:pPr>
        <w:rPr>
          <w:lang w:eastAsia="zh-CN"/>
        </w:rPr>
      </w:pPr>
    </w:p>
    <w:p w14:paraId="42704BB9" w14:textId="77777777" w:rsidR="006479B0" w:rsidRDefault="006479B0" w:rsidP="006479B0">
      <w:pPr>
        <w:jc w:val="center"/>
        <w:rPr>
          <w:lang w:eastAsia="zh-CN"/>
        </w:rPr>
      </w:pPr>
      <w:r>
        <w:rPr>
          <w:lang w:eastAsia="zh-CN"/>
        </w:rPr>
        <w:t>Img X</w:t>
      </w:r>
    </w:p>
    <w:p w14:paraId="6915C0F6" w14:textId="77777777" w:rsidR="006479B0" w:rsidRDefault="006479B0" w:rsidP="006479B0">
      <w:pPr>
        <w:rPr>
          <w:lang w:eastAsia="zh-CN"/>
        </w:rPr>
      </w:pPr>
    </w:p>
    <w:p w14:paraId="02988586" w14:textId="77777777" w:rsidR="006479B0" w:rsidRDefault="006479B0" w:rsidP="006479B0">
      <w:pPr>
        <w:rPr>
          <w:lang w:eastAsia="zh-CN"/>
        </w:rPr>
      </w:pPr>
      <w:r>
        <w:rPr>
          <w:lang w:eastAsia="zh-CN"/>
        </w:rPr>
        <w:t>In this paper, only feed-forward networks have been deployed, which have connections only in one direction.</w:t>
      </w:r>
    </w:p>
    <w:p w14:paraId="3047053A" w14:textId="77777777" w:rsidR="006479B0" w:rsidRDefault="006479B0" w:rsidP="006479B0">
      <w:pPr>
        <w:rPr>
          <w:lang w:eastAsia="zh-CN"/>
        </w:rPr>
      </w:pPr>
    </w:p>
    <w:p w14:paraId="2FA0479C" w14:textId="77777777" w:rsidR="006479B0" w:rsidRDefault="006479B0" w:rsidP="006479B0">
      <w:pPr>
        <w:rPr>
          <w:lang w:eastAsia="zh-CN"/>
        </w:rPr>
      </w:pPr>
      <w:r>
        <w:rPr>
          <w:lang w:eastAsia="zh-CN"/>
        </w:rPr>
        <w:t>With perception training rule, a simplified one hidden layer neural network (perceptron) as shown in Img X can be trained in following steps:</w:t>
      </w:r>
    </w:p>
    <w:p w14:paraId="32E7E55E" w14:textId="77777777" w:rsidR="006479B0" w:rsidRDefault="006479B0" w:rsidP="006479B0">
      <w:pPr>
        <w:jc w:val="center"/>
        <w:rPr>
          <w:lang w:eastAsia="zh-CN"/>
        </w:rPr>
      </w:pPr>
      <w:r w:rsidRPr="00C468E4">
        <w:rPr>
          <w:noProof/>
        </w:rPr>
        <w:drawing>
          <wp:inline distT="0" distB="0" distL="0" distR="0" wp14:anchorId="2FD97F17" wp14:editId="45ED5019">
            <wp:extent cx="2228083" cy="1031240"/>
            <wp:effectExtent l="0" t="0" r="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57632" cy="1044916"/>
                    </a:xfrm>
                    <a:prstGeom prst="rect">
                      <a:avLst/>
                    </a:prstGeom>
                  </pic:spPr>
                </pic:pic>
              </a:graphicData>
            </a:graphic>
          </wp:inline>
        </w:drawing>
      </w:r>
    </w:p>
    <w:p w14:paraId="05571BBF" w14:textId="77777777" w:rsidR="006479B0" w:rsidRDefault="006479B0" w:rsidP="006479B0">
      <w:pPr>
        <w:jc w:val="center"/>
        <w:rPr>
          <w:lang w:eastAsia="zh-CN"/>
        </w:rPr>
      </w:pPr>
      <w:r>
        <w:rPr>
          <w:lang w:eastAsia="zh-CN"/>
        </w:rPr>
        <w:t>Img X</w:t>
      </w:r>
    </w:p>
    <w:p w14:paraId="79D024A2" w14:textId="77777777" w:rsidR="006479B0" w:rsidRDefault="006479B0" w:rsidP="006479B0">
      <w:pPr>
        <w:rPr>
          <w:lang w:eastAsia="zh-CN"/>
        </w:rPr>
      </w:pPr>
    </w:p>
    <w:p w14:paraId="411A482C" w14:textId="77777777" w:rsidR="006479B0" w:rsidRDefault="006479B0" w:rsidP="006479B0">
      <w:pPr>
        <w:pStyle w:val="ListParagraph"/>
        <w:numPr>
          <w:ilvl w:val="0"/>
          <w:numId w:val="5"/>
        </w:numPr>
        <w:rPr>
          <w:lang w:eastAsia="zh-CN"/>
        </w:rPr>
      </w:pPr>
      <w:r>
        <w:rPr>
          <w:lang w:eastAsia="zh-CN"/>
        </w:rPr>
        <w:t>Set weights randomly;</w:t>
      </w:r>
    </w:p>
    <w:p w14:paraId="284F9A6D" w14:textId="77777777" w:rsidR="006479B0" w:rsidRDefault="006479B0" w:rsidP="006479B0">
      <w:pPr>
        <w:pStyle w:val="ListParagraph"/>
        <w:numPr>
          <w:ilvl w:val="0"/>
          <w:numId w:val="5"/>
        </w:numPr>
        <w:rPr>
          <w:lang w:eastAsia="zh-CN"/>
        </w:rPr>
      </w:pPr>
      <w:r>
        <w:rPr>
          <w:lang w:eastAsia="zh-CN"/>
        </w:rPr>
        <w:t xml:space="preserve">With one example come through, the output of the neural network </w:t>
      </w:r>
      <m:oMath>
        <m:r>
          <w:rPr>
            <w:rFonts w:ascii="Cambria Math" w:hAnsi="Cambria Math"/>
            <w:lang w:eastAsia="zh-CN"/>
          </w:rPr>
          <m:t>ο</m:t>
        </m:r>
      </m:oMath>
      <w:r>
        <w:rPr>
          <w:lang w:eastAsia="zh-CN"/>
        </w:rPr>
        <w:t xml:space="preserve"> can be calculated with the activation function </w:t>
      </w:r>
      <m:oMath>
        <m:r>
          <w:rPr>
            <w:rFonts w:ascii="Cambria Math" w:hAnsi="Cambria Math"/>
            <w:lang w:eastAsia="zh-CN"/>
          </w:rPr>
          <m:t>σ</m:t>
        </m:r>
      </m:oMath>
      <w:r>
        <w:rPr>
          <w:lang w:eastAsia="zh-CN"/>
        </w:rPr>
        <w:t xml:space="preserve"> and the weight between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 xml:space="preserve"> </m:t>
        </m:r>
      </m:oMath>
      <w:r>
        <w:rPr>
          <w:lang w:eastAsia="zh-CN"/>
        </w:rPr>
        <w:t xml:space="preserve">and the output layer </w:t>
      </w:r>
      <m:oMath>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i</m:t>
            </m:r>
          </m:sub>
        </m:sSub>
      </m:oMath>
      <w:r>
        <w:rPr>
          <w:lang w:eastAsia="zh-CN"/>
        </w:rPr>
        <w:t xml:space="preserve"> by:</w:t>
      </w:r>
    </w:p>
    <w:p w14:paraId="10E4044B" w14:textId="77777777" w:rsidR="006479B0" w:rsidRDefault="006479B0" w:rsidP="006479B0">
      <w:pPr>
        <w:ind w:left="720"/>
        <w:rPr>
          <w:lang w:eastAsia="zh-CN"/>
        </w:rPr>
      </w:pPr>
      <m:oMathPara>
        <m:oMath>
          <m:r>
            <w:rPr>
              <w:rFonts w:ascii="Cambria Math" w:hAnsi="Cambria Math"/>
              <w:lang w:eastAsia="zh-CN"/>
            </w:rPr>
            <m:t>ο= σ(</m:t>
          </m:r>
          <m:nary>
            <m:naryPr>
              <m:chr m:val="∑"/>
              <m:limLoc m:val="subSup"/>
              <m:ctrlPr>
                <w:rPr>
                  <w:rFonts w:ascii="Cambria Math" w:hAnsi="Cambria Math"/>
                  <w:i/>
                  <w:lang w:eastAsia="zh-CN"/>
                </w:rPr>
              </m:ctrlPr>
            </m:naryPr>
            <m:sub>
              <m:r>
                <w:rPr>
                  <w:rFonts w:ascii="Cambria Math" w:hAnsi="Cambria Math"/>
                  <w:lang w:eastAsia="zh-CN"/>
                </w:rPr>
                <m:t>i=0</m:t>
              </m:r>
            </m:sub>
            <m:sup>
              <m:r>
                <w:rPr>
                  <w:rFonts w:ascii="Cambria Math" w:hAnsi="Cambria Math"/>
                  <w:lang w:eastAsia="zh-CN"/>
                </w:rPr>
                <m:t>n</m:t>
              </m:r>
            </m:sup>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i</m:t>
                  </m:r>
                </m:sub>
              </m:sSub>
            </m:e>
          </m:nary>
          <m:r>
            <w:rPr>
              <w:rFonts w:ascii="Cambria Math" w:hAnsi="Cambria Math"/>
              <w:lang w:eastAsia="zh-CN"/>
            </w:rPr>
            <m:t>)</m:t>
          </m:r>
        </m:oMath>
      </m:oMathPara>
    </w:p>
    <w:p w14:paraId="168569AC" w14:textId="77777777" w:rsidR="006479B0" w:rsidRDefault="006479B0" w:rsidP="006479B0">
      <w:pPr>
        <w:pStyle w:val="ListParagraph"/>
        <w:numPr>
          <w:ilvl w:val="0"/>
          <w:numId w:val="5"/>
        </w:numPr>
        <w:rPr>
          <w:lang w:eastAsia="zh-CN"/>
        </w:rPr>
      </w:pPr>
      <w:r>
        <w:rPr>
          <w:lang w:eastAsia="zh-CN"/>
        </w:rPr>
        <w:t xml:space="preserve">When an example is misclassified, change the weights with the following function using the weight between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 xml:space="preserve"> </m:t>
        </m:r>
      </m:oMath>
      <w:r>
        <w:rPr>
          <w:lang w:eastAsia="zh-CN"/>
        </w:rPr>
        <w:t xml:space="preserve">and the output layer </w:t>
      </w:r>
      <m:oMath>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i</m:t>
            </m:r>
          </m:sub>
        </m:sSub>
      </m:oMath>
      <w:r>
        <w:rPr>
          <w:lang w:eastAsia="zh-CN"/>
        </w:rPr>
        <w:t>, the learning rate</w:t>
      </w:r>
      <m:oMath>
        <m:r>
          <w:rPr>
            <w:rFonts w:ascii="Cambria Math" w:hAnsi="Cambria Math"/>
            <w:lang w:eastAsia="zh-CN"/>
          </w:rPr>
          <m:t xml:space="preserve">  η</m:t>
        </m:r>
      </m:oMath>
      <w:r>
        <w:rPr>
          <w:lang w:eastAsia="zh-CN"/>
        </w:rPr>
        <w:t xml:space="preserve"> and the training set with vectors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oMath>
      <w:r>
        <w:rPr>
          <w:lang w:eastAsia="zh-CN"/>
        </w:rPr>
        <w:t xml:space="preserve"> with the corresponding targets </w:t>
      </w:r>
      <m:oMath>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i</m:t>
            </m:r>
          </m:sub>
        </m:sSub>
      </m:oMath>
      <w:r>
        <w:rPr>
          <w:lang w:eastAsia="zh-CN"/>
        </w:rPr>
        <w:t>:</w:t>
      </w:r>
    </w:p>
    <w:p w14:paraId="17339659" w14:textId="77777777" w:rsidR="006479B0" w:rsidRPr="00C468E4" w:rsidRDefault="00571623" w:rsidP="006479B0">
      <w:pPr>
        <w:pStyle w:val="ListParagraph"/>
        <w:ind w:left="1440"/>
        <w:rPr>
          <w:lang w:eastAsia="zh-CN"/>
        </w:rPr>
      </w:pPr>
      <m:oMathPara>
        <m:oMath>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i</m:t>
              </m:r>
            </m:sub>
          </m:sSub>
          <m:r>
            <w:rPr>
              <w:rFonts w:ascii="Cambria Math" w:hAnsi="Cambria Math"/>
              <w:lang w:eastAsia="zh-CN"/>
            </w:rPr>
            <m:t>+ η(</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i</m:t>
              </m:r>
            </m:sub>
          </m:sSub>
          <m:r>
            <w:rPr>
              <w:rFonts w:ascii="Cambria Math" w:hAnsi="Cambria Math"/>
              <w:lang w:eastAsia="zh-CN"/>
            </w:rPr>
            <m:t>- ο)</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oMath>
      </m:oMathPara>
    </w:p>
    <w:p w14:paraId="0004B817" w14:textId="77777777" w:rsidR="006479B0" w:rsidRDefault="006479B0" w:rsidP="00040A82">
      <w:pPr>
        <w:rPr>
          <w:lang w:eastAsia="zh-CN"/>
        </w:rPr>
      </w:pPr>
    </w:p>
    <w:p w14:paraId="1CC34B30" w14:textId="77777777" w:rsidR="005941C6" w:rsidRDefault="005941C6" w:rsidP="00040A82">
      <w:pPr>
        <w:rPr>
          <w:lang w:eastAsia="zh-CN"/>
        </w:rPr>
      </w:pPr>
    </w:p>
    <w:p w14:paraId="6538E185" w14:textId="77777777" w:rsidR="00E258BE" w:rsidRDefault="005941C6" w:rsidP="00040A82">
      <w:pPr>
        <w:rPr>
          <w:lang w:eastAsia="zh-CN"/>
        </w:rPr>
      </w:pPr>
      <w:r>
        <w:rPr>
          <w:lang w:eastAsia="zh-CN"/>
        </w:rPr>
        <w:t>After MIC and PCA, parameters can be selected and dimensions can be reduced automatically, which can reduce the requirement of priori knowledge, which used to be largely required by normal migration analysis.</w:t>
      </w:r>
      <w:r w:rsidR="00EB18EA">
        <w:rPr>
          <w:lang w:eastAsia="zh-CN"/>
        </w:rPr>
        <w:t xml:space="preserve"> </w:t>
      </w:r>
    </w:p>
    <w:p w14:paraId="2ED50EA3" w14:textId="77777777" w:rsidR="00E258BE" w:rsidRDefault="00E258BE" w:rsidP="00040A82">
      <w:pPr>
        <w:rPr>
          <w:lang w:eastAsia="zh-CN"/>
        </w:rPr>
      </w:pPr>
    </w:p>
    <w:p w14:paraId="5D9B293C" w14:textId="5230A274" w:rsidR="00E258BE" w:rsidRDefault="00EB18EA" w:rsidP="00040A82">
      <w:pPr>
        <w:rPr>
          <w:lang w:eastAsia="zh-CN"/>
        </w:rPr>
      </w:pPr>
      <w:r>
        <w:rPr>
          <w:lang w:eastAsia="zh-CN"/>
        </w:rPr>
        <w:t>In this paper, the</w:t>
      </w:r>
      <w:r w:rsidR="00E258BE">
        <w:rPr>
          <w:lang w:eastAsia="zh-CN"/>
        </w:rPr>
        <w:t xml:space="preserve"> resulted models are conducted in the following process.</w:t>
      </w:r>
    </w:p>
    <w:p w14:paraId="569D2247" w14:textId="77777777" w:rsidR="00E258BE" w:rsidRDefault="00E258BE" w:rsidP="00040A82">
      <w:pPr>
        <w:rPr>
          <w:lang w:eastAsia="zh-CN"/>
        </w:rPr>
      </w:pPr>
    </w:p>
    <w:p w14:paraId="0CB70CD8" w14:textId="730873D0" w:rsidR="00E258BE" w:rsidRDefault="00E258BE" w:rsidP="00E258BE">
      <w:pPr>
        <w:rPr>
          <w:lang w:eastAsia="zh-CN"/>
        </w:rPr>
      </w:pPr>
      <w:r>
        <w:rPr>
          <w:lang w:eastAsia="zh-CN"/>
        </w:rPr>
        <w:t>The model for predicting migration rates between places:</w:t>
      </w:r>
    </w:p>
    <w:p w14:paraId="18D59BAA" w14:textId="77777777" w:rsidR="00067B10" w:rsidRDefault="00067B10" w:rsidP="00E258BE">
      <w:pPr>
        <w:rPr>
          <w:lang w:eastAsia="zh-CN"/>
        </w:rPr>
      </w:pPr>
    </w:p>
    <w:p w14:paraId="777588A7" w14:textId="1962AAF5" w:rsidR="00E258BE" w:rsidRDefault="00E258BE" w:rsidP="00E258BE">
      <w:pPr>
        <w:pStyle w:val="ListParagraph"/>
        <w:numPr>
          <w:ilvl w:val="0"/>
          <w:numId w:val="3"/>
        </w:numPr>
        <w:rPr>
          <w:lang w:eastAsia="zh-CN"/>
        </w:rPr>
      </w:pPr>
      <w:r>
        <w:rPr>
          <w:lang w:eastAsia="zh-CN"/>
        </w:rPr>
        <w:t>Collecting data upon migration rates and other related variables as many as possible.</w:t>
      </w:r>
    </w:p>
    <w:p w14:paraId="03A73DBE" w14:textId="4567893D" w:rsidR="00E258BE" w:rsidRDefault="00E258BE" w:rsidP="00E258BE">
      <w:pPr>
        <w:pStyle w:val="ListParagraph"/>
        <w:numPr>
          <w:ilvl w:val="0"/>
          <w:numId w:val="3"/>
        </w:numPr>
        <w:rPr>
          <w:lang w:eastAsia="zh-CN"/>
        </w:rPr>
      </w:pPr>
      <w:r>
        <w:rPr>
          <w:lang w:eastAsia="zh-CN"/>
        </w:rPr>
        <w:t>Calculating MIC scores between each variable and migration rate. Sorting the results and choose M most correlated variables for further analysis.</w:t>
      </w:r>
    </w:p>
    <w:p w14:paraId="312E3C48" w14:textId="77777777" w:rsidR="00E258BE" w:rsidRDefault="00E258BE" w:rsidP="00E258BE">
      <w:pPr>
        <w:pStyle w:val="ListParagraph"/>
        <w:numPr>
          <w:ilvl w:val="0"/>
          <w:numId w:val="3"/>
        </w:numPr>
        <w:rPr>
          <w:lang w:eastAsia="zh-CN"/>
        </w:rPr>
      </w:pPr>
      <w:r>
        <w:rPr>
          <w:lang w:eastAsia="zh-CN"/>
        </w:rPr>
        <w:t xml:space="preserve"> Using the M variables in various classification algorithms like Bagging, Linear Regression and Multilayer Perceptron. Choose the algorithm that with the largest RMS score.</w:t>
      </w:r>
    </w:p>
    <w:p w14:paraId="7558808D" w14:textId="77777777" w:rsidR="00E258BE" w:rsidRDefault="00E258BE" w:rsidP="00E258BE">
      <w:pPr>
        <w:pStyle w:val="ListParagraph"/>
        <w:numPr>
          <w:ilvl w:val="0"/>
          <w:numId w:val="3"/>
        </w:numPr>
        <w:rPr>
          <w:lang w:eastAsia="zh-CN"/>
        </w:rPr>
      </w:pPr>
      <w:r>
        <w:rPr>
          <w:lang w:eastAsia="zh-CN"/>
        </w:rPr>
        <w:t>Using the model from step 3 for further prediction.</w:t>
      </w:r>
    </w:p>
    <w:p w14:paraId="55C19AA7" w14:textId="77777777" w:rsidR="00067B10" w:rsidRDefault="00067B10" w:rsidP="00067B10">
      <w:pPr>
        <w:pStyle w:val="ListParagraph"/>
        <w:rPr>
          <w:lang w:eastAsia="zh-CN"/>
        </w:rPr>
      </w:pPr>
    </w:p>
    <w:p w14:paraId="28FFAD8A" w14:textId="77777777" w:rsidR="00E258BE" w:rsidRDefault="00E258BE" w:rsidP="00E258BE">
      <w:pPr>
        <w:rPr>
          <w:lang w:eastAsia="zh-CN"/>
        </w:rPr>
      </w:pPr>
      <w:r>
        <w:rPr>
          <w:lang w:eastAsia="zh-CN"/>
        </w:rPr>
        <w:t>The model for predicting migration destination of individual migrators.</w:t>
      </w:r>
    </w:p>
    <w:p w14:paraId="7F56E6F5" w14:textId="77777777" w:rsidR="00067B10" w:rsidRDefault="00067B10" w:rsidP="00E258BE">
      <w:pPr>
        <w:rPr>
          <w:lang w:eastAsia="zh-CN"/>
        </w:rPr>
      </w:pPr>
    </w:p>
    <w:p w14:paraId="22745E16" w14:textId="6E88F961" w:rsidR="00E258BE" w:rsidRDefault="00E258BE" w:rsidP="00E258BE">
      <w:pPr>
        <w:pStyle w:val="ListParagraph"/>
        <w:numPr>
          <w:ilvl w:val="0"/>
          <w:numId w:val="4"/>
        </w:numPr>
        <w:rPr>
          <w:lang w:eastAsia="zh-CN"/>
        </w:rPr>
      </w:pPr>
      <w:r>
        <w:rPr>
          <w:lang w:eastAsia="zh-CN"/>
        </w:rPr>
        <w:t>Collecting data for individual migrators and their family situations</w:t>
      </w:r>
      <w:r w:rsidR="008539AD">
        <w:rPr>
          <w:lang w:eastAsia="zh-CN"/>
        </w:rPr>
        <w:t xml:space="preserve"> and using the average GDP per capita in the destinations to represent them</w:t>
      </w:r>
      <w:r>
        <w:rPr>
          <w:lang w:eastAsia="zh-CN"/>
        </w:rPr>
        <w:t>.</w:t>
      </w:r>
    </w:p>
    <w:p w14:paraId="12FE3DAD" w14:textId="22BAF975" w:rsidR="008539AD" w:rsidRDefault="008539AD" w:rsidP="008539AD">
      <w:pPr>
        <w:pStyle w:val="ListParagraph"/>
        <w:numPr>
          <w:ilvl w:val="0"/>
          <w:numId w:val="4"/>
        </w:numPr>
        <w:rPr>
          <w:lang w:eastAsia="zh-CN"/>
        </w:rPr>
      </w:pPr>
      <w:r>
        <w:rPr>
          <w:lang w:eastAsia="zh-CN"/>
        </w:rPr>
        <w:t>Employing PCA in the data set to reduce dimensions.</w:t>
      </w:r>
    </w:p>
    <w:p w14:paraId="7A2B6CF9" w14:textId="186FAE6A" w:rsidR="008539AD" w:rsidRDefault="008539AD" w:rsidP="008539AD">
      <w:pPr>
        <w:pStyle w:val="ListParagraph"/>
        <w:numPr>
          <w:ilvl w:val="0"/>
          <w:numId w:val="4"/>
        </w:numPr>
        <w:rPr>
          <w:lang w:eastAsia="zh-CN"/>
        </w:rPr>
      </w:pPr>
      <w:r>
        <w:rPr>
          <w:lang w:eastAsia="zh-CN"/>
        </w:rPr>
        <w:t>Running Artificial Neural Network (ANN) with the data after PCA</w:t>
      </w:r>
    </w:p>
    <w:p w14:paraId="25099AA5" w14:textId="59286FB6" w:rsidR="008539AD" w:rsidRDefault="008539AD" w:rsidP="008539AD">
      <w:pPr>
        <w:pStyle w:val="ListParagraph"/>
        <w:numPr>
          <w:ilvl w:val="1"/>
          <w:numId w:val="4"/>
        </w:numPr>
        <w:rPr>
          <w:lang w:eastAsia="zh-CN"/>
        </w:rPr>
      </w:pPr>
      <w:r>
        <w:rPr>
          <w:lang w:eastAsia="zh-CN"/>
        </w:rPr>
        <w:t>Running ANN with the topology of 2 hidden layers with no more than 40 nodes in each layer to find the optimistic parameter set. In this process, 6-folder validation check is used for tuning the parameter configuration and the test data set for each topology is the whole original data set for ensuring th</w:t>
      </w:r>
      <w:r w:rsidR="00067B10">
        <w:rPr>
          <w:lang w:eastAsia="zh-CN"/>
        </w:rPr>
        <w:t>e same test data is deployed through the process</w:t>
      </w:r>
    </w:p>
    <w:p w14:paraId="46AF965E" w14:textId="7F52719B" w:rsidR="00067B10" w:rsidRDefault="00067B10" w:rsidP="008539AD">
      <w:pPr>
        <w:pStyle w:val="ListParagraph"/>
        <w:numPr>
          <w:ilvl w:val="1"/>
          <w:numId w:val="4"/>
        </w:numPr>
        <w:rPr>
          <w:lang w:eastAsia="zh-CN"/>
        </w:rPr>
      </w:pPr>
      <w:r>
        <w:rPr>
          <w:lang w:eastAsia="zh-CN"/>
        </w:rPr>
        <w:t>Using 4 different training functions in the ANN training process to find the best training function.</w:t>
      </w:r>
    </w:p>
    <w:p w14:paraId="09634325" w14:textId="1CAB3318" w:rsidR="00067B10" w:rsidRDefault="00067B10" w:rsidP="00067B10">
      <w:pPr>
        <w:pStyle w:val="ListParagraph"/>
        <w:numPr>
          <w:ilvl w:val="0"/>
          <w:numId w:val="4"/>
        </w:numPr>
        <w:rPr>
          <w:lang w:eastAsia="zh-CN"/>
        </w:rPr>
      </w:pPr>
      <w:r>
        <w:rPr>
          <w:lang w:eastAsia="zh-CN"/>
        </w:rPr>
        <w:t>Predicting the destination of individual migrator by the nearest province or city with similar GDP per capita.</w:t>
      </w:r>
    </w:p>
    <w:p w14:paraId="5974E64E" w14:textId="76D88DAD" w:rsidR="006479B0" w:rsidRDefault="006479B0" w:rsidP="006479B0">
      <w:pPr>
        <w:pStyle w:val="Heading1"/>
        <w:rPr>
          <w:rFonts w:eastAsia="Times New Roman"/>
          <w:lang w:eastAsia="zh-CN"/>
        </w:rPr>
      </w:pPr>
      <w:bookmarkStart w:id="2" w:name="_Toc459386544"/>
      <w:r w:rsidRPr="006479B0">
        <w:rPr>
          <w:rFonts w:eastAsia="Times New Roman"/>
          <w:lang w:eastAsia="zh-CN"/>
        </w:rPr>
        <w:t>3.</w:t>
      </w:r>
      <w:r>
        <w:rPr>
          <w:rFonts w:eastAsia="Times New Roman"/>
          <w:lang w:eastAsia="zh-CN"/>
        </w:rPr>
        <w:t xml:space="preserve"> Data Description</w:t>
      </w:r>
      <w:bookmarkEnd w:id="2"/>
    </w:p>
    <w:p w14:paraId="655E89C7" w14:textId="77777777" w:rsidR="006479B0" w:rsidRDefault="006479B0" w:rsidP="006479B0"/>
    <w:p w14:paraId="6CC025BF" w14:textId="59F4D8DC" w:rsidR="006479B0" w:rsidRDefault="00C5053D" w:rsidP="00613CCD">
      <w:r>
        <w:t>Most</w:t>
      </w:r>
      <w:r w:rsidR="006479B0">
        <w:t xml:space="preserve"> data used in this paper is conducted by National Bureau of Statistics of China, the official </w:t>
      </w:r>
      <w:r w:rsidR="00196112">
        <w:t xml:space="preserve">agency under the State Council of China </w:t>
      </w:r>
      <w:r w:rsidR="006479B0">
        <w:t xml:space="preserve">for collecting data </w:t>
      </w:r>
      <w:r w:rsidR="00196112">
        <w:t xml:space="preserve">related to the economy, population and society of the China at global and local levels (4).  </w:t>
      </w:r>
    </w:p>
    <w:p w14:paraId="62437101" w14:textId="77777777" w:rsidR="00C5053D" w:rsidRDefault="00C5053D" w:rsidP="00613CCD"/>
    <w:p w14:paraId="50532661" w14:textId="520049F7" w:rsidR="00C5053D" w:rsidRDefault="00C5053D" w:rsidP="00613CCD">
      <w:r>
        <w:t>There are basically three parts of data used in this paper.</w:t>
      </w:r>
    </w:p>
    <w:p w14:paraId="20F42A1C" w14:textId="77777777" w:rsidR="00C5053D" w:rsidRDefault="00C5053D" w:rsidP="00613CCD"/>
    <w:p w14:paraId="702261BE" w14:textId="7907EECF" w:rsidR="00C5053D" w:rsidRDefault="00C5053D" w:rsidP="00613CCD">
      <w:pPr>
        <w:rPr>
          <w:lang w:eastAsia="zh-CN"/>
        </w:rPr>
      </w:pPr>
      <w:r>
        <w:t>The</w:t>
      </w:r>
      <w:r w:rsidR="00613CCD">
        <w:t xml:space="preserve"> first set is the one that describes </w:t>
      </w:r>
      <w:r>
        <w:t>local economy, environment and population</w:t>
      </w:r>
      <w:r w:rsidR="00613CCD">
        <w:t>. T</w:t>
      </w:r>
      <w:r>
        <w:t>his data set contains more than 20 dimensions, which can be collected from the database in National Bureau of Statistics.</w:t>
      </w:r>
      <w:r w:rsidR="00613CCD">
        <w:t xml:space="preserve"> This data set illustrates the general economical, environmental circumstances of each province</w:t>
      </w:r>
      <w:r w:rsidR="00613CCD">
        <w:rPr>
          <w:rFonts w:hint="eastAsia"/>
          <w:lang w:eastAsia="zh-CN"/>
        </w:rPr>
        <w:t>s</w:t>
      </w:r>
      <w:r w:rsidR="00613CCD">
        <w:rPr>
          <w:lang w:eastAsia="zh-CN"/>
        </w:rPr>
        <w:t xml:space="preserve"> and direct-controlled municipalities, which are cities with status equal to provinces in China, which is similar to federal district. All the data in this data set is presented by the year of collected and the </w:t>
      </w:r>
      <w:r w:rsidR="00613CCD">
        <w:t>province</w:t>
      </w:r>
      <w:r w:rsidR="00613CCD">
        <w:rPr>
          <w:lang w:eastAsia="zh-CN"/>
        </w:rPr>
        <w:t xml:space="preserve"> or direct-controlled municipality it belongs to, which means the analysis related to this data set can only be regulated to the migration status between provinces and direct-controlled municipalities but not specified cities or counties. All data from this data set is publicized by </w:t>
      </w:r>
      <w:r w:rsidR="00613CCD">
        <w:t>National Bureau of Statistics of China</w:t>
      </w:r>
    </w:p>
    <w:p w14:paraId="01528FB7" w14:textId="77777777" w:rsidR="00613CCD" w:rsidRDefault="00613CCD" w:rsidP="00613CCD">
      <w:pPr>
        <w:rPr>
          <w:lang w:eastAsia="zh-CN"/>
        </w:rPr>
      </w:pPr>
    </w:p>
    <w:p w14:paraId="1C428CFD" w14:textId="2BFACC31" w:rsidR="00613CCD" w:rsidRDefault="00613CCD" w:rsidP="00613CCD">
      <w:pPr>
        <w:rPr>
          <w:lang w:eastAsia="zh-CN"/>
        </w:rPr>
      </w:pPr>
      <w:r>
        <w:rPr>
          <w:lang w:eastAsia="zh-CN"/>
        </w:rPr>
        <w:t xml:space="preserve">The second one is the unchanging geological data of provinces and </w:t>
      </w:r>
      <w:r w:rsidR="00620FA4">
        <w:rPr>
          <w:lang w:eastAsia="zh-CN"/>
        </w:rPr>
        <w:t>direct-controlled municipalities</w:t>
      </w:r>
      <w:r>
        <w:rPr>
          <w:lang w:eastAsia="zh-CN"/>
        </w:rPr>
        <w:t xml:space="preserve">. The most important dimension is the distances between provinces, which </w:t>
      </w:r>
      <w:r w:rsidR="00620FA4">
        <w:rPr>
          <w:lang w:eastAsia="zh-CN"/>
        </w:rPr>
        <w:t xml:space="preserve">records the distance between the capital cities between each provinces and direct-controlled municipalities. </w:t>
      </w:r>
    </w:p>
    <w:p w14:paraId="38122AA5" w14:textId="77777777" w:rsidR="00620FA4" w:rsidRDefault="00620FA4" w:rsidP="00613CCD">
      <w:pPr>
        <w:rPr>
          <w:lang w:eastAsia="zh-CN"/>
        </w:rPr>
      </w:pPr>
    </w:p>
    <w:p w14:paraId="4F783BE2" w14:textId="15373E16" w:rsidR="00620FA4" w:rsidRDefault="00620FA4" w:rsidP="00613CCD">
      <w:pPr>
        <w:rPr>
          <w:lang w:eastAsia="zh-CN"/>
        </w:rPr>
      </w:pPr>
      <w:r>
        <w:rPr>
          <w:lang w:eastAsia="zh-CN"/>
        </w:rPr>
        <w:t xml:space="preserve">The last one </w:t>
      </w:r>
      <w:r w:rsidR="00A518FA">
        <w:rPr>
          <w:lang w:eastAsia="zh-CN"/>
        </w:rPr>
        <w:t xml:space="preserve">is the </w:t>
      </w:r>
      <w:r w:rsidR="004E6747">
        <w:rPr>
          <w:lang w:eastAsia="zh-CN"/>
        </w:rPr>
        <w:t xml:space="preserve">interview data conducted by the National Bureau of Statistics collected from thousands of migration families. This huge interviewing project was taken each year from 2009 to 2014. The samples in this data set are selected by local officers, who also worked closely with migrators for asking questions as documented in the questionnaires and recording their answers. Total number of samples from each province or direct-controlled municipality are kept equal, which means the analysis upon this </w:t>
      </w:r>
      <w:r w:rsidR="00837E8D">
        <w:rPr>
          <w:lang w:eastAsia="zh-CN"/>
        </w:rPr>
        <w:t>whole data can provides information towards the whole country without uncontrolled emphases on a certain geological area.</w:t>
      </w:r>
    </w:p>
    <w:p w14:paraId="03559F2C" w14:textId="77777777" w:rsidR="00837E8D" w:rsidRDefault="00837E8D" w:rsidP="00613CCD">
      <w:pPr>
        <w:rPr>
          <w:lang w:eastAsia="zh-CN"/>
        </w:rPr>
      </w:pPr>
    </w:p>
    <w:p w14:paraId="06C811E9" w14:textId="0E45D056" w:rsidR="00837E8D" w:rsidRDefault="00837E8D" w:rsidP="00613CCD">
      <w:pPr>
        <w:rPr>
          <w:lang w:eastAsia="zh-CN"/>
        </w:rPr>
      </w:pPr>
      <w:r>
        <w:rPr>
          <w:lang w:eastAsia="zh-CN"/>
        </w:rPr>
        <w:t xml:space="preserve">In despite of the detail on the questionnaires, more than </w:t>
      </w:r>
      <w:r w:rsidR="008A1226">
        <w:rPr>
          <w:lang w:eastAsia="zh-CN"/>
        </w:rPr>
        <w:t>200</w:t>
      </w:r>
      <w:r w:rsidR="002442A0">
        <w:rPr>
          <w:lang w:eastAsia="zh-CN"/>
        </w:rPr>
        <w:t xml:space="preserve"> questi</w:t>
      </w:r>
      <w:r w:rsidR="008A1226">
        <w:rPr>
          <w:lang w:eastAsia="zh-CN"/>
        </w:rPr>
        <w:t>ons are listed. Some of them are optional questions that might not required to be recorded according to prior answers, which means the amount of missing data is not ignorable in this data set. For this reason, the particular missing data problem in this data set is different from normal missing data problem. Generally, missing data are caused by the misreporting in surveys but the missing data in this data set are data that should be missing according to the prior questions or the circumstances of the migrator’s families such like the whether the migrator has a partner or not. Since missing data under certain questions may carry some information, common methods like adding the mean of a certain column to t</w:t>
      </w:r>
      <w:r w:rsidR="002545CD">
        <w:rPr>
          <w:lang w:eastAsia="zh-CN"/>
        </w:rPr>
        <w:t>he missing data can misrepresent the true information carried by missing data. Thus, in this paper, the missing data are added according to the questions of them, which will be further discussed later in this paper.</w:t>
      </w:r>
    </w:p>
    <w:p w14:paraId="2B664A86" w14:textId="77777777" w:rsidR="002545CD" w:rsidRDefault="002545CD" w:rsidP="00613CCD">
      <w:pPr>
        <w:rPr>
          <w:lang w:eastAsia="zh-CN"/>
        </w:rPr>
      </w:pPr>
    </w:p>
    <w:p w14:paraId="27562050" w14:textId="3DDFB630" w:rsidR="002545CD" w:rsidRDefault="00794A45" w:rsidP="00613CCD">
      <w:pPr>
        <w:rPr>
          <w:lang w:eastAsia="zh-CN"/>
        </w:rPr>
      </w:pPr>
      <w:r>
        <w:rPr>
          <w:lang w:eastAsia="zh-CN"/>
        </w:rPr>
        <w:t>Since the questionnaires taken each year has slightly difference between each other, when selecting variables from the whole variable set for building models that not just suitable within one-year data, only common variables (data related to common questions) through out the 6 questionnaires within 5 years (2 different questionnaires are taken in 2010).</w:t>
      </w:r>
    </w:p>
    <w:p w14:paraId="316D0182" w14:textId="77777777" w:rsidR="00794A45" w:rsidRDefault="00794A45" w:rsidP="00613CCD">
      <w:pPr>
        <w:rPr>
          <w:lang w:eastAsia="zh-CN"/>
        </w:rPr>
      </w:pPr>
    </w:p>
    <w:p w14:paraId="4A5D20BC" w14:textId="00FDB1A1" w:rsidR="00794A45" w:rsidRDefault="00FE7131" w:rsidP="00613CCD">
      <w:pPr>
        <w:rPr>
          <w:lang w:eastAsia="zh-CN"/>
        </w:rPr>
      </w:pPr>
      <w:r>
        <w:rPr>
          <w:lang w:eastAsia="zh-CN"/>
        </w:rPr>
        <w:t>The form of data sets are shown in the following Img X. Due to the amount of parameters in Interview data, d</w:t>
      </w:r>
      <w:r w:rsidR="00794A45">
        <w:rPr>
          <w:lang w:eastAsia="zh-CN"/>
        </w:rPr>
        <w:t xml:space="preserve">etailed columns of </w:t>
      </w:r>
      <w:r>
        <w:rPr>
          <w:lang w:eastAsia="zh-CN"/>
        </w:rPr>
        <w:t>this data set is not shown below</w:t>
      </w:r>
      <w:r w:rsidR="00794A45">
        <w:rPr>
          <w:lang w:eastAsia="zh-CN"/>
        </w:rPr>
        <w:t>.</w:t>
      </w:r>
      <w:r>
        <w:rPr>
          <w:lang w:eastAsia="zh-CN"/>
        </w:rPr>
        <w:t xml:space="preserve"> Some of the columns of this data sets will be listed in the later chapters.</w:t>
      </w:r>
    </w:p>
    <w:p w14:paraId="71BDA935" w14:textId="77777777" w:rsidR="00794A45" w:rsidRDefault="00794A45" w:rsidP="00613CCD">
      <w:pPr>
        <w:rPr>
          <w:lang w:eastAsia="zh-CN"/>
        </w:rPr>
      </w:pPr>
    </w:p>
    <w:p w14:paraId="73C7CAF2" w14:textId="7A03315C" w:rsidR="00794A45" w:rsidRDefault="00A738A3" w:rsidP="00613CCD">
      <w:pPr>
        <w:rPr>
          <w:lang w:eastAsia="zh-CN"/>
        </w:rPr>
      </w:pPr>
      <w:r>
        <w:rPr>
          <w:rFonts w:hint="eastAsia"/>
          <w:noProof/>
        </w:rPr>
        <w:drawing>
          <wp:inline distT="0" distB="0" distL="0" distR="0" wp14:anchorId="67899EB7" wp14:editId="7669D360">
            <wp:extent cx="5943600" cy="40627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Diagr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62730"/>
                    </a:xfrm>
                    <a:prstGeom prst="rect">
                      <a:avLst/>
                    </a:prstGeom>
                  </pic:spPr>
                </pic:pic>
              </a:graphicData>
            </a:graphic>
          </wp:inline>
        </w:drawing>
      </w:r>
    </w:p>
    <w:p w14:paraId="1F942696" w14:textId="3762DB1C" w:rsidR="00FE7131" w:rsidRDefault="00FE7131" w:rsidP="00FE7131">
      <w:pPr>
        <w:jc w:val="center"/>
        <w:rPr>
          <w:lang w:eastAsia="zh-CN"/>
        </w:rPr>
      </w:pPr>
      <w:r>
        <w:rPr>
          <w:lang w:eastAsia="zh-CN"/>
        </w:rPr>
        <w:t>Img X</w:t>
      </w:r>
    </w:p>
    <w:p w14:paraId="11990BB5" w14:textId="77777777" w:rsidR="00FE7131" w:rsidRPr="006479B0" w:rsidRDefault="00FE7131" w:rsidP="00FE7131">
      <w:pPr>
        <w:rPr>
          <w:lang w:eastAsia="zh-CN"/>
        </w:rPr>
      </w:pPr>
    </w:p>
    <w:p w14:paraId="6AC5B04A" w14:textId="6E307DCC" w:rsidR="00292A7E" w:rsidRPr="008F7F7F" w:rsidRDefault="00FE7131" w:rsidP="00BB564F">
      <w:pPr>
        <w:pStyle w:val="Heading1"/>
        <w:rPr>
          <w:szCs w:val="36"/>
          <w:lang w:eastAsia="zh-CN"/>
        </w:rPr>
      </w:pPr>
      <w:bookmarkStart w:id="3" w:name="_Toc459386545"/>
      <w:r>
        <w:rPr>
          <w:szCs w:val="36"/>
          <w:lang w:eastAsia="zh-CN"/>
        </w:rPr>
        <w:t>4</w:t>
      </w:r>
      <w:r w:rsidR="00292A7E" w:rsidRPr="008F7F7F">
        <w:rPr>
          <w:szCs w:val="36"/>
          <w:lang w:eastAsia="zh-CN"/>
        </w:rPr>
        <w:t xml:space="preserve"> </w:t>
      </w:r>
      <w:r>
        <w:rPr>
          <w:szCs w:val="36"/>
          <w:lang w:eastAsia="zh-CN"/>
        </w:rPr>
        <w:t xml:space="preserve">Prediction </w:t>
      </w:r>
      <w:r w:rsidR="00292A7E" w:rsidRPr="008F7F7F">
        <w:rPr>
          <w:szCs w:val="36"/>
          <w:lang w:eastAsia="zh-CN"/>
        </w:rPr>
        <w:t>migration rates</w:t>
      </w:r>
      <w:bookmarkEnd w:id="3"/>
    </w:p>
    <w:p w14:paraId="3C7090CE" w14:textId="77777777" w:rsidR="00FE7131" w:rsidRDefault="00FE7131" w:rsidP="007C1B77">
      <w:pPr>
        <w:rPr>
          <w:lang w:eastAsia="zh-CN"/>
        </w:rPr>
      </w:pPr>
    </w:p>
    <w:p w14:paraId="5556EFC6" w14:textId="3A346DE6" w:rsidR="00FE7131" w:rsidRDefault="00FE7131" w:rsidP="007C1B77">
      <w:pPr>
        <w:rPr>
          <w:lang w:eastAsia="zh-CN"/>
        </w:rPr>
      </w:pPr>
      <w:r>
        <w:rPr>
          <w:lang w:eastAsia="zh-CN"/>
        </w:rPr>
        <w:t>As listed before, the whole process of this chapter can be divided into four steps.  Among them, the step of selecting parameters and the process of building models using selected parameters with the data sets are most important.</w:t>
      </w:r>
    </w:p>
    <w:p w14:paraId="49011B65" w14:textId="77777777" w:rsidR="00FE7131" w:rsidRDefault="00FE7131" w:rsidP="007C1B77">
      <w:pPr>
        <w:rPr>
          <w:lang w:eastAsia="zh-CN"/>
        </w:rPr>
      </w:pPr>
    </w:p>
    <w:p w14:paraId="456FF079" w14:textId="3F541E82" w:rsidR="00FE7131" w:rsidRDefault="00FE7131" w:rsidP="007C1B77">
      <w:pPr>
        <w:rPr>
          <w:lang w:eastAsia="zh-CN"/>
        </w:rPr>
      </w:pPr>
      <w:r>
        <w:rPr>
          <w:lang w:eastAsia="zh-CN"/>
        </w:rPr>
        <w:t>In the process of buil</w:t>
      </w:r>
      <w:r w:rsidR="00C86B8C">
        <w:rPr>
          <w:lang w:eastAsia="zh-CN"/>
        </w:rPr>
        <w:t>ding models, this paper employs</w:t>
      </w:r>
      <w:r>
        <w:rPr>
          <w:lang w:eastAsia="zh-CN"/>
        </w:rPr>
        <w:t xml:space="preserve"> several different methods and test the accuracy for each before finally choosing the most fitted model</w:t>
      </w:r>
      <w:r w:rsidR="00C86B8C">
        <w:rPr>
          <w:lang w:eastAsia="zh-CN"/>
        </w:rPr>
        <w:t>. This choosing process can make the idea of this chapter be suitable not only for data mine for Chinese internal migration but also for any related project.</w:t>
      </w:r>
    </w:p>
    <w:p w14:paraId="0BD3FCDF" w14:textId="77777777" w:rsidR="00C86B8C" w:rsidRDefault="00C86B8C" w:rsidP="007C1B77">
      <w:pPr>
        <w:rPr>
          <w:lang w:eastAsia="zh-CN"/>
        </w:rPr>
      </w:pPr>
    </w:p>
    <w:p w14:paraId="1C705F31" w14:textId="5B0F716F" w:rsidR="00292A7E" w:rsidRDefault="00292A7E" w:rsidP="007C1B77">
      <w:pPr>
        <w:rPr>
          <w:lang w:eastAsia="zh-CN"/>
        </w:rPr>
      </w:pPr>
      <w:r>
        <w:rPr>
          <w:lang w:eastAsia="zh-CN"/>
        </w:rPr>
        <w:t xml:space="preserve">Typically, in this analysis process, </w:t>
      </w:r>
      <w:r w:rsidR="00C86B8C">
        <w:rPr>
          <w:lang w:eastAsia="zh-CN"/>
        </w:rPr>
        <w:t xml:space="preserve">each time for training models, </w:t>
      </w:r>
      <w:r>
        <w:rPr>
          <w:lang w:eastAsia="zh-CN"/>
        </w:rPr>
        <w:t xml:space="preserve">an iteration number of 10 has been </w:t>
      </w:r>
      <w:r w:rsidR="00C86B8C">
        <w:rPr>
          <w:lang w:eastAsia="zh-CN"/>
        </w:rPr>
        <w:t>chosen while in each iteration. Before training, the data will be divided into 10 parts equally</w:t>
      </w:r>
      <w:r w:rsidR="00704919">
        <w:rPr>
          <w:lang w:eastAsia="zh-CN"/>
        </w:rPr>
        <w:t xml:space="preserve">. In each iteration, 9 out of the 10 parts are selected to be the training set with the one part left to be the testing set. </w:t>
      </w:r>
    </w:p>
    <w:p w14:paraId="01F6A564" w14:textId="77777777" w:rsidR="00704919" w:rsidRDefault="00704919" w:rsidP="007C1B77">
      <w:pPr>
        <w:rPr>
          <w:lang w:eastAsia="zh-CN"/>
        </w:rPr>
      </w:pPr>
    </w:p>
    <w:p w14:paraId="4E030CA1" w14:textId="0CF11D13" w:rsidR="00704919" w:rsidRDefault="00704919" w:rsidP="007C1B77">
      <w:pPr>
        <w:rPr>
          <w:lang w:eastAsia="zh-CN"/>
        </w:rPr>
      </w:pPr>
      <w:r>
        <w:rPr>
          <w:lang w:eastAsia="zh-CN"/>
        </w:rPr>
        <w:t>This method forces the same training method to be trained and tested by 10 times rather than once and calculate the final accuracy by average accuracy among test sets as shown in Img X.</w:t>
      </w:r>
    </w:p>
    <w:p w14:paraId="48CBA6EF" w14:textId="77777777" w:rsidR="00466993" w:rsidRDefault="00466993" w:rsidP="007C1B77">
      <w:pPr>
        <w:rPr>
          <w:lang w:eastAsia="zh-CN"/>
        </w:rPr>
      </w:pPr>
    </w:p>
    <w:p w14:paraId="7418EC3E" w14:textId="3F78CC56" w:rsidR="00466993" w:rsidRDefault="00466993" w:rsidP="00466993">
      <w:pPr>
        <w:jc w:val="center"/>
        <w:rPr>
          <w:lang w:eastAsia="zh-CN"/>
        </w:rPr>
      </w:pPr>
      <w:r w:rsidRPr="00466993">
        <w:rPr>
          <w:noProof/>
        </w:rPr>
        <w:drawing>
          <wp:inline distT="0" distB="0" distL="0" distR="0" wp14:anchorId="1843CEE5" wp14:editId="060A00C1">
            <wp:extent cx="3428365" cy="2087529"/>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32305" cy="2089928"/>
                    </a:xfrm>
                    <a:prstGeom prst="rect">
                      <a:avLst/>
                    </a:prstGeom>
                  </pic:spPr>
                </pic:pic>
              </a:graphicData>
            </a:graphic>
          </wp:inline>
        </w:drawing>
      </w:r>
    </w:p>
    <w:p w14:paraId="47CFE8DA" w14:textId="14C4DD22" w:rsidR="00466993" w:rsidRDefault="00466993" w:rsidP="00466993">
      <w:pPr>
        <w:jc w:val="center"/>
        <w:rPr>
          <w:lang w:eastAsia="zh-CN"/>
        </w:rPr>
      </w:pPr>
      <w:r>
        <w:rPr>
          <w:lang w:eastAsia="zh-CN"/>
        </w:rPr>
        <w:t>Img X</w:t>
      </w:r>
    </w:p>
    <w:p w14:paraId="51D934A1" w14:textId="77777777" w:rsidR="00466993" w:rsidRDefault="00466993" w:rsidP="00466993">
      <w:pPr>
        <w:rPr>
          <w:lang w:eastAsia="zh-CN"/>
        </w:rPr>
      </w:pPr>
    </w:p>
    <w:p w14:paraId="5F641041" w14:textId="34F4275F" w:rsidR="00466993" w:rsidRDefault="00466993" w:rsidP="00466993">
      <w:pPr>
        <w:rPr>
          <w:lang w:eastAsia="zh-CN"/>
        </w:rPr>
      </w:pPr>
      <w:r>
        <w:rPr>
          <w:lang w:eastAsia="zh-CN"/>
        </w:rPr>
        <w:t>All the results for prediction in this chapter are trained and tested with this process.</w:t>
      </w:r>
    </w:p>
    <w:p w14:paraId="1E008BCE" w14:textId="77777777" w:rsidR="00292A7E" w:rsidRDefault="00292A7E" w:rsidP="007C1B77">
      <w:pPr>
        <w:rPr>
          <w:lang w:eastAsia="zh-CN"/>
        </w:rPr>
      </w:pPr>
    </w:p>
    <w:p w14:paraId="2034073B" w14:textId="32D3085D" w:rsidR="00292A7E" w:rsidRDefault="00FE7131" w:rsidP="003357FA">
      <w:pPr>
        <w:pStyle w:val="Heading2"/>
        <w:rPr>
          <w:lang w:eastAsia="zh-CN"/>
        </w:rPr>
      </w:pPr>
      <w:bookmarkStart w:id="4" w:name="_Toc459386546"/>
      <w:r>
        <w:rPr>
          <w:lang w:eastAsia="zh-CN"/>
        </w:rPr>
        <w:t>4.1 M</w:t>
      </w:r>
      <w:r w:rsidR="00292A7E">
        <w:rPr>
          <w:lang w:eastAsia="zh-CN"/>
        </w:rPr>
        <w:t>igration Data</w:t>
      </w:r>
      <w:bookmarkEnd w:id="4"/>
    </w:p>
    <w:p w14:paraId="64F4B7C4" w14:textId="77777777" w:rsidR="003357FA" w:rsidRPr="003357FA" w:rsidRDefault="003357FA" w:rsidP="003357FA"/>
    <w:p w14:paraId="0706244D" w14:textId="129D0A67" w:rsidR="00292A7E" w:rsidRDefault="00292A7E" w:rsidP="007C1B77">
      <w:pPr>
        <w:rPr>
          <w:lang w:eastAsia="zh-CN"/>
        </w:rPr>
      </w:pPr>
      <w:r>
        <w:rPr>
          <w:lang w:eastAsia="zh-CN"/>
        </w:rPr>
        <w:t>Ther</w:t>
      </w:r>
      <w:r w:rsidR="00466993">
        <w:rPr>
          <w:lang w:eastAsia="zh-CN"/>
        </w:rPr>
        <w:t>e are mainly three parts of data are used for training and testing in this chapter</w:t>
      </w:r>
      <w:r>
        <w:rPr>
          <w:lang w:eastAsia="zh-CN"/>
        </w:rPr>
        <w:t xml:space="preserve">: </w:t>
      </w:r>
      <w:r w:rsidR="00466993">
        <w:rPr>
          <w:lang w:eastAsia="zh-CN"/>
        </w:rPr>
        <w:t>General Information Data Set, Geography Info Data Set and Interview Data set.</w:t>
      </w:r>
    </w:p>
    <w:p w14:paraId="11AB447D" w14:textId="77777777" w:rsidR="00292A7E" w:rsidRDefault="00292A7E" w:rsidP="007C1B77">
      <w:pPr>
        <w:rPr>
          <w:lang w:eastAsia="zh-CN"/>
        </w:rPr>
      </w:pPr>
    </w:p>
    <w:p w14:paraId="2EB0D815" w14:textId="544B8AA6" w:rsidR="00292A7E" w:rsidRDefault="003357FA" w:rsidP="007C1B77">
      <w:pPr>
        <w:rPr>
          <w:lang w:eastAsia="zh-CN"/>
        </w:rPr>
      </w:pPr>
      <w:r>
        <w:rPr>
          <w:lang w:eastAsia="zh-CN"/>
        </w:rPr>
        <w:t>In this chapter, the data sets need to be connected before further analysis. The final processed data set should contain variables about the two provinces that migrators come from and go to with the corresponding migration rates and other general information data of the provinces.</w:t>
      </w:r>
    </w:p>
    <w:p w14:paraId="2CD72CC0" w14:textId="77777777" w:rsidR="00A749E5" w:rsidRDefault="00A749E5" w:rsidP="007C1B77">
      <w:pPr>
        <w:rPr>
          <w:lang w:eastAsia="zh-CN"/>
        </w:rPr>
      </w:pPr>
    </w:p>
    <w:p w14:paraId="09193AC0" w14:textId="356D8BE0" w:rsidR="00A749E5" w:rsidRDefault="00A749E5" w:rsidP="007C1B77">
      <w:pPr>
        <w:rPr>
          <w:lang w:eastAsia="zh-CN"/>
        </w:rPr>
      </w:pPr>
      <w:r>
        <w:rPr>
          <w:lang w:eastAsia="zh-CN"/>
        </w:rPr>
        <w:t>The relationship between data sets is shown in Img X.</w:t>
      </w:r>
    </w:p>
    <w:p w14:paraId="2A8A0A14" w14:textId="77777777" w:rsidR="008456BC" w:rsidRDefault="008456BC" w:rsidP="007C1B77">
      <w:pPr>
        <w:rPr>
          <w:lang w:eastAsia="zh-CN"/>
        </w:rPr>
      </w:pPr>
    </w:p>
    <w:p w14:paraId="0CB160BC" w14:textId="77777777" w:rsidR="008456BC" w:rsidRDefault="008456BC" w:rsidP="007C1B77">
      <w:pPr>
        <w:rPr>
          <w:lang w:eastAsia="zh-CN"/>
        </w:rPr>
      </w:pPr>
    </w:p>
    <w:p w14:paraId="4E97ED0B" w14:textId="370ED186" w:rsidR="00A749E5" w:rsidRDefault="008456BC" w:rsidP="008456BC">
      <w:pPr>
        <w:jc w:val="center"/>
        <w:rPr>
          <w:lang w:eastAsia="zh-CN"/>
        </w:rPr>
      </w:pPr>
      <w:r>
        <w:rPr>
          <w:noProof/>
        </w:rPr>
        <w:drawing>
          <wp:inline distT="0" distB="0" distL="0" distR="0" wp14:anchorId="4E88C8F0" wp14:editId="0E3E9783">
            <wp:extent cx="4200651" cy="474188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png"/>
                    <pic:cNvPicPr/>
                  </pic:nvPicPr>
                  <pic:blipFill>
                    <a:blip r:embed="rId13">
                      <a:extLst>
                        <a:ext uri="{28A0092B-C50C-407E-A947-70E740481C1C}">
                          <a14:useLocalDpi xmlns:a14="http://schemas.microsoft.com/office/drawing/2010/main" val="0"/>
                        </a:ext>
                      </a:extLst>
                    </a:blip>
                    <a:stretch>
                      <a:fillRect/>
                    </a:stretch>
                  </pic:blipFill>
                  <pic:spPr>
                    <a:xfrm>
                      <a:off x="0" y="0"/>
                      <a:ext cx="4205726" cy="4747616"/>
                    </a:xfrm>
                    <a:prstGeom prst="rect">
                      <a:avLst/>
                    </a:prstGeom>
                  </pic:spPr>
                </pic:pic>
              </a:graphicData>
            </a:graphic>
          </wp:inline>
        </w:drawing>
      </w:r>
    </w:p>
    <w:p w14:paraId="071926AC" w14:textId="6AED3EAB" w:rsidR="008456BC" w:rsidRDefault="008456BC" w:rsidP="008456BC">
      <w:pPr>
        <w:jc w:val="center"/>
        <w:rPr>
          <w:lang w:eastAsia="zh-CN"/>
        </w:rPr>
      </w:pPr>
      <w:r>
        <w:rPr>
          <w:lang w:eastAsia="zh-CN"/>
        </w:rPr>
        <w:t>Img X</w:t>
      </w:r>
    </w:p>
    <w:p w14:paraId="6ED0C202" w14:textId="77777777" w:rsidR="008456BC" w:rsidRDefault="008456BC" w:rsidP="008456BC">
      <w:pPr>
        <w:rPr>
          <w:lang w:eastAsia="zh-CN"/>
        </w:rPr>
      </w:pPr>
    </w:p>
    <w:p w14:paraId="42B540BB" w14:textId="77777777" w:rsidR="008456BC" w:rsidRDefault="008456BC" w:rsidP="008456BC">
      <w:pPr>
        <w:rPr>
          <w:lang w:eastAsia="zh-CN"/>
        </w:rPr>
      </w:pPr>
      <w:r>
        <w:rPr>
          <w:lang w:eastAsia="zh-CN"/>
        </w:rPr>
        <w:t xml:space="preserve">Unlike other data that can directly obtain from three data set provided, the migration rates between provinces has not been directly recorded. Unfortunately, there is no official record about the real amount of migrations between provinces. If there are records of migration rates in some provinces, the large amount of unregistered migrators (so called “hidden migrators” ) would lead the records inaccurate. </w:t>
      </w:r>
    </w:p>
    <w:p w14:paraId="3E810F83" w14:textId="77777777" w:rsidR="008456BC" w:rsidRDefault="008456BC" w:rsidP="008456BC">
      <w:pPr>
        <w:rPr>
          <w:lang w:eastAsia="zh-CN"/>
        </w:rPr>
      </w:pPr>
    </w:p>
    <w:p w14:paraId="165AE813" w14:textId="1C078E78" w:rsidR="003357FA" w:rsidRDefault="008456BC" w:rsidP="007C1B77">
      <w:pPr>
        <w:rPr>
          <w:lang w:eastAsia="zh-CN"/>
        </w:rPr>
      </w:pPr>
      <w:r>
        <w:rPr>
          <w:lang w:eastAsia="zh-CN"/>
        </w:rPr>
        <w:t xml:space="preserve">In this circumstance, the migration rates used in this paper are calculated by the interview data sets. Since data in these sets are real data about migrators no matter whether they have been registered or not, using this data set to calculated the migration rate can provide a more closely migration rate to the real figure. However, there would be one problem exists in this process. Since records this data set is only sampling from the whole migrators, errors might exist, especially to these provinces with small migration rate, the rate calculated might close to 0. </w:t>
      </w:r>
    </w:p>
    <w:p w14:paraId="68F15A46" w14:textId="77777777" w:rsidR="008456BC" w:rsidRDefault="008456BC" w:rsidP="007C1B77">
      <w:pPr>
        <w:rPr>
          <w:lang w:eastAsia="zh-CN"/>
        </w:rPr>
      </w:pPr>
    </w:p>
    <w:p w14:paraId="302587C0" w14:textId="1247274D" w:rsidR="00292A7E" w:rsidRDefault="00FE7131" w:rsidP="008456BC">
      <w:pPr>
        <w:pStyle w:val="Heading2"/>
        <w:rPr>
          <w:lang w:eastAsia="zh-CN"/>
        </w:rPr>
      </w:pPr>
      <w:bookmarkStart w:id="5" w:name="_Toc459386547"/>
      <w:r>
        <w:rPr>
          <w:lang w:eastAsia="zh-CN"/>
        </w:rPr>
        <w:t>4</w:t>
      </w:r>
      <w:r w:rsidR="00292A7E">
        <w:rPr>
          <w:lang w:eastAsia="zh-CN"/>
        </w:rPr>
        <w:t>.2 Selecting features</w:t>
      </w:r>
      <w:bookmarkEnd w:id="5"/>
    </w:p>
    <w:p w14:paraId="4EBB7CFA" w14:textId="77777777" w:rsidR="008456BC" w:rsidRPr="008456BC" w:rsidRDefault="008456BC" w:rsidP="008456BC"/>
    <w:p w14:paraId="2AD599A8" w14:textId="59F8EB93" w:rsidR="00292A7E" w:rsidRDefault="00292A7E" w:rsidP="007C1B77">
      <w:pPr>
        <w:rPr>
          <w:lang w:eastAsia="zh-CN"/>
        </w:rPr>
      </w:pPr>
      <w:r>
        <w:rPr>
          <w:lang w:eastAsia="zh-CN"/>
        </w:rPr>
        <w:t>For predicting the future immigration rate, features must be selected to build the model. During the process of evaluating the relevance between feature and target variable, MIC scores are used to select the valuables that contribute more influence on immigration rate than others.</w:t>
      </w:r>
      <w:r w:rsidR="008456BC">
        <w:rPr>
          <w:lang w:eastAsia="zh-CN"/>
        </w:rPr>
        <w:t xml:space="preserve"> </w:t>
      </w:r>
    </w:p>
    <w:p w14:paraId="6A36F8EF" w14:textId="77777777" w:rsidR="008456BC" w:rsidRDefault="008456BC" w:rsidP="007C1B77">
      <w:pPr>
        <w:rPr>
          <w:lang w:eastAsia="zh-CN"/>
        </w:rPr>
      </w:pPr>
    </w:p>
    <w:p w14:paraId="3D723ED1" w14:textId="0F22DBDE" w:rsidR="008456BC" w:rsidRDefault="008456BC" w:rsidP="007C1B77">
      <w:pPr>
        <w:rPr>
          <w:lang w:eastAsia="zh-CN"/>
        </w:rPr>
      </w:pPr>
      <w:r>
        <w:rPr>
          <w:lang w:eastAsia="zh-CN"/>
        </w:rPr>
        <w:t>The initial features can be selected from data in various areas, which considered might be correlated with the variable to be predicted. With the increasing amount of features selected, the finally picked parameters will become worse based on the method of picking highest MIC scores. This means, for any related topic, researchers should find as many features as they can that might influence the result.</w:t>
      </w:r>
    </w:p>
    <w:p w14:paraId="47599715" w14:textId="77777777" w:rsidR="008456BC" w:rsidRDefault="008456BC" w:rsidP="007C1B77">
      <w:pPr>
        <w:rPr>
          <w:lang w:eastAsia="zh-CN"/>
        </w:rPr>
      </w:pPr>
    </w:p>
    <w:p w14:paraId="16087D25" w14:textId="755DD4E4" w:rsidR="00292A7E" w:rsidRDefault="008456BC" w:rsidP="007C1B77">
      <w:pPr>
        <w:rPr>
          <w:lang w:eastAsia="zh-CN"/>
        </w:rPr>
      </w:pPr>
      <w:r>
        <w:rPr>
          <w:lang w:eastAsia="zh-CN"/>
        </w:rPr>
        <w:t>In this paper, the listing parameters are selected for MIC sorting with migration rate</w:t>
      </w:r>
      <w:r w:rsidR="00292A7E">
        <w:rPr>
          <w:lang w:eastAsia="zh-CN"/>
        </w:rPr>
        <w:t xml:space="preserve">: </w:t>
      </w:r>
    </w:p>
    <w:tbl>
      <w:tblPr>
        <w:tblW w:w="9069" w:type="dxa"/>
        <w:tblLayout w:type="fixed"/>
        <w:tblLook w:val="04A0" w:firstRow="1" w:lastRow="0" w:firstColumn="1" w:lastColumn="0" w:noHBand="0" w:noVBand="1"/>
      </w:tblPr>
      <w:tblGrid>
        <w:gridCol w:w="3690"/>
        <w:gridCol w:w="5379"/>
      </w:tblGrid>
      <w:tr w:rsidR="00292A7E" w:rsidRPr="00404119" w14:paraId="4DCCB5F1" w14:textId="77777777" w:rsidTr="001B7084">
        <w:trPr>
          <w:trHeight w:val="276"/>
        </w:trPr>
        <w:tc>
          <w:tcPr>
            <w:tcW w:w="3690" w:type="dxa"/>
            <w:tcBorders>
              <w:top w:val="nil"/>
              <w:left w:val="nil"/>
              <w:bottom w:val="nil"/>
              <w:right w:val="nil"/>
            </w:tcBorders>
            <w:shd w:val="clear" w:color="auto" w:fill="auto"/>
            <w:noWrap/>
            <w:vAlign w:val="bottom"/>
            <w:hideMark/>
          </w:tcPr>
          <w:p w14:paraId="5EB5BAB9" w14:textId="77777777" w:rsidR="00292A7E" w:rsidRPr="00404119" w:rsidRDefault="00292A7E" w:rsidP="007C1B77">
            <w:pPr>
              <w:rPr>
                <w:rFonts w:ascii="Helvetica" w:hAnsi="Helvetica"/>
                <w:color w:val="000000"/>
                <w:sz w:val="20"/>
                <w:szCs w:val="20"/>
              </w:rPr>
            </w:pPr>
            <w:r w:rsidRPr="00404119">
              <w:rPr>
                <w:rFonts w:ascii="Helvetica" w:hAnsi="Helvetica"/>
                <w:color w:val="000000"/>
                <w:sz w:val="20"/>
                <w:szCs w:val="20"/>
              </w:rPr>
              <w:t>dis</w:t>
            </w:r>
          </w:p>
        </w:tc>
        <w:tc>
          <w:tcPr>
            <w:tcW w:w="5379" w:type="dxa"/>
            <w:tcBorders>
              <w:top w:val="nil"/>
              <w:left w:val="nil"/>
              <w:bottom w:val="nil"/>
              <w:right w:val="nil"/>
            </w:tcBorders>
            <w:shd w:val="clear" w:color="auto" w:fill="auto"/>
            <w:noWrap/>
            <w:vAlign w:val="bottom"/>
            <w:hideMark/>
          </w:tcPr>
          <w:p w14:paraId="7CC93394" w14:textId="77777777" w:rsidR="00292A7E" w:rsidRPr="00404119" w:rsidRDefault="00292A7E" w:rsidP="007C1B77">
            <w:pPr>
              <w:rPr>
                <w:rFonts w:ascii="Helvetica" w:hAnsi="Helvetica"/>
                <w:color w:val="000000"/>
                <w:sz w:val="20"/>
                <w:szCs w:val="20"/>
              </w:rPr>
            </w:pPr>
            <w:r>
              <w:rPr>
                <w:rFonts w:ascii="Helvetica" w:hAnsi="Helvetica"/>
                <w:color w:val="000000"/>
                <w:sz w:val="20"/>
                <w:szCs w:val="20"/>
              </w:rPr>
              <w:t>Distances for immigration</w:t>
            </w:r>
          </w:p>
        </w:tc>
      </w:tr>
      <w:tr w:rsidR="00292A7E" w:rsidRPr="00404119" w14:paraId="3BD69715" w14:textId="77777777" w:rsidTr="001B7084">
        <w:trPr>
          <w:trHeight w:val="276"/>
        </w:trPr>
        <w:tc>
          <w:tcPr>
            <w:tcW w:w="3690" w:type="dxa"/>
            <w:tcBorders>
              <w:top w:val="nil"/>
              <w:left w:val="nil"/>
              <w:bottom w:val="nil"/>
              <w:right w:val="nil"/>
            </w:tcBorders>
            <w:shd w:val="clear" w:color="auto" w:fill="auto"/>
            <w:noWrap/>
            <w:vAlign w:val="bottom"/>
            <w:hideMark/>
          </w:tcPr>
          <w:p w14:paraId="416CBE16" w14:textId="77777777" w:rsidR="00292A7E" w:rsidRPr="00404119" w:rsidRDefault="00292A7E" w:rsidP="007C1B77">
            <w:pPr>
              <w:rPr>
                <w:rFonts w:ascii="Helvetica" w:hAnsi="Helvetica"/>
                <w:color w:val="000000"/>
                <w:sz w:val="20"/>
                <w:szCs w:val="20"/>
              </w:rPr>
            </w:pPr>
            <w:r w:rsidRPr="00404119">
              <w:rPr>
                <w:rFonts w:ascii="Helvetica" w:hAnsi="Helvetica"/>
                <w:color w:val="000000"/>
                <w:sz w:val="20"/>
                <w:szCs w:val="20"/>
              </w:rPr>
              <w:t>orgGDP</w:t>
            </w:r>
          </w:p>
        </w:tc>
        <w:tc>
          <w:tcPr>
            <w:tcW w:w="5379" w:type="dxa"/>
            <w:tcBorders>
              <w:top w:val="nil"/>
              <w:left w:val="nil"/>
              <w:bottom w:val="nil"/>
              <w:right w:val="nil"/>
            </w:tcBorders>
            <w:shd w:val="clear" w:color="auto" w:fill="auto"/>
            <w:noWrap/>
            <w:vAlign w:val="bottom"/>
            <w:hideMark/>
          </w:tcPr>
          <w:p w14:paraId="03C51C2D" w14:textId="77777777" w:rsidR="00292A7E" w:rsidRPr="00404119" w:rsidRDefault="00292A7E" w:rsidP="007C1B77">
            <w:pPr>
              <w:rPr>
                <w:rFonts w:ascii="Helvetica" w:hAnsi="Helvetica"/>
                <w:color w:val="000000"/>
                <w:sz w:val="20"/>
                <w:szCs w:val="20"/>
              </w:rPr>
            </w:pPr>
            <w:r>
              <w:rPr>
                <w:rFonts w:ascii="Helvetica" w:hAnsi="Helvetica"/>
                <w:color w:val="000000"/>
                <w:sz w:val="20"/>
                <w:szCs w:val="20"/>
              </w:rPr>
              <w:t>The GDP per capita of the place immigrates from</w:t>
            </w:r>
          </w:p>
        </w:tc>
      </w:tr>
      <w:tr w:rsidR="00292A7E" w:rsidRPr="00404119" w14:paraId="7CBFF678" w14:textId="77777777" w:rsidTr="001B7084">
        <w:trPr>
          <w:trHeight w:val="276"/>
        </w:trPr>
        <w:tc>
          <w:tcPr>
            <w:tcW w:w="3690" w:type="dxa"/>
            <w:tcBorders>
              <w:top w:val="nil"/>
              <w:left w:val="nil"/>
              <w:bottom w:val="nil"/>
              <w:right w:val="nil"/>
            </w:tcBorders>
            <w:shd w:val="clear" w:color="auto" w:fill="auto"/>
            <w:noWrap/>
            <w:vAlign w:val="bottom"/>
            <w:hideMark/>
          </w:tcPr>
          <w:p w14:paraId="326EC4F7" w14:textId="77777777" w:rsidR="00292A7E" w:rsidRPr="00404119" w:rsidRDefault="00292A7E" w:rsidP="007C1B77">
            <w:pPr>
              <w:rPr>
                <w:rFonts w:ascii="Helvetica" w:hAnsi="Helvetica"/>
                <w:color w:val="000000"/>
                <w:sz w:val="20"/>
                <w:szCs w:val="20"/>
              </w:rPr>
            </w:pPr>
            <w:r w:rsidRPr="00404119">
              <w:rPr>
                <w:rFonts w:ascii="Helvetica" w:hAnsi="Helvetica"/>
                <w:color w:val="000000"/>
                <w:sz w:val="20"/>
                <w:szCs w:val="20"/>
              </w:rPr>
              <w:t>Population</w:t>
            </w:r>
          </w:p>
        </w:tc>
        <w:tc>
          <w:tcPr>
            <w:tcW w:w="5379" w:type="dxa"/>
            <w:tcBorders>
              <w:top w:val="nil"/>
              <w:left w:val="nil"/>
              <w:bottom w:val="nil"/>
              <w:right w:val="nil"/>
            </w:tcBorders>
            <w:shd w:val="clear" w:color="auto" w:fill="auto"/>
            <w:noWrap/>
            <w:vAlign w:val="bottom"/>
            <w:hideMark/>
          </w:tcPr>
          <w:p w14:paraId="5E870461" w14:textId="77777777" w:rsidR="00292A7E" w:rsidRPr="00404119" w:rsidRDefault="00292A7E" w:rsidP="007C1B77">
            <w:pPr>
              <w:rPr>
                <w:rFonts w:ascii="Helvetica" w:hAnsi="Helvetica"/>
                <w:color w:val="000000"/>
                <w:sz w:val="20"/>
                <w:szCs w:val="20"/>
              </w:rPr>
            </w:pPr>
            <w:r>
              <w:rPr>
                <w:rFonts w:ascii="Helvetica" w:hAnsi="Helvetica"/>
                <w:color w:val="000000"/>
                <w:sz w:val="20"/>
                <w:szCs w:val="20"/>
              </w:rPr>
              <w:t>The population of the destiny</w:t>
            </w:r>
          </w:p>
        </w:tc>
      </w:tr>
      <w:tr w:rsidR="00292A7E" w:rsidRPr="00404119" w14:paraId="415A33E5" w14:textId="77777777" w:rsidTr="001B7084">
        <w:trPr>
          <w:trHeight w:val="276"/>
        </w:trPr>
        <w:tc>
          <w:tcPr>
            <w:tcW w:w="3690" w:type="dxa"/>
            <w:tcBorders>
              <w:top w:val="nil"/>
              <w:left w:val="nil"/>
              <w:bottom w:val="nil"/>
              <w:right w:val="nil"/>
            </w:tcBorders>
            <w:shd w:val="clear" w:color="auto" w:fill="auto"/>
            <w:noWrap/>
            <w:vAlign w:val="bottom"/>
            <w:hideMark/>
          </w:tcPr>
          <w:p w14:paraId="6B5F55BF" w14:textId="77777777" w:rsidR="00292A7E" w:rsidRPr="00404119" w:rsidRDefault="00292A7E" w:rsidP="007C1B77">
            <w:pPr>
              <w:rPr>
                <w:rFonts w:ascii="Helvetica" w:hAnsi="Helvetica"/>
                <w:color w:val="000000"/>
                <w:sz w:val="20"/>
                <w:szCs w:val="20"/>
              </w:rPr>
            </w:pPr>
            <w:r w:rsidRPr="00404119">
              <w:rPr>
                <w:rFonts w:ascii="Helvetica" w:hAnsi="Helvetica"/>
                <w:color w:val="000000"/>
                <w:sz w:val="20"/>
                <w:szCs w:val="20"/>
              </w:rPr>
              <w:t>Birth_Rate</w:t>
            </w:r>
          </w:p>
        </w:tc>
        <w:tc>
          <w:tcPr>
            <w:tcW w:w="5379" w:type="dxa"/>
            <w:tcBorders>
              <w:top w:val="nil"/>
              <w:left w:val="nil"/>
              <w:bottom w:val="nil"/>
              <w:right w:val="nil"/>
            </w:tcBorders>
            <w:shd w:val="clear" w:color="auto" w:fill="auto"/>
            <w:noWrap/>
            <w:vAlign w:val="bottom"/>
            <w:hideMark/>
          </w:tcPr>
          <w:p w14:paraId="43697FD7" w14:textId="77777777" w:rsidR="00292A7E" w:rsidRPr="00404119" w:rsidRDefault="00292A7E" w:rsidP="007C1B77">
            <w:pPr>
              <w:rPr>
                <w:rFonts w:ascii="Helvetica" w:hAnsi="Helvetica"/>
                <w:color w:val="000000"/>
                <w:sz w:val="20"/>
                <w:szCs w:val="20"/>
                <w:lang w:eastAsia="zh-CN"/>
              </w:rPr>
            </w:pPr>
            <w:r>
              <w:rPr>
                <w:rFonts w:ascii="Helvetica" w:hAnsi="Helvetica"/>
                <w:color w:val="000000"/>
                <w:sz w:val="20"/>
                <w:szCs w:val="20"/>
              </w:rPr>
              <w:t>Birth Rate of the destiny</w:t>
            </w:r>
          </w:p>
        </w:tc>
      </w:tr>
      <w:tr w:rsidR="00292A7E" w:rsidRPr="00404119" w14:paraId="6396F17C" w14:textId="77777777" w:rsidTr="001B7084">
        <w:trPr>
          <w:trHeight w:val="276"/>
        </w:trPr>
        <w:tc>
          <w:tcPr>
            <w:tcW w:w="3690" w:type="dxa"/>
            <w:tcBorders>
              <w:top w:val="nil"/>
              <w:left w:val="nil"/>
              <w:bottom w:val="nil"/>
              <w:right w:val="nil"/>
            </w:tcBorders>
            <w:shd w:val="clear" w:color="auto" w:fill="auto"/>
            <w:noWrap/>
            <w:vAlign w:val="bottom"/>
            <w:hideMark/>
          </w:tcPr>
          <w:p w14:paraId="3C85BB66" w14:textId="77777777" w:rsidR="00292A7E" w:rsidRPr="00404119" w:rsidRDefault="00292A7E" w:rsidP="007C1B77">
            <w:pPr>
              <w:rPr>
                <w:rFonts w:ascii="Helvetica" w:hAnsi="Helvetica"/>
                <w:color w:val="000000"/>
                <w:sz w:val="20"/>
                <w:szCs w:val="20"/>
              </w:rPr>
            </w:pPr>
            <w:r w:rsidRPr="00404119">
              <w:rPr>
                <w:rFonts w:ascii="Helvetica" w:hAnsi="Helvetica"/>
                <w:color w:val="000000"/>
                <w:sz w:val="20"/>
                <w:szCs w:val="20"/>
              </w:rPr>
              <w:t>Avg_Life</w:t>
            </w:r>
          </w:p>
        </w:tc>
        <w:tc>
          <w:tcPr>
            <w:tcW w:w="5379" w:type="dxa"/>
            <w:tcBorders>
              <w:top w:val="nil"/>
              <w:left w:val="nil"/>
              <w:bottom w:val="nil"/>
              <w:right w:val="nil"/>
            </w:tcBorders>
            <w:shd w:val="clear" w:color="auto" w:fill="auto"/>
            <w:noWrap/>
            <w:vAlign w:val="bottom"/>
            <w:hideMark/>
          </w:tcPr>
          <w:p w14:paraId="7172FE69" w14:textId="77777777" w:rsidR="00292A7E" w:rsidRPr="00404119" w:rsidRDefault="00292A7E" w:rsidP="007C1B77">
            <w:pPr>
              <w:rPr>
                <w:rFonts w:ascii="Helvetica" w:hAnsi="Helvetica"/>
                <w:color w:val="000000"/>
                <w:sz w:val="20"/>
                <w:szCs w:val="20"/>
                <w:lang w:eastAsia="zh-CN"/>
              </w:rPr>
            </w:pPr>
            <w:r>
              <w:rPr>
                <w:rFonts w:ascii="Helvetica" w:hAnsi="Helvetica" w:hint="eastAsia"/>
                <w:color w:val="000000"/>
                <w:sz w:val="20"/>
                <w:szCs w:val="20"/>
                <w:lang w:eastAsia="zh-CN"/>
              </w:rPr>
              <w:t>Life</w:t>
            </w:r>
            <w:r>
              <w:rPr>
                <w:rFonts w:ascii="Helvetica" w:hAnsi="Helvetica"/>
                <w:color w:val="000000"/>
                <w:sz w:val="20"/>
                <w:szCs w:val="20"/>
                <w:lang w:eastAsia="zh-CN"/>
              </w:rPr>
              <w:t xml:space="preserve"> expectancy</w:t>
            </w:r>
          </w:p>
        </w:tc>
      </w:tr>
      <w:tr w:rsidR="00292A7E" w:rsidRPr="00404119" w14:paraId="53CB257F" w14:textId="77777777" w:rsidTr="001B7084">
        <w:trPr>
          <w:trHeight w:val="276"/>
        </w:trPr>
        <w:tc>
          <w:tcPr>
            <w:tcW w:w="3690" w:type="dxa"/>
            <w:tcBorders>
              <w:top w:val="nil"/>
              <w:left w:val="nil"/>
              <w:bottom w:val="nil"/>
              <w:right w:val="nil"/>
            </w:tcBorders>
            <w:shd w:val="clear" w:color="auto" w:fill="auto"/>
            <w:noWrap/>
            <w:vAlign w:val="bottom"/>
            <w:hideMark/>
          </w:tcPr>
          <w:p w14:paraId="30BB1F41" w14:textId="77777777" w:rsidR="00292A7E" w:rsidRPr="00404119" w:rsidRDefault="00292A7E" w:rsidP="007C1B77">
            <w:pPr>
              <w:rPr>
                <w:rFonts w:ascii="Helvetica" w:hAnsi="Helvetica"/>
                <w:color w:val="000000"/>
                <w:sz w:val="20"/>
                <w:szCs w:val="20"/>
              </w:rPr>
            </w:pPr>
            <w:r w:rsidRPr="00404119">
              <w:rPr>
                <w:rFonts w:ascii="Helvetica" w:hAnsi="Helvetica"/>
                <w:color w:val="000000"/>
                <w:sz w:val="20"/>
                <w:szCs w:val="20"/>
              </w:rPr>
              <w:t>GDP_PC</w:t>
            </w:r>
          </w:p>
        </w:tc>
        <w:tc>
          <w:tcPr>
            <w:tcW w:w="5379" w:type="dxa"/>
            <w:tcBorders>
              <w:top w:val="nil"/>
              <w:left w:val="nil"/>
              <w:bottom w:val="nil"/>
              <w:right w:val="nil"/>
            </w:tcBorders>
            <w:shd w:val="clear" w:color="auto" w:fill="auto"/>
            <w:noWrap/>
            <w:vAlign w:val="bottom"/>
            <w:hideMark/>
          </w:tcPr>
          <w:p w14:paraId="15AAC819" w14:textId="77777777" w:rsidR="00292A7E" w:rsidRPr="00404119" w:rsidRDefault="00292A7E" w:rsidP="007C1B77">
            <w:pPr>
              <w:rPr>
                <w:rFonts w:ascii="Helvetica" w:hAnsi="Helvetica"/>
                <w:color w:val="000000"/>
                <w:sz w:val="20"/>
                <w:szCs w:val="20"/>
              </w:rPr>
            </w:pPr>
            <w:r>
              <w:rPr>
                <w:rFonts w:ascii="Helvetica" w:hAnsi="Helvetica"/>
                <w:color w:val="000000"/>
                <w:sz w:val="20"/>
                <w:szCs w:val="20"/>
              </w:rPr>
              <w:t>GDP per capita of the destiny</w:t>
            </w:r>
          </w:p>
        </w:tc>
      </w:tr>
      <w:tr w:rsidR="00292A7E" w:rsidRPr="00404119" w14:paraId="1F473600" w14:textId="77777777" w:rsidTr="001B7084">
        <w:trPr>
          <w:trHeight w:val="276"/>
        </w:trPr>
        <w:tc>
          <w:tcPr>
            <w:tcW w:w="3690" w:type="dxa"/>
            <w:tcBorders>
              <w:top w:val="nil"/>
              <w:left w:val="nil"/>
              <w:bottom w:val="nil"/>
              <w:right w:val="nil"/>
            </w:tcBorders>
            <w:shd w:val="clear" w:color="auto" w:fill="auto"/>
            <w:noWrap/>
            <w:vAlign w:val="bottom"/>
            <w:hideMark/>
          </w:tcPr>
          <w:p w14:paraId="336A5EBE" w14:textId="77777777" w:rsidR="00292A7E" w:rsidRPr="00404119" w:rsidRDefault="00292A7E" w:rsidP="007C1B77">
            <w:pPr>
              <w:rPr>
                <w:rFonts w:ascii="Helvetica" w:hAnsi="Helvetica"/>
                <w:color w:val="000000"/>
                <w:sz w:val="20"/>
                <w:szCs w:val="20"/>
              </w:rPr>
            </w:pPr>
            <w:r w:rsidRPr="00404119">
              <w:rPr>
                <w:rFonts w:ascii="Helvetica" w:hAnsi="Helvetica"/>
                <w:color w:val="000000"/>
                <w:sz w:val="20"/>
                <w:szCs w:val="20"/>
              </w:rPr>
              <w:t>Unemploy_Rate</w:t>
            </w:r>
          </w:p>
        </w:tc>
        <w:tc>
          <w:tcPr>
            <w:tcW w:w="5379" w:type="dxa"/>
            <w:tcBorders>
              <w:top w:val="nil"/>
              <w:left w:val="nil"/>
              <w:bottom w:val="nil"/>
              <w:right w:val="nil"/>
            </w:tcBorders>
            <w:shd w:val="clear" w:color="auto" w:fill="auto"/>
            <w:noWrap/>
            <w:vAlign w:val="bottom"/>
            <w:hideMark/>
          </w:tcPr>
          <w:p w14:paraId="12C15E31" w14:textId="2BBD3793" w:rsidR="00292A7E" w:rsidRPr="00404119" w:rsidRDefault="008456BC" w:rsidP="007C1B77">
            <w:pPr>
              <w:rPr>
                <w:rFonts w:ascii="Helvetica" w:hAnsi="Helvetica"/>
                <w:color w:val="000000"/>
                <w:sz w:val="20"/>
                <w:szCs w:val="20"/>
              </w:rPr>
            </w:pPr>
            <w:r>
              <w:rPr>
                <w:rFonts w:ascii="Helvetica" w:hAnsi="Helvetica"/>
                <w:color w:val="000000"/>
                <w:sz w:val="20"/>
                <w:szCs w:val="20"/>
              </w:rPr>
              <w:t>Rate of unemployment</w:t>
            </w:r>
          </w:p>
        </w:tc>
      </w:tr>
      <w:tr w:rsidR="00292A7E" w:rsidRPr="00404119" w14:paraId="525D66C3" w14:textId="77777777" w:rsidTr="001B7084">
        <w:trPr>
          <w:trHeight w:val="276"/>
        </w:trPr>
        <w:tc>
          <w:tcPr>
            <w:tcW w:w="3690" w:type="dxa"/>
            <w:tcBorders>
              <w:top w:val="nil"/>
              <w:left w:val="nil"/>
              <w:bottom w:val="nil"/>
              <w:right w:val="nil"/>
            </w:tcBorders>
            <w:shd w:val="clear" w:color="auto" w:fill="auto"/>
            <w:noWrap/>
            <w:vAlign w:val="bottom"/>
            <w:hideMark/>
          </w:tcPr>
          <w:p w14:paraId="09EF5A52" w14:textId="77777777" w:rsidR="00292A7E" w:rsidRPr="00404119" w:rsidRDefault="00292A7E" w:rsidP="007C1B77">
            <w:pPr>
              <w:rPr>
                <w:rFonts w:ascii="Helvetica" w:hAnsi="Helvetica"/>
                <w:color w:val="000000"/>
                <w:sz w:val="20"/>
                <w:szCs w:val="20"/>
              </w:rPr>
            </w:pPr>
            <w:r w:rsidRPr="00404119">
              <w:rPr>
                <w:rFonts w:ascii="Helvetica" w:hAnsi="Helvetica"/>
                <w:color w:val="000000"/>
                <w:sz w:val="20"/>
                <w:szCs w:val="20"/>
              </w:rPr>
              <w:t>Flat_Rates</w:t>
            </w:r>
          </w:p>
        </w:tc>
        <w:tc>
          <w:tcPr>
            <w:tcW w:w="5379" w:type="dxa"/>
            <w:tcBorders>
              <w:top w:val="nil"/>
              <w:left w:val="nil"/>
              <w:bottom w:val="nil"/>
              <w:right w:val="nil"/>
            </w:tcBorders>
            <w:shd w:val="clear" w:color="auto" w:fill="auto"/>
            <w:noWrap/>
            <w:vAlign w:val="bottom"/>
            <w:hideMark/>
          </w:tcPr>
          <w:p w14:paraId="3E68B7BB" w14:textId="1509C8EA" w:rsidR="00292A7E" w:rsidRPr="00404119" w:rsidRDefault="008456BC" w:rsidP="007C1B77">
            <w:pPr>
              <w:rPr>
                <w:rFonts w:ascii="Helvetica" w:hAnsi="Helvetica"/>
                <w:color w:val="000000"/>
                <w:sz w:val="20"/>
                <w:szCs w:val="20"/>
              </w:rPr>
            </w:pPr>
            <w:r>
              <w:rPr>
                <w:rFonts w:ascii="Helvetica" w:hAnsi="Helvetica"/>
                <w:color w:val="000000"/>
                <w:sz w:val="20"/>
                <w:szCs w:val="20"/>
              </w:rPr>
              <w:t>Rates of flats</w:t>
            </w:r>
          </w:p>
        </w:tc>
      </w:tr>
      <w:tr w:rsidR="00292A7E" w:rsidRPr="00404119" w14:paraId="09CED1EA" w14:textId="77777777" w:rsidTr="001B7084">
        <w:trPr>
          <w:trHeight w:val="276"/>
        </w:trPr>
        <w:tc>
          <w:tcPr>
            <w:tcW w:w="3690" w:type="dxa"/>
            <w:tcBorders>
              <w:top w:val="nil"/>
              <w:left w:val="nil"/>
              <w:bottom w:val="nil"/>
              <w:right w:val="nil"/>
            </w:tcBorders>
            <w:shd w:val="clear" w:color="auto" w:fill="auto"/>
            <w:noWrap/>
            <w:vAlign w:val="bottom"/>
            <w:hideMark/>
          </w:tcPr>
          <w:p w14:paraId="643C1AE8" w14:textId="77777777" w:rsidR="00292A7E" w:rsidRPr="00404119" w:rsidRDefault="00292A7E" w:rsidP="007C1B77">
            <w:pPr>
              <w:rPr>
                <w:rFonts w:ascii="Helvetica" w:hAnsi="Helvetica"/>
                <w:color w:val="000000"/>
                <w:sz w:val="20"/>
                <w:szCs w:val="20"/>
              </w:rPr>
            </w:pPr>
            <w:r w:rsidRPr="00404119">
              <w:rPr>
                <w:rFonts w:ascii="Helvetica" w:hAnsi="Helvetica"/>
                <w:color w:val="000000"/>
                <w:sz w:val="20"/>
                <w:szCs w:val="20"/>
              </w:rPr>
              <w:t>Price_Rates</w:t>
            </w:r>
          </w:p>
        </w:tc>
        <w:tc>
          <w:tcPr>
            <w:tcW w:w="5379" w:type="dxa"/>
            <w:tcBorders>
              <w:top w:val="nil"/>
              <w:left w:val="nil"/>
              <w:bottom w:val="nil"/>
              <w:right w:val="nil"/>
            </w:tcBorders>
            <w:shd w:val="clear" w:color="auto" w:fill="auto"/>
            <w:noWrap/>
            <w:vAlign w:val="bottom"/>
            <w:hideMark/>
          </w:tcPr>
          <w:p w14:paraId="70E12ED7" w14:textId="336D6990" w:rsidR="00292A7E" w:rsidRPr="00404119" w:rsidRDefault="008456BC" w:rsidP="007C1B77">
            <w:pPr>
              <w:rPr>
                <w:rFonts w:ascii="Helvetica" w:hAnsi="Helvetica"/>
                <w:color w:val="000000"/>
                <w:sz w:val="20"/>
                <w:szCs w:val="20"/>
              </w:rPr>
            </w:pPr>
            <w:r>
              <w:rPr>
                <w:rFonts w:ascii="Helvetica" w:hAnsi="Helvetica"/>
                <w:color w:val="000000"/>
                <w:sz w:val="20"/>
                <w:szCs w:val="20"/>
              </w:rPr>
              <w:t>Rates of Price (last year: 100)</w:t>
            </w:r>
          </w:p>
        </w:tc>
      </w:tr>
      <w:tr w:rsidR="00292A7E" w:rsidRPr="00404119" w14:paraId="6E87DE4B" w14:textId="77777777" w:rsidTr="001B7084">
        <w:trPr>
          <w:trHeight w:val="276"/>
        </w:trPr>
        <w:tc>
          <w:tcPr>
            <w:tcW w:w="3690" w:type="dxa"/>
            <w:tcBorders>
              <w:top w:val="nil"/>
              <w:left w:val="nil"/>
              <w:bottom w:val="nil"/>
              <w:right w:val="nil"/>
            </w:tcBorders>
            <w:shd w:val="clear" w:color="auto" w:fill="auto"/>
            <w:noWrap/>
            <w:vAlign w:val="bottom"/>
            <w:hideMark/>
          </w:tcPr>
          <w:p w14:paraId="5E57AF62" w14:textId="77777777" w:rsidR="00292A7E" w:rsidRPr="00404119" w:rsidRDefault="00292A7E" w:rsidP="007C1B77">
            <w:pPr>
              <w:rPr>
                <w:rFonts w:ascii="Helvetica" w:hAnsi="Helvetica"/>
                <w:color w:val="000000"/>
                <w:sz w:val="20"/>
                <w:szCs w:val="20"/>
              </w:rPr>
            </w:pPr>
            <w:r w:rsidRPr="00404119">
              <w:rPr>
                <w:rFonts w:ascii="Helvetica" w:hAnsi="Helvetica"/>
                <w:color w:val="000000"/>
                <w:sz w:val="20"/>
                <w:szCs w:val="20"/>
              </w:rPr>
              <w:t>City_Income</w:t>
            </w:r>
          </w:p>
        </w:tc>
        <w:tc>
          <w:tcPr>
            <w:tcW w:w="5379" w:type="dxa"/>
            <w:tcBorders>
              <w:top w:val="nil"/>
              <w:left w:val="nil"/>
              <w:bottom w:val="nil"/>
              <w:right w:val="nil"/>
            </w:tcBorders>
            <w:shd w:val="clear" w:color="auto" w:fill="auto"/>
            <w:noWrap/>
            <w:vAlign w:val="bottom"/>
            <w:hideMark/>
          </w:tcPr>
          <w:p w14:paraId="64F03757" w14:textId="077787C4" w:rsidR="00292A7E" w:rsidRPr="00404119" w:rsidRDefault="008456BC" w:rsidP="007C1B77">
            <w:pPr>
              <w:rPr>
                <w:rFonts w:ascii="Helvetica" w:hAnsi="Helvetica"/>
                <w:color w:val="000000"/>
                <w:sz w:val="20"/>
                <w:szCs w:val="20"/>
              </w:rPr>
            </w:pPr>
            <w:r>
              <w:rPr>
                <w:rFonts w:ascii="Helvetica" w:hAnsi="Helvetica"/>
                <w:color w:val="000000"/>
                <w:sz w:val="20"/>
                <w:szCs w:val="20"/>
              </w:rPr>
              <w:t>Average annual income for citizens live in the city area</w:t>
            </w:r>
          </w:p>
        </w:tc>
      </w:tr>
      <w:tr w:rsidR="00292A7E" w:rsidRPr="00404119" w14:paraId="4DFB037F" w14:textId="77777777" w:rsidTr="001B7084">
        <w:trPr>
          <w:trHeight w:val="276"/>
        </w:trPr>
        <w:tc>
          <w:tcPr>
            <w:tcW w:w="3690" w:type="dxa"/>
            <w:tcBorders>
              <w:top w:val="nil"/>
              <w:left w:val="nil"/>
              <w:bottom w:val="nil"/>
              <w:right w:val="nil"/>
            </w:tcBorders>
            <w:shd w:val="clear" w:color="auto" w:fill="auto"/>
            <w:noWrap/>
            <w:vAlign w:val="bottom"/>
            <w:hideMark/>
          </w:tcPr>
          <w:p w14:paraId="6D67CD58" w14:textId="77777777" w:rsidR="00292A7E" w:rsidRPr="00404119" w:rsidRDefault="00292A7E" w:rsidP="007C1B77">
            <w:pPr>
              <w:rPr>
                <w:rFonts w:ascii="Helvetica" w:hAnsi="Helvetica"/>
                <w:color w:val="000000"/>
                <w:sz w:val="20"/>
                <w:szCs w:val="20"/>
              </w:rPr>
            </w:pPr>
            <w:r w:rsidRPr="00404119">
              <w:rPr>
                <w:rFonts w:ascii="Helvetica" w:hAnsi="Helvetica"/>
                <w:color w:val="000000"/>
                <w:sz w:val="20"/>
                <w:szCs w:val="20"/>
              </w:rPr>
              <w:t>Country_income</w:t>
            </w:r>
          </w:p>
        </w:tc>
        <w:tc>
          <w:tcPr>
            <w:tcW w:w="5379" w:type="dxa"/>
            <w:tcBorders>
              <w:top w:val="nil"/>
              <w:left w:val="nil"/>
              <w:bottom w:val="nil"/>
              <w:right w:val="nil"/>
            </w:tcBorders>
            <w:shd w:val="clear" w:color="auto" w:fill="auto"/>
            <w:noWrap/>
            <w:vAlign w:val="bottom"/>
            <w:hideMark/>
          </w:tcPr>
          <w:p w14:paraId="423D8A9A" w14:textId="0519BDB0" w:rsidR="00292A7E" w:rsidRPr="00404119" w:rsidRDefault="008456BC" w:rsidP="008456BC">
            <w:pPr>
              <w:rPr>
                <w:rFonts w:ascii="Helvetica" w:hAnsi="Helvetica"/>
                <w:color w:val="000000"/>
                <w:sz w:val="20"/>
                <w:szCs w:val="20"/>
              </w:rPr>
            </w:pPr>
            <w:r>
              <w:rPr>
                <w:rFonts w:ascii="Helvetica" w:hAnsi="Helvetica"/>
                <w:color w:val="000000"/>
                <w:sz w:val="20"/>
                <w:szCs w:val="20"/>
              </w:rPr>
              <w:t>Average annual income for citizens live in the rural area (Start publi</w:t>
            </w:r>
            <w:r>
              <w:rPr>
                <w:rFonts w:ascii="Helvetica" w:hAnsi="Helvetica" w:hint="eastAsia"/>
                <w:color w:val="000000"/>
                <w:sz w:val="20"/>
                <w:szCs w:val="20"/>
                <w:lang w:eastAsia="zh-CN"/>
              </w:rPr>
              <w:t>shing</w:t>
            </w:r>
            <w:r>
              <w:rPr>
                <w:rFonts w:ascii="Helvetica" w:hAnsi="Helvetica"/>
                <w:color w:val="000000"/>
                <w:sz w:val="20"/>
                <w:szCs w:val="20"/>
              </w:rPr>
              <w:t xml:space="preserve"> since 2013)</w:t>
            </w:r>
          </w:p>
        </w:tc>
      </w:tr>
      <w:tr w:rsidR="00292A7E" w:rsidRPr="00404119" w14:paraId="52313145" w14:textId="77777777" w:rsidTr="001B7084">
        <w:trPr>
          <w:trHeight w:val="276"/>
        </w:trPr>
        <w:tc>
          <w:tcPr>
            <w:tcW w:w="3690" w:type="dxa"/>
            <w:tcBorders>
              <w:top w:val="nil"/>
              <w:left w:val="nil"/>
              <w:bottom w:val="nil"/>
              <w:right w:val="nil"/>
            </w:tcBorders>
            <w:shd w:val="clear" w:color="auto" w:fill="auto"/>
            <w:noWrap/>
            <w:vAlign w:val="bottom"/>
            <w:hideMark/>
          </w:tcPr>
          <w:p w14:paraId="31C1F8E7" w14:textId="77777777" w:rsidR="00292A7E" w:rsidRPr="00404119" w:rsidRDefault="00292A7E" w:rsidP="007C1B77">
            <w:pPr>
              <w:rPr>
                <w:rFonts w:ascii="Helvetica" w:hAnsi="Helvetica"/>
                <w:color w:val="000000"/>
                <w:sz w:val="20"/>
                <w:szCs w:val="20"/>
              </w:rPr>
            </w:pPr>
            <w:r w:rsidRPr="00404119">
              <w:rPr>
                <w:rFonts w:ascii="Helvetica" w:hAnsi="Helvetica"/>
                <w:color w:val="000000"/>
                <w:sz w:val="20"/>
                <w:szCs w:val="20"/>
              </w:rPr>
              <w:t>Green_Rate</w:t>
            </w:r>
          </w:p>
        </w:tc>
        <w:tc>
          <w:tcPr>
            <w:tcW w:w="5379" w:type="dxa"/>
            <w:tcBorders>
              <w:top w:val="nil"/>
              <w:left w:val="nil"/>
              <w:bottom w:val="nil"/>
              <w:right w:val="nil"/>
            </w:tcBorders>
            <w:shd w:val="clear" w:color="auto" w:fill="auto"/>
            <w:noWrap/>
            <w:vAlign w:val="bottom"/>
            <w:hideMark/>
          </w:tcPr>
          <w:p w14:paraId="01E8E90F" w14:textId="77777777" w:rsidR="008E474F" w:rsidRDefault="008E474F" w:rsidP="008E474F">
            <w:pPr>
              <w:rPr>
                <w:rFonts w:ascii="Helvetica" w:hAnsi="Helvetica"/>
                <w:color w:val="000000"/>
                <w:sz w:val="20"/>
                <w:szCs w:val="20"/>
              </w:rPr>
            </w:pPr>
            <w:r>
              <w:rPr>
                <w:rFonts w:ascii="Helvetica" w:hAnsi="Helvetica"/>
                <w:color w:val="000000"/>
                <w:sz w:val="20"/>
                <w:szCs w:val="20"/>
              </w:rPr>
              <w:t xml:space="preserve">Rate of Green land in city area </w:t>
            </w:r>
          </w:p>
          <w:p w14:paraId="7976809E" w14:textId="71883B1D" w:rsidR="00292A7E" w:rsidRPr="00404119" w:rsidRDefault="008E474F" w:rsidP="008E474F">
            <w:pPr>
              <w:rPr>
                <w:rFonts w:ascii="Helvetica" w:hAnsi="Helvetica"/>
                <w:color w:val="000000"/>
                <w:sz w:val="20"/>
                <w:szCs w:val="20"/>
              </w:rPr>
            </w:pPr>
            <w:r>
              <w:rPr>
                <w:rFonts w:ascii="Helvetica" w:hAnsi="Helvetica"/>
                <w:color w:val="000000"/>
                <w:sz w:val="20"/>
                <w:szCs w:val="20"/>
              </w:rPr>
              <w:t>(Start publishing since 2011)</w:t>
            </w:r>
          </w:p>
        </w:tc>
      </w:tr>
      <w:tr w:rsidR="00292A7E" w:rsidRPr="00404119" w14:paraId="4C4CC98B" w14:textId="77777777" w:rsidTr="001B7084">
        <w:trPr>
          <w:trHeight w:val="276"/>
        </w:trPr>
        <w:tc>
          <w:tcPr>
            <w:tcW w:w="3690" w:type="dxa"/>
            <w:tcBorders>
              <w:top w:val="nil"/>
              <w:left w:val="nil"/>
              <w:bottom w:val="nil"/>
              <w:right w:val="nil"/>
            </w:tcBorders>
            <w:shd w:val="clear" w:color="auto" w:fill="auto"/>
            <w:noWrap/>
            <w:vAlign w:val="bottom"/>
            <w:hideMark/>
          </w:tcPr>
          <w:p w14:paraId="443C1848" w14:textId="77777777" w:rsidR="00292A7E" w:rsidRPr="00404119" w:rsidRDefault="00292A7E" w:rsidP="007C1B77">
            <w:pPr>
              <w:rPr>
                <w:rFonts w:ascii="Helvetica" w:hAnsi="Helvetica"/>
                <w:color w:val="000000"/>
                <w:sz w:val="20"/>
                <w:szCs w:val="20"/>
              </w:rPr>
            </w:pPr>
            <w:r w:rsidRPr="00404119">
              <w:rPr>
                <w:rFonts w:ascii="Helvetica" w:hAnsi="Helvetica"/>
                <w:color w:val="000000"/>
                <w:sz w:val="20"/>
                <w:szCs w:val="20"/>
              </w:rPr>
              <w:t>Disasters</w:t>
            </w:r>
          </w:p>
        </w:tc>
        <w:tc>
          <w:tcPr>
            <w:tcW w:w="5379" w:type="dxa"/>
            <w:tcBorders>
              <w:top w:val="nil"/>
              <w:left w:val="nil"/>
              <w:bottom w:val="nil"/>
              <w:right w:val="nil"/>
            </w:tcBorders>
            <w:shd w:val="clear" w:color="auto" w:fill="auto"/>
            <w:noWrap/>
            <w:vAlign w:val="bottom"/>
            <w:hideMark/>
          </w:tcPr>
          <w:p w14:paraId="507C516E" w14:textId="1250CEB5" w:rsidR="00292A7E" w:rsidRPr="00404119" w:rsidRDefault="008E474F" w:rsidP="007C1B77">
            <w:pPr>
              <w:rPr>
                <w:rFonts w:ascii="Helvetica" w:hAnsi="Helvetica"/>
                <w:color w:val="000000"/>
                <w:sz w:val="20"/>
                <w:szCs w:val="20"/>
              </w:rPr>
            </w:pPr>
            <w:r>
              <w:rPr>
                <w:rFonts w:ascii="Helvetica" w:hAnsi="Helvetica"/>
                <w:color w:val="000000"/>
                <w:sz w:val="20"/>
                <w:szCs w:val="20"/>
              </w:rPr>
              <w:t>Amount of natural disasters happened in the area</w:t>
            </w:r>
          </w:p>
        </w:tc>
      </w:tr>
      <w:tr w:rsidR="00292A7E" w:rsidRPr="00404119" w14:paraId="1FA863DB" w14:textId="77777777" w:rsidTr="001B7084">
        <w:trPr>
          <w:trHeight w:val="276"/>
        </w:trPr>
        <w:tc>
          <w:tcPr>
            <w:tcW w:w="3690" w:type="dxa"/>
            <w:tcBorders>
              <w:top w:val="nil"/>
              <w:left w:val="nil"/>
              <w:bottom w:val="nil"/>
              <w:right w:val="nil"/>
            </w:tcBorders>
            <w:shd w:val="clear" w:color="auto" w:fill="auto"/>
            <w:noWrap/>
            <w:vAlign w:val="bottom"/>
            <w:hideMark/>
          </w:tcPr>
          <w:p w14:paraId="38DCB882" w14:textId="77777777" w:rsidR="00292A7E" w:rsidRPr="00404119" w:rsidRDefault="00292A7E" w:rsidP="007C1B77">
            <w:pPr>
              <w:rPr>
                <w:rFonts w:ascii="Helvetica" w:hAnsi="Helvetica"/>
                <w:color w:val="000000"/>
                <w:sz w:val="20"/>
                <w:szCs w:val="20"/>
              </w:rPr>
            </w:pPr>
            <w:r w:rsidRPr="00404119">
              <w:rPr>
                <w:rFonts w:ascii="Helvetica" w:hAnsi="Helvetica"/>
                <w:color w:val="000000"/>
                <w:sz w:val="20"/>
                <w:szCs w:val="20"/>
              </w:rPr>
              <w:t>Stu_Rate_H</w:t>
            </w:r>
          </w:p>
        </w:tc>
        <w:tc>
          <w:tcPr>
            <w:tcW w:w="5379" w:type="dxa"/>
            <w:tcBorders>
              <w:top w:val="nil"/>
              <w:left w:val="nil"/>
              <w:bottom w:val="nil"/>
              <w:right w:val="nil"/>
            </w:tcBorders>
            <w:shd w:val="clear" w:color="auto" w:fill="auto"/>
            <w:noWrap/>
            <w:vAlign w:val="bottom"/>
            <w:hideMark/>
          </w:tcPr>
          <w:p w14:paraId="069F12FF" w14:textId="0B32A852" w:rsidR="00292A7E" w:rsidRPr="00404119" w:rsidRDefault="008E474F" w:rsidP="008E474F">
            <w:pPr>
              <w:rPr>
                <w:rFonts w:ascii="Helvetica" w:hAnsi="Helvetica"/>
                <w:color w:val="000000"/>
                <w:sz w:val="20"/>
                <w:szCs w:val="20"/>
              </w:rPr>
            </w:pPr>
            <w:r>
              <w:rPr>
                <w:rFonts w:ascii="Helvetica" w:hAnsi="Helvetica"/>
                <w:color w:val="000000"/>
                <w:sz w:val="20"/>
                <w:szCs w:val="20"/>
              </w:rPr>
              <w:t>Rate of citizens that obtains college certificates</w:t>
            </w:r>
          </w:p>
        </w:tc>
      </w:tr>
      <w:tr w:rsidR="00292A7E" w:rsidRPr="00404119" w14:paraId="53652C2A" w14:textId="77777777" w:rsidTr="001B7084">
        <w:trPr>
          <w:trHeight w:val="276"/>
        </w:trPr>
        <w:tc>
          <w:tcPr>
            <w:tcW w:w="3690" w:type="dxa"/>
            <w:tcBorders>
              <w:top w:val="nil"/>
              <w:left w:val="nil"/>
              <w:bottom w:val="nil"/>
              <w:right w:val="nil"/>
            </w:tcBorders>
            <w:shd w:val="clear" w:color="auto" w:fill="auto"/>
            <w:noWrap/>
            <w:vAlign w:val="bottom"/>
            <w:hideMark/>
          </w:tcPr>
          <w:p w14:paraId="1A0B8A46" w14:textId="77777777" w:rsidR="00292A7E" w:rsidRPr="00404119" w:rsidRDefault="00292A7E" w:rsidP="007C1B77">
            <w:pPr>
              <w:rPr>
                <w:rFonts w:ascii="Helvetica" w:hAnsi="Helvetica"/>
                <w:color w:val="000000"/>
                <w:sz w:val="20"/>
                <w:szCs w:val="20"/>
              </w:rPr>
            </w:pPr>
            <w:r w:rsidRPr="00404119">
              <w:rPr>
                <w:rFonts w:ascii="Helvetica" w:hAnsi="Helvetica"/>
                <w:color w:val="000000"/>
                <w:sz w:val="20"/>
                <w:szCs w:val="20"/>
              </w:rPr>
              <w:t>Low_Income</w:t>
            </w:r>
          </w:p>
        </w:tc>
        <w:tc>
          <w:tcPr>
            <w:tcW w:w="5379" w:type="dxa"/>
            <w:tcBorders>
              <w:top w:val="nil"/>
              <w:left w:val="nil"/>
              <w:bottom w:val="nil"/>
              <w:right w:val="nil"/>
            </w:tcBorders>
            <w:shd w:val="clear" w:color="auto" w:fill="auto"/>
            <w:noWrap/>
            <w:vAlign w:val="bottom"/>
            <w:hideMark/>
          </w:tcPr>
          <w:p w14:paraId="47C45E5F" w14:textId="48D4557C" w:rsidR="00292A7E" w:rsidRPr="00404119" w:rsidRDefault="008E474F" w:rsidP="007C1B77">
            <w:pPr>
              <w:rPr>
                <w:rFonts w:ascii="Helvetica" w:hAnsi="Helvetica"/>
                <w:color w:val="000000"/>
                <w:sz w:val="20"/>
                <w:szCs w:val="20"/>
              </w:rPr>
            </w:pPr>
            <w:r>
              <w:rPr>
                <w:rFonts w:ascii="Helvetica" w:hAnsi="Helvetica"/>
                <w:color w:val="000000"/>
                <w:sz w:val="20"/>
                <w:szCs w:val="20"/>
              </w:rPr>
              <w:t>Rate of citizens that are classified as low income</w:t>
            </w:r>
          </w:p>
        </w:tc>
      </w:tr>
      <w:tr w:rsidR="00292A7E" w:rsidRPr="00404119" w14:paraId="3C180DA3" w14:textId="77777777" w:rsidTr="001B7084">
        <w:trPr>
          <w:trHeight w:val="276"/>
        </w:trPr>
        <w:tc>
          <w:tcPr>
            <w:tcW w:w="3690" w:type="dxa"/>
            <w:tcBorders>
              <w:top w:val="nil"/>
              <w:left w:val="nil"/>
              <w:bottom w:val="nil"/>
              <w:right w:val="nil"/>
            </w:tcBorders>
            <w:shd w:val="clear" w:color="auto" w:fill="auto"/>
            <w:noWrap/>
            <w:vAlign w:val="bottom"/>
            <w:hideMark/>
          </w:tcPr>
          <w:p w14:paraId="6B5C364D" w14:textId="77777777" w:rsidR="00292A7E" w:rsidRPr="00404119" w:rsidRDefault="00292A7E" w:rsidP="007C1B77">
            <w:pPr>
              <w:rPr>
                <w:rFonts w:ascii="Helvetica" w:hAnsi="Helvetica"/>
                <w:color w:val="000000"/>
                <w:sz w:val="20"/>
                <w:szCs w:val="20"/>
              </w:rPr>
            </w:pPr>
            <w:r w:rsidRPr="00404119">
              <w:rPr>
                <w:rFonts w:ascii="Helvetica" w:hAnsi="Helvetica"/>
                <w:color w:val="000000"/>
                <w:sz w:val="20"/>
                <w:szCs w:val="20"/>
              </w:rPr>
              <w:t>Low_Income_Insurance</w:t>
            </w:r>
          </w:p>
        </w:tc>
        <w:tc>
          <w:tcPr>
            <w:tcW w:w="5379" w:type="dxa"/>
            <w:tcBorders>
              <w:top w:val="nil"/>
              <w:left w:val="nil"/>
              <w:bottom w:val="nil"/>
              <w:right w:val="nil"/>
            </w:tcBorders>
            <w:shd w:val="clear" w:color="auto" w:fill="auto"/>
            <w:noWrap/>
            <w:vAlign w:val="bottom"/>
            <w:hideMark/>
          </w:tcPr>
          <w:p w14:paraId="4B9C0927" w14:textId="7E3CF3EC" w:rsidR="00292A7E" w:rsidRPr="00404119" w:rsidRDefault="008E474F" w:rsidP="007C1B77">
            <w:pPr>
              <w:rPr>
                <w:rFonts w:ascii="Helvetica" w:hAnsi="Helvetica"/>
                <w:color w:val="000000"/>
                <w:sz w:val="20"/>
                <w:szCs w:val="20"/>
              </w:rPr>
            </w:pPr>
            <w:r>
              <w:rPr>
                <w:rFonts w:ascii="Helvetica" w:hAnsi="Helvetica"/>
                <w:color w:val="000000"/>
                <w:sz w:val="20"/>
                <w:szCs w:val="20"/>
              </w:rPr>
              <w:t>Monthly insurance for low income citizens</w:t>
            </w:r>
          </w:p>
        </w:tc>
      </w:tr>
      <w:tr w:rsidR="00292A7E" w:rsidRPr="00404119" w14:paraId="4E4B3BE0" w14:textId="77777777" w:rsidTr="008E474F">
        <w:trPr>
          <w:trHeight w:val="276"/>
        </w:trPr>
        <w:tc>
          <w:tcPr>
            <w:tcW w:w="3690" w:type="dxa"/>
            <w:tcBorders>
              <w:top w:val="nil"/>
              <w:left w:val="nil"/>
              <w:bottom w:val="nil"/>
              <w:right w:val="nil"/>
            </w:tcBorders>
            <w:shd w:val="clear" w:color="auto" w:fill="auto"/>
            <w:noWrap/>
            <w:vAlign w:val="bottom"/>
            <w:hideMark/>
          </w:tcPr>
          <w:p w14:paraId="01CFF259" w14:textId="77777777" w:rsidR="00292A7E" w:rsidRPr="00404119" w:rsidRDefault="00292A7E" w:rsidP="007C1B77">
            <w:pPr>
              <w:rPr>
                <w:rFonts w:ascii="Helvetica" w:hAnsi="Helvetica"/>
                <w:color w:val="000000"/>
                <w:sz w:val="20"/>
                <w:szCs w:val="20"/>
              </w:rPr>
            </w:pPr>
            <w:r w:rsidRPr="00404119">
              <w:rPr>
                <w:rFonts w:ascii="Helvetica" w:hAnsi="Helvetica"/>
                <w:color w:val="000000"/>
                <w:sz w:val="20"/>
                <w:szCs w:val="20"/>
              </w:rPr>
              <w:t>Flat_Rates_Change</w:t>
            </w:r>
          </w:p>
        </w:tc>
        <w:tc>
          <w:tcPr>
            <w:tcW w:w="5379" w:type="dxa"/>
            <w:tcBorders>
              <w:top w:val="nil"/>
              <w:left w:val="nil"/>
              <w:bottom w:val="nil"/>
              <w:right w:val="nil"/>
            </w:tcBorders>
            <w:shd w:val="clear" w:color="auto" w:fill="auto"/>
            <w:noWrap/>
            <w:vAlign w:val="bottom"/>
            <w:hideMark/>
          </w:tcPr>
          <w:p w14:paraId="2190E26D" w14:textId="3829AEF3" w:rsidR="00292A7E" w:rsidRPr="00404119" w:rsidRDefault="008E474F" w:rsidP="007C1B77">
            <w:pPr>
              <w:rPr>
                <w:rFonts w:ascii="Helvetica" w:hAnsi="Helvetica"/>
                <w:color w:val="000000"/>
                <w:sz w:val="20"/>
                <w:szCs w:val="20"/>
              </w:rPr>
            </w:pPr>
            <w:r>
              <w:rPr>
                <w:rFonts w:ascii="Helvetica" w:hAnsi="Helvetica"/>
                <w:color w:val="000000"/>
                <w:sz w:val="20"/>
                <w:szCs w:val="20"/>
              </w:rPr>
              <w:t>Change in average rates of flats</w:t>
            </w:r>
          </w:p>
        </w:tc>
      </w:tr>
    </w:tbl>
    <w:p w14:paraId="6A627FE5" w14:textId="77777777" w:rsidR="00292A7E" w:rsidRDefault="00292A7E" w:rsidP="007C1B77">
      <w:pPr>
        <w:rPr>
          <w:lang w:eastAsia="zh-CN"/>
        </w:rPr>
      </w:pPr>
    </w:p>
    <w:p w14:paraId="5FD17285" w14:textId="31BBF7A0" w:rsidR="00292A7E" w:rsidRDefault="00C96D27" w:rsidP="007C1B77">
      <w:pPr>
        <w:rPr>
          <w:lang w:eastAsia="zh-CN"/>
        </w:rPr>
      </w:pPr>
      <w:r>
        <w:rPr>
          <w:lang w:eastAsia="zh-CN"/>
        </w:rPr>
        <w:t>Before taking the all 5-year data for MIC scores, to be simplified, the data of 2011 is calculated and their MIC scores are shown below</w:t>
      </w:r>
      <w:r w:rsidR="00292A7E">
        <w:rPr>
          <w:lang w:eastAsia="zh-CN"/>
        </w:rPr>
        <w:t>:</w:t>
      </w:r>
    </w:p>
    <w:tbl>
      <w:tblPr>
        <w:tblW w:w="9802" w:type="dxa"/>
        <w:tblLayout w:type="fixed"/>
        <w:tblLook w:val="04A0" w:firstRow="1" w:lastRow="0" w:firstColumn="1" w:lastColumn="0" w:noHBand="0" w:noVBand="1"/>
      </w:tblPr>
      <w:tblGrid>
        <w:gridCol w:w="3267"/>
        <w:gridCol w:w="3267"/>
        <w:gridCol w:w="3268"/>
      </w:tblGrid>
      <w:tr w:rsidR="00292A7E" w:rsidRPr="007F0E33" w14:paraId="3193FB65" w14:textId="77777777" w:rsidTr="001B7084">
        <w:trPr>
          <w:trHeight w:val="289"/>
        </w:trPr>
        <w:tc>
          <w:tcPr>
            <w:tcW w:w="3267" w:type="dxa"/>
            <w:tcBorders>
              <w:top w:val="nil"/>
              <w:left w:val="nil"/>
              <w:bottom w:val="nil"/>
              <w:right w:val="nil"/>
            </w:tcBorders>
            <w:shd w:val="clear" w:color="auto" w:fill="auto"/>
            <w:noWrap/>
            <w:vAlign w:val="bottom"/>
            <w:hideMark/>
          </w:tcPr>
          <w:p w14:paraId="01233B9A" w14:textId="77777777" w:rsidR="00292A7E" w:rsidRPr="007F0E33" w:rsidRDefault="00292A7E" w:rsidP="007C1B77">
            <w:pPr>
              <w:rPr>
                <w:rFonts w:ascii="Helvetica" w:hAnsi="Helvetica"/>
                <w:color w:val="000000"/>
                <w:sz w:val="20"/>
                <w:szCs w:val="20"/>
              </w:rPr>
            </w:pPr>
            <w:r w:rsidRPr="007F0E33">
              <w:rPr>
                <w:rFonts w:ascii="Helvetica" w:hAnsi="Helvetica" w:hint="eastAsia"/>
                <w:color w:val="000000"/>
                <w:sz w:val="20"/>
                <w:szCs w:val="20"/>
              </w:rPr>
              <w:t>Y var</w:t>
            </w:r>
          </w:p>
        </w:tc>
        <w:tc>
          <w:tcPr>
            <w:tcW w:w="3267" w:type="dxa"/>
            <w:tcBorders>
              <w:top w:val="nil"/>
              <w:left w:val="nil"/>
              <w:bottom w:val="nil"/>
              <w:right w:val="nil"/>
            </w:tcBorders>
            <w:shd w:val="clear" w:color="auto" w:fill="auto"/>
            <w:noWrap/>
            <w:vAlign w:val="bottom"/>
            <w:hideMark/>
          </w:tcPr>
          <w:p w14:paraId="3FB229E9" w14:textId="77777777" w:rsidR="00292A7E" w:rsidRPr="007F0E33" w:rsidRDefault="00292A7E" w:rsidP="007C1B77">
            <w:pPr>
              <w:rPr>
                <w:rFonts w:ascii="Helvetica" w:hAnsi="Helvetica"/>
                <w:color w:val="000000"/>
                <w:sz w:val="20"/>
                <w:szCs w:val="20"/>
              </w:rPr>
            </w:pPr>
            <w:r w:rsidRPr="007F0E33">
              <w:rPr>
                <w:rFonts w:ascii="Helvetica" w:hAnsi="Helvetica" w:hint="eastAsia"/>
                <w:color w:val="000000"/>
                <w:sz w:val="20"/>
                <w:szCs w:val="20"/>
              </w:rPr>
              <w:t>MIC (strength)</w:t>
            </w:r>
          </w:p>
        </w:tc>
        <w:tc>
          <w:tcPr>
            <w:tcW w:w="3268" w:type="dxa"/>
            <w:tcBorders>
              <w:top w:val="nil"/>
              <w:left w:val="nil"/>
              <w:bottom w:val="nil"/>
              <w:right w:val="nil"/>
            </w:tcBorders>
            <w:shd w:val="clear" w:color="auto" w:fill="auto"/>
            <w:noWrap/>
            <w:vAlign w:val="bottom"/>
            <w:hideMark/>
          </w:tcPr>
          <w:p w14:paraId="30FE9482" w14:textId="77777777" w:rsidR="00292A7E" w:rsidRPr="007F0E33" w:rsidRDefault="00292A7E" w:rsidP="007C1B77">
            <w:pPr>
              <w:rPr>
                <w:rFonts w:ascii="Helvetica" w:hAnsi="Helvetica"/>
                <w:color w:val="000000"/>
                <w:sz w:val="20"/>
                <w:szCs w:val="20"/>
              </w:rPr>
            </w:pPr>
            <w:r w:rsidRPr="007F0E33">
              <w:rPr>
                <w:rFonts w:ascii="Helvetica" w:hAnsi="Helvetica" w:hint="eastAsia"/>
                <w:color w:val="000000"/>
                <w:sz w:val="20"/>
                <w:szCs w:val="20"/>
              </w:rPr>
              <w:t>Linear regression (p)</w:t>
            </w:r>
          </w:p>
        </w:tc>
      </w:tr>
      <w:tr w:rsidR="00292A7E" w:rsidRPr="007F0E33" w14:paraId="278A682D" w14:textId="77777777" w:rsidTr="001B7084">
        <w:trPr>
          <w:trHeight w:val="289"/>
        </w:trPr>
        <w:tc>
          <w:tcPr>
            <w:tcW w:w="3267" w:type="dxa"/>
            <w:tcBorders>
              <w:top w:val="nil"/>
              <w:left w:val="nil"/>
              <w:bottom w:val="nil"/>
              <w:right w:val="nil"/>
            </w:tcBorders>
            <w:shd w:val="clear" w:color="auto" w:fill="auto"/>
            <w:noWrap/>
            <w:vAlign w:val="bottom"/>
            <w:hideMark/>
          </w:tcPr>
          <w:p w14:paraId="623E26CA" w14:textId="77777777" w:rsidR="00292A7E" w:rsidRPr="007F0E33" w:rsidRDefault="00292A7E" w:rsidP="007C1B77">
            <w:pPr>
              <w:rPr>
                <w:rFonts w:ascii="Helvetica" w:hAnsi="Helvetica"/>
                <w:color w:val="000000"/>
                <w:sz w:val="20"/>
                <w:szCs w:val="20"/>
              </w:rPr>
            </w:pPr>
            <w:r w:rsidRPr="007F0E33">
              <w:rPr>
                <w:rFonts w:ascii="Helvetica" w:hAnsi="Helvetica" w:hint="eastAsia"/>
                <w:color w:val="000000"/>
                <w:sz w:val="20"/>
                <w:szCs w:val="20"/>
              </w:rPr>
              <w:t>Population</w:t>
            </w:r>
          </w:p>
        </w:tc>
        <w:tc>
          <w:tcPr>
            <w:tcW w:w="3267" w:type="dxa"/>
            <w:tcBorders>
              <w:top w:val="nil"/>
              <w:left w:val="nil"/>
              <w:bottom w:val="nil"/>
              <w:right w:val="nil"/>
            </w:tcBorders>
            <w:shd w:val="clear" w:color="auto" w:fill="auto"/>
            <w:noWrap/>
            <w:vAlign w:val="bottom"/>
            <w:hideMark/>
          </w:tcPr>
          <w:p w14:paraId="05630DBF" w14:textId="77777777" w:rsidR="00292A7E" w:rsidRPr="007F0E33" w:rsidRDefault="00292A7E" w:rsidP="007C1B77">
            <w:pPr>
              <w:rPr>
                <w:rFonts w:ascii="Helvetica" w:hAnsi="Helvetica"/>
                <w:color w:val="000000"/>
                <w:sz w:val="20"/>
                <w:szCs w:val="20"/>
              </w:rPr>
            </w:pPr>
            <w:r w:rsidRPr="007F0E33">
              <w:rPr>
                <w:rFonts w:ascii="Helvetica" w:hAnsi="Helvetica" w:hint="eastAsia"/>
                <w:color w:val="000000"/>
                <w:sz w:val="20"/>
                <w:szCs w:val="20"/>
              </w:rPr>
              <w:t>0.67098</w:t>
            </w:r>
          </w:p>
        </w:tc>
        <w:tc>
          <w:tcPr>
            <w:tcW w:w="3268" w:type="dxa"/>
            <w:tcBorders>
              <w:top w:val="nil"/>
              <w:left w:val="nil"/>
              <w:bottom w:val="nil"/>
              <w:right w:val="nil"/>
            </w:tcBorders>
            <w:shd w:val="clear" w:color="auto" w:fill="auto"/>
            <w:noWrap/>
            <w:vAlign w:val="bottom"/>
            <w:hideMark/>
          </w:tcPr>
          <w:p w14:paraId="4412FD40" w14:textId="77777777" w:rsidR="00292A7E" w:rsidRPr="007F0E33" w:rsidRDefault="00292A7E" w:rsidP="007C1B77">
            <w:pPr>
              <w:rPr>
                <w:rFonts w:ascii="Helvetica" w:hAnsi="Helvetica"/>
                <w:color w:val="000000"/>
                <w:sz w:val="20"/>
                <w:szCs w:val="20"/>
              </w:rPr>
            </w:pPr>
            <w:r w:rsidRPr="007F0E33">
              <w:rPr>
                <w:rFonts w:ascii="Helvetica" w:hAnsi="Helvetica" w:hint="eastAsia"/>
                <w:color w:val="000000"/>
                <w:sz w:val="20"/>
                <w:szCs w:val="20"/>
              </w:rPr>
              <w:t>0.5396318</w:t>
            </w:r>
          </w:p>
        </w:tc>
      </w:tr>
      <w:tr w:rsidR="00292A7E" w:rsidRPr="007F0E33" w14:paraId="670545D8" w14:textId="77777777" w:rsidTr="001B7084">
        <w:trPr>
          <w:trHeight w:val="289"/>
        </w:trPr>
        <w:tc>
          <w:tcPr>
            <w:tcW w:w="3267" w:type="dxa"/>
            <w:tcBorders>
              <w:top w:val="nil"/>
              <w:left w:val="nil"/>
              <w:bottom w:val="nil"/>
              <w:right w:val="nil"/>
            </w:tcBorders>
            <w:shd w:val="clear" w:color="auto" w:fill="auto"/>
            <w:noWrap/>
            <w:vAlign w:val="bottom"/>
            <w:hideMark/>
          </w:tcPr>
          <w:p w14:paraId="03CB5DB8" w14:textId="77777777" w:rsidR="00292A7E" w:rsidRPr="007F0E33" w:rsidRDefault="00292A7E" w:rsidP="007C1B77">
            <w:pPr>
              <w:rPr>
                <w:rFonts w:ascii="Helvetica" w:hAnsi="Helvetica"/>
                <w:color w:val="000000"/>
                <w:sz w:val="20"/>
                <w:szCs w:val="20"/>
              </w:rPr>
            </w:pPr>
            <w:r w:rsidRPr="007F0E33">
              <w:rPr>
                <w:rFonts w:ascii="Helvetica" w:hAnsi="Helvetica" w:hint="eastAsia"/>
                <w:color w:val="000000"/>
                <w:sz w:val="20"/>
                <w:szCs w:val="20"/>
              </w:rPr>
              <w:t>Birth_Rate</w:t>
            </w:r>
          </w:p>
        </w:tc>
        <w:tc>
          <w:tcPr>
            <w:tcW w:w="3267" w:type="dxa"/>
            <w:tcBorders>
              <w:top w:val="nil"/>
              <w:left w:val="nil"/>
              <w:bottom w:val="nil"/>
              <w:right w:val="nil"/>
            </w:tcBorders>
            <w:shd w:val="clear" w:color="auto" w:fill="auto"/>
            <w:noWrap/>
            <w:vAlign w:val="bottom"/>
            <w:hideMark/>
          </w:tcPr>
          <w:p w14:paraId="2BD70761" w14:textId="77777777" w:rsidR="00292A7E" w:rsidRPr="007F0E33" w:rsidRDefault="00292A7E" w:rsidP="007C1B77">
            <w:pPr>
              <w:rPr>
                <w:rFonts w:ascii="Helvetica" w:hAnsi="Helvetica"/>
                <w:color w:val="000000"/>
                <w:sz w:val="20"/>
                <w:szCs w:val="20"/>
              </w:rPr>
            </w:pPr>
            <w:r w:rsidRPr="007F0E33">
              <w:rPr>
                <w:rFonts w:ascii="Helvetica" w:hAnsi="Helvetica" w:hint="eastAsia"/>
                <w:color w:val="000000"/>
                <w:sz w:val="20"/>
                <w:szCs w:val="20"/>
              </w:rPr>
              <w:t>0.67098</w:t>
            </w:r>
          </w:p>
        </w:tc>
        <w:tc>
          <w:tcPr>
            <w:tcW w:w="3268" w:type="dxa"/>
            <w:tcBorders>
              <w:top w:val="nil"/>
              <w:left w:val="nil"/>
              <w:bottom w:val="nil"/>
              <w:right w:val="nil"/>
            </w:tcBorders>
            <w:shd w:val="clear" w:color="auto" w:fill="auto"/>
            <w:noWrap/>
            <w:vAlign w:val="bottom"/>
            <w:hideMark/>
          </w:tcPr>
          <w:p w14:paraId="7342DC2B" w14:textId="77777777" w:rsidR="00292A7E" w:rsidRPr="007F0E33" w:rsidRDefault="00292A7E" w:rsidP="007C1B77">
            <w:pPr>
              <w:rPr>
                <w:rFonts w:ascii="Helvetica" w:hAnsi="Helvetica"/>
                <w:color w:val="000000"/>
                <w:sz w:val="20"/>
                <w:szCs w:val="20"/>
              </w:rPr>
            </w:pPr>
            <w:r w:rsidRPr="007F0E33">
              <w:rPr>
                <w:rFonts w:ascii="Helvetica" w:hAnsi="Helvetica" w:hint="eastAsia"/>
                <w:color w:val="000000"/>
                <w:sz w:val="20"/>
                <w:szCs w:val="20"/>
              </w:rPr>
              <w:t>-0.29075608</w:t>
            </w:r>
          </w:p>
        </w:tc>
      </w:tr>
      <w:tr w:rsidR="00292A7E" w:rsidRPr="007F0E33" w14:paraId="0A94E72A" w14:textId="77777777" w:rsidTr="001B7084">
        <w:trPr>
          <w:trHeight w:val="289"/>
        </w:trPr>
        <w:tc>
          <w:tcPr>
            <w:tcW w:w="3267" w:type="dxa"/>
            <w:tcBorders>
              <w:top w:val="nil"/>
              <w:left w:val="nil"/>
              <w:bottom w:val="nil"/>
              <w:right w:val="nil"/>
            </w:tcBorders>
            <w:shd w:val="clear" w:color="auto" w:fill="auto"/>
            <w:noWrap/>
            <w:vAlign w:val="bottom"/>
            <w:hideMark/>
          </w:tcPr>
          <w:p w14:paraId="505562C8" w14:textId="77777777" w:rsidR="00292A7E" w:rsidRPr="007F0E33" w:rsidRDefault="00292A7E" w:rsidP="007C1B77">
            <w:pPr>
              <w:rPr>
                <w:rFonts w:ascii="Helvetica" w:hAnsi="Helvetica"/>
                <w:color w:val="000000"/>
                <w:sz w:val="20"/>
                <w:szCs w:val="20"/>
              </w:rPr>
            </w:pPr>
            <w:r w:rsidRPr="007F0E33">
              <w:rPr>
                <w:rFonts w:ascii="Helvetica" w:hAnsi="Helvetica" w:hint="eastAsia"/>
                <w:color w:val="000000"/>
                <w:sz w:val="20"/>
                <w:szCs w:val="20"/>
              </w:rPr>
              <w:t>Avg_Life</w:t>
            </w:r>
          </w:p>
        </w:tc>
        <w:tc>
          <w:tcPr>
            <w:tcW w:w="3267" w:type="dxa"/>
            <w:tcBorders>
              <w:top w:val="nil"/>
              <w:left w:val="nil"/>
              <w:bottom w:val="nil"/>
              <w:right w:val="nil"/>
            </w:tcBorders>
            <w:shd w:val="clear" w:color="auto" w:fill="auto"/>
            <w:noWrap/>
            <w:vAlign w:val="bottom"/>
            <w:hideMark/>
          </w:tcPr>
          <w:p w14:paraId="76BB8166" w14:textId="77777777" w:rsidR="00292A7E" w:rsidRPr="007F0E33" w:rsidRDefault="00292A7E" w:rsidP="007C1B77">
            <w:pPr>
              <w:rPr>
                <w:rFonts w:ascii="Helvetica" w:hAnsi="Helvetica"/>
                <w:color w:val="000000"/>
                <w:sz w:val="20"/>
                <w:szCs w:val="20"/>
              </w:rPr>
            </w:pPr>
            <w:r w:rsidRPr="007F0E33">
              <w:rPr>
                <w:rFonts w:ascii="Helvetica" w:hAnsi="Helvetica" w:hint="eastAsia"/>
                <w:color w:val="000000"/>
                <w:sz w:val="20"/>
                <w:szCs w:val="20"/>
              </w:rPr>
              <w:t>0.67098</w:t>
            </w:r>
          </w:p>
        </w:tc>
        <w:tc>
          <w:tcPr>
            <w:tcW w:w="3268" w:type="dxa"/>
            <w:tcBorders>
              <w:top w:val="nil"/>
              <w:left w:val="nil"/>
              <w:bottom w:val="nil"/>
              <w:right w:val="nil"/>
            </w:tcBorders>
            <w:shd w:val="clear" w:color="auto" w:fill="auto"/>
            <w:noWrap/>
            <w:vAlign w:val="bottom"/>
            <w:hideMark/>
          </w:tcPr>
          <w:p w14:paraId="126011BB" w14:textId="77777777" w:rsidR="00292A7E" w:rsidRPr="007F0E33" w:rsidRDefault="00292A7E" w:rsidP="007C1B77">
            <w:pPr>
              <w:rPr>
                <w:rFonts w:ascii="Helvetica" w:hAnsi="Helvetica"/>
                <w:color w:val="000000"/>
                <w:sz w:val="20"/>
                <w:szCs w:val="20"/>
              </w:rPr>
            </w:pPr>
            <w:r w:rsidRPr="007F0E33">
              <w:rPr>
                <w:rFonts w:ascii="Helvetica" w:hAnsi="Helvetica" w:hint="eastAsia"/>
                <w:color w:val="000000"/>
                <w:sz w:val="20"/>
                <w:szCs w:val="20"/>
              </w:rPr>
              <w:t>0.4073089</w:t>
            </w:r>
          </w:p>
        </w:tc>
      </w:tr>
      <w:tr w:rsidR="00292A7E" w:rsidRPr="007F0E33" w14:paraId="4881131C" w14:textId="77777777" w:rsidTr="001B7084">
        <w:trPr>
          <w:trHeight w:val="289"/>
        </w:trPr>
        <w:tc>
          <w:tcPr>
            <w:tcW w:w="3267" w:type="dxa"/>
            <w:tcBorders>
              <w:top w:val="nil"/>
              <w:left w:val="nil"/>
              <w:bottom w:val="nil"/>
              <w:right w:val="nil"/>
            </w:tcBorders>
            <w:shd w:val="clear" w:color="auto" w:fill="auto"/>
            <w:noWrap/>
            <w:vAlign w:val="bottom"/>
            <w:hideMark/>
          </w:tcPr>
          <w:p w14:paraId="0D74DA87" w14:textId="77777777" w:rsidR="00292A7E" w:rsidRPr="007F0E33" w:rsidRDefault="00292A7E" w:rsidP="007C1B77">
            <w:pPr>
              <w:rPr>
                <w:rFonts w:ascii="Helvetica" w:hAnsi="Helvetica"/>
                <w:color w:val="000000"/>
                <w:sz w:val="20"/>
                <w:szCs w:val="20"/>
              </w:rPr>
            </w:pPr>
            <w:r w:rsidRPr="007F0E33">
              <w:rPr>
                <w:rFonts w:ascii="Helvetica" w:hAnsi="Helvetica" w:hint="eastAsia"/>
                <w:color w:val="000000"/>
                <w:sz w:val="20"/>
                <w:szCs w:val="20"/>
              </w:rPr>
              <w:t>Flat_Rates</w:t>
            </w:r>
          </w:p>
        </w:tc>
        <w:tc>
          <w:tcPr>
            <w:tcW w:w="3267" w:type="dxa"/>
            <w:tcBorders>
              <w:top w:val="nil"/>
              <w:left w:val="nil"/>
              <w:bottom w:val="nil"/>
              <w:right w:val="nil"/>
            </w:tcBorders>
            <w:shd w:val="clear" w:color="auto" w:fill="auto"/>
            <w:noWrap/>
            <w:vAlign w:val="bottom"/>
            <w:hideMark/>
          </w:tcPr>
          <w:p w14:paraId="56F01D39" w14:textId="77777777" w:rsidR="00292A7E" w:rsidRPr="007F0E33" w:rsidRDefault="00292A7E" w:rsidP="007C1B77">
            <w:pPr>
              <w:rPr>
                <w:rFonts w:ascii="Helvetica" w:hAnsi="Helvetica"/>
                <w:color w:val="000000"/>
                <w:sz w:val="20"/>
                <w:szCs w:val="20"/>
              </w:rPr>
            </w:pPr>
            <w:r w:rsidRPr="007F0E33">
              <w:rPr>
                <w:rFonts w:ascii="Helvetica" w:hAnsi="Helvetica" w:hint="eastAsia"/>
                <w:color w:val="000000"/>
                <w:sz w:val="20"/>
                <w:szCs w:val="20"/>
              </w:rPr>
              <w:t>0.67098</w:t>
            </w:r>
          </w:p>
        </w:tc>
        <w:tc>
          <w:tcPr>
            <w:tcW w:w="3268" w:type="dxa"/>
            <w:tcBorders>
              <w:top w:val="nil"/>
              <w:left w:val="nil"/>
              <w:bottom w:val="nil"/>
              <w:right w:val="nil"/>
            </w:tcBorders>
            <w:shd w:val="clear" w:color="auto" w:fill="auto"/>
            <w:noWrap/>
            <w:vAlign w:val="bottom"/>
            <w:hideMark/>
          </w:tcPr>
          <w:p w14:paraId="549DE5AD" w14:textId="77777777" w:rsidR="00292A7E" w:rsidRPr="007F0E33" w:rsidRDefault="00292A7E" w:rsidP="007C1B77">
            <w:pPr>
              <w:rPr>
                <w:rFonts w:ascii="Helvetica" w:hAnsi="Helvetica"/>
                <w:color w:val="000000"/>
                <w:sz w:val="20"/>
                <w:szCs w:val="20"/>
              </w:rPr>
            </w:pPr>
            <w:r w:rsidRPr="007F0E33">
              <w:rPr>
                <w:rFonts w:ascii="Helvetica" w:hAnsi="Helvetica" w:hint="eastAsia"/>
                <w:color w:val="000000"/>
                <w:sz w:val="20"/>
                <w:szCs w:val="20"/>
              </w:rPr>
              <w:t>0.53999525</w:t>
            </w:r>
          </w:p>
        </w:tc>
      </w:tr>
      <w:tr w:rsidR="00292A7E" w:rsidRPr="007F0E33" w14:paraId="7D3A3E6F" w14:textId="77777777" w:rsidTr="001B7084">
        <w:trPr>
          <w:trHeight w:val="289"/>
        </w:trPr>
        <w:tc>
          <w:tcPr>
            <w:tcW w:w="3267" w:type="dxa"/>
            <w:tcBorders>
              <w:top w:val="nil"/>
              <w:left w:val="nil"/>
              <w:bottom w:val="nil"/>
              <w:right w:val="nil"/>
            </w:tcBorders>
            <w:shd w:val="clear" w:color="auto" w:fill="auto"/>
            <w:noWrap/>
            <w:vAlign w:val="bottom"/>
            <w:hideMark/>
          </w:tcPr>
          <w:p w14:paraId="1AC6FD47" w14:textId="77777777" w:rsidR="00292A7E" w:rsidRPr="007F0E33" w:rsidRDefault="00292A7E" w:rsidP="007C1B77">
            <w:pPr>
              <w:rPr>
                <w:rFonts w:ascii="Helvetica" w:hAnsi="Helvetica"/>
                <w:color w:val="000000"/>
                <w:sz w:val="20"/>
                <w:szCs w:val="20"/>
              </w:rPr>
            </w:pPr>
            <w:r w:rsidRPr="007F0E33">
              <w:rPr>
                <w:rFonts w:ascii="Helvetica" w:hAnsi="Helvetica" w:hint="eastAsia"/>
                <w:color w:val="000000"/>
                <w:sz w:val="20"/>
                <w:szCs w:val="20"/>
              </w:rPr>
              <w:t>City_Income</w:t>
            </w:r>
          </w:p>
        </w:tc>
        <w:tc>
          <w:tcPr>
            <w:tcW w:w="3267" w:type="dxa"/>
            <w:tcBorders>
              <w:top w:val="nil"/>
              <w:left w:val="nil"/>
              <w:bottom w:val="nil"/>
              <w:right w:val="nil"/>
            </w:tcBorders>
            <w:shd w:val="clear" w:color="auto" w:fill="auto"/>
            <w:noWrap/>
            <w:vAlign w:val="bottom"/>
            <w:hideMark/>
          </w:tcPr>
          <w:p w14:paraId="5EEF5A0B" w14:textId="77777777" w:rsidR="00292A7E" w:rsidRPr="007F0E33" w:rsidRDefault="00292A7E" w:rsidP="007C1B77">
            <w:pPr>
              <w:rPr>
                <w:rFonts w:ascii="Helvetica" w:hAnsi="Helvetica"/>
                <w:color w:val="000000"/>
                <w:sz w:val="20"/>
                <w:szCs w:val="20"/>
              </w:rPr>
            </w:pPr>
            <w:r w:rsidRPr="007F0E33">
              <w:rPr>
                <w:rFonts w:ascii="Helvetica" w:hAnsi="Helvetica" w:hint="eastAsia"/>
                <w:color w:val="000000"/>
                <w:sz w:val="20"/>
                <w:szCs w:val="20"/>
              </w:rPr>
              <w:t>0.67098</w:t>
            </w:r>
          </w:p>
        </w:tc>
        <w:tc>
          <w:tcPr>
            <w:tcW w:w="3268" w:type="dxa"/>
            <w:tcBorders>
              <w:top w:val="nil"/>
              <w:left w:val="nil"/>
              <w:bottom w:val="nil"/>
              <w:right w:val="nil"/>
            </w:tcBorders>
            <w:shd w:val="clear" w:color="auto" w:fill="auto"/>
            <w:noWrap/>
            <w:vAlign w:val="bottom"/>
            <w:hideMark/>
          </w:tcPr>
          <w:p w14:paraId="1F5E3C41" w14:textId="77777777" w:rsidR="00292A7E" w:rsidRPr="007F0E33" w:rsidRDefault="00292A7E" w:rsidP="007C1B77">
            <w:pPr>
              <w:rPr>
                <w:rFonts w:ascii="Helvetica" w:hAnsi="Helvetica"/>
                <w:color w:val="000000"/>
                <w:sz w:val="20"/>
                <w:szCs w:val="20"/>
              </w:rPr>
            </w:pPr>
            <w:r w:rsidRPr="007F0E33">
              <w:rPr>
                <w:rFonts w:ascii="Helvetica" w:hAnsi="Helvetica" w:hint="eastAsia"/>
                <w:color w:val="000000"/>
                <w:sz w:val="20"/>
                <w:szCs w:val="20"/>
              </w:rPr>
              <w:t>0.5662188</w:t>
            </w:r>
          </w:p>
        </w:tc>
      </w:tr>
      <w:tr w:rsidR="00292A7E" w:rsidRPr="007F0E33" w14:paraId="19239445" w14:textId="77777777" w:rsidTr="001B7084">
        <w:trPr>
          <w:trHeight w:val="289"/>
        </w:trPr>
        <w:tc>
          <w:tcPr>
            <w:tcW w:w="3267" w:type="dxa"/>
            <w:tcBorders>
              <w:top w:val="nil"/>
              <w:left w:val="nil"/>
              <w:bottom w:val="nil"/>
              <w:right w:val="nil"/>
            </w:tcBorders>
            <w:shd w:val="clear" w:color="auto" w:fill="auto"/>
            <w:noWrap/>
            <w:vAlign w:val="bottom"/>
            <w:hideMark/>
          </w:tcPr>
          <w:p w14:paraId="3E7A2AB3" w14:textId="77777777" w:rsidR="00292A7E" w:rsidRPr="007F0E33" w:rsidRDefault="00292A7E" w:rsidP="007C1B77">
            <w:pPr>
              <w:rPr>
                <w:rFonts w:ascii="Helvetica" w:hAnsi="Helvetica"/>
                <w:color w:val="000000"/>
                <w:sz w:val="20"/>
                <w:szCs w:val="20"/>
              </w:rPr>
            </w:pPr>
            <w:r w:rsidRPr="007F0E33">
              <w:rPr>
                <w:rFonts w:ascii="Helvetica" w:hAnsi="Helvetica" w:hint="eastAsia"/>
                <w:color w:val="000000"/>
                <w:sz w:val="20"/>
                <w:szCs w:val="20"/>
              </w:rPr>
              <w:t>Country_income</w:t>
            </w:r>
          </w:p>
        </w:tc>
        <w:tc>
          <w:tcPr>
            <w:tcW w:w="3267" w:type="dxa"/>
            <w:tcBorders>
              <w:top w:val="nil"/>
              <w:left w:val="nil"/>
              <w:bottom w:val="nil"/>
              <w:right w:val="nil"/>
            </w:tcBorders>
            <w:shd w:val="clear" w:color="auto" w:fill="auto"/>
            <w:noWrap/>
            <w:vAlign w:val="bottom"/>
            <w:hideMark/>
          </w:tcPr>
          <w:p w14:paraId="6FC4F0F6" w14:textId="77777777" w:rsidR="00292A7E" w:rsidRPr="007F0E33" w:rsidRDefault="00292A7E" w:rsidP="007C1B77">
            <w:pPr>
              <w:rPr>
                <w:rFonts w:ascii="Helvetica" w:hAnsi="Helvetica"/>
                <w:color w:val="000000"/>
                <w:sz w:val="20"/>
                <w:szCs w:val="20"/>
              </w:rPr>
            </w:pPr>
            <w:r w:rsidRPr="007F0E33">
              <w:rPr>
                <w:rFonts w:ascii="Helvetica" w:hAnsi="Helvetica" w:hint="eastAsia"/>
                <w:color w:val="000000"/>
                <w:sz w:val="20"/>
                <w:szCs w:val="20"/>
              </w:rPr>
              <w:t>0.67098</w:t>
            </w:r>
          </w:p>
        </w:tc>
        <w:tc>
          <w:tcPr>
            <w:tcW w:w="3268" w:type="dxa"/>
            <w:tcBorders>
              <w:top w:val="nil"/>
              <w:left w:val="nil"/>
              <w:bottom w:val="nil"/>
              <w:right w:val="nil"/>
            </w:tcBorders>
            <w:shd w:val="clear" w:color="auto" w:fill="auto"/>
            <w:noWrap/>
            <w:vAlign w:val="bottom"/>
            <w:hideMark/>
          </w:tcPr>
          <w:p w14:paraId="715D08B2" w14:textId="77777777" w:rsidR="00292A7E" w:rsidRPr="007F0E33" w:rsidRDefault="00292A7E" w:rsidP="007C1B77">
            <w:pPr>
              <w:rPr>
                <w:rFonts w:ascii="Helvetica" w:hAnsi="Helvetica"/>
                <w:color w:val="000000"/>
                <w:sz w:val="20"/>
                <w:szCs w:val="20"/>
              </w:rPr>
            </w:pPr>
            <w:r w:rsidRPr="007F0E33">
              <w:rPr>
                <w:rFonts w:ascii="Helvetica" w:hAnsi="Helvetica" w:hint="eastAsia"/>
                <w:color w:val="000000"/>
                <w:sz w:val="20"/>
                <w:szCs w:val="20"/>
              </w:rPr>
              <w:t>0.5470502</w:t>
            </w:r>
          </w:p>
        </w:tc>
      </w:tr>
      <w:tr w:rsidR="00292A7E" w:rsidRPr="007F0E33" w14:paraId="204BBF31" w14:textId="77777777" w:rsidTr="001B7084">
        <w:trPr>
          <w:trHeight w:val="289"/>
        </w:trPr>
        <w:tc>
          <w:tcPr>
            <w:tcW w:w="3267" w:type="dxa"/>
            <w:tcBorders>
              <w:top w:val="nil"/>
              <w:left w:val="nil"/>
              <w:bottom w:val="nil"/>
              <w:right w:val="nil"/>
            </w:tcBorders>
            <w:shd w:val="clear" w:color="auto" w:fill="auto"/>
            <w:noWrap/>
            <w:vAlign w:val="bottom"/>
            <w:hideMark/>
          </w:tcPr>
          <w:p w14:paraId="04FBDB6F" w14:textId="77777777" w:rsidR="00292A7E" w:rsidRPr="007F0E33" w:rsidRDefault="00292A7E" w:rsidP="007C1B77">
            <w:pPr>
              <w:rPr>
                <w:rFonts w:ascii="Helvetica" w:hAnsi="Helvetica"/>
                <w:color w:val="000000"/>
                <w:sz w:val="20"/>
                <w:szCs w:val="20"/>
              </w:rPr>
            </w:pPr>
            <w:r w:rsidRPr="007F0E33">
              <w:rPr>
                <w:rFonts w:ascii="Helvetica" w:hAnsi="Helvetica" w:hint="eastAsia"/>
                <w:color w:val="000000"/>
                <w:sz w:val="20"/>
                <w:szCs w:val="20"/>
              </w:rPr>
              <w:t>Green_Rate</w:t>
            </w:r>
          </w:p>
        </w:tc>
        <w:tc>
          <w:tcPr>
            <w:tcW w:w="3267" w:type="dxa"/>
            <w:tcBorders>
              <w:top w:val="nil"/>
              <w:left w:val="nil"/>
              <w:bottom w:val="nil"/>
              <w:right w:val="nil"/>
            </w:tcBorders>
            <w:shd w:val="clear" w:color="auto" w:fill="auto"/>
            <w:noWrap/>
            <w:vAlign w:val="bottom"/>
            <w:hideMark/>
          </w:tcPr>
          <w:p w14:paraId="4D1DE5EC" w14:textId="77777777" w:rsidR="00292A7E" w:rsidRPr="007F0E33" w:rsidRDefault="00292A7E" w:rsidP="007C1B77">
            <w:pPr>
              <w:rPr>
                <w:rFonts w:ascii="Helvetica" w:hAnsi="Helvetica"/>
                <w:color w:val="000000"/>
                <w:sz w:val="20"/>
                <w:szCs w:val="20"/>
              </w:rPr>
            </w:pPr>
            <w:r w:rsidRPr="007F0E33">
              <w:rPr>
                <w:rFonts w:ascii="Helvetica" w:hAnsi="Helvetica" w:hint="eastAsia"/>
                <w:color w:val="000000"/>
                <w:sz w:val="20"/>
                <w:szCs w:val="20"/>
              </w:rPr>
              <w:t>0.67071</w:t>
            </w:r>
          </w:p>
        </w:tc>
        <w:tc>
          <w:tcPr>
            <w:tcW w:w="3268" w:type="dxa"/>
            <w:tcBorders>
              <w:top w:val="nil"/>
              <w:left w:val="nil"/>
              <w:bottom w:val="nil"/>
              <w:right w:val="nil"/>
            </w:tcBorders>
            <w:shd w:val="clear" w:color="auto" w:fill="auto"/>
            <w:noWrap/>
            <w:vAlign w:val="bottom"/>
            <w:hideMark/>
          </w:tcPr>
          <w:p w14:paraId="0F0A7C35" w14:textId="77777777" w:rsidR="00292A7E" w:rsidRPr="007F0E33" w:rsidRDefault="00292A7E" w:rsidP="007C1B77">
            <w:pPr>
              <w:rPr>
                <w:rFonts w:ascii="Helvetica" w:hAnsi="Helvetica"/>
                <w:color w:val="000000"/>
                <w:sz w:val="20"/>
                <w:szCs w:val="20"/>
              </w:rPr>
            </w:pPr>
            <w:r w:rsidRPr="007F0E33">
              <w:rPr>
                <w:rFonts w:ascii="Helvetica" w:hAnsi="Helvetica" w:hint="eastAsia"/>
                <w:color w:val="000000"/>
                <w:sz w:val="20"/>
                <w:szCs w:val="20"/>
              </w:rPr>
              <w:t>0.30561876</w:t>
            </w:r>
          </w:p>
        </w:tc>
      </w:tr>
      <w:tr w:rsidR="00292A7E" w:rsidRPr="007F0E33" w14:paraId="6E5D3294" w14:textId="77777777" w:rsidTr="001B7084">
        <w:trPr>
          <w:trHeight w:val="289"/>
        </w:trPr>
        <w:tc>
          <w:tcPr>
            <w:tcW w:w="3267" w:type="dxa"/>
            <w:tcBorders>
              <w:top w:val="nil"/>
              <w:left w:val="nil"/>
              <w:bottom w:val="nil"/>
              <w:right w:val="nil"/>
            </w:tcBorders>
            <w:shd w:val="clear" w:color="auto" w:fill="auto"/>
            <w:noWrap/>
            <w:vAlign w:val="bottom"/>
            <w:hideMark/>
          </w:tcPr>
          <w:p w14:paraId="14F28EA6" w14:textId="77777777" w:rsidR="00292A7E" w:rsidRPr="007F0E33" w:rsidRDefault="00292A7E" w:rsidP="007C1B77">
            <w:pPr>
              <w:rPr>
                <w:rFonts w:ascii="Helvetica" w:hAnsi="Helvetica"/>
                <w:color w:val="000000"/>
                <w:sz w:val="20"/>
                <w:szCs w:val="20"/>
              </w:rPr>
            </w:pPr>
            <w:r w:rsidRPr="007F0E33">
              <w:rPr>
                <w:rFonts w:ascii="Helvetica" w:hAnsi="Helvetica" w:hint="eastAsia"/>
                <w:color w:val="000000"/>
                <w:sz w:val="20"/>
                <w:szCs w:val="20"/>
              </w:rPr>
              <w:t>GDP_PC</w:t>
            </w:r>
          </w:p>
        </w:tc>
        <w:tc>
          <w:tcPr>
            <w:tcW w:w="3267" w:type="dxa"/>
            <w:tcBorders>
              <w:top w:val="nil"/>
              <w:left w:val="nil"/>
              <w:bottom w:val="nil"/>
              <w:right w:val="nil"/>
            </w:tcBorders>
            <w:shd w:val="clear" w:color="auto" w:fill="auto"/>
            <w:noWrap/>
            <w:vAlign w:val="bottom"/>
            <w:hideMark/>
          </w:tcPr>
          <w:p w14:paraId="38573399" w14:textId="77777777" w:rsidR="00292A7E" w:rsidRPr="007F0E33" w:rsidRDefault="00292A7E" w:rsidP="007C1B77">
            <w:pPr>
              <w:rPr>
                <w:rFonts w:ascii="Helvetica" w:hAnsi="Helvetica"/>
                <w:color w:val="000000"/>
                <w:sz w:val="20"/>
                <w:szCs w:val="20"/>
              </w:rPr>
            </w:pPr>
            <w:r w:rsidRPr="007F0E33">
              <w:rPr>
                <w:rFonts w:ascii="Helvetica" w:hAnsi="Helvetica" w:hint="eastAsia"/>
                <w:color w:val="000000"/>
                <w:sz w:val="20"/>
                <w:szCs w:val="20"/>
              </w:rPr>
              <w:t>0.66989</w:t>
            </w:r>
          </w:p>
        </w:tc>
        <w:tc>
          <w:tcPr>
            <w:tcW w:w="3268" w:type="dxa"/>
            <w:tcBorders>
              <w:top w:val="nil"/>
              <w:left w:val="nil"/>
              <w:bottom w:val="nil"/>
              <w:right w:val="nil"/>
            </w:tcBorders>
            <w:shd w:val="clear" w:color="auto" w:fill="auto"/>
            <w:noWrap/>
            <w:vAlign w:val="bottom"/>
            <w:hideMark/>
          </w:tcPr>
          <w:p w14:paraId="04633E64" w14:textId="77777777" w:rsidR="00292A7E" w:rsidRPr="007F0E33" w:rsidRDefault="00292A7E" w:rsidP="007C1B77">
            <w:pPr>
              <w:rPr>
                <w:rFonts w:ascii="Helvetica" w:hAnsi="Helvetica"/>
                <w:color w:val="000000"/>
                <w:sz w:val="20"/>
                <w:szCs w:val="20"/>
              </w:rPr>
            </w:pPr>
            <w:r w:rsidRPr="007F0E33">
              <w:rPr>
                <w:rFonts w:ascii="Helvetica" w:hAnsi="Helvetica" w:hint="eastAsia"/>
                <w:color w:val="000000"/>
                <w:sz w:val="20"/>
                <w:szCs w:val="20"/>
              </w:rPr>
              <w:t>0.48178324</w:t>
            </w:r>
          </w:p>
        </w:tc>
      </w:tr>
      <w:tr w:rsidR="00292A7E" w:rsidRPr="007F0E33" w14:paraId="7D155B0C" w14:textId="77777777" w:rsidTr="001B7084">
        <w:trPr>
          <w:trHeight w:val="289"/>
        </w:trPr>
        <w:tc>
          <w:tcPr>
            <w:tcW w:w="3267" w:type="dxa"/>
            <w:tcBorders>
              <w:top w:val="nil"/>
              <w:left w:val="nil"/>
              <w:bottom w:val="nil"/>
              <w:right w:val="nil"/>
            </w:tcBorders>
            <w:shd w:val="clear" w:color="auto" w:fill="auto"/>
            <w:noWrap/>
            <w:vAlign w:val="bottom"/>
            <w:hideMark/>
          </w:tcPr>
          <w:p w14:paraId="086A5713" w14:textId="77777777" w:rsidR="00292A7E" w:rsidRPr="007F0E33" w:rsidRDefault="00292A7E" w:rsidP="007C1B77">
            <w:pPr>
              <w:rPr>
                <w:rFonts w:ascii="Helvetica" w:hAnsi="Helvetica"/>
                <w:color w:val="000000"/>
                <w:sz w:val="20"/>
                <w:szCs w:val="20"/>
              </w:rPr>
            </w:pPr>
            <w:r w:rsidRPr="007F0E33">
              <w:rPr>
                <w:rFonts w:ascii="Helvetica" w:hAnsi="Helvetica" w:hint="eastAsia"/>
                <w:color w:val="000000"/>
                <w:sz w:val="20"/>
                <w:szCs w:val="20"/>
              </w:rPr>
              <w:t>Disasters</w:t>
            </w:r>
          </w:p>
        </w:tc>
        <w:tc>
          <w:tcPr>
            <w:tcW w:w="3267" w:type="dxa"/>
            <w:tcBorders>
              <w:top w:val="nil"/>
              <w:left w:val="nil"/>
              <w:bottom w:val="nil"/>
              <w:right w:val="nil"/>
            </w:tcBorders>
            <w:shd w:val="clear" w:color="auto" w:fill="auto"/>
            <w:noWrap/>
            <w:vAlign w:val="bottom"/>
            <w:hideMark/>
          </w:tcPr>
          <w:p w14:paraId="729B1864" w14:textId="77777777" w:rsidR="00292A7E" w:rsidRPr="007F0E33" w:rsidRDefault="00292A7E" w:rsidP="007C1B77">
            <w:pPr>
              <w:rPr>
                <w:rFonts w:ascii="Helvetica" w:hAnsi="Helvetica"/>
                <w:color w:val="000000"/>
                <w:sz w:val="20"/>
                <w:szCs w:val="20"/>
              </w:rPr>
            </w:pPr>
            <w:r w:rsidRPr="007F0E33">
              <w:rPr>
                <w:rFonts w:ascii="Helvetica" w:hAnsi="Helvetica" w:hint="eastAsia"/>
                <w:color w:val="000000"/>
                <w:sz w:val="20"/>
                <w:szCs w:val="20"/>
              </w:rPr>
              <w:t>0.66989</w:t>
            </w:r>
          </w:p>
        </w:tc>
        <w:tc>
          <w:tcPr>
            <w:tcW w:w="3268" w:type="dxa"/>
            <w:tcBorders>
              <w:top w:val="nil"/>
              <w:left w:val="nil"/>
              <w:bottom w:val="nil"/>
              <w:right w:val="nil"/>
            </w:tcBorders>
            <w:shd w:val="clear" w:color="auto" w:fill="auto"/>
            <w:noWrap/>
            <w:vAlign w:val="bottom"/>
            <w:hideMark/>
          </w:tcPr>
          <w:p w14:paraId="43039FC7" w14:textId="77777777" w:rsidR="00292A7E" w:rsidRPr="007F0E33" w:rsidRDefault="00292A7E" w:rsidP="007C1B77">
            <w:pPr>
              <w:rPr>
                <w:rFonts w:ascii="Helvetica" w:hAnsi="Helvetica"/>
                <w:color w:val="000000"/>
                <w:sz w:val="20"/>
                <w:szCs w:val="20"/>
              </w:rPr>
            </w:pPr>
            <w:r w:rsidRPr="007F0E33">
              <w:rPr>
                <w:rFonts w:ascii="Helvetica" w:hAnsi="Helvetica" w:hint="eastAsia"/>
                <w:color w:val="000000"/>
                <w:sz w:val="20"/>
                <w:szCs w:val="20"/>
              </w:rPr>
              <w:t>-0.075478196</w:t>
            </w:r>
          </w:p>
        </w:tc>
      </w:tr>
      <w:tr w:rsidR="00292A7E" w:rsidRPr="007F0E33" w14:paraId="6FF61458" w14:textId="77777777" w:rsidTr="001B7084">
        <w:trPr>
          <w:trHeight w:val="289"/>
        </w:trPr>
        <w:tc>
          <w:tcPr>
            <w:tcW w:w="3267" w:type="dxa"/>
            <w:tcBorders>
              <w:top w:val="nil"/>
              <w:left w:val="nil"/>
              <w:bottom w:val="nil"/>
              <w:right w:val="nil"/>
            </w:tcBorders>
            <w:shd w:val="clear" w:color="auto" w:fill="auto"/>
            <w:noWrap/>
            <w:vAlign w:val="bottom"/>
            <w:hideMark/>
          </w:tcPr>
          <w:p w14:paraId="3752DFAF" w14:textId="77777777" w:rsidR="00292A7E" w:rsidRPr="007F0E33" w:rsidRDefault="00292A7E" w:rsidP="007C1B77">
            <w:pPr>
              <w:rPr>
                <w:rFonts w:ascii="Helvetica" w:hAnsi="Helvetica"/>
                <w:color w:val="000000"/>
                <w:sz w:val="20"/>
                <w:szCs w:val="20"/>
              </w:rPr>
            </w:pPr>
            <w:r w:rsidRPr="007F0E33">
              <w:rPr>
                <w:rFonts w:ascii="Helvetica" w:hAnsi="Helvetica" w:hint="eastAsia"/>
                <w:color w:val="000000"/>
                <w:sz w:val="20"/>
                <w:szCs w:val="20"/>
              </w:rPr>
              <w:t>Stu_Rate_H</w:t>
            </w:r>
          </w:p>
        </w:tc>
        <w:tc>
          <w:tcPr>
            <w:tcW w:w="3267" w:type="dxa"/>
            <w:tcBorders>
              <w:top w:val="nil"/>
              <w:left w:val="nil"/>
              <w:bottom w:val="nil"/>
              <w:right w:val="nil"/>
            </w:tcBorders>
            <w:shd w:val="clear" w:color="auto" w:fill="auto"/>
            <w:noWrap/>
            <w:vAlign w:val="bottom"/>
            <w:hideMark/>
          </w:tcPr>
          <w:p w14:paraId="015C0E07" w14:textId="77777777" w:rsidR="00292A7E" w:rsidRPr="007F0E33" w:rsidRDefault="00292A7E" w:rsidP="007C1B77">
            <w:pPr>
              <w:rPr>
                <w:rFonts w:ascii="Helvetica" w:hAnsi="Helvetica"/>
                <w:color w:val="000000"/>
                <w:sz w:val="20"/>
                <w:szCs w:val="20"/>
              </w:rPr>
            </w:pPr>
            <w:r w:rsidRPr="007F0E33">
              <w:rPr>
                <w:rFonts w:ascii="Helvetica" w:hAnsi="Helvetica" w:hint="eastAsia"/>
                <w:color w:val="000000"/>
                <w:sz w:val="20"/>
                <w:szCs w:val="20"/>
              </w:rPr>
              <w:t>0.66989</w:t>
            </w:r>
          </w:p>
        </w:tc>
        <w:tc>
          <w:tcPr>
            <w:tcW w:w="3268" w:type="dxa"/>
            <w:tcBorders>
              <w:top w:val="nil"/>
              <w:left w:val="nil"/>
              <w:bottom w:val="nil"/>
              <w:right w:val="nil"/>
            </w:tcBorders>
            <w:shd w:val="clear" w:color="auto" w:fill="auto"/>
            <w:noWrap/>
            <w:vAlign w:val="bottom"/>
            <w:hideMark/>
          </w:tcPr>
          <w:p w14:paraId="4392C0AA" w14:textId="77777777" w:rsidR="00292A7E" w:rsidRPr="007F0E33" w:rsidRDefault="00292A7E" w:rsidP="007C1B77">
            <w:pPr>
              <w:rPr>
                <w:rFonts w:ascii="Helvetica" w:hAnsi="Helvetica"/>
                <w:color w:val="000000"/>
                <w:sz w:val="20"/>
                <w:szCs w:val="20"/>
              </w:rPr>
            </w:pPr>
            <w:r w:rsidRPr="007F0E33">
              <w:rPr>
                <w:rFonts w:ascii="Helvetica" w:hAnsi="Helvetica" w:hint="eastAsia"/>
                <w:color w:val="000000"/>
                <w:sz w:val="20"/>
                <w:szCs w:val="20"/>
              </w:rPr>
              <w:t>0.3403138</w:t>
            </w:r>
          </w:p>
        </w:tc>
      </w:tr>
      <w:tr w:rsidR="00292A7E" w:rsidRPr="007F0E33" w14:paraId="4AE7A036" w14:textId="77777777" w:rsidTr="001B7084">
        <w:trPr>
          <w:trHeight w:val="289"/>
        </w:trPr>
        <w:tc>
          <w:tcPr>
            <w:tcW w:w="3267" w:type="dxa"/>
            <w:tcBorders>
              <w:top w:val="nil"/>
              <w:left w:val="nil"/>
              <w:bottom w:val="nil"/>
              <w:right w:val="nil"/>
            </w:tcBorders>
            <w:shd w:val="clear" w:color="auto" w:fill="auto"/>
            <w:noWrap/>
            <w:vAlign w:val="bottom"/>
            <w:hideMark/>
          </w:tcPr>
          <w:p w14:paraId="4E77706D" w14:textId="77777777" w:rsidR="00292A7E" w:rsidRPr="007F0E33" w:rsidRDefault="00292A7E" w:rsidP="007C1B77">
            <w:pPr>
              <w:rPr>
                <w:rFonts w:ascii="Helvetica" w:hAnsi="Helvetica"/>
                <w:color w:val="000000"/>
                <w:sz w:val="20"/>
                <w:szCs w:val="20"/>
              </w:rPr>
            </w:pPr>
            <w:r w:rsidRPr="007F0E33">
              <w:rPr>
                <w:rFonts w:ascii="Helvetica" w:hAnsi="Helvetica" w:hint="eastAsia"/>
                <w:color w:val="000000"/>
                <w:sz w:val="20"/>
                <w:szCs w:val="20"/>
              </w:rPr>
              <w:t>Flat_Rates_Change</w:t>
            </w:r>
          </w:p>
        </w:tc>
        <w:tc>
          <w:tcPr>
            <w:tcW w:w="3267" w:type="dxa"/>
            <w:tcBorders>
              <w:top w:val="nil"/>
              <w:left w:val="nil"/>
              <w:bottom w:val="nil"/>
              <w:right w:val="nil"/>
            </w:tcBorders>
            <w:shd w:val="clear" w:color="auto" w:fill="auto"/>
            <w:noWrap/>
            <w:vAlign w:val="bottom"/>
            <w:hideMark/>
          </w:tcPr>
          <w:p w14:paraId="5720D432" w14:textId="77777777" w:rsidR="00292A7E" w:rsidRPr="007F0E33" w:rsidRDefault="00292A7E" w:rsidP="007C1B77">
            <w:pPr>
              <w:rPr>
                <w:rFonts w:ascii="Helvetica" w:hAnsi="Helvetica"/>
                <w:color w:val="000000"/>
                <w:sz w:val="20"/>
                <w:szCs w:val="20"/>
              </w:rPr>
            </w:pPr>
            <w:r w:rsidRPr="007F0E33">
              <w:rPr>
                <w:rFonts w:ascii="Helvetica" w:hAnsi="Helvetica" w:hint="eastAsia"/>
                <w:color w:val="000000"/>
                <w:sz w:val="20"/>
                <w:szCs w:val="20"/>
              </w:rPr>
              <w:t>0.63526</w:t>
            </w:r>
          </w:p>
        </w:tc>
        <w:tc>
          <w:tcPr>
            <w:tcW w:w="3268" w:type="dxa"/>
            <w:tcBorders>
              <w:top w:val="nil"/>
              <w:left w:val="nil"/>
              <w:bottom w:val="nil"/>
              <w:right w:val="nil"/>
            </w:tcBorders>
            <w:shd w:val="clear" w:color="auto" w:fill="auto"/>
            <w:noWrap/>
            <w:vAlign w:val="bottom"/>
            <w:hideMark/>
          </w:tcPr>
          <w:p w14:paraId="217970C3" w14:textId="77777777" w:rsidR="00292A7E" w:rsidRPr="007F0E33" w:rsidRDefault="00292A7E" w:rsidP="007C1B77">
            <w:pPr>
              <w:rPr>
                <w:rFonts w:ascii="Helvetica" w:hAnsi="Helvetica"/>
                <w:color w:val="000000"/>
                <w:sz w:val="20"/>
                <w:szCs w:val="20"/>
              </w:rPr>
            </w:pPr>
            <w:r w:rsidRPr="007F0E33">
              <w:rPr>
                <w:rFonts w:ascii="Helvetica" w:hAnsi="Helvetica" w:hint="eastAsia"/>
                <w:color w:val="000000"/>
                <w:sz w:val="20"/>
                <w:szCs w:val="20"/>
              </w:rPr>
              <w:t>-0.3043905</w:t>
            </w:r>
          </w:p>
        </w:tc>
      </w:tr>
      <w:tr w:rsidR="00292A7E" w:rsidRPr="007F0E33" w14:paraId="1A9B4304" w14:textId="77777777" w:rsidTr="001B7084">
        <w:trPr>
          <w:trHeight w:val="289"/>
        </w:trPr>
        <w:tc>
          <w:tcPr>
            <w:tcW w:w="3267" w:type="dxa"/>
            <w:tcBorders>
              <w:top w:val="nil"/>
              <w:left w:val="nil"/>
              <w:bottom w:val="nil"/>
              <w:right w:val="nil"/>
            </w:tcBorders>
            <w:shd w:val="clear" w:color="auto" w:fill="auto"/>
            <w:noWrap/>
            <w:vAlign w:val="bottom"/>
            <w:hideMark/>
          </w:tcPr>
          <w:p w14:paraId="32FA1A60" w14:textId="77777777" w:rsidR="00292A7E" w:rsidRPr="007F0E33" w:rsidRDefault="00292A7E" w:rsidP="007C1B77">
            <w:pPr>
              <w:rPr>
                <w:rFonts w:ascii="Helvetica" w:hAnsi="Helvetica"/>
                <w:color w:val="000000"/>
                <w:sz w:val="20"/>
                <w:szCs w:val="20"/>
              </w:rPr>
            </w:pPr>
            <w:r w:rsidRPr="007F0E33">
              <w:rPr>
                <w:rFonts w:ascii="Helvetica" w:hAnsi="Helvetica" w:hint="eastAsia"/>
                <w:color w:val="000000"/>
                <w:sz w:val="20"/>
                <w:szCs w:val="20"/>
              </w:rPr>
              <w:t>Low_Income_Insurance</w:t>
            </w:r>
          </w:p>
        </w:tc>
        <w:tc>
          <w:tcPr>
            <w:tcW w:w="3267" w:type="dxa"/>
            <w:tcBorders>
              <w:top w:val="nil"/>
              <w:left w:val="nil"/>
              <w:bottom w:val="nil"/>
              <w:right w:val="nil"/>
            </w:tcBorders>
            <w:shd w:val="clear" w:color="auto" w:fill="auto"/>
            <w:noWrap/>
            <w:vAlign w:val="bottom"/>
            <w:hideMark/>
          </w:tcPr>
          <w:p w14:paraId="3FD297C9" w14:textId="77777777" w:rsidR="00292A7E" w:rsidRPr="007F0E33" w:rsidRDefault="00292A7E" w:rsidP="007C1B77">
            <w:pPr>
              <w:rPr>
                <w:rFonts w:ascii="Helvetica" w:hAnsi="Helvetica"/>
                <w:color w:val="000000"/>
                <w:sz w:val="20"/>
                <w:szCs w:val="20"/>
              </w:rPr>
            </w:pPr>
            <w:r w:rsidRPr="007F0E33">
              <w:rPr>
                <w:rFonts w:ascii="Helvetica" w:hAnsi="Helvetica" w:hint="eastAsia"/>
                <w:color w:val="000000"/>
                <w:sz w:val="20"/>
                <w:szCs w:val="20"/>
              </w:rPr>
              <w:t>0.62499</w:t>
            </w:r>
          </w:p>
        </w:tc>
        <w:tc>
          <w:tcPr>
            <w:tcW w:w="3268" w:type="dxa"/>
            <w:tcBorders>
              <w:top w:val="nil"/>
              <w:left w:val="nil"/>
              <w:bottom w:val="nil"/>
              <w:right w:val="nil"/>
            </w:tcBorders>
            <w:shd w:val="clear" w:color="auto" w:fill="auto"/>
            <w:noWrap/>
            <w:vAlign w:val="bottom"/>
            <w:hideMark/>
          </w:tcPr>
          <w:p w14:paraId="0D15DBBB" w14:textId="77777777" w:rsidR="00292A7E" w:rsidRPr="007F0E33" w:rsidRDefault="00292A7E" w:rsidP="007C1B77">
            <w:pPr>
              <w:rPr>
                <w:rFonts w:ascii="Helvetica" w:hAnsi="Helvetica"/>
                <w:color w:val="000000"/>
                <w:sz w:val="20"/>
                <w:szCs w:val="20"/>
              </w:rPr>
            </w:pPr>
            <w:r w:rsidRPr="007F0E33">
              <w:rPr>
                <w:rFonts w:ascii="Helvetica" w:hAnsi="Helvetica" w:hint="eastAsia"/>
                <w:color w:val="000000"/>
                <w:sz w:val="20"/>
                <w:szCs w:val="20"/>
              </w:rPr>
              <w:t>0.45970377</w:t>
            </w:r>
          </w:p>
        </w:tc>
      </w:tr>
      <w:tr w:rsidR="00292A7E" w:rsidRPr="007F0E33" w14:paraId="0FA018DB" w14:textId="77777777" w:rsidTr="001B7084">
        <w:trPr>
          <w:trHeight w:val="289"/>
        </w:trPr>
        <w:tc>
          <w:tcPr>
            <w:tcW w:w="3267" w:type="dxa"/>
            <w:tcBorders>
              <w:top w:val="nil"/>
              <w:left w:val="nil"/>
              <w:bottom w:val="nil"/>
              <w:right w:val="nil"/>
            </w:tcBorders>
            <w:shd w:val="clear" w:color="auto" w:fill="auto"/>
            <w:noWrap/>
            <w:vAlign w:val="bottom"/>
            <w:hideMark/>
          </w:tcPr>
          <w:p w14:paraId="5166BF21" w14:textId="77777777" w:rsidR="00292A7E" w:rsidRPr="007F0E33" w:rsidRDefault="00292A7E" w:rsidP="007C1B77">
            <w:pPr>
              <w:rPr>
                <w:rFonts w:ascii="Helvetica" w:hAnsi="Helvetica"/>
                <w:color w:val="000000"/>
                <w:sz w:val="20"/>
                <w:szCs w:val="20"/>
              </w:rPr>
            </w:pPr>
            <w:r w:rsidRPr="007F0E33">
              <w:rPr>
                <w:rFonts w:ascii="Helvetica" w:hAnsi="Helvetica" w:hint="eastAsia"/>
                <w:color w:val="000000"/>
                <w:sz w:val="20"/>
                <w:szCs w:val="20"/>
              </w:rPr>
              <w:t>Low_Income</w:t>
            </w:r>
          </w:p>
        </w:tc>
        <w:tc>
          <w:tcPr>
            <w:tcW w:w="3267" w:type="dxa"/>
            <w:tcBorders>
              <w:top w:val="nil"/>
              <w:left w:val="nil"/>
              <w:bottom w:val="nil"/>
              <w:right w:val="nil"/>
            </w:tcBorders>
            <w:shd w:val="clear" w:color="auto" w:fill="auto"/>
            <w:noWrap/>
            <w:vAlign w:val="bottom"/>
            <w:hideMark/>
          </w:tcPr>
          <w:p w14:paraId="6DBF242F" w14:textId="77777777" w:rsidR="00292A7E" w:rsidRPr="007F0E33" w:rsidRDefault="00292A7E" w:rsidP="007C1B77">
            <w:pPr>
              <w:rPr>
                <w:rFonts w:ascii="Helvetica" w:hAnsi="Helvetica"/>
                <w:color w:val="000000"/>
                <w:sz w:val="20"/>
                <w:szCs w:val="20"/>
              </w:rPr>
            </w:pPr>
            <w:r w:rsidRPr="007F0E33">
              <w:rPr>
                <w:rFonts w:ascii="Helvetica" w:hAnsi="Helvetica" w:hint="eastAsia"/>
                <w:color w:val="000000"/>
                <w:sz w:val="20"/>
                <w:szCs w:val="20"/>
              </w:rPr>
              <w:t>0.61332</w:t>
            </w:r>
          </w:p>
        </w:tc>
        <w:tc>
          <w:tcPr>
            <w:tcW w:w="3268" w:type="dxa"/>
            <w:tcBorders>
              <w:top w:val="nil"/>
              <w:left w:val="nil"/>
              <w:bottom w:val="nil"/>
              <w:right w:val="nil"/>
            </w:tcBorders>
            <w:shd w:val="clear" w:color="auto" w:fill="auto"/>
            <w:noWrap/>
            <w:vAlign w:val="bottom"/>
            <w:hideMark/>
          </w:tcPr>
          <w:p w14:paraId="58DC1F0D" w14:textId="77777777" w:rsidR="00292A7E" w:rsidRPr="007F0E33" w:rsidRDefault="00292A7E" w:rsidP="007C1B77">
            <w:pPr>
              <w:rPr>
                <w:rFonts w:ascii="Helvetica" w:hAnsi="Helvetica"/>
                <w:color w:val="000000"/>
                <w:sz w:val="20"/>
                <w:szCs w:val="20"/>
              </w:rPr>
            </w:pPr>
            <w:r w:rsidRPr="007F0E33">
              <w:rPr>
                <w:rFonts w:ascii="Helvetica" w:hAnsi="Helvetica" w:hint="eastAsia"/>
                <w:color w:val="000000"/>
                <w:sz w:val="20"/>
                <w:szCs w:val="20"/>
              </w:rPr>
              <w:t>-0.226193</w:t>
            </w:r>
          </w:p>
        </w:tc>
      </w:tr>
      <w:tr w:rsidR="00292A7E" w:rsidRPr="007F0E33" w14:paraId="382C4504" w14:textId="77777777" w:rsidTr="001B7084">
        <w:trPr>
          <w:trHeight w:val="289"/>
        </w:trPr>
        <w:tc>
          <w:tcPr>
            <w:tcW w:w="3267" w:type="dxa"/>
            <w:tcBorders>
              <w:top w:val="nil"/>
              <w:left w:val="nil"/>
              <w:bottom w:val="nil"/>
              <w:right w:val="nil"/>
            </w:tcBorders>
            <w:shd w:val="clear" w:color="auto" w:fill="auto"/>
            <w:noWrap/>
            <w:vAlign w:val="bottom"/>
            <w:hideMark/>
          </w:tcPr>
          <w:p w14:paraId="0BE648F4" w14:textId="77777777" w:rsidR="00292A7E" w:rsidRPr="007F0E33" w:rsidRDefault="00292A7E" w:rsidP="007C1B77">
            <w:pPr>
              <w:rPr>
                <w:rFonts w:ascii="Helvetica" w:hAnsi="Helvetica"/>
                <w:color w:val="000000"/>
                <w:sz w:val="20"/>
                <w:szCs w:val="20"/>
              </w:rPr>
            </w:pPr>
            <w:r w:rsidRPr="007F0E33">
              <w:rPr>
                <w:rFonts w:ascii="Helvetica" w:hAnsi="Helvetica" w:hint="eastAsia"/>
                <w:color w:val="000000"/>
                <w:sz w:val="20"/>
                <w:szCs w:val="20"/>
              </w:rPr>
              <w:t>Price_Rates</w:t>
            </w:r>
          </w:p>
        </w:tc>
        <w:tc>
          <w:tcPr>
            <w:tcW w:w="3267" w:type="dxa"/>
            <w:tcBorders>
              <w:top w:val="nil"/>
              <w:left w:val="nil"/>
              <w:bottom w:val="nil"/>
              <w:right w:val="nil"/>
            </w:tcBorders>
            <w:shd w:val="clear" w:color="auto" w:fill="auto"/>
            <w:noWrap/>
            <w:vAlign w:val="bottom"/>
            <w:hideMark/>
          </w:tcPr>
          <w:p w14:paraId="1C895F62" w14:textId="77777777" w:rsidR="00292A7E" w:rsidRPr="007F0E33" w:rsidRDefault="00292A7E" w:rsidP="007C1B77">
            <w:pPr>
              <w:rPr>
                <w:rFonts w:ascii="Helvetica" w:hAnsi="Helvetica"/>
                <w:color w:val="000000"/>
                <w:sz w:val="20"/>
                <w:szCs w:val="20"/>
              </w:rPr>
            </w:pPr>
            <w:r w:rsidRPr="007F0E33">
              <w:rPr>
                <w:rFonts w:ascii="Helvetica" w:hAnsi="Helvetica" w:hint="eastAsia"/>
                <w:color w:val="000000"/>
                <w:sz w:val="20"/>
                <w:szCs w:val="20"/>
              </w:rPr>
              <w:t>0.37312</w:t>
            </w:r>
          </w:p>
        </w:tc>
        <w:tc>
          <w:tcPr>
            <w:tcW w:w="3268" w:type="dxa"/>
            <w:tcBorders>
              <w:top w:val="nil"/>
              <w:left w:val="nil"/>
              <w:bottom w:val="nil"/>
              <w:right w:val="nil"/>
            </w:tcBorders>
            <w:shd w:val="clear" w:color="auto" w:fill="auto"/>
            <w:noWrap/>
            <w:vAlign w:val="bottom"/>
            <w:hideMark/>
          </w:tcPr>
          <w:p w14:paraId="5D1CE28E" w14:textId="77777777" w:rsidR="00292A7E" w:rsidRPr="007F0E33" w:rsidRDefault="00292A7E" w:rsidP="007C1B77">
            <w:pPr>
              <w:rPr>
                <w:rFonts w:ascii="Helvetica" w:hAnsi="Helvetica"/>
                <w:color w:val="000000"/>
                <w:sz w:val="20"/>
                <w:szCs w:val="20"/>
              </w:rPr>
            </w:pPr>
            <w:r w:rsidRPr="007F0E33">
              <w:rPr>
                <w:rFonts w:ascii="Helvetica" w:hAnsi="Helvetica" w:hint="eastAsia"/>
                <w:color w:val="000000"/>
                <w:sz w:val="20"/>
                <w:szCs w:val="20"/>
              </w:rPr>
              <w:t>-0.12579323</w:t>
            </w:r>
          </w:p>
        </w:tc>
      </w:tr>
      <w:tr w:rsidR="00292A7E" w:rsidRPr="007F0E33" w14:paraId="74E55CEA" w14:textId="77777777" w:rsidTr="001B7084">
        <w:trPr>
          <w:trHeight w:val="289"/>
        </w:trPr>
        <w:tc>
          <w:tcPr>
            <w:tcW w:w="3267" w:type="dxa"/>
            <w:tcBorders>
              <w:top w:val="nil"/>
              <w:left w:val="nil"/>
              <w:bottom w:val="nil"/>
              <w:right w:val="nil"/>
            </w:tcBorders>
            <w:shd w:val="clear" w:color="auto" w:fill="auto"/>
            <w:noWrap/>
            <w:vAlign w:val="bottom"/>
            <w:hideMark/>
          </w:tcPr>
          <w:p w14:paraId="156085B8" w14:textId="77777777" w:rsidR="00292A7E" w:rsidRPr="007F0E33" w:rsidRDefault="00292A7E" w:rsidP="007C1B77">
            <w:pPr>
              <w:rPr>
                <w:rFonts w:ascii="Helvetica" w:hAnsi="Helvetica"/>
                <w:color w:val="000000"/>
                <w:sz w:val="20"/>
                <w:szCs w:val="20"/>
              </w:rPr>
            </w:pPr>
            <w:r w:rsidRPr="007F0E33">
              <w:rPr>
                <w:rFonts w:ascii="Helvetica" w:hAnsi="Helvetica" w:hint="eastAsia"/>
                <w:color w:val="000000"/>
                <w:sz w:val="20"/>
                <w:szCs w:val="20"/>
              </w:rPr>
              <w:t>Unemploy_Rate</w:t>
            </w:r>
          </w:p>
        </w:tc>
        <w:tc>
          <w:tcPr>
            <w:tcW w:w="3267" w:type="dxa"/>
            <w:tcBorders>
              <w:top w:val="nil"/>
              <w:left w:val="nil"/>
              <w:bottom w:val="nil"/>
              <w:right w:val="nil"/>
            </w:tcBorders>
            <w:shd w:val="clear" w:color="auto" w:fill="auto"/>
            <w:noWrap/>
            <w:vAlign w:val="bottom"/>
            <w:hideMark/>
          </w:tcPr>
          <w:p w14:paraId="32F6A076" w14:textId="77777777" w:rsidR="00292A7E" w:rsidRPr="007F0E33" w:rsidRDefault="00292A7E" w:rsidP="007C1B77">
            <w:pPr>
              <w:rPr>
                <w:rFonts w:ascii="Helvetica" w:hAnsi="Helvetica"/>
                <w:color w:val="000000"/>
                <w:sz w:val="20"/>
                <w:szCs w:val="20"/>
              </w:rPr>
            </w:pPr>
            <w:r w:rsidRPr="007F0E33">
              <w:rPr>
                <w:rFonts w:ascii="Helvetica" w:hAnsi="Helvetica" w:hint="eastAsia"/>
                <w:color w:val="000000"/>
                <w:sz w:val="20"/>
                <w:szCs w:val="20"/>
              </w:rPr>
              <w:t>0.21025</w:t>
            </w:r>
          </w:p>
        </w:tc>
        <w:tc>
          <w:tcPr>
            <w:tcW w:w="3268" w:type="dxa"/>
            <w:tcBorders>
              <w:top w:val="nil"/>
              <w:left w:val="nil"/>
              <w:bottom w:val="nil"/>
              <w:right w:val="nil"/>
            </w:tcBorders>
            <w:shd w:val="clear" w:color="auto" w:fill="auto"/>
            <w:noWrap/>
            <w:vAlign w:val="bottom"/>
            <w:hideMark/>
          </w:tcPr>
          <w:p w14:paraId="3A76A6AF" w14:textId="77777777" w:rsidR="00292A7E" w:rsidRPr="007F0E33" w:rsidRDefault="00292A7E" w:rsidP="007C1B77">
            <w:pPr>
              <w:rPr>
                <w:rFonts w:ascii="Helvetica" w:hAnsi="Helvetica"/>
                <w:color w:val="000000"/>
                <w:sz w:val="20"/>
                <w:szCs w:val="20"/>
              </w:rPr>
            </w:pPr>
            <w:r w:rsidRPr="007F0E33">
              <w:rPr>
                <w:rFonts w:ascii="Helvetica" w:hAnsi="Helvetica" w:hint="eastAsia"/>
                <w:color w:val="000000"/>
                <w:sz w:val="20"/>
                <w:szCs w:val="20"/>
              </w:rPr>
              <w:t>-0.2366798</w:t>
            </w:r>
          </w:p>
        </w:tc>
      </w:tr>
      <w:tr w:rsidR="00292A7E" w:rsidRPr="007F0E33" w14:paraId="7AE4D5E0" w14:textId="77777777" w:rsidTr="001B7084">
        <w:trPr>
          <w:trHeight w:val="289"/>
        </w:trPr>
        <w:tc>
          <w:tcPr>
            <w:tcW w:w="3267" w:type="dxa"/>
            <w:tcBorders>
              <w:top w:val="nil"/>
              <w:left w:val="nil"/>
              <w:bottom w:val="nil"/>
              <w:right w:val="nil"/>
            </w:tcBorders>
            <w:shd w:val="clear" w:color="auto" w:fill="auto"/>
            <w:noWrap/>
            <w:vAlign w:val="bottom"/>
            <w:hideMark/>
          </w:tcPr>
          <w:p w14:paraId="1E2A78F1" w14:textId="77777777" w:rsidR="00292A7E" w:rsidRPr="007F0E33" w:rsidRDefault="00292A7E" w:rsidP="007C1B77">
            <w:pPr>
              <w:rPr>
                <w:rFonts w:ascii="Helvetica" w:hAnsi="Helvetica"/>
                <w:color w:val="000000"/>
                <w:sz w:val="20"/>
                <w:szCs w:val="20"/>
              </w:rPr>
            </w:pPr>
            <w:r w:rsidRPr="007F0E33">
              <w:rPr>
                <w:rFonts w:ascii="Helvetica" w:hAnsi="Helvetica" w:hint="eastAsia"/>
                <w:color w:val="000000"/>
                <w:sz w:val="20"/>
                <w:szCs w:val="20"/>
              </w:rPr>
              <w:t>orgGDP</w:t>
            </w:r>
          </w:p>
        </w:tc>
        <w:tc>
          <w:tcPr>
            <w:tcW w:w="3267" w:type="dxa"/>
            <w:tcBorders>
              <w:top w:val="nil"/>
              <w:left w:val="nil"/>
              <w:bottom w:val="nil"/>
              <w:right w:val="nil"/>
            </w:tcBorders>
            <w:shd w:val="clear" w:color="auto" w:fill="auto"/>
            <w:noWrap/>
            <w:vAlign w:val="bottom"/>
            <w:hideMark/>
          </w:tcPr>
          <w:p w14:paraId="5E6E79CF" w14:textId="77777777" w:rsidR="00292A7E" w:rsidRPr="007F0E33" w:rsidRDefault="00292A7E" w:rsidP="007C1B77">
            <w:pPr>
              <w:rPr>
                <w:rFonts w:ascii="Helvetica" w:hAnsi="Helvetica"/>
                <w:color w:val="000000"/>
                <w:sz w:val="20"/>
                <w:szCs w:val="20"/>
              </w:rPr>
            </w:pPr>
            <w:r w:rsidRPr="007F0E33">
              <w:rPr>
                <w:rFonts w:ascii="Helvetica" w:hAnsi="Helvetica" w:hint="eastAsia"/>
                <w:color w:val="000000"/>
                <w:sz w:val="20"/>
                <w:szCs w:val="20"/>
              </w:rPr>
              <w:t>0.14091</w:t>
            </w:r>
          </w:p>
        </w:tc>
        <w:tc>
          <w:tcPr>
            <w:tcW w:w="3268" w:type="dxa"/>
            <w:tcBorders>
              <w:top w:val="nil"/>
              <w:left w:val="nil"/>
              <w:bottom w:val="nil"/>
              <w:right w:val="nil"/>
            </w:tcBorders>
            <w:shd w:val="clear" w:color="auto" w:fill="auto"/>
            <w:noWrap/>
            <w:vAlign w:val="bottom"/>
            <w:hideMark/>
          </w:tcPr>
          <w:p w14:paraId="4F43E63F" w14:textId="77777777" w:rsidR="00292A7E" w:rsidRPr="007F0E33" w:rsidRDefault="00292A7E" w:rsidP="007C1B77">
            <w:pPr>
              <w:rPr>
                <w:rFonts w:ascii="Helvetica" w:hAnsi="Helvetica"/>
                <w:color w:val="000000"/>
                <w:sz w:val="20"/>
                <w:szCs w:val="20"/>
              </w:rPr>
            </w:pPr>
            <w:r w:rsidRPr="007F0E33">
              <w:rPr>
                <w:rFonts w:ascii="Helvetica" w:hAnsi="Helvetica" w:hint="eastAsia"/>
                <w:color w:val="000000"/>
                <w:sz w:val="20"/>
                <w:szCs w:val="20"/>
              </w:rPr>
              <w:t>-0.014871608</w:t>
            </w:r>
          </w:p>
        </w:tc>
      </w:tr>
    </w:tbl>
    <w:p w14:paraId="7B9F42C0" w14:textId="77777777" w:rsidR="00292A7E" w:rsidRDefault="00292A7E" w:rsidP="007C1B77">
      <w:pPr>
        <w:rPr>
          <w:rFonts w:ascii="Helvetica" w:hAnsi="Helvetica"/>
          <w:color w:val="000000"/>
          <w:sz w:val="20"/>
          <w:szCs w:val="20"/>
        </w:rPr>
      </w:pPr>
    </w:p>
    <w:p w14:paraId="267A138B" w14:textId="344C7A36" w:rsidR="0094797E" w:rsidRDefault="008E474F" w:rsidP="00570D8F">
      <w:r>
        <w:t xml:space="preserve">This table </w:t>
      </w:r>
      <w:r w:rsidR="00C96D27">
        <w:t>with</w:t>
      </w:r>
      <w:r>
        <w:t xml:space="preserve"> the MIC</w:t>
      </w:r>
      <w:r w:rsidR="007D0FFD">
        <w:t xml:space="preserve"> scores of the </w:t>
      </w:r>
      <w:r w:rsidR="00C96D27">
        <w:t>data in 2012 shows the features selected are mostly relevant to migration rate of 2011. As can be shown in the table, orgGDP, Unemploy_Rate and Price_Rate obtain lower MIC scores than others, which illustrates they uncorrelated with migration rate in 2012. Particularly, in this paper, a threshold is set to be 0.5 in MIC scores.</w:t>
      </w:r>
    </w:p>
    <w:p w14:paraId="5D1477A7" w14:textId="77777777" w:rsidR="00C96D27" w:rsidRDefault="00C96D27" w:rsidP="00570D8F"/>
    <w:p w14:paraId="15AF669E" w14:textId="1840E839" w:rsidR="00C96D27" w:rsidRDefault="00C96D27" w:rsidP="00570D8F">
      <w:r>
        <w:t>In this case, parameters except orgGDP, Unemploy_Rate and Price_Rate</w:t>
      </w:r>
      <w:r w:rsidR="0094797E">
        <w:t xml:space="preserve"> have been deleted</w:t>
      </w:r>
      <w:r>
        <w:t xml:space="preserve"> for further analysis.</w:t>
      </w:r>
    </w:p>
    <w:p w14:paraId="74F944BA" w14:textId="77777777" w:rsidR="0094797E" w:rsidRDefault="0094797E" w:rsidP="00570D8F"/>
    <w:p w14:paraId="244FECF5" w14:textId="7806291E" w:rsidR="0094797E" w:rsidRDefault="0094797E" w:rsidP="0094797E">
      <w:r>
        <w:t>For</w:t>
      </w:r>
      <w:r w:rsidR="00191CEE">
        <w:t xml:space="preserve"> further illustration about MIC and relationships between variables. A </w:t>
      </w:r>
      <w:r>
        <w:t xml:space="preserve">strong relationship between the </w:t>
      </w:r>
      <w:r w:rsidR="00191CEE">
        <w:t>amount of migration</w:t>
      </w:r>
      <w:r>
        <w:t xml:space="preserve"> </w:t>
      </w:r>
      <w:r w:rsidR="00191CEE">
        <w:t>from each place to Beijing</w:t>
      </w:r>
      <w:r>
        <w:t xml:space="preserve"> and the economic condition in their hometown </w:t>
      </w:r>
      <w:r w:rsidR="00191CEE">
        <w:t>is</w:t>
      </w:r>
      <w:r>
        <w:t xml:space="preserve"> shown in Image1, in which the red line indicates the Highest GDP per capita value minus GDP per capita value and the blue line indicates the number of migrators</w:t>
      </w:r>
      <w:r w:rsidR="00191CEE">
        <w:t xml:space="preserve"> and the total number of migrators has been used, which equals to migration ratio multiplied by total migrators from Beijing</w:t>
      </w:r>
      <w:r>
        <w:t>.</w:t>
      </w:r>
      <w:r w:rsidR="00191CEE">
        <w:t xml:space="preserve"> </w:t>
      </w:r>
    </w:p>
    <w:p w14:paraId="29422834" w14:textId="77777777" w:rsidR="0094797E" w:rsidRDefault="0094797E" w:rsidP="0094797E">
      <w:pPr>
        <w:jc w:val="center"/>
      </w:pPr>
      <w:r>
        <w:rPr>
          <w:noProof/>
        </w:rPr>
        <w:drawing>
          <wp:inline distT="0" distB="0" distL="0" distR="0" wp14:anchorId="3BAB56EE" wp14:editId="3732C992">
            <wp:extent cx="4749165" cy="3561874"/>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dp-migration.jpg"/>
                    <pic:cNvPicPr/>
                  </pic:nvPicPr>
                  <pic:blipFill>
                    <a:blip r:embed="rId14">
                      <a:extLst>
                        <a:ext uri="{28A0092B-C50C-407E-A947-70E740481C1C}">
                          <a14:useLocalDpi xmlns:a14="http://schemas.microsoft.com/office/drawing/2010/main" val="0"/>
                        </a:ext>
                      </a:extLst>
                    </a:blip>
                    <a:stretch>
                      <a:fillRect/>
                    </a:stretch>
                  </pic:blipFill>
                  <pic:spPr>
                    <a:xfrm>
                      <a:off x="0" y="0"/>
                      <a:ext cx="4750578" cy="3562934"/>
                    </a:xfrm>
                    <a:prstGeom prst="rect">
                      <a:avLst/>
                    </a:prstGeom>
                  </pic:spPr>
                </pic:pic>
              </a:graphicData>
            </a:graphic>
          </wp:inline>
        </w:drawing>
      </w:r>
    </w:p>
    <w:p w14:paraId="6A0D2B61" w14:textId="77777777" w:rsidR="0094797E" w:rsidRPr="00912CF8" w:rsidRDefault="0094797E" w:rsidP="0094797E">
      <w:pPr>
        <w:jc w:val="center"/>
      </w:pPr>
      <w:r>
        <w:t xml:space="preserve">Image 1 </w:t>
      </w:r>
    </w:p>
    <w:p w14:paraId="164615F0" w14:textId="433F8304" w:rsidR="0094797E" w:rsidRDefault="0094797E" w:rsidP="0094797E">
      <w:r>
        <w:t xml:space="preserve">As shown in Image 1, the provinces with fewer province codes follow the case that more rich (indicated by GDP per capita) one province is, more people will move out of the province, which, follows the migration model proposed by </w:t>
      </w:r>
      <w:r w:rsidR="00191CEE">
        <w:t xml:space="preserve">Harris and </w:t>
      </w:r>
      <w:r>
        <w:t>Todaro</w:t>
      </w:r>
      <w:r w:rsidR="00191CEE">
        <w:t xml:space="preserve"> (6), which illustrates that the development economics is the important reason for rural-urban migration</w:t>
      </w:r>
      <w:r>
        <w:t>.</w:t>
      </w:r>
    </w:p>
    <w:p w14:paraId="19C448AB" w14:textId="77777777" w:rsidR="0094797E" w:rsidRDefault="0094797E" w:rsidP="0094797E"/>
    <w:p w14:paraId="1A248F9B" w14:textId="77777777" w:rsidR="0094797E" w:rsidRDefault="0094797E" w:rsidP="0094797E">
      <w:r>
        <w:t>The list of Province names represented by Province Codes are shown in the following table.</w:t>
      </w:r>
    </w:p>
    <w:p w14:paraId="07A5EBBA" w14:textId="77777777" w:rsidR="0094797E" w:rsidRDefault="0094797E" w:rsidP="0094797E"/>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41"/>
        <w:gridCol w:w="1656"/>
        <w:gridCol w:w="1008"/>
        <w:gridCol w:w="1176"/>
        <w:gridCol w:w="1005"/>
        <w:gridCol w:w="1296"/>
        <w:gridCol w:w="992"/>
        <w:gridCol w:w="1176"/>
      </w:tblGrid>
      <w:tr w:rsidR="0094797E" w14:paraId="2DF44882" w14:textId="77777777" w:rsidTr="0094797E">
        <w:trPr>
          <w:jc w:val="center"/>
        </w:trPr>
        <w:tc>
          <w:tcPr>
            <w:tcW w:w="1041" w:type="dxa"/>
          </w:tcPr>
          <w:p w14:paraId="0350FDD0" w14:textId="77777777" w:rsidR="0094797E" w:rsidRDefault="0094797E" w:rsidP="0094797E">
            <w:r>
              <w:rPr>
                <w:rFonts w:hint="eastAsia"/>
                <w:lang w:eastAsia="zh-CN"/>
              </w:rPr>
              <w:t>Code</w:t>
            </w:r>
          </w:p>
        </w:tc>
        <w:tc>
          <w:tcPr>
            <w:tcW w:w="1656" w:type="dxa"/>
          </w:tcPr>
          <w:p w14:paraId="5525D3BA" w14:textId="77777777" w:rsidR="0094797E" w:rsidRDefault="0094797E" w:rsidP="0094797E">
            <w:pPr>
              <w:tabs>
                <w:tab w:val="left" w:pos="748"/>
              </w:tabs>
            </w:pPr>
            <w:r>
              <w:t>Province</w:t>
            </w:r>
            <w:r>
              <w:tab/>
            </w:r>
          </w:p>
        </w:tc>
        <w:tc>
          <w:tcPr>
            <w:tcW w:w="1008" w:type="dxa"/>
          </w:tcPr>
          <w:p w14:paraId="27386522" w14:textId="77777777" w:rsidR="0094797E" w:rsidRDefault="0094797E" w:rsidP="0094797E">
            <w:r>
              <w:t>Code</w:t>
            </w:r>
          </w:p>
        </w:tc>
        <w:tc>
          <w:tcPr>
            <w:tcW w:w="1176" w:type="dxa"/>
          </w:tcPr>
          <w:p w14:paraId="398C9CAC" w14:textId="77777777" w:rsidR="0094797E" w:rsidRDefault="0094797E" w:rsidP="0094797E">
            <w:r>
              <w:t>Province</w:t>
            </w:r>
          </w:p>
        </w:tc>
        <w:tc>
          <w:tcPr>
            <w:tcW w:w="1005" w:type="dxa"/>
          </w:tcPr>
          <w:p w14:paraId="62634BB9" w14:textId="77777777" w:rsidR="0094797E" w:rsidRDefault="0094797E" w:rsidP="0094797E">
            <w:r>
              <w:t>Code</w:t>
            </w:r>
          </w:p>
        </w:tc>
        <w:tc>
          <w:tcPr>
            <w:tcW w:w="1296" w:type="dxa"/>
          </w:tcPr>
          <w:p w14:paraId="165CDEDD" w14:textId="77777777" w:rsidR="0094797E" w:rsidRDefault="0094797E" w:rsidP="0094797E">
            <w:r>
              <w:t>Province</w:t>
            </w:r>
          </w:p>
        </w:tc>
        <w:tc>
          <w:tcPr>
            <w:tcW w:w="992" w:type="dxa"/>
          </w:tcPr>
          <w:p w14:paraId="03DE71EC" w14:textId="77777777" w:rsidR="0094797E" w:rsidRDefault="0094797E" w:rsidP="0094797E">
            <w:r>
              <w:t>Code</w:t>
            </w:r>
          </w:p>
        </w:tc>
        <w:tc>
          <w:tcPr>
            <w:tcW w:w="1176" w:type="dxa"/>
          </w:tcPr>
          <w:p w14:paraId="07C50F9A" w14:textId="77777777" w:rsidR="0094797E" w:rsidRDefault="0094797E" w:rsidP="0094797E">
            <w:pPr>
              <w:rPr>
                <w:lang w:eastAsia="zh-CN"/>
              </w:rPr>
            </w:pPr>
            <w:r>
              <w:t>Province</w:t>
            </w:r>
          </w:p>
        </w:tc>
      </w:tr>
      <w:tr w:rsidR="0094797E" w14:paraId="561D24C9" w14:textId="77777777" w:rsidTr="0094797E">
        <w:trPr>
          <w:jc w:val="center"/>
        </w:trPr>
        <w:tc>
          <w:tcPr>
            <w:tcW w:w="1041" w:type="dxa"/>
            <w:vAlign w:val="bottom"/>
          </w:tcPr>
          <w:p w14:paraId="0F8E7A99" w14:textId="77777777" w:rsidR="0094797E" w:rsidRDefault="0094797E" w:rsidP="0094797E">
            <w:r>
              <w:rPr>
                <w:rFonts w:ascii="宋体" w:hAnsi="宋体" w:hint="eastAsia"/>
                <w:color w:val="000000"/>
              </w:rPr>
              <w:t>11</w:t>
            </w:r>
          </w:p>
        </w:tc>
        <w:tc>
          <w:tcPr>
            <w:tcW w:w="1656" w:type="dxa"/>
            <w:vAlign w:val="bottom"/>
          </w:tcPr>
          <w:p w14:paraId="6801EB1D" w14:textId="77777777" w:rsidR="0094797E" w:rsidRDefault="0094797E" w:rsidP="0094797E">
            <w:r>
              <w:rPr>
                <w:rFonts w:ascii="宋体" w:hAnsi="宋体" w:hint="eastAsia"/>
                <w:color w:val="000000"/>
              </w:rPr>
              <w:t>Beijing</w:t>
            </w:r>
          </w:p>
        </w:tc>
        <w:tc>
          <w:tcPr>
            <w:tcW w:w="1008" w:type="dxa"/>
            <w:vAlign w:val="bottom"/>
          </w:tcPr>
          <w:p w14:paraId="2CA5A5D5" w14:textId="77777777" w:rsidR="0094797E" w:rsidRDefault="0094797E" w:rsidP="0094797E">
            <w:r>
              <w:rPr>
                <w:rFonts w:ascii="宋体" w:hAnsi="宋体" w:hint="eastAsia"/>
                <w:color w:val="000000"/>
              </w:rPr>
              <w:t>31</w:t>
            </w:r>
          </w:p>
        </w:tc>
        <w:tc>
          <w:tcPr>
            <w:tcW w:w="1176" w:type="dxa"/>
            <w:vAlign w:val="bottom"/>
          </w:tcPr>
          <w:p w14:paraId="69D79E3D" w14:textId="77777777" w:rsidR="0094797E" w:rsidRDefault="0094797E" w:rsidP="0094797E">
            <w:r>
              <w:rPr>
                <w:rFonts w:ascii="宋体" w:hAnsi="宋体" w:hint="eastAsia"/>
                <w:color w:val="000000"/>
              </w:rPr>
              <w:t>Shanghai</w:t>
            </w:r>
          </w:p>
        </w:tc>
        <w:tc>
          <w:tcPr>
            <w:tcW w:w="1005" w:type="dxa"/>
            <w:vAlign w:val="bottom"/>
          </w:tcPr>
          <w:p w14:paraId="0FDE7D67" w14:textId="77777777" w:rsidR="0094797E" w:rsidRDefault="0094797E" w:rsidP="0094797E">
            <w:r>
              <w:rPr>
                <w:rFonts w:ascii="宋体" w:hAnsi="宋体" w:hint="eastAsia"/>
                <w:color w:val="000000"/>
              </w:rPr>
              <w:t>42</w:t>
            </w:r>
          </w:p>
        </w:tc>
        <w:tc>
          <w:tcPr>
            <w:tcW w:w="1296" w:type="dxa"/>
            <w:vAlign w:val="bottom"/>
          </w:tcPr>
          <w:p w14:paraId="657D99D4" w14:textId="77777777" w:rsidR="0094797E" w:rsidRDefault="0094797E" w:rsidP="0094797E">
            <w:r>
              <w:rPr>
                <w:rFonts w:ascii="宋体" w:hAnsi="宋体" w:hint="eastAsia"/>
                <w:color w:val="000000"/>
              </w:rPr>
              <w:t>Hubei</w:t>
            </w:r>
          </w:p>
        </w:tc>
        <w:tc>
          <w:tcPr>
            <w:tcW w:w="992" w:type="dxa"/>
            <w:vAlign w:val="bottom"/>
          </w:tcPr>
          <w:p w14:paraId="1E8349D0" w14:textId="77777777" w:rsidR="0094797E" w:rsidRDefault="0094797E" w:rsidP="0094797E">
            <w:r>
              <w:rPr>
                <w:rFonts w:ascii="宋体" w:hAnsi="宋体" w:hint="eastAsia"/>
                <w:color w:val="000000"/>
              </w:rPr>
              <w:t>53</w:t>
            </w:r>
          </w:p>
        </w:tc>
        <w:tc>
          <w:tcPr>
            <w:tcW w:w="1176" w:type="dxa"/>
            <w:vAlign w:val="bottom"/>
          </w:tcPr>
          <w:p w14:paraId="2DB36457" w14:textId="77777777" w:rsidR="0094797E" w:rsidRDefault="0094797E" w:rsidP="0094797E">
            <w:r>
              <w:rPr>
                <w:rFonts w:ascii="宋体" w:hAnsi="宋体" w:hint="eastAsia"/>
                <w:color w:val="000000"/>
              </w:rPr>
              <w:t>Yunnan</w:t>
            </w:r>
          </w:p>
        </w:tc>
      </w:tr>
      <w:tr w:rsidR="0094797E" w14:paraId="0BEA34F7" w14:textId="77777777" w:rsidTr="0094797E">
        <w:trPr>
          <w:jc w:val="center"/>
        </w:trPr>
        <w:tc>
          <w:tcPr>
            <w:tcW w:w="1041" w:type="dxa"/>
            <w:vAlign w:val="bottom"/>
          </w:tcPr>
          <w:p w14:paraId="3719224A" w14:textId="77777777" w:rsidR="0094797E" w:rsidRDefault="0094797E" w:rsidP="0094797E">
            <w:r>
              <w:rPr>
                <w:rFonts w:ascii="宋体" w:hAnsi="宋体" w:hint="eastAsia"/>
                <w:color w:val="000000"/>
              </w:rPr>
              <w:t>12</w:t>
            </w:r>
          </w:p>
        </w:tc>
        <w:tc>
          <w:tcPr>
            <w:tcW w:w="1656" w:type="dxa"/>
            <w:vAlign w:val="bottom"/>
          </w:tcPr>
          <w:p w14:paraId="5A45409B" w14:textId="77777777" w:rsidR="0094797E" w:rsidRDefault="0094797E" w:rsidP="0094797E">
            <w:r>
              <w:rPr>
                <w:rFonts w:ascii="宋体" w:hAnsi="宋体" w:hint="eastAsia"/>
                <w:color w:val="000000"/>
              </w:rPr>
              <w:t>Tianjiang</w:t>
            </w:r>
          </w:p>
        </w:tc>
        <w:tc>
          <w:tcPr>
            <w:tcW w:w="1008" w:type="dxa"/>
            <w:vAlign w:val="bottom"/>
          </w:tcPr>
          <w:p w14:paraId="2DCC5E57" w14:textId="77777777" w:rsidR="0094797E" w:rsidRDefault="0094797E" w:rsidP="0094797E">
            <w:r>
              <w:rPr>
                <w:rFonts w:ascii="宋体" w:hAnsi="宋体" w:hint="eastAsia"/>
                <w:color w:val="000000"/>
              </w:rPr>
              <w:t>32</w:t>
            </w:r>
          </w:p>
        </w:tc>
        <w:tc>
          <w:tcPr>
            <w:tcW w:w="1176" w:type="dxa"/>
            <w:vAlign w:val="bottom"/>
          </w:tcPr>
          <w:p w14:paraId="144BF5E4" w14:textId="77777777" w:rsidR="0094797E" w:rsidRDefault="0094797E" w:rsidP="0094797E">
            <w:r>
              <w:rPr>
                <w:rFonts w:ascii="宋体" w:hAnsi="宋体" w:hint="eastAsia"/>
                <w:color w:val="000000"/>
              </w:rPr>
              <w:t>Jiangsu</w:t>
            </w:r>
          </w:p>
        </w:tc>
        <w:tc>
          <w:tcPr>
            <w:tcW w:w="1005" w:type="dxa"/>
            <w:vAlign w:val="bottom"/>
          </w:tcPr>
          <w:p w14:paraId="4124EDD7" w14:textId="77777777" w:rsidR="0094797E" w:rsidRDefault="0094797E" w:rsidP="0094797E">
            <w:r>
              <w:rPr>
                <w:rFonts w:ascii="宋体" w:hAnsi="宋体" w:hint="eastAsia"/>
                <w:color w:val="000000"/>
              </w:rPr>
              <w:t>43</w:t>
            </w:r>
          </w:p>
        </w:tc>
        <w:tc>
          <w:tcPr>
            <w:tcW w:w="1296" w:type="dxa"/>
            <w:vAlign w:val="bottom"/>
          </w:tcPr>
          <w:p w14:paraId="40C52BEB" w14:textId="77777777" w:rsidR="0094797E" w:rsidRDefault="0094797E" w:rsidP="0094797E">
            <w:r>
              <w:rPr>
                <w:rFonts w:ascii="宋体" w:hAnsi="宋体" w:hint="eastAsia"/>
                <w:color w:val="000000"/>
              </w:rPr>
              <w:t>Hunan</w:t>
            </w:r>
          </w:p>
        </w:tc>
        <w:tc>
          <w:tcPr>
            <w:tcW w:w="992" w:type="dxa"/>
            <w:vAlign w:val="bottom"/>
          </w:tcPr>
          <w:p w14:paraId="6732B5E7" w14:textId="77777777" w:rsidR="0094797E" w:rsidRDefault="0094797E" w:rsidP="0094797E">
            <w:r>
              <w:rPr>
                <w:rFonts w:ascii="宋体" w:hAnsi="宋体" w:hint="eastAsia"/>
                <w:color w:val="000000"/>
              </w:rPr>
              <w:t>54</w:t>
            </w:r>
          </w:p>
        </w:tc>
        <w:tc>
          <w:tcPr>
            <w:tcW w:w="1176" w:type="dxa"/>
            <w:vAlign w:val="bottom"/>
          </w:tcPr>
          <w:p w14:paraId="1F794F76" w14:textId="77777777" w:rsidR="0094797E" w:rsidRDefault="0094797E" w:rsidP="0094797E">
            <w:r>
              <w:rPr>
                <w:rFonts w:ascii="宋体" w:hAnsi="宋体" w:hint="eastAsia"/>
                <w:color w:val="000000"/>
              </w:rPr>
              <w:t>Xizang</w:t>
            </w:r>
          </w:p>
        </w:tc>
      </w:tr>
      <w:tr w:rsidR="0094797E" w14:paraId="1C47E0D8" w14:textId="77777777" w:rsidTr="0094797E">
        <w:trPr>
          <w:jc w:val="center"/>
        </w:trPr>
        <w:tc>
          <w:tcPr>
            <w:tcW w:w="1041" w:type="dxa"/>
            <w:vAlign w:val="bottom"/>
          </w:tcPr>
          <w:p w14:paraId="32FEAC11" w14:textId="77777777" w:rsidR="0094797E" w:rsidRDefault="0094797E" w:rsidP="0094797E">
            <w:r>
              <w:rPr>
                <w:rFonts w:ascii="宋体" w:hAnsi="宋体" w:hint="eastAsia"/>
                <w:color w:val="000000"/>
              </w:rPr>
              <w:t>13</w:t>
            </w:r>
          </w:p>
        </w:tc>
        <w:tc>
          <w:tcPr>
            <w:tcW w:w="1656" w:type="dxa"/>
            <w:vAlign w:val="bottom"/>
          </w:tcPr>
          <w:p w14:paraId="6F1BD4D3" w14:textId="77777777" w:rsidR="0094797E" w:rsidRDefault="0094797E" w:rsidP="0094797E">
            <w:r>
              <w:rPr>
                <w:rFonts w:ascii="宋体" w:hAnsi="宋体" w:hint="eastAsia"/>
                <w:color w:val="000000"/>
              </w:rPr>
              <w:t>Hebei</w:t>
            </w:r>
          </w:p>
        </w:tc>
        <w:tc>
          <w:tcPr>
            <w:tcW w:w="1008" w:type="dxa"/>
            <w:vAlign w:val="bottom"/>
          </w:tcPr>
          <w:p w14:paraId="19C09BE4" w14:textId="77777777" w:rsidR="0094797E" w:rsidRDefault="0094797E" w:rsidP="0094797E">
            <w:r>
              <w:rPr>
                <w:rFonts w:ascii="宋体" w:hAnsi="宋体" w:hint="eastAsia"/>
                <w:color w:val="000000"/>
              </w:rPr>
              <w:t>33</w:t>
            </w:r>
          </w:p>
        </w:tc>
        <w:tc>
          <w:tcPr>
            <w:tcW w:w="1176" w:type="dxa"/>
            <w:vAlign w:val="bottom"/>
          </w:tcPr>
          <w:p w14:paraId="0D292969" w14:textId="77777777" w:rsidR="0094797E" w:rsidRDefault="0094797E" w:rsidP="0094797E">
            <w:r>
              <w:rPr>
                <w:rFonts w:ascii="宋体" w:hAnsi="宋体" w:hint="eastAsia"/>
                <w:color w:val="000000"/>
              </w:rPr>
              <w:t>Zhejiang</w:t>
            </w:r>
          </w:p>
        </w:tc>
        <w:tc>
          <w:tcPr>
            <w:tcW w:w="1005" w:type="dxa"/>
            <w:vAlign w:val="bottom"/>
          </w:tcPr>
          <w:p w14:paraId="7F2661BB" w14:textId="77777777" w:rsidR="0094797E" w:rsidRDefault="0094797E" w:rsidP="0094797E">
            <w:r>
              <w:rPr>
                <w:rFonts w:ascii="宋体" w:hAnsi="宋体" w:hint="eastAsia"/>
                <w:color w:val="000000"/>
              </w:rPr>
              <w:t>44</w:t>
            </w:r>
          </w:p>
        </w:tc>
        <w:tc>
          <w:tcPr>
            <w:tcW w:w="1296" w:type="dxa"/>
            <w:vAlign w:val="bottom"/>
          </w:tcPr>
          <w:p w14:paraId="7E8032CC" w14:textId="77777777" w:rsidR="0094797E" w:rsidRDefault="0094797E" w:rsidP="0094797E">
            <w:r>
              <w:rPr>
                <w:rFonts w:ascii="宋体" w:hAnsi="宋体" w:hint="eastAsia"/>
                <w:color w:val="000000"/>
              </w:rPr>
              <w:t>Guangdong</w:t>
            </w:r>
          </w:p>
        </w:tc>
        <w:tc>
          <w:tcPr>
            <w:tcW w:w="992" w:type="dxa"/>
            <w:vAlign w:val="bottom"/>
          </w:tcPr>
          <w:p w14:paraId="1729C3A8" w14:textId="77777777" w:rsidR="0094797E" w:rsidRDefault="0094797E" w:rsidP="0094797E">
            <w:r>
              <w:rPr>
                <w:rFonts w:ascii="宋体" w:hAnsi="宋体" w:hint="eastAsia"/>
                <w:color w:val="000000"/>
              </w:rPr>
              <w:t>61</w:t>
            </w:r>
          </w:p>
        </w:tc>
        <w:tc>
          <w:tcPr>
            <w:tcW w:w="1176" w:type="dxa"/>
            <w:vAlign w:val="bottom"/>
          </w:tcPr>
          <w:p w14:paraId="3843CE23" w14:textId="77777777" w:rsidR="0094797E" w:rsidRDefault="0094797E" w:rsidP="0094797E">
            <w:r>
              <w:rPr>
                <w:rFonts w:ascii="宋体" w:hAnsi="宋体" w:hint="eastAsia"/>
                <w:color w:val="000000"/>
              </w:rPr>
              <w:t>Shanxi</w:t>
            </w:r>
          </w:p>
        </w:tc>
      </w:tr>
      <w:tr w:rsidR="0094797E" w14:paraId="51FEA3C7" w14:textId="77777777" w:rsidTr="0094797E">
        <w:trPr>
          <w:jc w:val="center"/>
        </w:trPr>
        <w:tc>
          <w:tcPr>
            <w:tcW w:w="1041" w:type="dxa"/>
            <w:vAlign w:val="bottom"/>
          </w:tcPr>
          <w:p w14:paraId="0C8986EE" w14:textId="77777777" w:rsidR="0094797E" w:rsidRDefault="0094797E" w:rsidP="0094797E">
            <w:r>
              <w:rPr>
                <w:rFonts w:ascii="宋体" w:hAnsi="宋体" w:hint="eastAsia"/>
                <w:color w:val="000000"/>
              </w:rPr>
              <w:t>14</w:t>
            </w:r>
          </w:p>
        </w:tc>
        <w:tc>
          <w:tcPr>
            <w:tcW w:w="1656" w:type="dxa"/>
            <w:vAlign w:val="bottom"/>
          </w:tcPr>
          <w:p w14:paraId="1309FE61" w14:textId="77777777" w:rsidR="0094797E" w:rsidRDefault="0094797E" w:rsidP="0094797E">
            <w:r>
              <w:rPr>
                <w:rFonts w:ascii="宋体" w:hAnsi="宋体" w:hint="eastAsia"/>
                <w:color w:val="000000"/>
              </w:rPr>
              <w:t>Shanxi</w:t>
            </w:r>
          </w:p>
        </w:tc>
        <w:tc>
          <w:tcPr>
            <w:tcW w:w="1008" w:type="dxa"/>
            <w:vAlign w:val="bottom"/>
          </w:tcPr>
          <w:p w14:paraId="01707F45" w14:textId="77777777" w:rsidR="0094797E" w:rsidRDefault="0094797E" w:rsidP="0094797E">
            <w:r>
              <w:rPr>
                <w:rFonts w:ascii="宋体" w:hAnsi="宋体" w:hint="eastAsia"/>
                <w:color w:val="000000"/>
              </w:rPr>
              <w:t>34</w:t>
            </w:r>
          </w:p>
        </w:tc>
        <w:tc>
          <w:tcPr>
            <w:tcW w:w="1176" w:type="dxa"/>
            <w:vAlign w:val="bottom"/>
          </w:tcPr>
          <w:p w14:paraId="53CF3E1A" w14:textId="77777777" w:rsidR="0094797E" w:rsidRDefault="0094797E" w:rsidP="0094797E">
            <w:r>
              <w:rPr>
                <w:rFonts w:ascii="宋体" w:hAnsi="宋体" w:hint="eastAsia"/>
                <w:color w:val="000000"/>
              </w:rPr>
              <w:t>Anhui</w:t>
            </w:r>
          </w:p>
        </w:tc>
        <w:tc>
          <w:tcPr>
            <w:tcW w:w="1005" w:type="dxa"/>
            <w:vAlign w:val="bottom"/>
          </w:tcPr>
          <w:p w14:paraId="508E4296" w14:textId="77777777" w:rsidR="0094797E" w:rsidRDefault="0094797E" w:rsidP="0094797E">
            <w:r>
              <w:rPr>
                <w:rFonts w:ascii="宋体" w:hAnsi="宋体" w:hint="eastAsia"/>
                <w:color w:val="000000"/>
              </w:rPr>
              <w:t>45</w:t>
            </w:r>
          </w:p>
        </w:tc>
        <w:tc>
          <w:tcPr>
            <w:tcW w:w="1296" w:type="dxa"/>
            <w:vAlign w:val="bottom"/>
          </w:tcPr>
          <w:p w14:paraId="7C9D634F" w14:textId="77777777" w:rsidR="0094797E" w:rsidRDefault="0094797E" w:rsidP="0094797E">
            <w:r>
              <w:rPr>
                <w:rFonts w:ascii="宋体" w:hAnsi="宋体" w:hint="eastAsia"/>
                <w:color w:val="000000"/>
              </w:rPr>
              <w:t>Guangxi</w:t>
            </w:r>
          </w:p>
        </w:tc>
        <w:tc>
          <w:tcPr>
            <w:tcW w:w="992" w:type="dxa"/>
            <w:vAlign w:val="bottom"/>
          </w:tcPr>
          <w:p w14:paraId="3CF7C057" w14:textId="77777777" w:rsidR="0094797E" w:rsidRDefault="0094797E" w:rsidP="0094797E">
            <w:r>
              <w:rPr>
                <w:rFonts w:ascii="宋体" w:hAnsi="宋体" w:hint="eastAsia"/>
                <w:color w:val="000000"/>
              </w:rPr>
              <w:t>62</w:t>
            </w:r>
          </w:p>
        </w:tc>
        <w:tc>
          <w:tcPr>
            <w:tcW w:w="1176" w:type="dxa"/>
            <w:vAlign w:val="bottom"/>
          </w:tcPr>
          <w:p w14:paraId="079AA027" w14:textId="77777777" w:rsidR="0094797E" w:rsidRDefault="0094797E" w:rsidP="0094797E">
            <w:r>
              <w:rPr>
                <w:rFonts w:ascii="宋体" w:hAnsi="宋体" w:hint="eastAsia"/>
                <w:color w:val="000000"/>
              </w:rPr>
              <w:t>Gansu</w:t>
            </w:r>
          </w:p>
        </w:tc>
      </w:tr>
      <w:tr w:rsidR="0094797E" w14:paraId="11123E54" w14:textId="77777777" w:rsidTr="0094797E">
        <w:trPr>
          <w:jc w:val="center"/>
        </w:trPr>
        <w:tc>
          <w:tcPr>
            <w:tcW w:w="1041" w:type="dxa"/>
            <w:vAlign w:val="bottom"/>
          </w:tcPr>
          <w:p w14:paraId="30DDD832" w14:textId="77777777" w:rsidR="0094797E" w:rsidRDefault="0094797E" w:rsidP="0094797E">
            <w:pPr>
              <w:rPr>
                <w:rFonts w:ascii="宋体" w:hAnsi="宋体"/>
                <w:color w:val="000000"/>
              </w:rPr>
            </w:pPr>
            <w:r>
              <w:rPr>
                <w:rFonts w:ascii="宋体" w:hAnsi="宋体" w:hint="eastAsia"/>
                <w:color w:val="000000"/>
              </w:rPr>
              <w:t>15</w:t>
            </w:r>
          </w:p>
        </w:tc>
        <w:tc>
          <w:tcPr>
            <w:tcW w:w="1656" w:type="dxa"/>
            <w:vAlign w:val="bottom"/>
          </w:tcPr>
          <w:p w14:paraId="49BBB3E8" w14:textId="77777777" w:rsidR="0094797E" w:rsidRDefault="0094797E" w:rsidP="0094797E">
            <w:r>
              <w:rPr>
                <w:rFonts w:ascii="宋体" w:hAnsi="宋体" w:hint="eastAsia"/>
                <w:color w:val="000000"/>
              </w:rPr>
              <w:t>Neimenggu</w:t>
            </w:r>
          </w:p>
        </w:tc>
        <w:tc>
          <w:tcPr>
            <w:tcW w:w="1008" w:type="dxa"/>
            <w:vAlign w:val="bottom"/>
          </w:tcPr>
          <w:p w14:paraId="40F19888" w14:textId="77777777" w:rsidR="0094797E" w:rsidRDefault="0094797E" w:rsidP="0094797E">
            <w:r>
              <w:rPr>
                <w:rFonts w:ascii="宋体" w:hAnsi="宋体" w:hint="eastAsia"/>
                <w:color w:val="000000"/>
              </w:rPr>
              <w:t>35</w:t>
            </w:r>
          </w:p>
        </w:tc>
        <w:tc>
          <w:tcPr>
            <w:tcW w:w="1176" w:type="dxa"/>
            <w:vAlign w:val="bottom"/>
          </w:tcPr>
          <w:p w14:paraId="0F757DAA" w14:textId="77777777" w:rsidR="0094797E" w:rsidRDefault="0094797E" w:rsidP="0094797E">
            <w:r>
              <w:rPr>
                <w:rFonts w:ascii="宋体" w:hAnsi="宋体" w:hint="eastAsia"/>
                <w:color w:val="000000"/>
              </w:rPr>
              <w:t>Fujian</w:t>
            </w:r>
          </w:p>
        </w:tc>
        <w:tc>
          <w:tcPr>
            <w:tcW w:w="1005" w:type="dxa"/>
            <w:vAlign w:val="bottom"/>
          </w:tcPr>
          <w:p w14:paraId="29629795" w14:textId="77777777" w:rsidR="0094797E" w:rsidRDefault="0094797E" w:rsidP="0094797E">
            <w:r>
              <w:rPr>
                <w:rFonts w:ascii="宋体" w:hAnsi="宋体" w:hint="eastAsia"/>
                <w:color w:val="000000"/>
              </w:rPr>
              <w:t>46</w:t>
            </w:r>
          </w:p>
        </w:tc>
        <w:tc>
          <w:tcPr>
            <w:tcW w:w="1296" w:type="dxa"/>
            <w:vAlign w:val="bottom"/>
          </w:tcPr>
          <w:p w14:paraId="465E0B24" w14:textId="77777777" w:rsidR="0094797E" w:rsidRDefault="0094797E" w:rsidP="0094797E">
            <w:r>
              <w:rPr>
                <w:rFonts w:ascii="宋体" w:hAnsi="宋体" w:hint="eastAsia"/>
                <w:color w:val="000000"/>
              </w:rPr>
              <w:t>Hainan</w:t>
            </w:r>
          </w:p>
        </w:tc>
        <w:tc>
          <w:tcPr>
            <w:tcW w:w="992" w:type="dxa"/>
            <w:vAlign w:val="bottom"/>
          </w:tcPr>
          <w:p w14:paraId="20DE4004" w14:textId="77777777" w:rsidR="0094797E" w:rsidRDefault="0094797E" w:rsidP="0094797E">
            <w:r>
              <w:rPr>
                <w:rFonts w:ascii="宋体" w:hAnsi="宋体" w:hint="eastAsia"/>
                <w:color w:val="000000"/>
              </w:rPr>
              <w:t>63</w:t>
            </w:r>
          </w:p>
        </w:tc>
        <w:tc>
          <w:tcPr>
            <w:tcW w:w="1176" w:type="dxa"/>
            <w:vAlign w:val="bottom"/>
          </w:tcPr>
          <w:p w14:paraId="094AAE6D" w14:textId="77777777" w:rsidR="0094797E" w:rsidRDefault="0094797E" w:rsidP="0094797E">
            <w:r>
              <w:rPr>
                <w:rFonts w:ascii="宋体" w:hAnsi="宋体" w:hint="eastAsia"/>
                <w:color w:val="000000"/>
              </w:rPr>
              <w:t>Qinhai</w:t>
            </w:r>
          </w:p>
        </w:tc>
      </w:tr>
      <w:tr w:rsidR="0094797E" w14:paraId="203BD618" w14:textId="77777777" w:rsidTr="0094797E">
        <w:trPr>
          <w:jc w:val="center"/>
        </w:trPr>
        <w:tc>
          <w:tcPr>
            <w:tcW w:w="1041" w:type="dxa"/>
            <w:vAlign w:val="bottom"/>
          </w:tcPr>
          <w:p w14:paraId="03EDCEDF" w14:textId="77777777" w:rsidR="0094797E" w:rsidRDefault="0094797E" w:rsidP="0094797E">
            <w:pPr>
              <w:rPr>
                <w:rFonts w:ascii="宋体" w:hAnsi="宋体"/>
                <w:color w:val="000000"/>
              </w:rPr>
            </w:pPr>
            <w:r>
              <w:rPr>
                <w:rFonts w:ascii="宋体" w:hAnsi="宋体" w:hint="eastAsia"/>
                <w:color w:val="000000"/>
              </w:rPr>
              <w:t>21</w:t>
            </w:r>
          </w:p>
        </w:tc>
        <w:tc>
          <w:tcPr>
            <w:tcW w:w="1656" w:type="dxa"/>
            <w:vAlign w:val="bottom"/>
          </w:tcPr>
          <w:p w14:paraId="5525F6E2" w14:textId="77777777" w:rsidR="0094797E" w:rsidRDefault="0094797E" w:rsidP="0094797E">
            <w:r>
              <w:rPr>
                <w:rFonts w:ascii="宋体" w:hAnsi="宋体" w:hint="eastAsia"/>
                <w:color w:val="000000"/>
              </w:rPr>
              <w:t>Liaoning</w:t>
            </w:r>
          </w:p>
        </w:tc>
        <w:tc>
          <w:tcPr>
            <w:tcW w:w="1008" w:type="dxa"/>
            <w:vAlign w:val="bottom"/>
          </w:tcPr>
          <w:p w14:paraId="2C7D2CF2" w14:textId="77777777" w:rsidR="0094797E" w:rsidRDefault="0094797E" w:rsidP="0094797E">
            <w:r>
              <w:rPr>
                <w:rFonts w:ascii="宋体" w:hAnsi="宋体" w:hint="eastAsia"/>
                <w:color w:val="000000"/>
              </w:rPr>
              <w:t>36</w:t>
            </w:r>
          </w:p>
        </w:tc>
        <w:tc>
          <w:tcPr>
            <w:tcW w:w="1176" w:type="dxa"/>
            <w:vAlign w:val="bottom"/>
          </w:tcPr>
          <w:p w14:paraId="59320885" w14:textId="77777777" w:rsidR="0094797E" w:rsidRDefault="0094797E" w:rsidP="0094797E">
            <w:r>
              <w:rPr>
                <w:rFonts w:ascii="宋体" w:hAnsi="宋体" w:hint="eastAsia"/>
                <w:color w:val="000000"/>
              </w:rPr>
              <w:t>Jiangxi</w:t>
            </w:r>
          </w:p>
        </w:tc>
        <w:tc>
          <w:tcPr>
            <w:tcW w:w="1005" w:type="dxa"/>
            <w:vAlign w:val="bottom"/>
          </w:tcPr>
          <w:p w14:paraId="6F7DB087" w14:textId="77777777" w:rsidR="0094797E" w:rsidRDefault="0094797E" w:rsidP="0094797E">
            <w:r>
              <w:rPr>
                <w:rFonts w:ascii="宋体" w:hAnsi="宋体" w:hint="eastAsia"/>
                <w:color w:val="000000"/>
              </w:rPr>
              <w:t>50</w:t>
            </w:r>
          </w:p>
        </w:tc>
        <w:tc>
          <w:tcPr>
            <w:tcW w:w="1296" w:type="dxa"/>
            <w:vAlign w:val="bottom"/>
          </w:tcPr>
          <w:p w14:paraId="43EA1F8E" w14:textId="77777777" w:rsidR="0094797E" w:rsidRDefault="0094797E" w:rsidP="0094797E">
            <w:r>
              <w:rPr>
                <w:rFonts w:ascii="宋体" w:hAnsi="宋体" w:hint="eastAsia"/>
                <w:color w:val="000000"/>
              </w:rPr>
              <w:t>Chongqing</w:t>
            </w:r>
          </w:p>
        </w:tc>
        <w:tc>
          <w:tcPr>
            <w:tcW w:w="992" w:type="dxa"/>
            <w:vAlign w:val="bottom"/>
          </w:tcPr>
          <w:p w14:paraId="07C975D0" w14:textId="77777777" w:rsidR="0094797E" w:rsidRDefault="0094797E" w:rsidP="0094797E">
            <w:r>
              <w:rPr>
                <w:rFonts w:ascii="宋体" w:hAnsi="宋体" w:hint="eastAsia"/>
                <w:color w:val="000000"/>
              </w:rPr>
              <w:t>64</w:t>
            </w:r>
          </w:p>
        </w:tc>
        <w:tc>
          <w:tcPr>
            <w:tcW w:w="1176" w:type="dxa"/>
            <w:vAlign w:val="bottom"/>
          </w:tcPr>
          <w:p w14:paraId="56B95D44" w14:textId="77777777" w:rsidR="0094797E" w:rsidRDefault="0094797E" w:rsidP="0094797E">
            <w:r>
              <w:rPr>
                <w:rFonts w:ascii="宋体" w:hAnsi="宋体" w:hint="eastAsia"/>
                <w:color w:val="000000"/>
              </w:rPr>
              <w:t>Ningxia</w:t>
            </w:r>
          </w:p>
        </w:tc>
      </w:tr>
      <w:tr w:rsidR="0094797E" w14:paraId="2DEB0B0B" w14:textId="77777777" w:rsidTr="0094797E">
        <w:trPr>
          <w:jc w:val="center"/>
        </w:trPr>
        <w:tc>
          <w:tcPr>
            <w:tcW w:w="1041" w:type="dxa"/>
            <w:vAlign w:val="bottom"/>
          </w:tcPr>
          <w:p w14:paraId="329108C6" w14:textId="77777777" w:rsidR="0094797E" w:rsidRDefault="0094797E" w:rsidP="0094797E">
            <w:pPr>
              <w:rPr>
                <w:rFonts w:ascii="宋体" w:hAnsi="宋体"/>
                <w:color w:val="000000"/>
              </w:rPr>
            </w:pPr>
            <w:r>
              <w:rPr>
                <w:rFonts w:ascii="宋体" w:hAnsi="宋体" w:hint="eastAsia"/>
                <w:color w:val="000000"/>
              </w:rPr>
              <w:t>22</w:t>
            </w:r>
          </w:p>
        </w:tc>
        <w:tc>
          <w:tcPr>
            <w:tcW w:w="1656" w:type="dxa"/>
            <w:vAlign w:val="bottom"/>
          </w:tcPr>
          <w:p w14:paraId="010A544C" w14:textId="77777777" w:rsidR="0094797E" w:rsidRDefault="0094797E" w:rsidP="0094797E">
            <w:r>
              <w:rPr>
                <w:rFonts w:ascii="宋体" w:hAnsi="宋体" w:hint="eastAsia"/>
                <w:color w:val="000000"/>
              </w:rPr>
              <w:t>Jilin</w:t>
            </w:r>
          </w:p>
        </w:tc>
        <w:tc>
          <w:tcPr>
            <w:tcW w:w="1008" w:type="dxa"/>
            <w:vAlign w:val="bottom"/>
          </w:tcPr>
          <w:p w14:paraId="04509C37" w14:textId="77777777" w:rsidR="0094797E" w:rsidRDefault="0094797E" w:rsidP="0094797E">
            <w:r>
              <w:rPr>
                <w:rFonts w:ascii="宋体" w:hAnsi="宋体" w:hint="eastAsia"/>
                <w:color w:val="000000"/>
              </w:rPr>
              <w:t>37</w:t>
            </w:r>
          </w:p>
        </w:tc>
        <w:tc>
          <w:tcPr>
            <w:tcW w:w="1176" w:type="dxa"/>
            <w:vAlign w:val="bottom"/>
          </w:tcPr>
          <w:p w14:paraId="23858ABA" w14:textId="77777777" w:rsidR="0094797E" w:rsidRDefault="0094797E" w:rsidP="0094797E">
            <w:r>
              <w:rPr>
                <w:rFonts w:ascii="宋体" w:hAnsi="宋体" w:hint="eastAsia"/>
                <w:color w:val="000000"/>
              </w:rPr>
              <w:t>Shandong</w:t>
            </w:r>
          </w:p>
        </w:tc>
        <w:tc>
          <w:tcPr>
            <w:tcW w:w="1005" w:type="dxa"/>
            <w:vAlign w:val="bottom"/>
          </w:tcPr>
          <w:p w14:paraId="5527CF01" w14:textId="77777777" w:rsidR="0094797E" w:rsidRDefault="0094797E" w:rsidP="0094797E">
            <w:r>
              <w:rPr>
                <w:rFonts w:ascii="宋体" w:hAnsi="宋体" w:hint="eastAsia"/>
                <w:color w:val="000000"/>
              </w:rPr>
              <w:t>51</w:t>
            </w:r>
          </w:p>
        </w:tc>
        <w:tc>
          <w:tcPr>
            <w:tcW w:w="1296" w:type="dxa"/>
            <w:vAlign w:val="bottom"/>
          </w:tcPr>
          <w:p w14:paraId="733D3436" w14:textId="77777777" w:rsidR="0094797E" w:rsidRDefault="0094797E" w:rsidP="0094797E">
            <w:r>
              <w:rPr>
                <w:rFonts w:ascii="宋体" w:hAnsi="宋体" w:hint="eastAsia"/>
                <w:color w:val="000000"/>
              </w:rPr>
              <w:t>Sichuan</w:t>
            </w:r>
          </w:p>
        </w:tc>
        <w:tc>
          <w:tcPr>
            <w:tcW w:w="992" w:type="dxa"/>
            <w:vAlign w:val="bottom"/>
          </w:tcPr>
          <w:p w14:paraId="0E08F1DB" w14:textId="77777777" w:rsidR="0094797E" w:rsidRDefault="0094797E" w:rsidP="0094797E">
            <w:r>
              <w:rPr>
                <w:rFonts w:ascii="宋体" w:hAnsi="宋体" w:hint="eastAsia"/>
                <w:color w:val="000000"/>
              </w:rPr>
              <w:t>65</w:t>
            </w:r>
          </w:p>
        </w:tc>
        <w:tc>
          <w:tcPr>
            <w:tcW w:w="1176" w:type="dxa"/>
            <w:vAlign w:val="bottom"/>
          </w:tcPr>
          <w:p w14:paraId="08332A51" w14:textId="77777777" w:rsidR="0094797E" w:rsidRDefault="0094797E" w:rsidP="0094797E">
            <w:r>
              <w:rPr>
                <w:rFonts w:ascii="宋体" w:hAnsi="宋体" w:hint="eastAsia"/>
                <w:color w:val="000000"/>
              </w:rPr>
              <w:t>Xinjiang</w:t>
            </w:r>
          </w:p>
        </w:tc>
      </w:tr>
      <w:tr w:rsidR="0094797E" w14:paraId="7508E184" w14:textId="77777777" w:rsidTr="0094797E">
        <w:trPr>
          <w:jc w:val="center"/>
        </w:trPr>
        <w:tc>
          <w:tcPr>
            <w:tcW w:w="1041" w:type="dxa"/>
            <w:vAlign w:val="bottom"/>
          </w:tcPr>
          <w:p w14:paraId="2D135F84" w14:textId="77777777" w:rsidR="0094797E" w:rsidRDefault="0094797E" w:rsidP="0094797E">
            <w:r>
              <w:rPr>
                <w:rFonts w:ascii="宋体" w:hAnsi="宋体" w:hint="eastAsia"/>
                <w:color w:val="000000"/>
              </w:rPr>
              <w:t>23</w:t>
            </w:r>
          </w:p>
        </w:tc>
        <w:tc>
          <w:tcPr>
            <w:tcW w:w="1656" w:type="dxa"/>
            <w:vAlign w:val="bottom"/>
          </w:tcPr>
          <w:p w14:paraId="5B441F79" w14:textId="77777777" w:rsidR="0094797E" w:rsidRDefault="0094797E" w:rsidP="0094797E">
            <w:r>
              <w:rPr>
                <w:rFonts w:ascii="宋体" w:hAnsi="宋体" w:hint="eastAsia"/>
                <w:color w:val="000000"/>
              </w:rPr>
              <w:t>Heilongjiang</w:t>
            </w:r>
          </w:p>
        </w:tc>
        <w:tc>
          <w:tcPr>
            <w:tcW w:w="1008" w:type="dxa"/>
            <w:vAlign w:val="bottom"/>
          </w:tcPr>
          <w:p w14:paraId="5F783A99" w14:textId="77777777" w:rsidR="0094797E" w:rsidRDefault="0094797E" w:rsidP="0094797E">
            <w:r>
              <w:rPr>
                <w:rFonts w:ascii="宋体" w:hAnsi="宋体" w:hint="eastAsia"/>
                <w:color w:val="000000"/>
              </w:rPr>
              <w:t>41</w:t>
            </w:r>
          </w:p>
        </w:tc>
        <w:tc>
          <w:tcPr>
            <w:tcW w:w="1176" w:type="dxa"/>
            <w:vAlign w:val="bottom"/>
          </w:tcPr>
          <w:p w14:paraId="226CF107" w14:textId="77777777" w:rsidR="0094797E" w:rsidRDefault="0094797E" w:rsidP="0094797E">
            <w:r>
              <w:rPr>
                <w:rFonts w:ascii="宋体" w:hAnsi="宋体" w:hint="eastAsia"/>
                <w:color w:val="000000"/>
              </w:rPr>
              <w:t>Henan</w:t>
            </w:r>
          </w:p>
        </w:tc>
        <w:tc>
          <w:tcPr>
            <w:tcW w:w="1005" w:type="dxa"/>
            <w:vAlign w:val="bottom"/>
          </w:tcPr>
          <w:p w14:paraId="48674D2B" w14:textId="77777777" w:rsidR="0094797E" w:rsidRDefault="0094797E" w:rsidP="0094797E">
            <w:r>
              <w:rPr>
                <w:rFonts w:ascii="宋体" w:hAnsi="宋体" w:hint="eastAsia"/>
                <w:color w:val="000000"/>
              </w:rPr>
              <w:t>52</w:t>
            </w:r>
          </w:p>
        </w:tc>
        <w:tc>
          <w:tcPr>
            <w:tcW w:w="1296" w:type="dxa"/>
            <w:vAlign w:val="bottom"/>
          </w:tcPr>
          <w:p w14:paraId="3E084A3B" w14:textId="77777777" w:rsidR="0094797E" w:rsidRDefault="0094797E" w:rsidP="0094797E">
            <w:r>
              <w:rPr>
                <w:rFonts w:ascii="宋体" w:hAnsi="宋体" w:hint="eastAsia"/>
                <w:color w:val="000000"/>
              </w:rPr>
              <w:t>Guizhou</w:t>
            </w:r>
          </w:p>
        </w:tc>
        <w:tc>
          <w:tcPr>
            <w:tcW w:w="992" w:type="dxa"/>
            <w:vAlign w:val="bottom"/>
          </w:tcPr>
          <w:p w14:paraId="5F148A94" w14:textId="77777777" w:rsidR="0094797E" w:rsidRDefault="0094797E" w:rsidP="0094797E">
            <w:r>
              <w:rPr>
                <w:rFonts w:ascii="宋体" w:hAnsi="宋体" w:hint="eastAsia"/>
                <w:color w:val="000000"/>
              </w:rPr>
              <w:t>53</w:t>
            </w:r>
          </w:p>
        </w:tc>
        <w:tc>
          <w:tcPr>
            <w:tcW w:w="1176" w:type="dxa"/>
            <w:vAlign w:val="bottom"/>
          </w:tcPr>
          <w:p w14:paraId="3215451B" w14:textId="77777777" w:rsidR="0094797E" w:rsidRDefault="0094797E" w:rsidP="0094797E">
            <w:r>
              <w:rPr>
                <w:rFonts w:ascii="宋体" w:hAnsi="宋体" w:hint="eastAsia"/>
                <w:color w:val="000000"/>
              </w:rPr>
              <w:t>Yunnan</w:t>
            </w:r>
          </w:p>
        </w:tc>
      </w:tr>
    </w:tbl>
    <w:p w14:paraId="70C07472" w14:textId="77777777" w:rsidR="0094797E" w:rsidRDefault="0094797E" w:rsidP="0094797E">
      <w:pPr>
        <w:jc w:val="center"/>
      </w:pPr>
      <w:r>
        <w:t>Table1. Province codes</w:t>
      </w:r>
    </w:p>
    <w:p w14:paraId="22401E0B" w14:textId="77777777" w:rsidR="0094797E" w:rsidRDefault="0094797E" w:rsidP="0094797E"/>
    <w:p w14:paraId="10CD63BE" w14:textId="77777777" w:rsidR="0094797E" w:rsidRPr="002E3B0F" w:rsidRDefault="0094797E" w:rsidP="0094797E">
      <w:r>
        <w:t xml:space="preserve">However, interestingly, provinces with large province code like 31 has very few people moves out while the GDP per capita in those provinces stays low. My assumption for this situation is that those provinces are located in far west part of China, which means their distance to major cities with high GDP per capita such as Beijing and Shanghai are quite far. Since this, people may feel unfavorable for migrating to richer areas typically, in east coast of China. </w:t>
      </w:r>
    </w:p>
    <w:p w14:paraId="32781809" w14:textId="77777777" w:rsidR="0094797E" w:rsidRDefault="0094797E" w:rsidP="0094797E"/>
    <w:p w14:paraId="443EEAF5" w14:textId="77777777" w:rsidR="0094797E" w:rsidRDefault="0094797E" w:rsidP="0094797E">
      <w:r>
        <w:t>With comparing the MIC score, the scores for pairs of variables in the data set are not high enough to judge one single variable could strongly influence the others. However, among those pairs, the most relevant one is the pairs between the location migrators see the doctors with other features like monthly income and even the amount of children.</w:t>
      </w:r>
    </w:p>
    <w:p w14:paraId="3CC8A31A" w14:textId="77777777" w:rsidR="0094797E" w:rsidRDefault="0094797E" w:rsidP="0094797E"/>
    <w:p w14:paraId="7825FE13" w14:textId="77777777" w:rsidR="0094797E" w:rsidRDefault="0094797E" w:rsidP="0094797E">
      <w:r>
        <w:t>The scores of the relationship between Income and Number of Children are shown in table 1.</w:t>
      </w:r>
    </w:p>
    <w:p w14:paraId="649112BD" w14:textId="77777777" w:rsidR="0094797E" w:rsidRDefault="0094797E" w:rsidP="0094797E"/>
    <w:tbl>
      <w:tblPr>
        <w:tblStyle w:val="TableGrid"/>
        <w:tblW w:w="0" w:type="auto"/>
        <w:jc w:val="center"/>
        <w:tblLook w:val="04A0" w:firstRow="1" w:lastRow="0" w:firstColumn="1" w:lastColumn="0" w:noHBand="0" w:noVBand="1"/>
      </w:tblPr>
      <w:tblGrid>
        <w:gridCol w:w="3116"/>
        <w:gridCol w:w="3117"/>
      </w:tblGrid>
      <w:tr w:rsidR="0094797E" w14:paraId="50EE1174" w14:textId="77777777" w:rsidTr="0094797E">
        <w:trPr>
          <w:jc w:val="center"/>
        </w:trPr>
        <w:tc>
          <w:tcPr>
            <w:tcW w:w="3116" w:type="dxa"/>
          </w:tcPr>
          <w:p w14:paraId="2C88D5F8" w14:textId="77777777" w:rsidR="0094797E" w:rsidRDefault="0094797E" w:rsidP="0094797E">
            <w:pPr>
              <w:jc w:val="center"/>
            </w:pPr>
          </w:p>
        </w:tc>
        <w:tc>
          <w:tcPr>
            <w:tcW w:w="3117" w:type="dxa"/>
          </w:tcPr>
          <w:p w14:paraId="188567DC" w14:textId="77777777" w:rsidR="0094797E" w:rsidRDefault="0094797E" w:rsidP="0094797E">
            <w:pPr>
              <w:jc w:val="center"/>
              <w:rPr>
                <w:lang w:eastAsia="zh-CN"/>
              </w:rPr>
            </w:pPr>
            <w:r>
              <w:rPr>
                <w:lang w:eastAsia="zh-CN"/>
              </w:rPr>
              <w:t>Income-No. of Children</w:t>
            </w:r>
          </w:p>
        </w:tc>
      </w:tr>
      <w:tr w:rsidR="0094797E" w14:paraId="50B8AE36" w14:textId="77777777" w:rsidTr="0094797E">
        <w:trPr>
          <w:trHeight w:val="476"/>
          <w:jc w:val="center"/>
        </w:trPr>
        <w:tc>
          <w:tcPr>
            <w:tcW w:w="3116" w:type="dxa"/>
          </w:tcPr>
          <w:p w14:paraId="58206143" w14:textId="77777777" w:rsidR="0094797E" w:rsidRDefault="0094797E" w:rsidP="0094797E">
            <w:pPr>
              <w:jc w:val="center"/>
            </w:pPr>
            <w:r>
              <w:t>MIC</w:t>
            </w:r>
          </w:p>
        </w:tc>
        <w:tc>
          <w:tcPr>
            <w:tcW w:w="3117" w:type="dxa"/>
            <w:vAlign w:val="bottom"/>
          </w:tcPr>
          <w:p w14:paraId="6D40242C" w14:textId="77777777" w:rsidR="0094797E" w:rsidRPr="00E83F32" w:rsidRDefault="0094797E" w:rsidP="0094797E">
            <w:pPr>
              <w:jc w:val="center"/>
              <w:rPr>
                <w:rFonts w:ascii="宋体" w:hAnsi="宋体"/>
                <w:color w:val="000000"/>
              </w:rPr>
            </w:pPr>
            <w:r>
              <w:rPr>
                <w:rFonts w:ascii="宋体" w:hAnsi="宋体" w:hint="eastAsia"/>
                <w:color w:val="000000"/>
              </w:rPr>
              <w:t>0.00586</w:t>
            </w:r>
          </w:p>
        </w:tc>
      </w:tr>
      <w:tr w:rsidR="0094797E" w14:paraId="117761CC" w14:textId="77777777" w:rsidTr="0094797E">
        <w:trPr>
          <w:jc w:val="center"/>
        </w:trPr>
        <w:tc>
          <w:tcPr>
            <w:tcW w:w="3116" w:type="dxa"/>
          </w:tcPr>
          <w:p w14:paraId="58001BC4" w14:textId="77777777" w:rsidR="0094797E" w:rsidRDefault="0094797E" w:rsidP="0094797E">
            <w:pPr>
              <w:jc w:val="center"/>
            </w:pPr>
            <w:r>
              <w:t>MIC-P2</w:t>
            </w:r>
          </w:p>
        </w:tc>
        <w:tc>
          <w:tcPr>
            <w:tcW w:w="3117" w:type="dxa"/>
            <w:vAlign w:val="bottom"/>
          </w:tcPr>
          <w:p w14:paraId="1736195A" w14:textId="77777777" w:rsidR="0094797E" w:rsidRPr="00E83F32" w:rsidRDefault="0094797E" w:rsidP="0094797E">
            <w:pPr>
              <w:jc w:val="center"/>
              <w:rPr>
                <w:rFonts w:ascii="宋体" w:hAnsi="宋体"/>
                <w:color w:val="000000"/>
              </w:rPr>
            </w:pPr>
            <w:r w:rsidRPr="00E83F32">
              <w:rPr>
                <w:rFonts w:ascii="宋体" w:hAnsi="宋体"/>
                <w:color w:val="000000"/>
              </w:rPr>
              <w:t>0.005460929</w:t>
            </w:r>
          </w:p>
        </w:tc>
      </w:tr>
      <w:tr w:rsidR="0094797E" w14:paraId="5AAFA2EA" w14:textId="77777777" w:rsidTr="0094797E">
        <w:trPr>
          <w:jc w:val="center"/>
        </w:trPr>
        <w:tc>
          <w:tcPr>
            <w:tcW w:w="3116" w:type="dxa"/>
          </w:tcPr>
          <w:p w14:paraId="2BEF8941" w14:textId="77777777" w:rsidR="0094797E" w:rsidRDefault="0094797E" w:rsidP="0094797E">
            <w:pPr>
              <w:jc w:val="center"/>
            </w:pPr>
            <w:r>
              <w:t>Linear</w:t>
            </w:r>
          </w:p>
        </w:tc>
        <w:tc>
          <w:tcPr>
            <w:tcW w:w="3117" w:type="dxa"/>
          </w:tcPr>
          <w:p w14:paraId="1F715AA8" w14:textId="77777777" w:rsidR="0094797E" w:rsidRPr="00E83F32" w:rsidRDefault="0094797E" w:rsidP="0094797E">
            <w:pPr>
              <w:jc w:val="center"/>
              <w:rPr>
                <w:rFonts w:ascii="宋体" w:hAnsi="宋体"/>
                <w:color w:val="000000"/>
              </w:rPr>
            </w:pPr>
            <w:r w:rsidRPr="00E83F32">
              <w:rPr>
                <w:rFonts w:ascii="宋体" w:hAnsi="宋体"/>
                <w:color w:val="000000"/>
              </w:rPr>
              <w:t>0.01997676</w:t>
            </w:r>
          </w:p>
        </w:tc>
      </w:tr>
    </w:tbl>
    <w:p w14:paraId="1F09DA94" w14:textId="77777777" w:rsidR="0094797E" w:rsidRDefault="0094797E" w:rsidP="0094797E">
      <w:pPr>
        <w:jc w:val="center"/>
      </w:pPr>
      <w:r>
        <w:t>Table 1</w:t>
      </w:r>
    </w:p>
    <w:p w14:paraId="58132500" w14:textId="77777777" w:rsidR="0094797E" w:rsidRDefault="0094797E" w:rsidP="0094797E"/>
    <w:p w14:paraId="717F448B" w14:textId="77777777" w:rsidR="0094797E" w:rsidRDefault="0094797E" w:rsidP="0094797E">
      <w:r>
        <w:t xml:space="preserve">Against the idea from most of the papers that the number of children of one family will be influenced by the monthly income of the family, the MIC score is just around </w:t>
      </w:r>
      <w:r w:rsidRPr="008E5C9E">
        <w:t>0.00586</w:t>
      </w:r>
      <w:r>
        <w:t>, which is one out of then when compared with the MIC scores with locations for migrators to see doctors.</w:t>
      </w:r>
    </w:p>
    <w:p w14:paraId="3A7576A4" w14:textId="77777777" w:rsidR="0094797E" w:rsidRDefault="0094797E" w:rsidP="0094797E"/>
    <w:p w14:paraId="47554C04" w14:textId="77777777" w:rsidR="0094797E" w:rsidRDefault="0094797E" w:rsidP="0094797E">
      <w:r>
        <w:t xml:space="preserve">In addition, relationships between the amount of people leaving the provinces with their location also be founded. Some provinces like </w:t>
      </w:r>
      <w:r w:rsidRPr="0066244D">
        <w:rPr>
          <w:i/>
        </w:rPr>
        <w:t>Anhui</w:t>
      </w:r>
      <w:r>
        <w:rPr>
          <w:i/>
        </w:rPr>
        <w:t xml:space="preserve"> </w:t>
      </w:r>
      <w:r>
        <w:t xml:space="preserve">(which is the province with the largest number of citizens migrate out) and </w:t>
      </w:r>
      <w:r w:rsidRPr="0066244D">
        <w:rPr>
          <w:i/>
        </w:rPr>
        <w:t>Sichuan</w:t>
      </w:r>
      <w:r>
        <w:t xml:space="preserve"> (province with second largest number of migrators leaving the province), also their GDP per capita are not quite low, however, since they locate very close to major cities and very rich areas in China like </w:t>
      </w:r>
      <w:r w:rsidRPr="0066244D">
        <w:rPr>
          <w:i/>
        </w:rPr>
        <w:t>Shanghai</w:t>
      </w:r>
      <w:r>
        <w:t xml:space="preserve"> (highest GDP per capita in China) and </w:t>
      </w:r>
      <w:r w:rsidRPr="0066244D">
        <w:rPr>
          <w:i/>
        </w:rPr>
        <w:t>Guangdong</w:t>
      </w:r>
      <w:r>
        <w:t xml:space="preserve"> (largest GDP in total), citizens in those provinces seem more intended to move to the province next to them and earn higher salary. The population of migrators from each province show as Image 2. (34: </w:t>
      </w:r>
      <w:r w:rsidRPr="001A02E3">
        <w:rPr>
          <w:i/>
        </w:rPr>
        <w:t>Anhui</w:t>
      </w:r>
      <w:r>
        <w:t xml:space="preserve">, 41: </w:t>
      </w:r>
      <w:r w:rsidRPr="001A02E3">
        <w:rPr>
          <w:i/>
        </w:rPr>
        <w:t>Sichuan</w:t>
      </w:r>
      <w:r>
        <w:t>)</w:t>
      </w:r>
    </w:p>
    <w:p w14:paraId="2E521882" w14:textId="77777777" w:rsidR="0094797E" w:rsidRDefault="0094797E" w:rsidP="0094797E"/>
    <w:p w14:paraId="1E831203" w14:textId="77777777" w:rsidR="0094797E" w:rsidRDefault="0094797E" w:rsidP="0094797E">
      <w:r>
        <w:rPr>
          <w:noProof/>
        </w:rPr>
        <w:drawing>
          <wp:inline distT="0" distB="0" distL="0" distR="0" wp14:anchorId="326BA91A" wp14:editId="674313B9">
            <wp:extent cx="5943600" cy="19862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lo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986280"/>
                    </a:xfrm>
                    <a:prstGeom prst="rect">
                      <a:avLst/>
                    </a:prstGeom>
                  </pic:spPr>
                </pic:pic>
              </a:graphicData>
            </a:graphic>
          </wp:inline>
        </w:drawing>
      </w:r>
    </w:p>
    <w:p w14:paraId="2556CE50" w14:textId="77777777" w:rsidR="0094797E" w:rsidRDefault="0094797E" w:rsidP="0094797E">
      <w:pPr>
        <w:jc w:val="center"/>
      </w:pPr>
      <w:r>
        <w:t>Image 2</w:t>
      </w:r>
    </w:p>
    <w:p w14:paraId="774B4B6D" w14:textId="2C54D664" w:rsidR="00633B16" w:rsidRDefault="00F74454" w:rsidP="00F74454">
      <w:pPr>
        <w:jc w:val="center"/>
        <w:rPr>
          <w:lang w:eastAsia="zh-CN"/>
        </w:rPr>
      </w:pPr>
      <w:r>
        <w:rPr>
          <w:noProof/>
        </w:rPr>
        <w:drawing>
          <wp:inline distT="0" distB="0" distL="0" distR="0" wp14:anchorId="4DB197E7" wp14:editId="1F50054E">
            <wp:extent cx="5536792" cy="2124108"/>
            <wp:effectExtent l="0" t="0" r="63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plot2.jpeg"/>
                    <pic:cNvPicPr/>
                  </pic:nvPicPr>
                  <pic:blipFill>
                    <a:blip r:embed="rId16">
                      <a:extLst>
                        <a:ext uri="{28A0092B-C50C-407E-A947-70E740481C1C}">
                          <a14:useLocalDpi xmlns:a14="http://schemas.microsoft.com/office/drawing/2010/main" val="0"/>
                        </a:ext>
                      </a:extLst>
                    </a:blip>
                    <a:stretch>
                      <a:fillRect/>
                    </a:stretch>
                  </pic:blipFill>
                  <pic:spPr>
                    <a:xfrm>
                      <a:off x="0" y="0"/>
                      <a:ext cx="5559592" cy="2132855"/>
                    </a:xfrm>
                    <a:prstGeom prst="rect">
                      <a:avLst/>
                    </a:prstGeom>
                  </pic:spPr>
                </pic:pic>
              </a:graphicData>
            </a:graphic>
          </wp:inline>
        </w:drawing>
      </w:r>
    </w:p>
    <w:p w14:paraId="0E35A902" w14:textId="77777777" w:rsidR="0094797E" w:rsidRDefault="0094797E" w:rsidP="0094797E">
      <w:pPr>
        <w:jc w:val="center"/>
        <w:rPr>
          <w:lang w:eastAsia="zh-CN"/>
        </w:rPr>
      </w:pPr>
    </w:p>
    <w:p w14:paraId="3BA17251" w14:textId="77777777" w:rsidR="0094797E" w:rsidRDefault="0094797E" w:rsidP="0094797E">
      <w:r>
        <w:t>For places like Hang Kong, Macau and Taiwan, since there is a border control between them and Mainland China, the migrators from those places are ignored in this project</w:t>
      </w:r>
    </w:p>
    <w:p w14:paraId="19CE8EFB" w14:textId="77777777" w:rsidR="0094797E" w:rsidRDefault="0094797E" w:rsidP="00570D8F">
      <w:pPr>
        <w:rPr>
          <w:lang w:eastAsia="zh-CN"/>
        </w:rPr>
      </w:pPr>
    </w:p>
    <w:p w14:paraId="1FEF05C3" w14:textId="01646F59" w:rsidR="008F5B0F" w:rsidRDefault="008F5B0F" w:rsidP="00570D8F">
      <w:pPr>
        <w:rPr>
          <w:lang w:eastAsia="zh-CN"/>
        </w:rPr>
      </w:pPr>
      <w:r>
        <w:rPr>
          <w:lang w:eastAsia="zh-CN"/>
        </w:rPr>
        <w:t xml:space="preserve">In addition, taking </w:t>
      </w:r>
      <w:r w:rsidR="00633B16">
        <w:rPr>
          <w:lang w:eastAsia="zh-CN"/>
        </w:rPr>
        <w:t>“unemployment rate”, which has low MIC score for example. As can be judged from Img 3, the relationship between the migration rate from Henan and unemployment rate in destinations are not quite related.</w:t>
      </w:r>
    </w:p>
    <w:p w14:paraId="691262C8" w14:textId="77777777" w:rsidR="00633B16" w:rsidRDefault="00633B16" w:rsidP="00570D8F">
      <w:pPr>
        <w:rPr>
          <w:lang w:eastAsia="zh-CN"/>
        </w:rPr>
      </w:pPr>
    </w:p>
    <w:p w14:paraId="051050E6" w14:textId="2FE78549" w:rsidR="00633B16" w:rsidRDefault="00633B16" w:rsidP="00633B16">
      <w:pPr>
        <w:jc w:val="center"/>
        <w:rPr>
          <w:lang w:eastAsia="zh-CN"/>
        </w:rPr>
      </w:pPr>
      <w:r>
        <w:rPr>
          <w:noProof/>
        </w:rPr>
        <w:drawing>
          <wp:inline distT="0" distB="0" distL="0" distR="0" wp14:anchorId="5FF10195" wp14:editId="439539D6">
            <wp:extent cx="3031256" cy="22734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employment Rate.jpg"/>
                    <pic:cNvPicPr/>
                  </pic:nvPicPr>
                  <pic:blipFill>
                    <a:blip r:embed="rId17">
                      <a:extLst>
                        <a:ext uri="{28A0092B-C50C-407E-A947-70E740481C1C}">
                          <a14:useLocalDpi xmlns:a14="http://schemas.microsoft.com/office/drawing/2010/main" val="0"/>
                        </a:ext>
                      </a:extLst>
                    </a:blip>
                    <a:stretch>
                      <a:fillRect/>
                    </a:stretch>
                  </pic:blipFill>
                  <pic:spPr>
                    <a:xfrm>
                      <a:off x="0" y="0"/>
                      <a:ext cx="3041014" cy="2280762"/>
                    </a:xfrm>
                    <a:prstGeom prst="rect">
                      <a:avLst/>
                    </a:prstGeom>
                  </pic:spPr>
                </pic:pic>
              </a:graphicData>
            </a:graphic>
          </wp:inline>
        </w:drawing>
      </w:r>
    </w:p>
    <w:p w14:paraId="4ED8A2D4" w14:textId="43C4986A" w:rsidR="00633B16" w:rsidRDefault="00633B16" w:rsidP="00633B16">
      <w:pPr>
        <w:jc w:val="center"/>
        <w:rPr>
          <w:lang w:eastAsia="zh-CN"/>
        </w:rPr>
      </w:pPr>
      <w:r>
        <w:rPr>
          <w:lang w:eastAsia="zh-CN"/>
        </w:rPr>
        <w:t>IMG 3</w:t>
      </w:r>
    </w:p>
    <w:p w14:paraId="6A8751D0" w14:textId="77777777" w:rsidR="00C96D27" w:rsidRDefault="00C96D27" w:rsidP="00570D8F"/>
    <w:p w14:paraId="03069FEB" w14:textId="402C04E5" w:rsidR="00C96D27" w:rsidRDefault="00C96D27" w:rsidP="00570D8F">
      <w:r>
        <w:t>One more detail that should attract attention is that, in this paper, general data of 2011 is used to make prediction of migration rate of 2012 rather than 2011. This make sense in China due to the culture of Spring Festival</w:t>
      </w:r>
      <w:r w:rsidR="00570D8F">
        <w:t xml:space="preserve"> (also named as “Chinese New Year”)</w:t>
      </w:r>
      <w:r>
        <w:t>, which is the most important festival all year round.</w:t>
      </w:r>
    </w:p>
    <w:p w14:paraId="254EF22B" w14:textId="77777777" w:rsidR="00C96D27" w:rsidRDefault="00C96D27" w:rsidP="00570D8F"/>
    <w:p w14:paraId="729320EF" w14:textId="74C734E6" w:rsidR="00570D8F" w:rsidRDefault="00570D8F" w:rsidP="00570D8F">
      <w:r>
        <w:t xml:space="preserve">Spring Festival is </w:t>
      </w:r>
      <w:r w:rsidRPr="00570D8F">
        <w:t xml:space="preserve">celebrated at the </w:t>
      </w:r>
      <w:r>
        <w:t>first day</w:t>
      </w:r>
      <w:r w:rsidRPr="00570D8F">
        <w:t xml:space="preserve"> of the traditional</w:t>
      </w:r>
      <w:r>
        <w:t xml:space="preserve"> lunisolar Chinese calendar</w:t>
      </w:r>
      <w:r w:rsidRPr="00570D8F">
        <w:t xml:space="preserve"> </w:t>
      </w:r>
      <w:r>
        <w:t xml:space="preserve">each year, which is a date between January and February. </w:t>
      </w:r>
      <w:r w:rsidR="00C96D27">
        <w:t xml:space="preserve">In Spring Festival, all Chinese people are supposed to travel back home for a holiday for 7 to around 20 days. Most Chinese people, especially migrators are </w:t>
      </w:r>
      <w:r>
        <w:t>leaving their job in cities and only move to seek job opportunities after the holiday. Normally, most companies who employ those migrators from rural places are supposed to pay the salary to employees from rural places according to their contract, which marks an end the contract and possibly an end to one-time migration. After the Spring Festival, these people leave their hometown again and head to the same or different big cities from last year for jobs. This tradition makes the Spring Festival become an end of migration and a start of a brand new migration.</w:t>
      </w:r>
    </w:p>
    <w:p w14:paraId="19455025" w14:textId="77777777" w:rsidR="00570D8F" w:rsidRDefault="00570D8F" w:rsidP="00570D8F"/>
    <w:p w14:paraId="4E30735F" w14:textId="4D3873B1" w:rsidR="00570D8F" w:rsidRDefault="00570D8F" w:rsidP="00BC7BE4">
      <w:r>
        <w:t xml:space="preserve">Considering the impact of Spring Festival, </w:t>
      </w:r>
      <w:r w:rsidR="00BC7BE4">
        <w:t>when most migrators decide their destination for the upcoming year, they will depend on the data of years before rather than years in the future. Thus, only the analysis of the data in past few years make sense to this project.</w:t>
      </w:r>
    </w:p>
    <w:p w14:paraId="5473DF63" w14:textId="77777777" w:rsidR="00BC7BE4" w:rsidRDefault="00BC7BE4" w:rsidP="00BC7BE4"/>
    <w:p w14:paraId="7C4DC682" w14:textId="6295EED2" w:rsidR="00BC7BE4" w:rsidRPr="00570D8F" w:rsidRDefault="00BC7BE4" w:rsidP="00BC7BE4">
      <w:r>
        <w:t>One more parameter that has be deleted from the pre-selected parameters table is the Flat_Rate_Change due to its unusual performance. This deletion requires prior knowledge as following.</w:t>
      </w:r>
    </w:p>
    <w:p w14:paraId="743539F2" w14:textId="77777777" w:rsidR="008E474F" w:rsidRDefault="008E474F" w:rsidP="007C1B77">
      <w:pPr>
        <w:rPr>
          <w:rFonts w:ascii="Helvetica" w:hAnsi="Helvetica"/>
          <w:color w:val="000000"/>
          <w:sz w:val="20"/>
          <w:szCs w:val="20"/>
        </w:rPr>
      </w:pPr>
    </w:p>
    <w:p w14:paraId="27D0CC8B" w14:textId="52862C0A" w:rsidR="00292A7E" w:rsidRDefault="00BC7BE4" w:rsidP="007C1B77">
      <w:pPr>
        <w:rPr>
          <w:lang w:eastAsia="zh-CN"/>
        </w:rPr>
      </w:pPr>
      <w:r>
        <w:rPr>
          <w:lang w:eastAsia="zh-CN"/>
        </w:rPr>
        <w:t xml:space="preserve">Generally, the change of flat rates should be positively related to the migration rate. This is because, generally speaking, the increasing amount of population in one city will cause the increasing of flat rate due to the increasing of need. </w:t>
      </w:r>
      <w:r w:rsidR="00292A7E">
        <w:rPr>
          <w:lang w:eastAsia="zh-CN"/>
        </w:rPr>
        <w:t xml:space="preserve">The increase rate of flat price and its relationship with immigration rate is not a </w:t>
      </w:r>
      <w:r w:rsidR="00292A7E">
        <w:rPr>
          <w:rFonts w:hint="eastAsia"/>
          <w:lang w:eastAsia="zh-CN"/>
        </w:rPr>
        <w:t>positive</w:t>
      </w:r>
      <w:r w:rsidR="00292A7E">
        <w:rPr>
          <w:lang w:eastAsia="zh-CN"/>
        </w:rPr>
        <w:t xml:space="preserve"> relation as most academies expected. The MIC shows there is a certain relation between them with a correlation score as </w:t>
      </w:r>
      <w:r w:rsidR="00292A7E">
        <w:rPr>
          <w:rFonts w:hint="eastAsia"/>
          <w:lang w:eastAsia="zh-CN"/>
        </w:rPr>
        <w:t>0.63626</w:t>
      </w:r>
      <w:r w:rsidR="00292A7E">
        <w:rPr>
          <w:lang w:eastAsia="zh-CN"/>
        </w:rPr>
        <w:t xml:space="preserve">. However, if the data is analyzed with linear model the score is </w:t>
      </w:r>
      <w:r w:rsidR="00292A7E">
        <w:rPr>
          <w:rFonts w:hint="eastAsia"/>
          <w:lang w:eastAsia="zh-CN"/>
        </w:rPr>
        <w:t xml:space="preserve">-0.3043905, which denotes that, </w:t>
      </w:r>
      <w:r w:rsidR="00292A7E">
        <w:rPr>
          <w:lang w:eastAsia="zh-CN"/>
        </w:rPr>
        <w:t>generally</w:t>
      </w:r>
      <w:r w:rsidR="00292A7E">
        <w:rPr>
          <w:rFonts w:hint="eastAsia"/>
          <w:lang w:eastAsia="zh-CN"/>
        </w:rPr>
        <w:t xml:space="preserve">, </w:t>
      </w:r>
      <w:r w:rsidR="00292A7E">
        <w:rPr>
          <w:lang w:eastAsia="zh-CN"/>
        </w:rPr>
        <w:t>there is a certain negative relation between. This might due to the influence from politics, since the government take actions for reducing the high flat rate in big cities for improving the living environment for locals</w:t>
      </w:r>
      <w:r>
        <w:rPr>
          <w:lang w:eastAsia="zh-CN"/>
        </w:rPr>
        <w:t>.</w:t>
      </w:r>
    </w:p>
    <w:p w14:paraId="0054698F" w14:textId="69EF7FB6" w:rsidR="00BC7BE4" w:rsidRDefault="00BC7BE4" w:rsidP="007C1B77">
      <w:pPr>
        <w:rPr>
          <w:lang w:eastAsia="zh-CN"/>
        </w:rPr>
      </w:pPr>
      <w:r>
        <w:rPr>
          <w:lang w:eastAsia="zh-CN"/>
        </w:rPr>
        <w:t>Another reason for deleting this parameter is that, the upcoming years after 2012, the relationship between changes of flat rates and migration rate turns to be positive. This may also due to the unpredicted policy changes within the upcoming years. Thus, taking this parameter for further analysis will mislead the models and cause over fitting problem.</w:t>
      </w:r>
    </w:p>
    <w:p w14:paraId="667CB78D" w14:textId="77777777" w:rsidR="00AC42BF" w:rsidRDefault="00AC42BF" w:rsidP="007C1B77">
      <w:pPr>
        <w:rPr>
          <w:lang w:eastAsia="zh-CN"/>
        </w:rPr>
      </w:pPr>
    </w:p>
    <w:p w14:paraId="18E9105F" w14:textId="655724BA" w:rsidR="00AC42BF" w:rsidRDefault="00AC42BF" w:rsidP="00AC42BF">
      <w:pPr>
        <w:rPr>
          <w:lang w:eastAsia="zh-CN"/>
        </w:rPr>
      </w:pPr>
      <w:r>
        <w:rPr>
          <w:lang w:eastAsia="zh-CN"/>
        </w:rPr>
        <w:t xml:space="preserve">With the same </w:t>
      </w:r>
      <w:r w:rsidR="00B83C2A">
        <w:rPr>
          <w:lang w:eastAsia="zh-CN"/>
        </w:rPr>
        <w:t>MIC calculator</w:t>
      </w:r>
      <w:r>
        <w:rPr>
          <w:lang w:eastAsia="zh-CN"/>
        </w:rPr>
        <w:t>, a data set wi</w:t>
      </w:r>
      <w:r w:rsidR="00B83C2A">
        <w:rPr>
          <w:lang w:eastAsia="zh-CN"/>
        </w:rPr>
        <w:t>th all statistics data from 2009 to 2013</w:t>
      </w:r>
      <w:r>
        <w:rPr>
          <w:lang w:eastAsia="zh-CN"/>
        </w:rPr>
        <w:t xml:space="preserve"> is used to predict the immigration rate</w:t>
      </w:r>
      <w:r w:rsidR="00B83C2A">
        <w:rPr>
          <w:lang w:eastAsia="zh-CN"/>
        </w:rPr>
        <w:t xml:space="preserve"> in 2014</w:t>
      </w:r>
      <w:r>
        <w:rPr>
          <w:lang w:eastAsia="zh-CN"/>
        </w:rPr>
        <w:t xml:space="preserve"> between provinces. There relevance to immigration rate is as follow:</w:t>
      </w:r>
    </w:p>
    <w:tbl>
      <w:tblPr>
        <w:tblStyle w:val="TableGrid"/>
        <w:tblW w:w="0" w:type="auto"/>
        <w:tblLook w:val="04A0" w:firstRow="1" w:lastRow="0" w:firstColumn="1" w:lastColumn="0" w:noHBand="0" w:noVBand="1"/>
      </w:tblPr>
      <w:tblGrid>
        <w:gridCol w:w="681"/>
        <w:gridCol w:w="2025"/>
        <w:gridCol w:w="1188"/>
        <w:gridCol w:w="681"/>
        <w:gridCol w:w="2685"/>
        <w:gridCol w:w="1188"/>
      </w:tblGrid>
      <w:tr w:rsidR="00B83C2A" w14:paraId="65AB3400" w14:textId="77777777" w:rsidTr="00B83C2A">
        <w:trPr>
          <w:trHeight w:hRule="exact" w:val="288"/>
        </w:trPr>
        <w:tc>
          <w:tcPr>
            <w:tcW w:w="0" w:type="auto"/>
          </w:tcPr>
          <w:p w14:paraId="2330F4AC" w14:textId="696A8452" w:rsidR="00B83C2A" w:rsidRDefault="00B83C2A" w:rsidP="00B83C2A">
            <w:pPr>
              <w:rPr>
                <w:lang w:eastAsia="zh-CN"/>
              </w:rPr>
            </w:pPr>
            <w:r>
              <w:rPr>
                <w:rFonts w:hint="eastAsia"/>
              </w:rPr>
              <w:t>Rank</w:t>
            </w:r>
          </w:p>
        </w:tc>
        <w:tc>
          <w:tcPr>
            <w:tcW w:w="0" w:type="auto"/>
          </w:tcPr>
          <w:p w14:paraId="282724EE" w14:textId="366330E1" w:rsidR="00B83C2A" w:rsidRDefault="00B83C2A" w:rsidP="00B83C2A">
            <w:pPr>
              <w:rPr>
                <w:lang w:eastAsia="zh-CN"/>
              </w:rPr>
            </w:pPr>
            <w:r>
              <w:t>variables</w:t>
            </w:r>
          </w:p>
        </w:tc>
        <w:tc>
          <w:tcPr>
            <w:tcW w:w="0" w:type="auto"/>
          </w:tcPr>
          <w:p w14:paraId="00C08C04" w14:textId="16570195" w:rsidR="00B83C2A" w:rsidRDefault="00B83C2A" w:rsidP="00B83C2A">
            <w:pPr>
              <w:rPr>
                <w:lang w:eastAsia="zh-CN"/>
              </w:rPr>
            </w:pPr>
            <w:r>
              <w:t>MIC Score</w:t>
            </w:r>
          </w:p>
        </w:tc>
        <w:tc>
          <w:tcPr>
            <w:tcW w:w="0" w:type="auto"/>
          </w:tcPr>
          <w:p w14:paraId="75C828DA" w14:textId="22E45C71" w:rsidR="00B83C2A" w:rsidRDefault="00B83C2A" w:rsidP="00B83C2A">
            <w:pPr>
              <w:rPr>
                <w:lang w:eastAsia="zh-CN"/>
              </w:rPr>
            </w:pPr>
            <w:r>
              <w:t>Rank</w:t>
            </w:r>
          </w:p>
        </w:tc>
        <w:tc>
          <w:tcPr>
            <w:tcW w:w="0" w:type="auto"/>
          </w:tcPr>
          <w:p w14:paraId="1AD42444" w14:textId="2DBB0E14" w:rsidR="00B83C2A" w:rsidRDefault="00B83C2A" w:rsidP="00B83C2A">
            <w:pPr>
              <w:rPr>
                <w:lang w:eastAsia="zh-CN"/>
              </w:rPr>
            </w:pPr>
            <w:r>
              <w:rPr>
                <w:rFonts w:hint="eastAsia"/>
              </w:rPr>
              <w:t>variabes</w:t>
            </w:r>
          </w:p>
        </w:tc>
        <w:tc>
          <w:tcPr>
            <w:tcW w:w="0" w:type="auto"/>
          </w:tcPr>
          <w:p w14:paraId="57800777" w14:textId="7C17E37D" w:rsidR="00B83C2A" w:rsidRDefault="00B83C2A" w:rsidP="00B83C2A">
            <w:pPr>
              <w:rPr>
                <w:lang w:eastAsia="zh-CN"/>
              </w:rPr>
            </w:pPr>
            <w:r>
              <w:rPr>
                <w:rFonts w:hint="eastAsia"/>
              </w:rPr>
              <w:t>MIC Score</w:t>
            </w:r>
          </w:p>
        </w:tc>
      </w:tr>
      <w:tr w:rsidR="00B83C2A" w14:paraId="32F1C81D" w14:textId="77777777" w:rsidTr="00B83C2A">
        <w:trPr>
          <w:trHeight w:hRule="exact" w:val="288"/>
        </w:trPr>
        <w:tc>
          <w:tcPr>
            <w:tcW w:w="0" w:type="auto"/>
          </w:tcPr>
          <w:p w14:paraId="73F6C0AF" w14:textId="3B7F2487" w:rsidR="00B83C2A" w:rsidRDefault="00B83C2A" w:rsidP="00B83C2A">
            <w:pPr>
              <w:rPr>
                <w:lang w:eastAsia="zh-CN"/>
              </w:rPr>
            </w:pPr>
            <w:r>
              <w:rPr>
                <w:rFonts w:hint="eastAsia"/>
              </w:rPr>
              <w:t>1</w:t>
            </w:r>
          </w:p>
        </w:tc>
        <w:tc>
          <w:tcPr>
            <w:tcW w:w="0" w:type="auto"/>
          </w:tcPr>
          <w:p w14:paraId="5C4AEDDD" w14:textId="48FAF431" w:rsidR="00B83C2A" w:rsidRDefault="00B83C2A" w:rsidP="00B83C2A">
            <w:pPr>
              <w:rPr>
                <w:lang w:eastAsia="zh-CN"/>
              </w:rPr>
            </w:pPr>
            <w:r>
              <w:rPr>
                <w:rFonts w:hint="eastAsia"/>
              </w:rPr>
              <w:t>Birth_Rate_13</w:t>
            </w:r>
          </w:p>
        </w:tc>
        <w:tc>
          <w:tcPr>
            <w:tcW w:w="0" w:type="auto"/>
          </w:tcPr>
          <w:p w14:paraId="41940D87" w14:textId="4D814F92" w:rsidR="00B83C2A" w:rsidRDefault="00B83C2A" w:rsidP="00B83C2A">
            <w:pPr>
              <w:rPr>
                <w:lang w:eastAsia="zh-CN"/>
              </w:rPr>
            </w:pPr>
            <w:r>
              <w:rPr>
                <w:rFonts w:hint="eastAsia"/>
              </w:rPr>
              <w:t>0.67098</w:t>
            </w:r>
          </w:p>
        </w:tc>
        <w:tc>
          <w:tcPr>
            <w:tcW w:w="0" w:type="auto"/>
          </w:tcPr>
          <w:p w14:paraId="67D7D081" w14:textId="74D6646F" w:rsidR="00B83C2A" w:rsidRDefault="00B83C2A" w:rsidP="00B83C2A">
            <w:pPr>
              <w:rPr>
                <w:lang w:eastAsia="zh-CN"/>
              </w:rPr>
            </w:pPr>
            <w:r>
              <w:rPr>
                <w:rFonts w:hint="eastAsia"/>
              </w:rPr>
              <w:t>33</w:t>
            </w:r>
          </w:p>
        </w:tc>
        <w:tc>
          <w:tcPr>
            <w:tcW w:w="0" w:type="auto"/>
          </w:tcPr>
          <w:p w14:paraId="5D66C43F" w14:textId="732910A4" w:rsidR="00B83C2A" w:rsidRDefault="00B83C2A" w:rsidP="00B83C2A">
            <w:pPr>
              <w:rPr>
                <w:lang w:eastAsia="zh-CN"/>
              </w:rPr>
            </w:pPr>
            <w:r>
              <w:rPr>
                <w:rFonts w:hint="eastAsia"/>
              </w:rPr>
              <w:t>Low_Income_Insurance_13</w:t>
            </w:r>
          </w:p>
        </w:tc>
        <w:tc>
          <w:tcPr>
            <w:tcW w:w="0" w:type="auto"/>
          </w:tcPr>
          <w:p w14:paraId="4A83877E" w14:textId="7A86D14F" w:rsidR="00B83C2A" w:rsidRDefault="00B83C2A" w:rsidP="00B83C2A">
            <w:pPr>
              <w:rPr>
                <w:lang w:eastAsia="zh-CN"/>
              </w:rPr>
            </w:pPr>
            <w:r>
              <w:rPr>
                <w:rFonts w:hint="eastAsia"/>
              </w:rPr>
              <w:t>0.62499</w:t>
            </w:r>
          </w:p>
        </w:tc>
      </w:tr>
      <w:tr w:rsidR="00B83C2A" w14:paraId="2F0A14F0" w14:textId="77777777" w:rsidTr="00B83C2A">
        <w:trPr>
          <w:trHeight w:hRule="exact" w:val="288"/>
        </w:trPr>
        <w:tc>
          <w:tcPr>
            <w:tcW w:w="0" w:type="auto"/>
          </w:tcPr>
          <w:p w14:paraId="0096C420" w14:textId="2118AF73" w:rsidR="00B83C2A" w:rsidRDefault="00B83C2A" w:rsidP="00B83C2A">
            <w:pPr>
              <w:rPr>
                <w:lang w:eastAsia="zh-CN"/>
              </w:rPr>
            </w:pPr>
            <w:r>
              <w:rPr>
                <w:rFonts w:hint="eastAsia"/>
              </w:rPr>
              <w:t>2</w:t>
            </w:r>
          </w:p>
        </w:tc>
        <w:tc>
          <w:tcPr>
            <w:tcW w:w="0" w:type="auto"/>
          </w:tcPr>
          <w:p w14:paraId="32EEACF5" w14:textId="12EB63DA" w:rsidR="00B83C2A" w:rsidRDefault="00B83C2A" w:rsidP="00B83C2A">
            <w:pPr>
              <w:rPr>
                <w:lang w:eastAsia="zh-CN"/>
              </w:rPr>
            </w:pPr>
            <w:r>
              <w:rPr>
                <w:rFonts w:hint="eastAsia"/>
              </w:rPr>
              <w:t>Birth_Rate_10</w:t>
            </w:r>
          </w:p>
        </w:tc>
        <w:tc>
          <w:tcPr>
            <w:tcW w:w="0" w:type="auto"/>
          </w:tcPr>
          <w:p w14:paraId="096E08BA" w14:textId="2E2FBBD6" w:rsidR="00B83C2A" w:rsidRDefault="00B83C2A" w:rsidP="00B83C2A">
            <w:pPr>
              <w:rPr>
                <w:lang w:eastAsia="zh-CN"/>
              </w:rPr>
            </w:pPr>
            <w:r>
              <w:rPr>
                <w:rFonts w:hint="eastAsia"/>
              </w:rPr>
              <w:t>0.67098</w:t>
            </w:r>
          </w:p>
        </w:tc>
        <w:tc>
          <w:tcPr>
            <w:tcW w:w="0" w:type="auto"/>
          </w:tcPr>
          <w:p w14:paraId="5D517EC1" w14:textId="7845D389" w:rsidR="00B83C2A" w:rsidRDefault="00B83C2A" w:rsidP="00B83C2A">
            <w:pPr>
              <w:rPr>
                <w:lang w:eastAsia="zh-CN"/>
              </w:rPr>
            </w:pPr>
            <w:r>
              <w:rPr>
                <w:rFonts w:hint="eastAsia"/>
              </w:rPr>
              <w:t>34</w:t>
            </w:r>
          </w:p>
        </w:tc>
        <w:tc>
          <w:tcPr>
            <w:tcW w:w="0" w:type="auto"/>
          </w:tcPr>
          <w:p w14:paraId="1A7896A2" w14:textId="34D6A241" w:rsidR="00B83C2A" w:rsidRDefault="00B83C2A" w:rsidP="00B83C2A">
            <w:pPr>
              <w:rPr>
                <w:lang w:eastAsia="zh-CN"/>
              </w:rPr>
            </w:pPr>
            <w:r>
              <w:rPr>
                <w:rFonts w:hint="eastAsia"/>
              </w:rPr>
              <w:t>Low_Income_Insurance_12</w:t>
            </w:r>
          </w:p>
        </w:tc>
        <w:tc>
          <w:tcPr>
            <w:tcW w:w="0" w:type="auto"/>
          </w:tcPr>
          <w:p w14:paraId="1F377ED9" w14:textId="575D4B24" w:rsidR="00B83C2A" w:rsidRDefault="00B83C2A" w:rsidP="00B83C2A">
            <w:pPr>
              <w:rPr>
                <w:lang w:eastAsia="zh-CN"/>
              </w:rPr>
            </w:pPr>
            <w:r>
              <w:rPr>
                <w:rFonts w:hint="eastAsia"/>
              </w:rPr>
              <w:t>0.62499</w:t>
            </w:r>
          </w:p>
        </w:tc>
      </w:tr>
      <w:tr w:rsidR="00B83C2A" w14:paraId="263A69AA" w14:textId="77777777" w:rsidTr="00B83C2A">
        <w:trPr>
          <w:trHeight w:hRule="exact" w:val="288"/>
        </w:trPr>
        <w:tc>
          <w:tcPr>
            <w:tcW w:w="0" w:type="auto"/>
          </w:tcPr>
          <w:p w14:paraId="30D20751" w14:textId="31187574" w:rsidR="00B83C2A" w:rsidRDefault="00B83C2A" w:rsidP="00B83C2A">
            <w:pPr>
              <w:rPr>
                <w:lang w:eastAsia="zh-CN"/>
              </w:rPr>
            </w:pPr>
            <w:r>
              <w:rPr>
                <w:rFonts w:hint="eastAsia"/>
              </w:rPr>
              <w:t>3</w:t>
            </w:r>
          </w:p>
        </w:tc>
        <w:tc>
          <w:tcPr>
            <w:tcW w:w="0" w:type="auto"/>
          </w:tcPr>
          <w:p w14:paraId="046F76E3" w14:textId="38DEDDBD" w:rsidR="00B83C2A" w:rsidRDefault="00B83C2A" w:rsidP="00B83C2A">
            <w:pPr>
              <w:rPr>
                <w:lang w:eastAsia="zh-CN"/>
              </w:rPr>
            </w:pPr>
            <w:r>
              <w:rPr>
                <w:rFonts w:hint="eastAsia"/>
              </w:rPr>
              <w:t>Avg_Life_13</w:t>
            </w:r>
          </w:p>
        </w:tc>
        <w:tc>
          <w:tcPr>
            <w:tcW w:w="0" w:type="auto"/>
          </w:tcPr>
          <w:p w14:paraId="43308861" w14:textId="53462BBD" w:rsidR="00B83C2A" w:rsidRDefault="00B83C2A" w:rsidP="00B83C2A">
            <w:pPr>
              <w:rPr>
                <w:lang w:eastAsia="zh-CN"/>
              </w:rPr>
            </w:pPr>
            <w:r>
              <w:rPr>
                <w:rFonts w:hint="eastAsia"/>
              </w:rPr>
              <w:t>0.67098</w:t>
            </w:r>
          </w:p>
        </w:tc>
        <w:tc>
          <w:tcPr>
            <w:tcW w:w="0" w:type="auto"/>
          </w:tcPr>
          <w:p w14:paraId="37ECC7A2" w14:textId="4608E247" w:rsidR="00B83C2A" w:rsidRDefault="00B83C2A" w:rsidP="00B83C2A">
            <w:pPr>
              <w:rPr>
                <w:lang w:eastAsia="zh-CN"/>
              </w:rPr>
            </w:pPr>
            <w:r>
              <w:rPr>
                <w:rFonts w:hint="eastAsia"/>
              </w:rPr>
              <w:t>35</w:t>
            </w:r>
          </w:p>
        </w:tc>
        <w:tc>
          <w:tcPr>
            <w:tcW w:w="0" w:type="auto"/>
          </w:tcPr>
          <w:p w14:paraId="11B355E4" w14:textId="19BA44E6" w:rsidR="00B83C2A" w:rsidRDefault="00B83C2A" w:rsidP="00B83C2A">
            <w:pPr>
              <w:rPr>
                <w:lang w:eastAsia="zh-CN"/>
              </w:rPr>
            </w:pPr>
            <w:r>
              <w:rPr>
                <w:rFonts w:hint="eastAsia"/>
              </w:rPr>
              <w:t>Low_Income_Insurance_11</w:t>
            </w:r>
          </w:p>
        </w:tc>
        <w:tc>
          <w:tcPr>
            <w:tcW w:w="0" w:type="auto"/>
          </w:tcPr>
          <w:p w14:paraId="27F2BC9C" w14:textId="19179323" w:rsidR="00B83C2A" w:rsidRDefault="00B83C2A" w:rsidP="00B83C2A">
            <w:pPr>
              <w:rPr>
                <w:lang w:eastAsia="zh-CN"/>
              </w:rPr>
            </w:pPr>
            <w:r>
              <w:rPr>
                <w:rFonts w:hint="eastAsia"/>
              </w:rPr>
              <w:t>0.62499</w:t>
            </w:r>
          </w:p>
        </w:tc>
      </w:tr>
      <w:tr w:rsidR="00B83C2A" w14:paraId="662C93C1" w14:textId="77777777" w:rsidTr="00B83C2A">
        <w:trPr>
          <w:trHeight w:hRule="exact" w:val="288"/>
        </w:trPr>
        <w:tc>
          <w:tcPr>
            <w:tcW w:w="0" w:type="auto"/>
          </w:tcPr>
          <w:p w14:paraId="29F4730E" w14:textId="387472BE" w:rsidR="00B83C2A" w:rsidRDefault="00B83C2A" w:rsidP="00B83C2A">
            <w:pPr>
              <w:rPr>
                <w:lang w:eastAsia="zh-CN"/>
              </w:rPr>
            </w:pPr>
            <w:r>
              <w:rPr>
                <w:rFonts w:hint="eastAsia"/>
              </w:rPr>
              <w:t>4</w:t>
            </w:r>
          </w:p>
        </w:tc>
        <w:tc>
          <w:tcPr>
            <w:tcW w:w="0" w:type="auto"/>
          </w:tcPr>
          <w:p w14:paraId="21EEA0D3" w14:textId="2A0372B0" w:rsidR="00B83C2A" w:rsidRDefault="00B83C2A" w:rsidP="00B83C2A">
            <w:pPr>
              <w:rPr>
                <w:lang w:eastAsia="zh-CN"/>
              </w:rPr>
            </w:pPr>
            <w:r>
              <w:rPr>
                <w:rFonts w:hint="eastAsia"/>
              </w:rPr>
              <w:t>Avg_Life_12</w:t>
            </w:r>
          </w:p>
        </w:tc>
        <w:tc>
          <w:tcPr>
            <w:tcW w:w="0" w:type="auto"/>
          </w:tcPr>
          <w:p w14:paraId="5A9C9618" w14:textId="7361CE0F" w:rsidR="00B83C2A" w:rsidRDefault="00B83C2A" w:rsidP="00B83C2A">
            <w:pPr>
              <w:rPr>
                <w:lang w:eastAsia="zh-CN"/>
              </w:rPr>
            </w:pPr>
            <w:r>
              <w:rPr>
                <w:rFonts w:hint="eastAsia"/>
              </w:rPr>
              <w:t>0.67098</w:t>
            </w:r>
          </w:p>
        </w:tc>
        <w:tc>
          <w:tcPr>
            <w:tcW w:w="0" w:type="auto"/>
          </w:tcPr>
          <w:p w14:paraId="4436EF95" w14:textId="0A2B16B4" w:rsidR="00B83C2A" w:rsidRDefault="00B83C2A" w:rsidP="00B83C2A">
            <w:pPr>
              <w:rPr>
                <w:lang w:eastAsia="zh-CN"/>
              </w:rPr>
            </w:pPr>
            <w:r>
              <w:rPr>
                <w:rFonts w:hint="eastAsia"/>
              </w:rPr>
              <w:t>36</w:t>
            </w:r>
          </w:p>
        </w:tc>
        <w:tc>
          <w:tcPr>
            <w:tcW w:w="0" w:type="auto"/>
          </w:tcPr>
          <w:p w14:paraId="0A92114E" w14:textId="6EC9AA4B" w:rsidR="00B83C2A" w:rsidRDefault="00B83C2A" w:rsidP="00B83C2A">
            <w:pPr>
              <w:rPr>
                <w:lang w:eastAsia="zh-CN"/>
              </w:rPr>
            </w:pPr>
            <w:r>
              <w:rPr>
                <w:rFonts w:hint="eastAsia"/>
              </w:rPr>
              <w:t>Low_Income_Insurance_10</w:t>
            </w:r>
          </w:p>
        </w:tc>
        <w:tc>
          <w:tcPr>
            <w:tcW w:w="0" w:type="auto"/>
          </w:tcPr>
          <w:p w14:paraId="20AE9F93" w14:textId="131A8257" w:rsidR="00B83C2A" w:rsidRDefault="00B83C2A" w:rsidP="00B83C2A">
            <w:pPr>
              <w:rPr>
                <w:lang w:eastAsia="zh-CN"/>
              </w:rPr>
            </w:pPr>
            <w:r>
              <w:rPr>
                <w:rFonts w:hint="eastAsia"/>
              </w:rPr>
              <w:t>0.62499</w:t>
            </w:r>
          </w:p>
        </w:tc>
      </w:tr>
      <w:tr w:rsidR="00B83C2A" w14:paraId="0DD02D6A" w14:textId="77777777" w:rsidTr="00B83C2A">
        <w:trPr>
          <w:trHeight w:hRule="exact" w:val="288"/>
        </w:trPr>
        <w:tc>
          <w:tcPr>
            <w:tcW w:w="0" w:type="auto"/>
          </w:tcPr>
          <w:p w14:paraId="572D4CA5" w14:textId="7B06EC97" w:rsidR="00B83C2A" w:rsidRDefault="00B83C2A" w:rsidP="00B83C2A">
            <w:pPr>
              <w:rPr>
                <w:lang w:eastAsia="zh-CN"/>
              </w:rPr>
            </w:pPr>
            <w:r>
              <w:rPr>
                <w:rFonts w:hint="eastAsia"/>
              </w:rPr>
              <w:t>5</w:t>
            </w:r>
          </w:p>
        </w:tc>
        <w:tc>
          <w:tcPr>
            <w:tcW w:w="0" w:type="auto"/>
          </w:tcPr>
          <w:p w14:paraId="7FE2479B" w14:textId="607F9DCF" w:rsidR="00B83C2A" w:rsidRDefault="00B83C2A" w:rsidP="00B83C2A">
            <w:pPr>
              <w:rPr>
                <w:lang w:eastAsia="zh-CN"/>
              </w:rPr>
            </w:pPr>
            <w:r>
              <w:rPr>
                <w:rFonts w:hint="eastAsia"/>
              </w:rPr>
              <w:t>Avg_Life_11</w:t>
            </w:r>
          </w:p>
        </w:tc>
        <w:tc>
          <w:tcPr>
            <w:tcW w:w="0" w:type="auto"/>
          </w:tcPr>
          <w:p w14:paraId="26E1F434" w14:textId="05E024D3" w:rsidR="00B83C2A" w:rsidRDefault="00B83C2A" w:rsidP="00B83C2A">
            <w:pPr>
              <w:rPr>
                <w:lang w:eastAsia="zh-CN"/>
              </w:rPr>
            </w:pPr>
            <w:r>
              <w:rPr>
                <w:rFonts w:hint="eastAsia"/>
              </w:rPr>
              <w:t>0.67098</w:t>
            </w:r>
          </w:p>
        </w:tc>
        <w:tc>
          <w:tcPr>
            <w:tcW w:w="0" w:type="auto"/>
          </w:tcPr>
          <w:p w14:paraId="45624223" w14:textId="02F15A5E" w:rsidR="00B83C2A" w:rsidRDefault="00B83C2A" w:rsidP="00B83C2A">
            <w:pPr>
              <w:rPr>
                <w:lang w:eastAsia="zh-CN"/>
              </w:rPr>
            </w:pPr>
            <w:r>
              <w:rPr>
                <w:rFonts w:hint="eastAsia"/>
              </w:rPr>
              <w:t>37</w:t>
            </w:r>
          </w:p>
        </w:tc>
        <w:tc>
          <w:tcPr>
            <w:tcW w:w="0" w:type="auto"/>
          </w:tcPr>
          <w:p w14:paraId="65900AFC" w14:textId="3955F17B" w:rsidR="00B83C2A" w:rsidRDefault="00B83C2A" w:rsidP="00B83C2A">
            <w:pPr>
              <w:rPr>
                <w:lang w:eastAsia="zh-CN"/>
              </w:rPr>
            </w:pPr>
            <w:r>
              <w:rPr>
                <w:rFonts w:hint="eastAsia"/>
              </w:rPr>
              <w:t>Low_Income_Insurance_09</w:t>
            </w:r>
          </w:p>
        </w:tc>
        <w:tc>
          <w:tcPr>
            <w:tcW w:w="0" w:type="auto"/>
          </w:tcPr>
          <w:p w14:paraId="62025051" w14:textId="143428F5" w:rsidR="00B83C2A" w:rsidRDefault="00B83C2A" w:rsidP="00B83C2A">
            <w:pPr>
              <w:rPr>
                <w:lang w:eastAsia="zh-CN"/>
              </w:rPr>
            </w:pPr>
            <w:r>
              <w:rPr>
                <w:rFonts w:hint="eastAsia"/>
              </w:rPr>
              <w:t>0.62499</w:t>
            </w:r>
          </w:p>
        </w:tc>
      </w:tr>
      <w:tr w:rsidR="00B83C2A" w14:paraId="7F5E07FE" w14:textId="77777777" w:rsidTr="00B83C2A">
        <w:trPr>
          <w:trHeight w:hRule="exact" w:val="288"/>
        </w:trPr>
        <w:tc>
          <w:tcPr>
            <w:tcW w:w="0" w:type="auto"/>
          </w:tcPr>
          <w:p w14:paraId="066AE3E6" w14:textId="3013E969" w:rsidR="00B83C2A" w:rsidRDefault="00B83C2A" w:rsidP="00B83C2A">
            <w:pPr>
              <w:rPr>
                <w:lang w:eastAsia="zh-CN"/>
              </w:rPr>
            </w:pPr>
            <w:r>
              <w:rPr>
                <w:rFonts w:hint="eastAsia"/>
              </w:rPr>
              <w:t>6</w:t>
            </w:r>
          </w:p>
        </w:tc>
        <w:tc>
          <w:tcPr>
            <w:tcW w:w="0" w:type="auto"/>
          </w:tcPr>
          <w:p w14:paraId="4DB59E5C" w14:textId="1D390207" w:rsidR="00B83C2A" w:rsidRDefault="00B83C2A" w:rsidP="00B83C2A">
            <w:pPr>
              <w:rPr>
                <w:lang w:eastAsia="zh-CN"/>
              </w:rPr>
            </w:pPr>
            <w:r>
              <w:rPr>
                <w:rFonts w:hint="eastAsia"/>
              </w:rPr>
              <w:t>Avg_Life_10</w:t>
            </w:r>
          </w:p>
        </w:tc>
        <w:tc>
          <w:tcPr>
            <w:tcW w:w="0" w:type="auto"/>
          </w:tcPr>
          <w:p w14:paraId="4B8904EA" w14:textId="78D02FF4" w:rsidR="00B83C2A" w:rsidRDefault="00B83C2A" w:rsidP="00B83C2A">
            <w:pPr>
              <w:rPr>
                <w:lang w:eastAsia="zh-CN"/>
              </w:rPr>
            </w:pPr>
            <w:r>
              <w:rPr>
                <w:rFonts w:hint="eastAsia"/>
              </w:rPr>
              <w:t>0.67098</w:t>
            </w:r>
          </w:p>
        </w:tc>
        <w:tc>
          <w:tcPr>
            <w:tcW w:w="0" w:type="auto"/>
          </w:tcPr>
          <w:p w14:paraId="628E6883" w14:textId="65CC9D2C" w:rsidR="00B83C2A" w:rsidRDefault="00B83C2A" w:rsidP="00B83C2A">
            <w:pPr>
              <w:rPr>
                <w:lang w:eastAsia="zh-CN"/>
              </w:rPr>
            </w:pPr>
            <w:r>
              <w:rPr>
                <w:rFonts w:hint="eastAsia"/>
              </w:rPr>
              <w:t>38</w:t>
            </w:r>
          </w:p>
        </w:tc>
        <w:tc>
          <w:tcPr>
            <w:tcW w:w="0" w:type="auto"/>
          </w:tcPr>
          <w:p w14:paraId="0C4C4BD3" w14:textId="557FEEB3" w:rsidR="00B83C2A" w:rsidRDefault="00B83C2A" w:rsidP="00B83C2A">
            <w:pPr>
              <w:rPr>
                <w:lang w:eastAsia="zh-CN"/>
              </w:rPr>
            </w:pPr>
            <w:r>
              <w:rPr>
                <w:rFonts w:hint="eastAsia"/>
              </w:rPr>
              <w:t>Birth_Rate</w:t>
            </w:r>
            <w:r>
              <w:t>_13</w:t>
            </w:r>
          </w:p>
        </w:tc>
        <w:tc>
          <w:tcPr>
            <w:tcW w:w="0" w:type="auto"/>
          </w:tcPr>
          <w:p w14:paraId="66059625" w14:textId="782A98F0" w:rsidR="00B83C2A" w:rsidRDefault="00B83C2A" w:rsidP="00B83C2A">
            <w:pPr>
              <w:rPr>
                <w:lang w:eastAsia="zh-CN"/>
              </w:rPr>
            </w:pPr>
            <w:r>
              <w:rPr>
                <w:rFonts w:hint="eastAsia"/>
              </w:rPr>
              <w:t>0.62499</w:t>
            </w:r>
          </w:p>
        </w:tc>
      </w:tr>
      <w:tr w:rsidR="00B83C2A" w14:paraId="1DC806A3" w14:textId="77777777" w:rsidTr="00B83C2A">
        <w:trPr>
          <w:trHeight w:hRule="exact" w:val="288"/>
        </w:trPr>
        <w:tc>
          <w:tcPr>
            <w:tcW w:w="0" w:type="auto"/>
          </w:tcPr>
          <w:p w14:paraId="55659375" w14:textId="153A20B5" w:rsidR="00B83C2A" w:rsidRDefault="00B83C2A" w:rsidP="00B83C2A">
            <w:pPr>
              <w:rPr>
                <w:lang w:eastAsia="zh-CN"/>
              </w:rPr>
            </w:pPr>
            <w:r>
              <w:rPr>
                <w:rFonts w:hint="eastAsia"/>
              </w:rPr>
              <w:t>7</w:t>
            </w:r>
          </w:p>
        </w:tc>
        <w:tc>
          <w:tcPr>
            <w:tcW w:w="0" w:type="auto"/>
          </w:tcPr>
          <w:p w14:paraId="34D6D6D5" w14:textId="38AA3348" w:rsidR="00B83C2A" w:rsidRDefault="00B83C2A" w:rsidP="00B83C2A">
            <w:pPr>
              <w:rPr>
                <w:lang w:eastAsia="zh-CN"/>
              </w:rPr>
            </w:pPr>
            <w:r>
              <w:rPr>
                <w:rFonts w:hint="eastAsia"/>
              </w:rPr>
              <w:t>Avg_Life_09</w:t>
            </w:r>
          </w:p>
        </w:tc>
        <w:tc>
          <w:tcPr>
            <w:tcW w:w="0" w:type="auto"/>
          </w:tcPr>
          <w:p w14:paraId="30FC6F5D" w14:textId="573663B0" w:rsidR="00B83C2A" w:rsidRDefault="00B83C2A" w:rsidP="00B83C2A">
            <w:pPr>
              <w:rPr>
                <w:lang w:eastAsia="zh-CN"/>
              </w:rPr>
            </w:pPr>
            <w:r>
              <w:rPr>
                <w:rFonts w:hint="eastAsia"/>
              </w:rPr>
              <w:t>0.67098</w:t>
            </w:r>
          </w:p>
        </w:tc>
        <w:tc>
          <w:tcPr>
            <w:tcW w:w="0" w:type="auto"/>
          </w:tcPr>
          <w:p w14:paraId="5F490F49" w14:textId="5C9B4ADA" w:rsidR="00B83C2A" w:rsidRDefault="00B83C2A" w:rsidP="00B83C2A">
            <w:pPr>
              <w:rPr>
                <w:lang w:eastAsia="zh-CN"/>
              </w:rPr>
            </w:pPr>
            <w:r>
              <w:rPr>
                <w:rFonts w:hint="eastAsia"/>
              </w:rPr>
              <w:t>39</w:t>
            </w:r>
          </w:p>
        </w:tc>
        <w:tc>
          <w:tcPr>
            <w:tcW w:w="0" w:type="auto"/>
          </w:tcPr>
          <w:p w14:paraId="10DC4ED2" w14:textId="05160FFE" w:rsidR="00B83C2A" w:rsidRDefault="00B83C2A" w:rsidP="00B83C2A">
            <w:pPr>
              <w:rPr>
                <w:lang w:eastAsia="zh-CN"/>
              </w:rPr>
            </w:pPr>
            <w:r>
              <w:rPr>
                <w:rFonts w:hint="eastAsia"/>
              </w:rPr>
              <w:t>Birth_Rate_12</w:t>
            </w:r>
          </w:p>
        </w:tc>
        <w:tc>
          <w:tcPr>
            <w:tcW w:w="0" w:type="auto"/>
          </w:tcPr>
          <w:p w14:paraId="6EC885F5" w14:textId="4DE1B612" w:rsidR="00B83C2A" w:rsidRDefault="00B83C2A" w:rsidP="00B83C2A">
            <w:pPr>
              <w:rPr>
                <w:lang w:eastAsia="zh-CN"/>
              </w:rPr>
            </w:pPr>
            <w:r>
              <w:rPr>
                <w:rFonts w:hint="eastAsia"/>
              </w:rPr>
              <w:t>0.61807</w:t>
            </w:r>
          </w:p>
        </w:tc>
      </w:tr>
      <w:tr w:rsidR="00B83C2A" w14:paraId="1BE9C06D" w14:textId="77777777" w:rsidTr="00B83C2A">
        <w:trPr>
          <w:trHeight w:hRule="exact" w:val="288"/>
        </w:trPr>
        <w:tc>
          <w:tcPr>
            <w:tcW w:w="0" w:type="auto"/>
          </w:tcPr>
          <w:p w14:paraId="1DB34DCB" w14:textId="6712AE0C" w:rsidR="00B83C2A" w:rsidRDefault="00B83C2A" w:rsidP="00B83C2A">
            <w:pPr>
              <w:rPr>
                <w:lang w:eastAsia="zh-CN"/>
              </w:rPr>
            </w:pPr>
            <w:r>
              <w:rPr>
                <w:rFonts w:hint="eastAsia"/>
              </w:rPr>
              <w:t>8</w:t>
            </w:r>
          </w:p>
        </w:tc>
        <w:tc>
          <w:tcPr>
            <w:tcW w:w="0" w:type="auto"/>
          </w:tcPr>
          <w:p w14:paraId="02BC2F87" w14:textId="761CE275" w:rsidR="00B83C2A" w:rsidRDefault="00B83C2A" w:rsidP="00B83C2A">
            <w:pPr>
              <w:rPr>
                <w:lang w:eastAsia="zh-CN"/>
              </w:rPr>
            </w:pPr>
            <w:r>
              <w:rPr>
                <w:rFonts w:hint="eastAsia"/>
              </w:rPr>
              <w:t>GDP_PC_09</w:t>
            </w:r>
          </w:p>
        </w:tc>
        <w:tc>
          <w:tcPr>
            <w:tcW w:w="0" w:type="auto"/>
          </w:tcPr>
          <w:p w14:paraId="08780C2A" w14:textId="2A1F34AE" w:rsidR="00B83C2A" w:rsidRDefault="00B83C2A" w:rsidP="00B83C2A">
            <w:pPr>
              <w:rPr>
                <w:lang w:eastAsia="zh-CN"/>
              </w:rPr>
            </w:pPr>
            <w:r>
              <w:rPr>
                <w:rFonts w:hint="eastAsia"/>
              </w:rPr>
              <w:t>0.67098</w:t>
            </w:r>
          </w:p>
        </w:tc>
        <w:tc>
          <w:tcPr>
            <w:tcW w:w="0" w:type="auto"/>
          </w:tcPr>
          <w:p w14:paraId="00774AA1" w14:textId="0A34B16F" w:rsidR="00B83C2A" w:rsidRDefault="00B83C2A" w:rsidP="00B83C2A">
            <w:pPr>
              <w:rPr>
                <w:lang w:eastAsia="zh-CN"/>
              </w:rPr>
            </w:pPr>
            <w:r>
              <w:rPr>
                <w:rFonts w:hint="eastAsia"/>
              </w:rPr>
              <w:t>40</w:t>
            </w:r>
          </w:p>
        </w:tc>
        <w:tc>
          <w:tcPr>
            <w:tcW w:w="0" w:type="auto"/>
          </w:tcPr>
          <w:p w14:paraId="7B76C2C4" w14:textId="7EB4ACA0" w:rsidR="00B83C2A" w:rsidRDefault="00B83C2A" w:rsidP="00B83C2A">
            <w:pPr>
              <w:rPr>
                <w:lang w:eastAsia="zh-CN"/>
              </w:rPr>
            </w:pPr>
            <w:r>
              <w:rPr>
                <w:rFonts w:hint="eastAsia"/>
              </w:rPr>
              <w:t>Birth_Rate_11</w:t>
            </w:r>
          </w:p>
        </w:tc>
        <w:tc>
          <w:tcPr>
            <w:tcW w:w="0" w:type="auto"/>
          </w:tcPr>
          <w:p w14:paraId="161AC44F" w14:textId="4943BB39" w:rsidR="00B83C2A" w:rsidRDefault="00B83C2A" w:rsidP="00B83C2A">
            <w:pPr>
              <w:rPr>
                <w:lang w:eastAsia="zh-CN"/>
              </w:rPr>
            </w:pPr>
            <w:r>
              <w:rPr>
                <w:rFonts w:hint="eastAsia"/>
              </w:rPr>
              <w:t>0.61807</w:t>
            </w:r>
          </w:p>
        </w:tc>
      </w:tr>
      <w:tr w:rsidR="00B83C2A" w14:paraId="2234C1AC" w14:textId="77777777" w:rsidTr="00B83C2A">
        <w:trPr>
          <w:trHeight w:hRule="exact" w:val="288"/>
        </w:trPr>
        <w:tc>
          <w:tcPr>
            <w:tcW w:w="0" w:type="auto"/>
          </w:tcPr>
          <w:p w14:paraId="7187D223" w14:textId="46724349" w:rsidR="00B83C2A" w:rsidRDefault="00B83C2A" w:rsidP="00B83C2A">
            <w:pPr>
              <w:rPr>
                <w:lang w:eastAsia="zh-CN"/>
              </w:rPr>
            </w:pPr>
            <w:r>
              <w:rPr>
                <w:rFonts w:hint="eastAsia"/>
              </w:rPr>
              <w:t>9</w:t>
            </w:r>
          </w:p>
        </w:tc>
        <w:tc>
          <w:tcPr>
            <w:tcW w:w="0" w:type="auto"/>
          </w:tcPr>
          <w:p w14:paraId="02957FEE" w14:textId="2916C106" w:rsidR="00B83C2A" w:rsidRDefault="00B83C2A" w:rsidP="00B83C2A">
            <w:pPr>
              <w:rPr>
                <w:lang w:eastAsia="zh-CN"/>
              </w:rPr>
            </w:pPr>
            <w:r>
              <w:rPr>
                <w:rFonts w:hint="eastAsia"/>
              </w:rPr>
              <w:t>City_Income_13</w:t>
            </w:r>
          </w:p>
        </w:tc>
        <w:tc>
          <w:tcPr>
            <w:tcW w:w="0" w:type="auto"/>
          </w:tcPr>
          <w:p w14:paraId="3C5980A3" w14:textId="250ABF86" w:rsidR="00B83C2A" w:rsidRDefault="00B83C2A" w:rsidP="00B83C2A">
            <w:pPr>
              <w:rPr>
                <w:lang w:eastAsia="zh-CN"/>
              </w:rPr>
            </w:pPr>
            <w:r>
              <w:rPr>
                <w:rFonts w:hint="eastAsia"/>
              </w:rPr>
              <w:t>0.67098</w:t>
            </w:r>
          </w:p>
        </w:tc>
        <w:tc>
          <w:tcPr>
            <w:tcW w:w="0" w:type="auto"/>
          </w:tcPr>
          <w:p w14:paraId="50A8C961" w14:textId="28624156" w:rsidR="00B83C2A" w:rsidRDefault="00B83C2A" w:rsidP="00B83C2A">
            <w:pPr>
              <w:rPr>
                <w:lang w:eastAsia="zh-CN"/>
              </w:rPr>
            </w:pPr>
            <w:r>
              <w:rPr>
                <w:rFonts w:hint="eastAsia"/>
              </w:rPr>
              <w:t>41</w:t>
            </w:r>
          </w:p>
        </w:tc>
        <w:tc>
          <w:tcPr>
            <w:tcW w:w="0" w:type="auto"/>
          </w:tcPr>
          <w:p w14:paraId="764268C0" w14:textId="3FED3D6D" w:rsidR="00B83C2A" w:rsidRDefault="00B83C2A" w:rsidP="00B83C2A">
            <w:pPr>
              <w:rPr>
                <w:lang w:eastAsia="zh-CN"/>
              </w:rPr>
            </w:pPr>
            <w:r>
              <w:rPr>
                <w:rFonts w:hint="eastAsia"/>
              </w:rPr>
              <w:t>Green_Rate_09</w:t>
            </w:r>
          </w:p>
        </w:tc>
        <w:tc>
          <w:tcPr>
            <w:tcW w:w="0" w:type="auto"/>
          </w:tcPr>
          <w:p w14:paraId="6CB977C5" w14:textId="010766EC" w:rsidR="00B83C2A" w:rsidRDefault="00B83C2A" w:rsidP="00B83C2A">
            <w:pPr>
              <w:rPr>
                <w:lang w:eastAsia="zh-CN"/>
              </w:rPr>
            </w:pPr>
            <w:r>
              <w:rPr>
                <w:rFonts w:hint="eastAsia"/>
              </w:rPr>
              <w:t>0.61807</w:t>
            </w:r>
          </w:p>
        </w:tc>
      </w:tr>
      <w:tr w:rsidR="00B83C2A" w14:paraId="50A45DE4" w14:textId="77777777" w:rsidTr="00B83C2A">
        <w:trPr>
          <w:trHeight w:hRule="exact" w:val="288"/>
        </w:trPr>
        <w:tc>
          <w:tcPr>
            <w:tcW w:w="0" w:type="auto"/>
          </w:tcPr>
          <w:p w14:paraId="5CF695C3" w14:textId="14040F67" w:rsidR="00B83C2A" w:rsidRDefault="00B83C2A" w:rsidP="00B83C2A">
            <w:pPr>
              <w:rPr>
                <w:lang w:eastAsia="zh-CN"/>
              </w:rPr>
            </w:pPr>
            <w:r>
              <w:rPr>
                <w:rFonts w:hint="eastAsia"/>
              </w:rPr>
              <w:t>10</w:t>
            </w:r>
          </w:p>
        </w:tc>
        <w:tc>
          <w:tcPr>
            <w:tcW w:w="0" w:type="auto"/>
          </w:tcPr>
          <w:p w14:paraId="7ADC2F1B" w14:textId="74C7DD31" w:rsidR="00B83C2A" w:rsidRDefault="00B83C2A" w:rsidP="00B83C2A">
            <w:pPr>
              <w:rPr>
                <w:lang w:eastAsia="zh-CN"/>
              </w:rPr>
            </w:pPr>
            <w:r>
              <w:rPr>
                <w:rFonts w:hint="eastAsia"/>
              </w:rPr>
              <w:t>City_Income_12</w:t>
            </w:r>
          </w:p>
        </w:tc>
        <w:tc>
          <w:tcPr>
            <w:tcW w:w="0" w:type="auto"/>
          </w:tcPr>
          <w:p w14:paraId="6C0813C5" w14:textId="0B5CB0D9" w:rsidR="00B83C2A" w:rsidRDefault="00B83C2A" w:rsidP="00B83C2A">
            <w:pPr>
              <w:rPr>
                <w:lang w:eastAsia="zh-CN"/>
              </w:rPr>
            </w:pPr>
            <w:r>
              <w:rPr>
                <w:rFonts w:hint="eastAsia"/>
              </w:rPr>
              <w:t>0.67098</w:t>
            </w:r>
          </w:p>
        </w:tc>
        <w:tc>
          <w:tcPr>
            <w:tcW w:w="0" w:type="auto"/>
          </w:tcPr>
          <w:p w14:paraId="0CEB5B3D" w14:textId="7DF9290E" w:rsidR="00B83C2A" w:rsidRDefault="00B83C2A" w:rsidP="00B83C2A">
            <w:pPr>
              <w:rPr>
                <w:lang w:eastAsia="zh-CN"/>
              </w:rPr>
            </w:pPr>
            <w:r>
              <w:rPr>
                <w:rFonts w:hint="eastAsia"/>
              </w:rPr>
              <w:t>42</w:t>
            </w:r>
          </w:p>
        </w:tc>
        <w:tc>
          <w:tcPr>
            <w:tcW w:w="0" w:type="auto"/>
          </w:tcPr>
          <w:p w14:paraId="3C17F193" w14:textId="20CF3717" w:rsidR="00B83C2A" w:rsidRDefault="00B83C2A" w:rsidP="00B83C2A">
            <w:pPr>
              <w:rPr>
                <w:lang w:eastAsia="zh-CN"/>
              </w:rPr>
            </w:pPr>
            <w:r>
              <w:rPr>
                <w:rFonts w:hint="eastAsia"/>
              </w:rPr>
              <w:t>Green_Rate_11</w:t>
            </w:r>
          </w:p>
        </w:tc>
        <w:tc>
          <w:tcPr>
            <w:tcW w:w="0" w:type="auto"/>
          </w:tcPr>
          <w:p w14:paraId="7D9B7A00" w14:textId="1DE8A8CF" w:rsidR="00B83C2A" w:rsidRDefault="00B83C2A" w:rsidP="00B83C2A">
            <w:pPr>
              <w:rPr>
                <w:lang w:eastAsia="zh-CN"/>
              </w:rPr>
            </w:pPr>
            <w:r>
              <w:rPr>
                <w:rFonts w:hint="eastAsia"/>
              </w:rPr>
              <w:t>0.61332</w:t>
            </w:r>
          </w:p>
        </w:tc>
      </w:tr>
      <w:tr w:rsidR="00B83C2A" w14:paraId="00227E29" w14:textId="77777777" w:rsidTr="00B83C2A">
        <w:trPr>
          <w:trHeight w:hRule="exact" w:val="288"/>
        </w:trPr>
        <w:tc>
          <w:tcPr>
            <w:tcW w:w="0" w:type="auto"/>
          </w:tcPr>
          <w:p w14:paraId="4CB2D276" w14:textId="01A0DF2D" w:rsidR="00B83C2A" w:rsidRDefault="00B83C2A" w:rsidP="00B83C2A">
            <w:pPr>
              <w:rPr>
                <w:lang w:eastAsia="zh-CN"/>
              </w:rPr>
            </w:pPr>
            <w:r>
              <w:rPr>
                <w:rFonts w:hint="eastAsia"/>
              </w:rPr>
              <w:t>11</w:t>
            </w:r>
          </w:p>
        </w:tc>
        <w:tc>
          <w:tcPr>
            <w:tcW w:w="0" w:type="auto"/>
          </w:tcPr>
          <w:p w14:paraId="0340E285" w14:textId="18C1933F" w:rsidR="00B83C2A" w:rsidRDefault="00B83C2A" w:rsidP="00B83C2A">
            <w:pPr>
              <w:rPr>
                <w:lang w:eastAsia="zh-CN"/>
              </w:rPr>
            </w:pPr>
            <w:r>
              <w:rPr>
                <w:rFonts w:hint="eastAsia"/>
              </w:rPr>
              <w:t>City_Income_11</w:t>
            </w:r>
          </w:p>
        </w:tc>
        <w:tc>
          <w:tcPr>
            <w:tcW w:w="0" w:type="auto"/>
          </w:tcPr>
          <w:p w14:paraId="6B3EC023" w14:textId="3F50E735" w:rsidR="00B83C2A" w:rsidRDefault="00B83C2A" w:rsidP="00B83C2A">
            <w:pPr>
              <w:rPr>
                <w:lang w:eastAsia="zh-CN"/>
              </w:rPr>
            </w:pPr>
            <w:r>
              <w:rPr>
                <w:rFonts w:hint="eastAsia"/>
              </w:rPr>
              <w:t>0.67098</w:t>
            </w:r>
          </w:p>
        </w:tc>
        <w:tc>
          <w:tcPr>
            <w:tcW w:w="0" w:type="auto"/>
          </w:tcPr>
          <w:p w14:paraId="615DE4EB" w14:textId="1DC2B502" w:rsidR="00B83C2A" w:rsidRDefault="00B83C2A" w:rsidP="00B83C2A">
            <w:pPr>
              <w:rPr>
                <w:lang w:eastAsia="zh-CN"/>
              </w:rPr>
            </w:pPr>
            <w:r>
              <w:rPr>
                <w:rFonts w:hint="eastAsia"/>
              </w:rPr>
              <w:t>43</w:t>
            </w:r>
          </w:p>
        </w:tc>
        <w:tc>
          <w:tcPr>
            <w:tcW w:w="0" w:type="auto"/>
          </w:tcPr>
          <w:p w14:paraId="6A23F2FF" w14:textId="1FAF7C34" w:rsidR="00B83C2A" w:rsidRDefault="00B83C2A" w:rsidP="00B83C2A">
            <w:pPr>
              <w:rPr>
                <w:lang w:eastAsia="zh-CN"/>
              </w:rPr>
            </w:pPr>
            <w:r>
              <w:rPr>
                <w:rFonts w:hint="eastAsia"/>
              </w:rPr>
              <w:t>Low_Income_13</w:t>
            </w:r>
          </w:p>
        </w:tc>
        <w:tc>
          <w:tcPr>
            <w:tcW w:w="0" w:type="auto"/>
          </w:tcPr>
          <w:p w14:paraId="002E027F" w14:textId="0911AE3E" w:rsidR="00B83C2A" w:rsidRDefault="00B83C2A" w:rsidP="00B83C2A">
            <w:pPr>
              <w:rPr>
                <w:lang w:eastAsia="zh-CN"/>
              </w:rPr>
            </w:pPr>
            <w:r>
              <w:rPr>
                <w:rFonts w:hint="eastAsia"/>
              </w:rPr>
              <w:t>0.61332</w:t>
            </w:r>
          </w:p>
        </w:tc>
      </w:tr>
      <w:tr w:rsidR="00B83C2A" w14:paraId="7611261A" w14:textId="77777777" w:rsidTr="00B83C2A">
        <w:trPr>
          <w:trHeight w:hRule="exact" w:val="288"/>
        </w:trPr>
        <w:tc>
          <w:tcPr>
            <w:tcW w:w="0" w:type="auto"/>
          </w:tcPr>
          <w:p w14:paraId="464E8AF7" w14:textId="06563414" w:rsidR="00B83C2A" w:rsidRDefault="00B83C2A" w:rsidP="00B83C2A">
            <w:pPr>
              <w:rPr>
                <w:lang w:eastAsia="zh-CN"/>
              </w:rPr>
            </w:pPr>
            <w:r>
              <w:rPr>
                <w:rFonts w:hint="eastAsia"/>
              </w:rPr>
              <w:t>12</w:t>
            </w:r>
          </w:p>
        </w:tc>
        <w:tc>
          <w:tcPr>
            <w:tcW w:w="0" w:type="auto"/>
          </w:tcPr>
          <w:p w14:paraId="4E36040D" w14:textId="4642AF71" w:rsidR="00B83C2A" w:rsidRDefault="00B83C2A" w:rsidP="00B83C2A">
            <w:pPr>
              <w:rPr>
                <w:lang w:eastAsia="zh-CN"/>
              </w:rPr>
            </w:pPr>
            <w:r>
              <w:rPr>
                <w:rFonts w:hint="eastAsia"/>
              </w:rPr>
              <w:t>City_Income_10</w:t>
            </w:r>
          </w:p>
        </w:tc>
        <w:tc>
          <w:tcPr>
            <w:tcW w:w="0" w:type="auto"/>
          </w:tcPr>
          <w:p w14:paraId="0946553F" w14:textId="2E2DCAC4" w:rsidR="00B83C2A" w:rsidRDefault="00B83C2A" w:rsidP="00B83C2A">
            <w:pPr>
              <w:rPr>
                <w:lang w:eastAsia="zh-CN"/>
              </w:rPr>
            </w:pPr>
            <w:r>
              <w:rPr>
                <w:rFonts w:hint="eastAsia"/>
              </w:rPr>
              <w:t>0.67098</w:t>
            </w:r>
          </w:p>
        </w:tc>
        <w:tc>
          <w:tcPr>
            <w:tcW w:w="0" w:type="auto"/>
          </w:tcPr>
          <w:p w14:paraId="6A41024A" w14:textId="2DC88FCE" w:rsidR="00B83C2A" w:rsidRDefault="00B83C2A" w:rsidP="00B83C2A">
            <w:pPr>
              <w:rPr>
                <w:lang w:eastAsia="zh-CN"/>
              </w:rPr>
            </w:pPr>
            <w:r>
              <w:rPr>
                <w:rFonts w:hint="eastAsia"/>
              </w:rPr>
              <w:t>44</w:t>
            </w:r>
          </w:p>
        </w:tc>
        <w:tc>
          <w:tcPr>
            <w:tcW w:w="0" w:type="auto"/>
          </w:tcPr>
          <w:p w14:paraId="5B01B7C2" w14:textId="739FDB43" w:rsidR="00B83C2A" w:rsidRDefault="00B83C2A" w:rsidP="00B83C2A">
            <w:pPr>
              <w:rPr>
                <w:lang w:eastAsia="zh-CN"/>
              </w:rPr>
            </w:pPr>
            <w:r>
              <w:rPr>
                <w:rFonts w:hint="eastAsia"/>
              </w:rPr>
              <w:t>Low_Income_12</w:t>
            </w:r>
          </w:p>
        </w:tc>
        <w:tc>
          <w:tcPr>
            <w:tcW w:w="0" w:type="auto"/>
          </w:tcPr>
          <w:p w14:paraId="6BF37660" w14:textId="29C05BEA" w:rsidR="00B83C2A" w:rsidRDefault="00B83C2A" w:rsidP="00B83C2A">
            <w:pPr>
              <w:rPr>
                <w:lang w:eastAsia="zh-CN"/>
              </w:rPr>
            </w:pPr>
            <w:r>
              <w:rPr>
                <w:rFonts w:hint="eastAsia"/>
              </w:rPr>
              <w:t>0.61332</w:t>
            </w:r>
          </w:p>
        </w:tc>
      </w:tr>
      <w:tr w:rsidR="00B83C2A" w14:paraId="3E25F0AE" w14:textId="77777777" w:rsidTr="00B83C2A">
        <w:trPr>
          <w:trHeight w:hRule="exact" w:val="288"/>
        </w:trPr>
        <w:tc>
          <w:tcPr>
            <w:tcW w:w="0" w:type="auto"/>
          </w:tcPr>
          <w:p w14:paraId="0AEF9C93" w14:textId="5392DC67" w:rsidR="00B83C2A" w:rsidRDefault="00B83C2A" w:rsidP="00B83C2A">
            <w:pPr>
              <w:rPr>
                <w:lang w:eastAsia="zh-CN"/>
              </w:rPr>
            </w:pPr>
            <w:r>
              <w:rPr>
                <w:rFonts w:hint="eastAsia"/>
              </w:rPr>
              <w:t>13</w:t>
            </w:r>
          </w:p>
        </w:tc>
        <w:tc>
          <w:tcPr>
            <w:tcW w:w="0" w:type="auto"/>
          </w:tcPr>
          <w:p w14:paraId="255660E3" w14:textId="65715979" w:rsidR="00B83C2A" w:rsidRDefault="00B83C2A" w:rsidP="00B83C2A">
            <w:pPr>
              <w:rPr>
                <w:lang w:eastAsia="zh-CN"/>
              </w:rPr>
            </w:pPr>
            <w:r>
              <w:rPr>
                <w:rFonts w:hint="eastAsia"/>
              </w:rPr>
              <w:t>City_Income_09</w:t>
            </w:r>
          </w:p>
        </w:tc>
        <w:tc>
          <w:tcPr>
            <w:tcW w:w="0" w:type="auto"/>
          </w:tcPr>
          <w:p w14:paraId="7DCFA1C1" w14:textId="55F0D685" w:rsidR="00B83C2A" w:rsidRDefault="00B83C2A" w:rsidP="00B83C2A">
            <w:pPr>
              <w:rPr>
                <w:lang w:eastAsia="zh-CN"/>
              </w:rPr>
            </w:pPr>
            <w:r>
              <w:rPr>
                <w:rFonts w:hint="eastAsia"/>
              </w:rPr>
              <w:t>0.67098</w:t>
            </w:r>
          </w:p>
        </w:tc>
        <w:tc>
          <w:tcPr>
            <w:tcW w:w="0" w:type="auto"/>
          </w:tcPr>
          <w:p w14:paraId="217D5948" w14:textId="13628196" w:rsidR="00B83C2A" w:rsidRDefault="00B83C2A" w:rsidP="00B83C2A">
            <w:pPr>
              <w:rPr>
                <w:lang w:eastAsia="zh-CN"/>
              </w:rPr>
            </w:pPr>
            <w:r>
              <w:rPr>
                <w:rFonts w:hint="eastAsia"/>
              </w:rPr>
              <w:t>45</w:t>
            </w:r>
          </w:p>
        </w:tc>
        <w:tc>
          <w:tcPr>
            <w:tcW w:w="0" w:type="auto"/>
          </w:tcPr>
          <w:p w14:paraId="60D6F5D9" w14:textId="0C402883" w:rsidR="00B83C2A" w:rsidRDefault="00B83C2A" w:rsidP="00B83C2A">
            <w:pPr>
              <w:rPr>
                <w:lang w:eastAsia="zh-CN"/>
              </w:rPr>
            </w:pPr>
            <w:r>
              <w:rPr>
                <w:rFonts w:hint="eastAsia"/>
              </w:rPr>
              <w:t>Low_Income_11</w:t>
            </w:r>
          </w:p>
        </w:tc>
        <w:tc>
          <w:tcPr>
            <w:tcW w:w="0" w:type="auto"/>
          </w:tcPr>
          <w:p w14:paraId="31A265BE" w14:textId="644C2EF3" w:rsidR="00B83C2A" w:rsidRDefault="00B83C2A" w:rsidP="00B83C2A">
            <w:pPr>
              <w:rPr>
                <w:lang w:eastAsia="zh-CN"/>
              </w:rPr>
            </w:pPr>
            <w:r>
              <w:rPr>
                <w:rFonts w:hint="eastAsia"/>
              </w:rPr>
              <w:t>0.61332</w:t>
            </w:r>
          </w:p>
        </w:tc>
      </w:tr>
      <w:tr w:rsidR="00B83C2A" w14:paraId="60592F1C" w14:textId="77777777" w:rsidTr="00B83C2A">
        <w:trPr>
          <w:trHeight w:hRule="exact" w:val="288"/>
        </w:trPr>
        <w:tc>
          <w:tcPr>
            <w:tcW w:w="0" w:type="auto"/>
          </w:tcPr>
          <w:p w14:paraId="508F2810" w14:textId="59B1FE03" w:rsidR="00B83C2A" w:rsidRDefault="00B83C2A" w:rsidP="00B83C2A">
            <w:pPr>
              <w:rPr>
                <w:lang w:eastAsia="zh-CN"/>
              </w:rPr>
            </w:pPr>
            <w:r>
              <w:rPr>
                <w:rFonts w:hint="eastAsia"/>
              </w:rPr>
              <w:t>14</w:t>
            </w:r>
          </w:p>
        </w:tc>
        <w:tc>
          <w:tcPr>
            <w:tcW w:w="0" w:type="auto"/>
          </w:tcPr>
          <w:p w14:paraId="1F00DA63" w14:textId="7B784B69" w:rsidR="00B83C2A" w:rsidRDefault="00B83C2A" w:rsidP="00B83C2A">
            <w:pPr>
              <w:rPr>
                <w:lang w:eastAsia="zh-CN"/>
              </w:rPr>
            </w:pPr>
            <w:r>
              <w:rPr>
                <w:rFonts w:hint="eastAsia"/>
              </w:rPr>
              <w:t>Green_Rate_13</w:t>
            </w:r>
          </w:p>
        </w:tc>
        <w:tc>
          <w:tcPr>
            <w:tcW w:w="0" w:type="auto"/>
          </w:tcPr>
          <w:p w14:paraId="7EC6C301" w14:textId="40E996BE" w:rsidR="00B83C2A" w:rsidRDefault="00B83C2A" w:rsidP="00B83C2A">
            <w:pPr>
              <w:rPr>
                <w:lang w:eastAsia="zh-CN"/>
              </w:rPr>
            </w:pPr>
            <w:r>
              <w:rPr>
                <w:rFonts w:hint="eastAsia"/>
              </w:rPr>
              <w:t>0.67011</w:t>
            </w:r>
          </w:p>
        </w:tc>
        <w:tc>
          <w:tcPr>
            <w:tcW w:w="0" w:type="auto"/>
          </w:tcPr>
          <w:p w14:paraId="2A3402AA" w14:textId="5C48D8BB" w:rsidR="00B83C2A" w:rsidRDefault="00B83C2A" w:rsidP="00B83C2A">
            <w:pPr>
              <w:rPr>
                <w:lang w:eastAsia="zh-CN"/>
              </w:rPr>
            </w:pPr>
            <w:r>
              <w:rPr>
                <w:rFonts w:hint="eastAsia"/>
              </w:rPr>
              <w:t>46</w:t>
            </w:r>
          </w:p>
        </w:tc>
        <w:tc>
          <w:tcPr>
            <w:tcW w:w="0" w:type="auto"/>
          </w:tcPr>
          <w:p w14:paraId="2856ECA1" w14:textId="14FD963E" w:rsidR="00B83C2A" w:rsidRDefault="00B83C2A" w:rsidP="00B83C2A">
            <w:pPr>
              <w:rPr>
                <w:lang w:eastAsia="zh-CN"/>
              </w:rPr>
            </w:pPr>
            <w:r>
              <w:rPr>
                <w:rFonts w:hint="eastAsia"/>
              </w:rPr>
              <w:t>Low_Income_10</w:t>
            </w:r>
          </w:p>
        </w:tc>
        <w:tc>
          <w:tcPr>
            <w:tcW w:w="0" w:type="auto"/>
          </w:tcPr>
          <w:p w14:paraId="29C0B129" w14:textId="6DF821E9" w:rsidR="00B83C2A" w:rsidRDefault="00B83C2A" w:rsidP="00B83C2A">
            <w:pPr>
              <w:rPr>
                <w:lang w:eastAsia="zh-CN"/>
              </w:rPr>
            </w:pPr>
            <w:r>
              <w:rPr>
                <w:rFonts w:hint="eastAsia"/>
              </w:rPr>
              <w:t>0.61332</w:t>
            </w:r>
          </w:p>
        </w:tc>
      </w:tr>
      <w:tr w:rsidR="00B83C2A" w14:paraId="483E5F34" w14:textId="77777777" w:rsidTr="00B83C2A">
        <w:trPr>
          <w:trHeight w:hRule="exact" w:val="288"/>
        </w:trPr>
        <w:tc>
          <w:tcPr>
            <w:tcW w:w="0" w:type="auto"/>
          </w:tcPr>
          <w:p w14:paraId="58712E5F" w14:textId="6339DD5B" w:rsidR="00B83C2A" w:rsidRDefault="00B83C2A" w:rsidP="00B83C2A">
            <w:pPr>
              <w:rPr>
                <w:lang w:eastAsia="zh-CN"/>
              </w:rPr>
            </w:pPr>
            <w:r>
              <w:rPr>
                <w:rFonts w:hint="eastAsia"/>
              </w:rPr>
              <w:t>15</w:t>
            </w:r>
          </w:p>
        </w:tc>
        <w:tc>
          <w:tcPr>
            <w:tcW w:w="0" w:type="auto"/>
          </w:tcPr>
          <w:p w14:paraId="090CCD41" w14:textId="6CBD68AA" w:rsidR="00B83C2A" w:rsidRDefault="00B83C2A" w:rsidP="00B83C2A">
            <w:pPr>
              <w:rPr>
                <w:lang w:eastAsia="zh-CN"/>
              </w:rPr>
            </w:pPr>
            <w:r>
              <w:rPr>
                <w:rFonts w:hint="eastAsia"/>
              </w:rPr>
              <w:t>GDP_PC_13</w:t>
            </w:r>
          </w:p>
        </w:tc>
        <w:tc>
          <w:tcPr>
            <w:tcW w:w="0" w:type="auto"/>
          </w:tcPr>
          <w:p w14:paraId="4B2AE8D1" w14:textId="67DEC26E" w:rsidR="00B83C2A" w:rsidRDefault="00B83C2A" w:rsidP="00B83C2A">
            <w:pPr>
              <w:rPr>
                <w:lang w:eastAsia="zh-CN"/>
              </w:rPr>
            </w:pPr>
            <w:r>
              <w:rPr>
                <w:rFonts w:hint="eastAsia"/>
              </w:rPr>
              <w:t>0.66989</w:t>
            </w:r>
          </w:p>
        </w:tc>
        <w:tc>
          <w:tcPr>
            <w:tcW w:w="0" w:type="auto"/>
          </w:tcPr>
          <w:p w14:paraId="4832683A" w14:textId="67D5D857" w:rsidR="00B83C2A" w:rsidRDefault="00B83C2A" w:rsidP="00B83C2A">
            <w:pPr>
              <w:rPr>
                <w:lang w:eastAsia="zh-CN"/>
              </w:rPr>
            </w:pPr>
            <w:r>
              <w:rPr>
                <w:rFonts w:hint="eastAsia"/>
              </w:rPr>
              <w:t>47</w:t>
            </w:r>
          </w:p>
        </w:tc>
        <w:tc>
          <w:tcPr>
            <w:tcW w:w="0" w:type="auto"/>
          </w:tcPr>
          <w:p w14:paraId="50D54BCA" w14:textId="1A9483AB" w:rsidR="00B83C2A" w:rsidRDefault="00B83C2A" w:rsidP="00B83C2A">
            <w:pPr>
              <w:rPr>
                <w:lang w:eastAsia="zh-CN"/>
              </w:rPr>
            </w:pPr>
            <w:r>
              <w:rPr>
                <w:rFonts w:hint="eastAsia"/>
              </w:rPr>
              <w:t>Low_Income_09</w:t>
            </w:r>
          </w:p>
        </w:tc>
        <w:tc>
          <w:tcPr>
            <w:tcW w:w="0" w:type="auto"/>
          </w:tcPr>
          <w:p w14:paraId="21C9729B" w14:textId="5D6D355D" w:rsidR="00B83C2A" w:rsidRDefault="00B83C2A" w:rsidP="00B83C2A">
            <w:pPr>
              <w:rPr>
                <w:lang w:eastAsia="zh-CN"/>
              </w:rPr>
            </w:pPr>
            <w:r>
              <w:rPr>
                <w:rFonts w:hint="eastAsia"/>
              </w:rPr>
              <w:t>0.61332</w:t>
            </w:r>
          </w:p>
        </w:tc>
      </w:tr>
      <w:tr w:rsidR="00B83C2A" w14:paraId="2271D33D" w14:textId="77777777" w:rsidTr="00B83C2A">
        <w:trPr>
          <w:trHeight w:hRule="exact" w:val="288"/>
        </w:trPr>
        <w:tc>
          <w:tcPr>
            <w:tcW w:w="0" w:type="auto"/>
          </w:tcPr>
          <w:p w14:paraId="1BD71EE4" w14:textId="41A529B8" w:rsidR="00B83C2A" w:rsidRDefault="00B83C2A" w:rsidP="00B83C2A">
            <w:pPr>
              <w:rPr>
                <w:lang w:eastAsia="zh-CN"/>
              </w:rPr>
            </w:pPr>
            <w:r>
              <w:rPr>
                <w:rFonts w:hint="eastAsia"/>
              </w:rPr>
              <w:t>16</w:t>
            </w:r>
          </w:p>
        </w:tc>
        <w:tc>
          <w:tcPr>
            <w:tcW w:w="0" w:type="auto"/>
          </w:tcPr>
          <w:p w14:paraId="26C8D1DE" w14:textId="7B5B7ACD" w:rsidR="00B83C2A" w:rsidRDefault="00B83C2A" w:rsidP="00B83C2A">
            <w:pPr>
              <w:rPr>
                <w:lang w:eastAsia="zh-CN"/>
              </w:rPr>
            </w:pPr>
            <w:r>
              <w:rPr>
                <w:rFonts w:hint="eastAsia"/>
              </w:rPr>
              <w:t>GDP_PC_12</w:t>
            </w:r>
          </w:p>
        </w:tc>
        <w:tc>
          <w:tcPr>
            <w:tcW w:w="0" w:type="auto"/>
          </w:tcPr>
          <w:p w14:paraId="0127FE9B" w14:textId="0AC7AD21" w:rsidR="00B83C2A" w:rsidRDefault="00B83C2A" w:rsidP="00B83C2A">
            <w:pPr>
              <w:rPr>
                <w:lang w:eastAsia="zh-CN"/>
              </w:rPr>
            </w:pPr>
            <w:r>
              <w:rPr>
                <w:rFonts w:hint="eastAsia"/>
              </w:rPr>
              <w:t>0.66989</w:t>
            </w:r>
          </w:p>
        </w:tc>
        <w:tc>
          <w:tcPr>
            <w:tcW w:w="0" w:type="auto"/>
          </w:tcPr>
          <w:p w14:paraId="765F2253" w14:textId="294974E0" w:rsidR="00B83C2A" w:rsidRDefault="00B83C2A" w:rsidP="00B83C2A">
            <w:pPr>
              <w:rPr>
                <w:lang w:eastAsia="zh-CN"/>
              </w:rPr>
            </w:pPr>
            <w:r>
              <w:rPr>
                <w:rFonts w:hint="eastAsia"/>
              </w:rPr>
              <w:t>48</w:t>
            </w:r>
          </w:p>
        </w:tc>
        <w:tc>
          <w:tcPr>
            <w:tcW w:w="0" w:type="auto"/>
          </w:tcPr>
          <w:p w14:paraId="3AB4B5D3" w14:textId="29272CF4" w:rsidR="00B83C2A" w:rsidRDefault="00B83C2A" w:rsidP="00B83C2A">
            <w:pPr>
              <w:rPr>
                <w:lang w:eastAsia="zh-CN"/>
              </w:rPr>
            </w:pPr>
            <w:r>
              <w:rPr>
                <w:rFonts w:hint="eastAsia"/>
              </w:rPr>
              <w:t>Birth_Rate_09</w:t>
            </w:r>
          </w:p>
        </w:tc>
        <w:tc>
          <w:tcPr>
            <w:tcW w:w="0" w:type="auto"/>
          </w:tcPr>
          <w:p w14:paraId="41B045C8" w14:textId="0D7AC14E" w:rsidR="00B83C2A" w:rsidRDefault="00B83C2A" w:rsidP="00B83C2A">
            <w:pPr>
              <w:rPr>
                <w:lang w:eastAsia="zh-CN"/>
              </w:rPr>
            </w:pPr>
            <w:r>
              <w:rPr>
                <w:rFonts w:hint="eastAsia"/>
              </w:rPr>
              <w:t>0.58389</w:t>
            </w:r>
          </w:p>
        </w:tc>
      </w:tr>
      <w:tr w:rsidR="00B83C2A" w14:paraId="48B27383" w14:textId="77777777" w:rsidTr="00B83C2A">
        <w:trPr>
          <w:trHeight w:hRule="exact" w:val="288"/>
        </w:trPr>
        <w:tc>
          <w:tcPr>
            <w:tcW w:w="0" w:type="auto"/>
          </w:tcPr>
          <w:p w14:paraId="03C18CE0" w14:textId="395691F9" w:rsidR="00B83C2A" w:rsidRDefault="00B83C2A" w:rsidP="00B83C2A">
            <w:pPr>
              <w:rPr>
                <w:lang w:eastAsia="zh-CN"/>
              </w:rPr>
            </w:pPr>
            <w:r>
              <w:rPr>
                <w:rFonts w:hint="eastAsia"/>
              </w:rPr>
              <w:t>17</w:t>
            </w:r>
          </w:p>
        </w:tc>
        <w:tc>
          <w:tcPr>
            <w:tcW w:w="0" w:type="auto"/>
          </w:tcPr>
          <w:p w14:paraId="33462C51" w14:textId="5E4F226C" w:rsidR="00B83C2A" w:rsidRDefault="00B83C2A" w:rsidP="00B83C2A">
            <w:pPr>
              <w:rPr>
                <w:lang w:eastAsia="zh-CN"/>
              </w:rPr>
            </w:pPr>
            <w:r>
              <w:rPr>
                <w:rFonts w:hint="eastAsia"/>
              </w:rPr>
              <w:t>GDP_PC_11</w:t>
            </w:r>
          </w:p>
        </w:tc>
        <w:tc>
          <w:tcPr>
            <w:tcW w:w="0" w:type="auto"/>
          </w:tcPr>
          <w:p w14:paraId="261EE915" w14:textId="0B787173" w:rsidR="00B83C2A" w:rsidRDefault="00B83C2A" w:rsidP="00B83C2A">
            <w:pPr>
              <w:rPr>
                <w:lang w:eastAsia="zh-CN"/>
              </w:rPr>
            </w:pPr>
            <w:r>
              <w:rPr>
                <w:rFonts w:hint="eastAsia"/>
              </w:rPr>
              <w:t>0.66989</w:t>
            </w:r>
          </w:p>
        </w:tc>
        <w:tc>
          <w:tcPr>
            <w:tcW w:w="0" w:type="auto"/>
          </w:tcPr>
          <w:p w14:paraId="0AE09350" w14:textId="26A4FA88" w:rsidR="00B83C2A" w:rsidRDefault="00B83C2A" w:rsidP="00B83C2A">
            <w:pPr>
              <w:rPr>
                <w:lang w:eastAsia="zh-CN"/>
              </w:rPr>
            </w:pPr>
            <w:r>
              <w:rPr>
                <w:rFonts w:hint="eastAsia"/>
              </w:rPr>
              <w:t>49</w:t>
            </w:r>
          </w:p>
        </w:tc>
        <w:tc>
          <w:tcPr>
            <w:tcW w:w="0" w:type="auto"/>
          </w:tcPr>
          <w:p w14:paraId="64801EE1" w14:textId="5E043146" w:rsidR="00B83C2A" w:rsidRDefault="00B83C2A" w:rsidP="00B83C2A">
            <w:pPr>
              <w:rPr>
                <w:lang w:eastAsia="zh-CN"/>
              </w:rPr>
            </w:pPr>
            <w:r>
              <w:rPr>
                <w:rFonts w:hint="eastAsia"/>
              </w:rPr>
              <w:t>Green_Rate_10</w:t>
            </w:r>
          </w:p>
        </w:tc>
        <w:tc>
          <w:tcPr>
            <w:tcW w:w="0" w:type="auto"/>
          </w:tcPr>
          <w:p w14:paraId="222D8E22" w14:textId="0CC6156D" w:rsidR="00B83C2A" w:rsidRDefault="00B83C2A" w:rsidP="00B83C2A">
            <w:pPr>
              <w:rPr>
                <w:lang w:eastAsia="zh-CN"/>
              </w:rPr>
            </w:pPr>
            <w:r>
              <w:rPr>
                <w:rFonts w:hint="eastAsia"/>
              </w:rPr>
              <w:t>0.56935</w:t>
            </w:r>
          </w:p>
        </w:tc>
      </w:tr>
      <w:tr w:rsidR="00B83C2A" w14:paraId="65D1F8AC" w14:textId="77777777" w:rsidTr="00B83C2A">
        <w:trPr>
          <w:trHeight w:hRule="exact" w:val="288"/>
        </w:trPr>
        <w:tc>
          <w:tcPr>
            <w:tcW w:w="0" w:type="auto"/>
          </w:tcPr>
          <w:p w14:paraId="0106352C" w14:textId="2630BC35" w:rsidR="00B83C2A" w:rsidRDefault="00B83C2A" w:rsidP="00B83C2A">
            <w:pPr>
              <w:rPr>
                <w:lang w:eastAsia="zh-CN"/>
              </w:rPr>
            </w:pPr>
            <w:r>
              <w:rPr>
                <w:rFonts w:hint="eastAsia"/>
              </w:rPr>
              <w:t>18</w:t>
            </w:r>
          </w:p>
        </w:tc>
        <w:tc>
          <w:tcPr>
            <w:tcW w:w="0" w:type="auto"/>
          </w:tcPr>
          <w:p w14:paraId="66327E85" w14:textId="1C6C87B6" w:rsidR="00B83C2A" w:rsidRDefault="00B83C2A" w:rsidP="00B83C2A">
            <w:pPr>
              <w:rPr>
                <w:lang w:eastAsia="zh-CN"/>
              </w:rPr>
            </w:pPr>
            <w:r>
              <w:rPr>
                <w:rFonts w:hint="eastAsia"/>
              </w:rPr>
              <w:t>GDP_PC_10</w:t>
            </w:r>
          </w:p>
        </w:tc>
        <w:tc>
          <w:tcPr>
            <w:tcW w:w="0" w:type="auto"/>
          </w:tcPr>
          <w:p w14:paraId="3A2CB498" w14:textId="41573655" w:rsidR="00B83C2A" w:rsidRDefault="00B83C2A" w:rsidP="00B83C2A">
            <w:pPr>
              <w:rPr>
                <w:lang w:eastAsia="zh-CN"/>
              </w:rPr>
            </w:pPr>
            <w:r>
              <w:rPr>
                <w:rFonts w:hint="eastAsia"/>
              </w:rPr>
              <w:t>0.66989</w:t>
            </w:r>
          </w:p>
        </w:tc>
        <w:tc>
          <w:tcPr>
            <w:tcW w:w="0" w:type="auto"/>
          </w:tcPr>
          <w:p w14:paraId="60190F52" w14:textId="49CC370A" w:rsidR="00B83C2A" w:rsidRDefault="00B83C2A" w:rsidP="00B83C2A">
            <w:pPr>
              <w:rPr>
                <w:lang w:eastAsia="zh-CN"/>
              </w:rPr>
            </w:pPr>
            <w:r>
              <w:rPr>
                <w:rFonts w:hint="eastAsia"/>
              </w:rPr>
              <w:t>50</w:t>
            </w:r>
          </w:p>
        </w:tc>
        <w:tc>
          <w:tcPr>
            <w:tcW w:w="0" w:type="auto"/>
          </w:tcPr>
          <w:p w14:paraId="3C6DB067" w14:textId="61E7BD41" w:rsidR="00B83C2A" w:rsidRDefault="00B83C2A" w:rsidP="00B83C2A">
            <w:pPr>
              <w:rPr>
                <w:lang w:eastAsia="zh-CN"/>
              </w:rPr>
            </w:pPr>
            <w:r>
              <w:rPr>
                <w:rFonts w:hint="eastAsia"/>
              </w:rPr>
              <w:t>Green_Rate_12</w:t>
            </w:r>
          </w:p>
        </w:tc>
        <w:tc>
          <w:tcPr>
            <w:tcW w:w="0" w:type="auto"/>
          </w:tcPr>
          <w:p w14:paraId="571543AC" w14:textId="51E49BF4" w:rsidR="00B83C2A" w:rsidRDefault="00B83C2A" w:rsidP="00B83C2A">
            <w:pPr>
              <w:rPr>
                <w:lang w:eastAsia="zh-CN"/>
              </w:rPr>
            </w:pPr>
            <w:r>
              <w:rPr>
                <w:rFonts w:hint="eastAsia"/>
              </w:rPr>
              <w:t>0.56422</w:t>
            </w:r>
          </w:p>
        </w:tc>
      </w:tr>
      <w:tr w:rsidR="00B83C2A" w14:paraId="3B163CD5" w14:textId="77777777" w:rsidTr="00B83C2A">
        <w:trPr>
          <w:trHeight w:hRule="exact" w:val="288"/>
        </w:trPr>
        <w:tc>
          <w:tcPr>
            <w:tcW w:w="0" w:type="auto"/>
          </w:tcPr>
          <w:p w14:paraId="433DBA7F" w14:textId="4A3FB97B" w:rsidR="00B83C2A" w:rsidRDefault="00B83C2A" w:rsidP="00B83C2A">
            <w:pPr>
              <w:rPr>
                <w:lang w:eastAsia="zh-CN"/>
              </w:rPr>
            </w:pPr>
            <w:r>
              <w:rPr>
                <w:rFonts w:hint="eastAsia"/>
              </w:rPr>
              <w:t>19</w:t>
            </w:r>
          </w:p>
        </w:tc>
        <w:tc>
          <w:tcPr>
            <w:tcW w:w="0" w:type="auto"/>
          </w:tcPr>
          <w:p w14:paraId="32287613" w14:textId="1465AB87" w:rsidR="00B83C2A" w:rsidRDefault="00B83C2A" w:rsidP="00B83C2A">
            <w:pPr>
              <w:rPr>
                <w:lang w:eastAsia="zh-CN"/>
              </w:rPr>
            </w:pPr>
            <w:r>
              <w:rPr>
                <w:rFonts w:hint="eastAsia"/>
              </w:rPr>
              <w:t>Stu_Rate_H_13</w:t>
            </w:r>
          </w:p>
        </w:tc>
        <w:tc>
          <w:tcPr>
            <w:tcW w:w="0" w:type="auto"/>
          </w:tcPr>
          <w:p w14:paraId="55468BDF" w14:textId="7791FD72" w:rsidR="00B83C2A" w:rsidRDefault="00B83C2A" w:rsidP="00B83C2A">
            <w:pPr>
              <w:rPr>
                <w:lang w:eastAsia="zh-CN"/>
              </w:rPr>
            </w:pPr>
            <w:r>
              <w:rPr>
                <w:rFonts w:hint="eastAsia"/>
              </w:rPr>
              <w:t>0.66989</w:t>
            </w:r>
          </w:p>
        </w:tc>
        <w:tc>
          <w:tcPr>
            <w:tcW w:w="0" w:type="auto"/>
          </w:tcPr>
          <w:p w14:paraId="0E70C31B" w14:textId="36B4F301" w:rsidR="00B83C2A" w:rsidRDefault="00B83C2A" w:rsidP="00B83C2A">
            <w:pPr>
              <w:rPr>
                <w:lang w:eastAsia="zh-CN"/>
              </w:rPr>
            </w:pPr>
            <w:r>
              <w:rPr>
                <w:rFonts w:hint="eastAsia"/>
              </w:rPr>
              <w:t>51</w:t>
            </w:r>
          </w:p>
        </w:tc>
        <w:tc>
          <w:tcPr>
            <w:tcW w:w="0" w:type="auto"/>
          </w:tcPr>
          <w:p w14:paraId="16F9952A" w14:textId="47A09823" w:rsidR="00B83C2A" w:rsidRDefault="00B83C2A" w:rsidP="00B83C2A">
            <w:pPr>
              <w:rPr>
                <w:lang w:eastAsia="zh-CN"/>
              </w:rPr>
            </w:pPr>
            <w:r>
              <w:rPr>
                <w:rFonts w:hint="eastAsia"/>
              </w:rPr>
              <w:t>Unemploy_Rate_12</w:t>
            </w:r>
          </w:p>
        </w:tc>
        <w:tc>
          <w:tcPr>
            <w:tcW w:w="0" w:type="auto"/>
          </w:tcPr>
          <w:p w14:paraId="7FDC2221" w14:textId="332AFFE0" w:rsidR="00B83C2A" w:rsidRDefault="00B83C2A" w:rsidP="00B83C2A">
            <w:pPr>
              <w:rPr>
                <w:lang w:eastAsia="zh-CN"/>
              </w:rPr>
            </w:pPr>
            <w:r>
              <w:rPr>
                <w:rFonts w:hint="eastAsia"/>
              </w:rPr>
              <w:t>0.52076</w:t>
            </w:r>
          </w:p>
        </w:tc>
      </w:tr>
      <w:tr w:rsidR="00B83C2A" w14:paraId="6063937F" w14:textId="77777777" w:rsidTr="00B83C2A">
        <w:trPr>
          <w:trHeight w:hRule="exact" w:val="288"/>
        </w:trPr>
        <w:tc>
          <w:tcPr>
            <w:tcW w:w="0" w:type="auto"/>
          </w:tcPr>
          <w:p w14:paraId="5F288022" w14:textId="13A71543" w:rsidR="00B83C2A" w:rsidRDefault="00B83C2A" w:rsidP="00B83C2A">
            <w:pPr>
              <w:rPr>
                <w:lang w:eastAsia="zh-CN"/>
              </w:rPr>
            </w:pPr>
            <w:r>
              <w:rPr>
                <w:rFonts w:hint="eastAsia"/>
              </w:rPr>
              <w:t>20</w:t>
            </w:r>
          </w:p>
        </w:tc>
        <w:tc>
          <w:tcPr>
            <w:tcW w:w="0" w:type="auto"/>
          </w:tcPr>
          <w:p w14:paraId="2FC88081" w14:textId="030FE6E3" w:rsidR="00B83C2A" w:rsidRDefault="00B83C2A" w:rsidP="00B83C2A">
            <w:pPr>
              <w:rPr>
                <w:lang w:eastAsia="zh-CN"/>
              </w:rPr>
            </w:pPr>
            <w:r>
              <w:rPr>
                <w:rFonts w:hint="eastAsia"/>
              </w:rPr>
              <w:t>Stu_Rate_H_12</w:t>
            </w:r>
          </w:p>
        </w:tc>
        <w:tc>
          <w:tcPr>
            <w:tcW w:w="0" w:type="auto"/>
          </w:tcPr>
          <w:p w14:paraId="39F69AC6" w14:textId="456132C8" w:rsidR="00B83C2A" w:rsidRDefault="00B83C2A" w:rsidP="00B83C2A">
            <w:pPr>
              <w:rPr>
                <w:lang w:eastAsia="zh-CN"/>
              </w:rPr>
            </w:pPr>
            <w:r>
              <w:rPr>
                <w:rFonts w:hint="eastAsia"/>
              </w:rPr>
              <w:t>0.66989</w:t>
            </w:r>
          </w:p>
        </w:tc>
        <w:tc>
          <w:tcPr>
            <w:tcW w:w="0" w:type="auto"/>
          </w:tcPr>
          <w:p w14:paraId="449C6377" w14:textId="3CE5EDBC" w:rsidR="00B83C2A" w:rsidRDefault="00B83C2A" w:rsidP="00B83C2A">
            <w:pPr>
              <w:rPr>
                <w:lang w:eastAsia="zh-CN"/>
              </w:rPr>
            </w:pPr>
            <w:r>
              <w:rPr>
                <w:rFonts w:hint="eastAsia"/>
              </w:rPr>
              <w:t>52</w:t>
            </w:r>
          </w:p>
        </w:tc>
        <w:tc>
          <w:tcPr>
            <w:tcW w:w="0" w:type="auto"/>
          </w:tcPr>
          <w:p w14:paraId="3EA09549" w14:textId="55942942" w:rsidR="00B83C2A" w:rsidRDefault="00B83C2A" w:rsidP="00B83C2A">
            <w:pPr>
              <w:rPr>
                <w:lang w:eastAsia="zh-CN"/>
              </w:rPr>
            </w:pPr>
            <w:r>
              <w:rPr>
                <w:rFonts w:hint="eastAsia"/>
              </w:rPr>
              <w:t>Unemploy_Rate_11</w:t>
            </w:r>
          </w:p>
        </w:tc>
        <w:tc>
          <w:tcPr>
            <w:tcW w:w="0" w:type="auto"/>
          </w:tcPr>
          <w:p w14:paraId="318BEF2E" w14:textId="73631320" w:rsidR="00B83C2A" w:rsidRDefault="00B83C2A" w:rsidP="00B83C2A">
            <w:pPr>
              <w:rPr>
                <w:lang w:eastAsia="zh-CN"/>
              </w:rPr>
            </w:pPr>
            <w:r>
              <w:rPr>
                <w:rFonts w:hint="eastAsia"/>
              </w:rPr>
              <w:t>0.52015</w:t>
            </w:r>
          </w:p>
        </w:tc>
      </w:tr>
      <w:tr w:rsidR="00B83C2A" w14:paraId="65639ADD" w14:textId="77777777" w:rsidTr="00B83C2A">
        <w:trPr>
          <w:trHeight w:hRule="exact" w:val="288"/>
        </w:trPr>
        <w:tc>
          <w:tcPr>
            <w:tcW w:w="0" w:type="auto"/>
          </w:tcPr>
          <w:p w14:paraId="671E5C88" w14:textId="3AE1AA23" w:rsidR="00B83C2A" w:rsidRDefault="00B83C2A" w:rsidP="00B83C2A">
            <w:pPr>
              <w:rPr>
                <w:lang w:eastAsia="zh-CN"/>
              </w:rPr>
            </w:pPr>
            <w:r>
              <w:rPr>
                <w:rFonts w:hint="eastAsia"/>
              </w:rPr>
              <w:t>21</w:t>
            </w:r>
          </w:p>
        </w:tc>
        <w:tc>
          <w:tcPr>
            <w:tcW w:w="0" w:type="auto"/>
          </w:tcPr>
          <w:p w14:paraId="12D0AEBE" w14:textId="28524397" w:rsidR="00B83C2A" w:rsidRDefault="00B83C2A" w:rsidP="00B83C2A">
            <w:pPr>
              <w:rPr>
                <w:lang w:eastAsia="zh-CN"/>
              </w:rPr>
            </w:pPr>
            <w:r>
              <w:rPr>
                <w:rFonts w:hint="eastAsia"/>
              </w:rPr>
              <w:t>Stu_Rate_H_11</w:t>
            </w:r>
          </w:p>
        </w:tc>
        <w:tc>
          <w:tcPr>
            <w:tcW w:w="0" w:type="auto"/>
          </w:tcPr>
          <w:p w14:paraId="6ACC60A0" w14:textId="4A575DE1" w:rsidR="00B83C2A" w:rsidRDefault="00B83C2A" w:rsidP="00B83C2A">
            <w:pPr>
              <w:rPr>
                <w:lang w:eastAsia="zh-CN"/>
              </w:rPr>
            </w:pPr>
            <w:r>
              <w:rPr>
                <w:rFonts w:hint="eastAsia"/>
              </w:rPr>
              <w:t>0.66989</w:t>
            </w:r>
          </w:p>
        </w:tc>
        <w:tc>
          <w:tcPr>
            <w:tcW w:w="0" w:type="auto"/>
          </w:tcPr>
          <w:p w14:paraId="3DA3BD68" w14:textId="14B96C43" w:rsidR="00B83C2A" w:rsidRDefault="00B83C2A" w:rsidP="00B83C2A">
            <w:pPr>
              <w:rPr>
                <w:lang w:eastAsia="zh-CN"/>
              </w:rPr>
            </w:pPr>
            <w:r>
              <w:rPr>
                <w:rFonts w:hint="eastAsia"/>
              </w:rPr>
              <w:t>53</w:t>
            </w:r>
          </w:p>
        </w:tc>
        <w:tc>
          <w:tcPr>
            <w:tcW w:w="0" w:type="auto"/>
          </w:tcPr>
          <w:p w14:paraId="4DA60C2F" w14:textId="16950869" w:rsidR="00B83C2A" w:rsidRDefault="00B83C2A" w:rsidP="00B83C2A">
            <w:pPr>
              <w:rPr>
                <w:lang w:eastAsia="zh-CN"/>
              </w:rPr>
            </w:pPr>
            <w:r>
              <w:rPr>
                <w:rFonts w:hint="eastAsia"/>
              </w:rPr>
              <w:t>Disasters_09</w:t>
            </w:r>
          </w:p>
        </w:tc>
        <w:tc>
          <w:tcPr>
            <w:tcW w:w="0" w:type="auto"/>
          </w:tcPr>
          <w:p w14:paraId="762E32E6" w14:textId="14918D47" w:rsidR="00B83C2A" w:rsidRDefault="00B83C2A" w:rsidP="00B83C2A">
            <w:pPr>
              <w:rPr>
                <w:lang w:eastAsia="zh-CN"/>
              </w:rPr>
            </w:pPr>
            <w:r>
              <w:rPr>
                <w:rFonts w:hint="eastAsia"/>
              </w:rPr>
              <w:t>0.45272</w:t>
            </w:r>
          </w:p>
        </w:tc>
      </w:tr>
      <w:tr w:rsidR="00B83C2A" w14:paraId="5E79EB8C" w14:textId="77777777" w:rsidTr="00B83C2A">
        <w:trPr>
          <w:trHeight w:hRule="exact" w:val="288"/>
        </w:trPr>
        <w:tc>
          <w:tcPr>
            <w:tcW w:w="0" w:type="auto"/>
          </w:tcPr>
          <w:p w14:paraId="3938ED1F" w14:textId="2EE59058" w:rsidR="00B83C2A" w:rsidRDefault="00B83C2A" w:rsidP="00B83C2A">
            <w:pPr>
              <w:rPr>
                <w:lang w:eastAsia="zh-CN"/>
              </w:rPr>
            </w:pPr>
            <w:r>
              <w:rPr>
                <w:rFonts w:hint="eastAsia"/>
              </w:rPr>
              <w:t>22</w:t>
            </w:r>
          </w:p>
        </w:tc>
        <w:tc>
          <w:tcPr>
            <w:tcW w:w="0" w:type="auto"/>
          </w:tcPr>
          <w:p w14:paraId="57ED9A1F" w14:textId="18A53456" w:rsidR="00B83C2A" w:rsidRDefault="00B83C2A" w:rsidP="00B83C2A">
            <w:pPr>
              <w:rPr>
                <w:lang w:eastAsia="zh-CN"/>
              </w:rPr>
            </w:pPr>
            <w:r>
              <w:rPr>
                <w:rFonts w:hint="eastAsia"/>
              </w:rPr>
              <w:t>Stu_Rate_H_10</w:t>
            </w:r>
          </w:p>
        </w:tc>
        <w:tc>
          <w:tcPr>
            <w:tcW w:w="0" w:type="auto"/>
          </w:tcPr>
          <w:p w14:paraId="513E8BA0" w14:textId="0E572DF2" w:rsidR="00B83C2A" w:rsidRDefault="00B83C2A" w:rsidP="00B83C2A">
            <w:pPr>
              <w:rPr>
                <w:lang w:eastAsia="zh-CN"/>
              </w:rPr>
            </w:pPr>
            <w:r>
              <w:rPr>
                <w:rFonts w:hint="eastAsia"/>
              </w:rPr>
              <w:t>0.66989</w:t>
            </w:r>
          </w:p>
        </w:tc>
        <w:tc>
          <w:tcPr>
            <w:tcW w:w="0" w:type="auto"/>
          </w:tcPr>
          <w:p w14:paraId="677F5655" w14:textId="418A4527" w:rsidR="00B83C2A" w:rsidRDefault="00B83C2A" w:rsidP="00B83C2A">
            <w:pPr>
              <w:rPr>
                <w:lang w:eastAsia="zh-CN"/>
              </w:rPr>
            </w:pPr>
            <w:r>
              <w:rPr>
                <w:rFonts w:hint="eastAsia"/>
              </w:rPr>
              <w:t>54</w:t>
            </w:r>
          </w:p>
        </w:tc>
        <w:tc>
          <w:tcPr>
            <w:tcW w:w="0" w:type="auto"/>
          </w:tcPr>
          <w:p w14:paraId="1B1FF996" w14:textId="6AA9D4B8" w:rsidR="00B83C2A" w:rsidRDefault="00B83C2A" w:rsidP="00B83C2A">
            <w:pPr>
              <w:rPr>
                <w:lang w:eastAsia="zh-CN"/>
              </w:rPr>
            </w:pPr>
            <w:r>
              <w:rPr>
                <w:rFonts w:hint="eastAsia"/>
              </w:rPr>
              <w:t>Unemploy_Rate_13</w:t>
            </w:r>
          </w:p>
        </w:tc>
        <w:tc>
          <w:tcPr>
            <w:tcW w:w="0" w:type="auto"/>
          </w:tcPr>
          <w:p w14:paraId="34B6A8E3" w14:textId="3A2173CA" w:rsidR="00B83C2A" w:rsidRDefault="00B83C2A" w:rsidP="00B83C2A">
            <w:pPr>
              <w:rPr>
                <w:lang w:eastAsia="zh-CN"/>
              </w:rPr>
            </w:pPr>
            <w:r>
              <w:rPr>
                <w:rFonts w:hint="eastAsia"/>
              </w:rPr>
              <w:t>0.43731</w:t>
            </w:r>
          </w:p>
        </w:tc>
      </w:tr>
      <w:tr w:rsidR="00B83C2A" w14:paraId="634B6C7F" w14:textId="77777777" w:rsidTr="00B83C2A">
        <w:trPr>
          <w:trHeight w:hRule="exact" w:val="288"/>
        </w:trPr>
        <w:tc>
          <w:tcPr>
            <w:tcW w:w="0" w:type="auto"/>
          </w:tcPr>
          <w:p w14:paraId="064E46F5" w14:textId="3063EF37" w:rsidR="00B83C2A" w:rsidRDefault="00B83C2A" w:rsidP="00B83C2A">
            <w:pPr>
              <w:rPr>
                <w:lang w:eastAsia="zh-CN"/>
              </w:rPr>
            </w:pPr>
            <w:r>
              <w:rPr>
                <w:rFonts w:hint="eastAsia"/>
              </w:rPr>
              <w:t>23</w:t>
            </w:r>
          </w:p>
        </w:tc>
        <w:tc>
          <w:tcPr>
            <w:tcW w:w="0" w:type="auto"/>
          </w:tcPr>
          <w:p w14:paraId="0404EA77" w14:textId="6E60D8EF" w:rsidR="00B83C2A" w:rsidRDefault="00B83C2A" w:rsidP="00B83C2A">
            <w:pPr>
              <w:rPr>
                <w:lang w:eastAsia="zh-CN"/>
              </w:rPr>
            </w:pPr>
            <w:r>
              <w:rPr>
                <w:rFonts w:hint="eastAsia"/>
              </w:rPr>
              <w:t>Stu_Rate_H_09</w:t>
            </w:r>
          </w:p>
        </w:tc>
        <w:tc>
          <w:tcPr>
            <w:tcW w:w="0" w:type="auto"/>
          </w:tcPr>
          <w:p w14:paraId="4BA39951" w14:textId="27C50782" w:rsidR="00B83C2A" w:rsidRDefault="00B83C2A" w:rsidP="00B83C2A">
            <w:pPr>
              <w:rPr>
                <w:lang w:eastAsia="zh-CN"/>
              </w:rPr>
            </w:pPr>
            <w:r>
              <w:rPr>
                <w:rFonts w:hint="eastAsia"/>
              </w:rPr>
              <w:t>0.66989</w:t>
            </w:r>
          </w:p>
        </w:tc>
        <w:tc>
          <w:tcPr>
            <w:tcW w:w="0" w:type="auto"/>
          </w:tcPr>
          <w:p w14:paraId="5E3D9A35" w14:textId="4CBDDB0C" w:rsidR="00B83C2A" w:rsidRDefault="00B83C2A" w:rsidP="00B83C2A">
            <w:pPr>
              <w:rPr>
                <w:lang w:eastAsia="zh-CN"/>
              </w:rPr>
            </w:pPr>
            <w:r>
              <w:rPr>
                <w:rFonts w:hint="eastAsia"/>
              </w:rPr>
              <w:t>55</w:t>
            </w:r>
          </w:p>
        </w:tc>
        <w:tc>
          <w:tcPr>
            <w:tcW w:w="0" w:type="auto"/>
          </w:tcPr>
          <w:p w14:paraId="7C51BEAA" w14:textId="49A20E3E" w:rsidR="00B83C2A" w:rsidRDefault="00B83C2A" w:rsidP="00B83C2A">
            <w:pPr>
              <w:rPr>
                <w:lang w:eastAsia="zh-CN"/>
              </w:rPr>
            </w:pPr>
            <w:r>
              <w:rPr>
                <w:rFonts w:hint="eastAsia"/>
              </w:rPr>
              <w:t>Disasters_10</w:t>
            </w:r>
          </w:p>
        </w:tc>
        <w:tc>
          <w:tcPr>
            <w:tcW w:w="0" w:type="auto"/>
          </w:tcPr>
          <w:p w14:paraId="670C70AC" w14:textId="6A97508B" w:rsidR="00B83C2A" w:rsidRDefault="00B83C2A" w:rsidP="00B83C2A">
            <w:pPr>
              <w:rPr>
                <w:lang w:eastAsia="zh-CN"/>
              </w:rPr>
            </w:pPr>
            <w:r>
              <w:rPr>
                <w:rFonts w:hint="eastAsia"/>
              </w:rPr>
              <w:t>0.42073</w:t>
            </w:r>
          </w:p>
        </w:tc>
      </w:tr>
      <w:tr w:rsidR="00B83C2A" w14:paraId="706D5C4C" w14:textId="77777777" w:rsidTr="00B83C2A">
        <w:trPr>
          <w:trHeight w:hRule="exact" w:val="288"/>
        </w:trPr>
        <w:tc>
          <w:tcPr>
            <w:tcW w:w="0" w:type="auto"/>
          </w:tcPr>
          <w:p w14:paraId="5F8E2132" w14:textId="49F9E659" w:rsidR="00B83C2A" w:rsidRDefault="00B83C2A" w:rsidP="00B83C2A">
            <w:pPr>
              <w:rPr>
                <w:lang w:eastAsia="zh-CN"/>
              </w:rPr>
            </w:pPr>
            <w:r>
              <w:rPr>
                <w:rFonts w:hint="eastAsia"/>
              </w:rPr>
              <w:t>24</w:t>
            </w:r>
          </w:p>
        </w:tc>
        <w:tc>
          <w:tcPr>
            <w:tcW w:w="0" w:type="auto"/>
          </w:tcPr>
          <w:p w14:paraId="6A9C6BEE" w14:textId="0BD00930" w:rsidR="00B83C2A" w:rsidRDefault="00B83C2A" w:rsidP="00B83C2A">
            <w:pPr>
              <w:rPr>
                <w:lang w:eastAsia="zh-CN"/>
              </w:rPr>
            </w:pPr>
            <w:r>
              <w:rPr>
                <w:rFonts w:hint="eastAsia"/>
              </w:rPr>
              <w:t>Population_13</w:t>
            </w:r>
          </w:p>
        </w:tc>
        <w:tc>
          <w:tcPr>
            <w:tcW w:w="0" w:type="auto"/>
          </w:tcPr>
          <w:p w14:paraId="0DE57177" w14:textId="037B5E04" w:rsidR="00B83C2A" w:rsidRDefault="00B83C2A" w:rsidP="00B83C2A">
            <w:pPr>
              <w:rPr>
                <w:lang w:eastAsia="zh-CN"/>
              </w:rPr>
            </w:pPr>
            <w:r>
              <w:rPr>
                <w:rFonts w:hint="eastAsia"/>
              </w:rPr>
              <w:t>0.66936</w:t>
            </w:r>
          </w:p>
        </w:tc>
        <w:tc>
          <w:tcPr>
            <w:tcW w:w="0" w:type="auto"/>
          </w:tcPr>
          <w:p w14:paraId="363E9A34" w14:textId="2ED26F8F" w:rsidR="00B83C2A" w:rsidRDefault="00B83C2A" w:rsidP="00B83C2A">
            <w:pPr>
              <w:rPr>
                <w:lang w:eastAsia="zh-CN"/>
              </w:rPr>
            </w:pPr>
            <w:r>
              <w:rPr>
                <w:rFonts w:hint="eastAsia"/>
              </w:rPr>
              <w:t>56</w:t>
            </w:r>
          </w:p>
        </w:tc>
        <w:tc>
          <w:tcPr>
            <w:tcW w:w="0" w:type="auto"/>
          </w:tcPr>
          <w:p w14:paraId="1AAE8AAB" w14:textId="76FD7AFA" w:rsidR="00B83C2A" w:rsidRDefault="00B83C2A" w:rsidP="00B83C2A">
            <w:pPr>
              <w:rPr>
                <w:lang w:eastAsia="zh-CN"/>
              </w:rPr>
            </w:pPr>
            <w:r>
              <w:rPr>
                <w:rFonts w:hint="eastAsia"/>
              </w:rPr>
              <w:t>Price_Rates_09</w:t>
            </w:r>
          </w:p>
        </w:tc>
        <w:tc>
          <w:tcPr>
            <w:tcW w:w="0" w:type="auto"/>
          </w:tcPr>
          <w:p w14:paraId="350A8A6E" w14:textId="7B1BE2A8" w:rsidR="00B83C2A" w:rsidRDefault="00B83C2A" w:rsidP="00B83C2A">
            <w:pPr>
              <w:rPr>
                <w:lang w:eastAsia="zh-CN"/>
              </w:rPr>
            </w:pPr>
            <w:r>
              <w:rPr>
                <w:rFonts w:hint="eastAsia"/>
              </w:rPr>
              <w:t>0.41893</w:t>
            </w:r>
          </w:p>
        </w:tc>
      </w:tr>
      <w:tr w:rsidR="00B83C2A" w14:paraId="4350A05A" w14:textId="77777777" w:rsidTr="00B83C2A">
        <w:trPr>
          <w:trHeight w:hRule="exact" w:val="288"/>
        </w:trPr>
        <w:tc>
          <w:tcPr>
            <w:tcW w:w="0" w:type="auto"/>
          </w:tcPr>
          <w:p w14:paraId="2E7AD49C" w14:textId="77D3511F" w:rsidR="00B83C2A" w:rsidRDefault="00B83C2A" w:rsidP="00B83C2A">
            <w:pPr>
              <w:rPr>
                <w:lang w:eastAsia="zh-CN"/>
              </w:rPr>
            </w:pPr>
            <w:r>
              <w:rPr>
                <w:rFonts w:hint="eastAsia"/>
              </w:rPr>
              <w:t>25</w:t>
            </w:r>
          </w:p>
        </w:tc>
        <w:tc>
          <w:tcPr>
            <w:tcW w:w="0" w:type="auto"/>
          </w:tcPr>
          <w:p w14:paraId="393B2808" w14:textId="7A4EDB64" w:rsidR="00B83C2A" w:rsidRDefault="00B83C2A" w:rsidP="00B83C2A">
            <w:pPr>
              <w:rPr>
                <w:lang w:eastAsia="zh-CN"/>
              </w:rPr>
            </w:pPr>
            <w:r>
              <w:rPr>
                <w:rFonts w:hint="eastAsia"/>
              </w:rPr>
              <w:t>Population_12</w:t>
            </w:r>
          </w:p>
        </w:tc>
        <w:tc>
          <w:tcPr>
            <w:tcW w:w="0" w:type="auto"/>
          </w:tcPr>
          <w:p w14:paraId="2D7BA010" w14:textId="14644080" w:rsidR="00B83C2A" w:rsidRDefault="00B83C2A" w:rsidP="00B83C2A">
            <w:pPr>
              <w:rPr>
                <w:lang w:eastAsia="zh-CN"/>
              </w:rPr>
            </w:pPr>
            <w:r>
              <w:rPr>
                <w:rFonts w:hint="eastAsia"/>
              </w:rPr>
              <w:t>0.66936</w:t>
            </w:r>
          </w:p>
        </w:tc>
        <w:tc>
          <w:tcPr>
            <w:tcW w:w="0" w:type="auto"/>
          </w:tcPr>
          <w:p w14:paraId="7AB84187" w14:textId="650B244C" w:rsidR="00B83C2A" w:rsidRDefault="00B83C2A" w:rsidP="00B83C2A">
            <w:pPr>
              <w:rPr>
                <w:lang w:eastAsia="zh-CN"/>
              </w:rPr>
            </w:pPr>
            <w:r>
              <w:rPr>
                <w:rFonts w:hint="eastAsia"/>
              </w:rPr>
              <w:t>57</w:t>
            </w:r>
          </w:p>
        </w:tc>
        <w:tc>
          <w:tcPr>
            <w:tcW w:w="0" w:type="auto"/>
          </w:tcPr>
          <w:p w14:paraId="09B6CF55" w14:textId="0E8E6F3D" w:rsidR="00B83C2A" w:rsidRDefault="00B83C2A" w:rsidP="00B83C2A">
            <w:pPr>
              <w:rPr>
                <w:lang w:eastAsia="zh-CN"/>
              </w:rPr>
            </w:pPr>
            <w:r>
              <w:rPr>
                <w:rFonts w:hint="eastAsia"/>
              </w:rPr>
              <w:t>Disasters_12</w:t>
            </w:r>
          </w:p>
        </w:tc>
        <w:tc>
          <w:tcPr>
            <w:tcW w:w="0" w:type="auto"/>
          </w:tcPr>
          <w:p w14:paraId="453CA9F3" w14:textId="7B6DDAF5" w:rsidR="00B83C2A" w:rsidRDefault="00B83C2A" w:rsidP="00B83C2A">
            <w:pPr>
              <w:rPr>
                <w:lang w:eastAsia="zh-CN"/>
              </w:rPr>
            </w:pPr>
            <w:r>
              <w:rPr>
                <w:rFonts w:hint="eastAsia"/>
              </w:rPr>
              <w:t>0.3995</w:t>
            </w:r>
          </w:p>
        </w:tc>
      </w:tr>
      <w:tr w:rsidR="00B83C2A" w14:paraId="2F211AA5" w14:textId="77777777" w:rsidTr="00B83C2A">
        <w:trPr>
          <w:trHeight w:hRule="exact" w:val="288"/>
        </w:trPr>
        <w:tc>
          <w:tcPr>
            <w:tcW w:w="0" w:type="auto"/>
          </w:tcPr>
          <w:p w14:paraId="072464B5" w14:textId="4075D9EC" w:rsidR="00B83C2A" w:rsidRDefault="00B83C2A" w:rsidP="00B83C2A">
            <w:pPr>
              <w:rPr>
                <w:lang w:eastAsia="zh-CN"/>
              </w:rPr>
            </w:pPr>
            <w:r>
              <w:rPr>
                <w:rFonts w:hint="eastAsia"/>
              </w:rPr>
              <w:t>26</w:t>
            </w:r>
          </w:p>
        </w:tc>
        <w:tc>
          <w:tcPr>
            <w:tcW w:w="0" w:type="auto"/>
          </w:tcPr>
          <w:p w14:paraId="1A381639" w14:textId="3F0DA06F" w:rsidR="00B83C2A" w:rsidRDefault="00B83C2A" w:rsidP="00B83C2A">
            <w:pPr>
              <w:rPr>
                <w:lang w:eastAsia="zh-CN"/>
              </w:rPr>
            </w:pPr>
            <w:r>
              <w:rPr>
                <w:rFonts w:hint="eastAsia"/>
              </w:rPr>
              <w:t>Population_11</w:t>
            </w:r>
          </w:p>
        </w:tc>
        <w:tc>
          <w:tcPr>
            <w:tcW w:w="0" w:type="auto"/>
          </w:tcPr>
          <w:p w14:paraId="74B95176" w14:textId="270646AA" w:rsidR="00B83C2A" w:rsidRDefault="00B83C2A" w:rsidP="00B83C2A">
            <w:pPr>
              <w:rPr>
                <w:lang w:eastAsia="zh-CN"/>
              </w:rPr>
            </w:pPr>
            <w:r>
              <w:rPr>
                <w:rFonts w:hint="eastAsia"/>
              </w:rPr>
              <w:t>0.66936</w:t>
            </w:r>
          </w:p>
        </w:tc>
        <w:tc>
          <w:tcPr>
            <w:tcW w:w="0" w:type="auto"/>
          </w:tcPr>
          <w:p w14:paraId="04770406" w14:textId="36D1B22A" w:rsidR="00B83C2A" w:rsidRDefault="00B83C2A" w:rsidP="00B83C2A">
            <w:pPr>
              <w:rPr>
                <w:lang w:eastAsia="zh-CN"/>
              </w:rPr>
            </w:pPr>
            <w:r>
              <w:rPr>
                <w:rFonts w:hint="eastAsia"/>
              </w:rPr>
              <w:t>58</w:t>
            </w:r>
          </w:p>
        </w:tc>
        <w:tc>
          <w:tcPr>
            <w:tcW w:w="0" w:type="auto"/>
          </w:tcPr>
          <w:p w14:paraId="64E1F9DF" w14:textId="19A65FC8" w:rsidR="00B83C2A" w:rsidRDefault="00B83C2A" w:rsidP="00B83C2A">
            <w:pPr>
              <w:rPr>
                <w:lang w:eastAsia="zh-CN"/>
              </w:rPr>
            </w:pPr>
            <w:r>
              <w:rPr>
                <w:rFonts w:hint="eastAsia"/>
              </w:rPr>
              <w:t>Price_Rates_13</w:t>
            </w:r>
          </w:p>
        </w:tc>
        <w:tc>
          <w:tcPr>
            <w:tcW w:w="0" w:type="auto"/>
          </w:tcPr>
          <w:p w14:paraId="4C3BD9D8" w14:textId="6DF14D86" w:rsidR="00B83C2A" w:rsidRDefault="00B83C2A" w:rsidP="00B83C2A">
            <w:pPr>
              <w:rPr>
                <w:lang w:eastAsia="zh-CN"/>
              </w:rPr>
            </w:pPr>
            <w:r>
              <w:rPr>
                <w:rFonts w:hint="eastAsia"/>
              </w:rPr>
              <w:t>0.39465</w:t>
            </w:r>
          </w:p>
        </w:tc>
      </w:tr>
      <w:tr w:rsidR="00B83C2A" w14:paraId="6A27E232" w14:textId="77777777" w:rsidTr="00B83C2A">
        <w:trPr>
          <w:trHeight w:hRule="exact" w:val="288"/>
        </w:trPr>
        <w:tc>
          <w:tcPr>
            <w:tcW w:w="0" w:type="auto"/>
          </w:tcPr>
          <w:p w14:paraId="24080A5A" w14:textId="5D3801D1" w:rsidR="00B83C2A" w:rsidRDefault="00B83C2A" w:rsidP="00B83C2A">
            <w:pPr>
              <w:rPr>
                <w:lang w:eastAsia="zh-CN"/>
              </w:rPr>
            </w:pPr>
            <w:r>
              <w:rPr>
                <w:rFonts w:hint="eastAsia"/>
              </w:rPr>
              <w:t>27</w:t>
            </w:r>
          </w:p>
        </w:tc>
        <w:tc>
          <w:tcPr>
            <w:tcW w:w="0" w:type="auto"/>
          </w:tcPr>
          <w:p w14:paraId="6381F370" w14:textId="37DF8EC5" w:rsidR="00B83C2A" w:rsidRDefault="00B83C2A" w:rsidP="00B83C2A">
            <w:pPr>
              <w:rPr>
                <w:lang w:eastAsia="zh-CN"/>
              </w:rPr>
            </w:pPr>
            <w:r>
              <w:rPr>
                <w:rFonts w:hint="eastAsia"/>
              </w:rPr>
              <w:t>Population_10</w:t>
            </w:r>
          </w:p>
        </w:tc>
        <w:tc>
          <w:tcPr>
            <w:tcW w:w="0" w:type="auto"/>
          </w:tcPr>
          <w:p w14:paraId="0B64FA3D" w14:textId="547274AA" w:rsidR="00B83C2A" w:rsidRDefault="00B83C2A" w:rsidP="00B83C2A">
            <w:pPr>
              <w:rPr>
                <w:lang w:eastAsia="zh-CN"/>
              </w:rPr>
            </w:pPr>
            <w:r>
              <w:rPr>
                <w:rFonts w:hint="eastAsia"/>
              </w:rPr>
              <w:t>0.66936</w:t>
            </w:r>
          </w:p>
        </w:tc>
        <w:tc>
          <w:tcPr>
            <w:tcW w:w="0" w:type="auto"/>
          </w:tcPr>
          <w:p w14:paraId="3BE0B4E0" w14:textId="45F27426" w:rsidR="00B83C2A" w:rsidRDefault="00B83C2A" w:rsidP="00B83C2A">
            <w:pPr>
              <w:rPr>
                <w:lang w:eastAsia="zh-CN"/>
              </w:rPr>
            </w:pPr>
            <w:r>
              <w:rPr>
                <w:rFonts w:hint="eastAsia"/>
              </w:rPr>
              <w:t>59</w:t>
            </w:r>
          </w:p>
        </w:tc>
        <w:tc>
          <w:tcPr>
            <w:tcW w:w="0" w:type="auto"/>
          </w:tcPr>
          <w:p w14:paraId="3687D07D" w14:textId="2AAC9CB2" w:rsidR="00B83C2A" w:rsidRDefault="00B83C2A" w:rsidP="00B83C2A">
            <w:pPr>
              <w:rPr>
                <w:lang w:eastAsia="zh-CN"/>
              </w:rPr>
            </w:pPr>
            <w:r>
              <w:rPr>
                <w:rFonts w:hint="eastAsia"/>
              </w:rPr>
              <w:t>Disasters_11</w:t>
            </w:r>
          </w:p>
        </w:tc>
        <w:tc>
          <w:tcPr>
            <w:tcW w:w="0" w:type="auto"/>
          </w:tcPr>
          <w:p w14:paraId="13562075" w14:textId="2B006209" w:rsidR="00B83C2A" w:rsidRDefault="00B83C2A" w:rsidP="00B83C2A">
            <w:pPr>
              <w:rPr>
                <w:lang w:eastAsia="zh-CN"/>
              </w:rPr>
            </w:pPr>
            <w:r>
              <w:rPr>
                <w:rFonts w:hint="eastAsia"/>
              </w:rPr>
              <w:t>0.38736</w:t>
            </w:r>
          </w:p>
        </w:tc>
      </w:tr>
      <w:tr w:rsidR="00B83C2A" w14:paraId="62AF9E7B" w14:textId="77777777" w:rsidTr="00B83C2A">
        <w:trPr>
          <w:trHeight w:hRule="exact" w:val="288"/>
        </w:trPr>
        <w:tc>
          <w:tcPr>
            <w:tcW w:w="0" w:type="auto"/>
          </w:tcPr>
          <w:p w14:paraId="171D9320" w14:textId="48BDB043" w:rsidR="00B83C2A" w:rsidRDefault="00B83C2A" w:rsidP="00B83C2A">
            <w:pPr>
              <w:rPr>
                <w:lang w:eastAsia="zh-CN"/>
              </w:rPr>
            </w:pPr>
            <w:r>
              <w:rPr>
                <w:rFonts w:hint="eastAsia"/>
              </w:rPr>
              <w:t>28</w:t>
            </w:r>
          </w:p>
        </w:tc>
        <w:tc>
          <w:tcPr>
            <w:tcW w:w="0" w:type="auto"/>
          </w:tcPr>
          <w:p w14:paraId="64A1E8DF" w14:textId="4DBD9D19" w:rsidR="00B83C2A" w:rsidRDefault="00B83C2A" w:rsidP="00B83C2A">
            <w:pPr>
              <w:rPr>
                <w:lang w:eastAsia="zh-CN"/>
              </w:rPr>
            </w:pPr>
            <w:r>
              <w:rPr>
                <w:rFonts w:hint="eastAsia"/>
              </w:rPr>
              <w:t>Population_09</w:t>
            </w:r>
          </w:p>
        </w:tc>
        <w:tc>
          <w:tcPr>
            <w:tcW w:w="0" w:type="auto"/>
          </w:tcPr>
          <w:p w14:paraId="326FA055" w14:textId="51004023" w:rsidR="00B83C2A" w:rsidRDefault="00B83C2A" w:rsidP="00B83C2A">
            <w:pPr>
              <w:rPr>
                <w:lang w:eastAsia="zh-CN"/>
              </w:rPr>
            </w:pPr>
            <w:r>
              <w:rPr>
                <w:rFonts w:hint="eastAsia"/>
              </w:rPr>
              <w:t>0.66936</w:t>
            </w:r>
          </w:p>
        </w:tc>
        <w:tc>
          <w:tcPr>
            <w:tcW w:w="0" w:type="auto"/>
          </w:tcPr>
          <w:p w14:paraId="7F66B73D" w14:textId="11A96D3D" w:rsidR="00B83C2A" w:rsidRDefault="00B83C2A" w:rsidP="00B83C2A">
            <w:pPr>
              <w:rPr>
                <w:lang w:eastAsia="zh-CN"/>
              </w:rPr>
            </w:pPr>
            <w:r>
              <w:rPr>
                <w:rFonts w:hint="eastAsia"/>
              </w:rPr>
              <w:t>60</w:t>
            </w:r>
          </w:p>
        </w:tc>
        <w:tc>
          <w:tcPr>
            <w:tcW w:w="0" w:type="auto"/>
          </w:tcPr>
          <w:p w14:paraId="2290A19D" w14:textId="3688C9B5" w:rsidR="00B83C2A" w:rsidRDefault="00B83C2A" w:rsidP="00B83C2A">
            <w:pPr>
              <w:rPr>
                <w:lang w:eastAsia="zh-CN"/>
              </w:rPr>
            </w:pPr>
            <w:r>
              <w:rPr>
                <w:rFonts w:hint="eastAsia"/>
              </w:rPr>
              <w:t>Price_Rates_09</w:t>
            </w:r>
          </w:p>
        </w:tc>
        <w:tc>
          <w:tcPr>
            <w:tcW w:w="0" w:type="auto"/>
          </w:tcPr>
          <w:p w14:paraId="2194C0A8" w14:textId="76081430" w:rsidR="00B83C2A" w:rsidRDefault="00B83C2A" w:rsidP="00B83C2A">
            <w:pPr>
              <w:rPr>
                <w:lang w:eastAsia="zh-CN"/>
              </w:rPr>
            </w:pPr>
            <w:r>
              <w:rPr>
                <w:rFonts w:hint="eastAsia"/>
              </w:rPr>
              <w:t>0.37312</w:t>
            </w:r>
          </w:p>
        </w:tc>
      </w:tr>
      <w:tr w:rsidR="00B83C2A" w14:paraId="50ABB171" w14:textId="77777777" w:rsidTr="00B83C2A">
        <w:trPr>
          <w:trHeight w:hRule="exact" w:val="288"/>
        </w:trPr>
        <w:tc>
          <w:tcPr>
            <w:tcW w:w="0" w:type="auto"/>
          </w:tcPr>
          <w:p w14:paraId="065FD065" w14:textId="2EFB5E57" w:rsidR="00B83C2A" w:rsidRDefault="00B83C2A" w:rsidP="00B83C2A">
            <w:pPr>
              <w:rPr>
                <w:lang w:eastAsia="zh-CN"/>
              </w:rPr>
            </w:pPr>
            <w:r>
              <w:rPr>
                <w:rFonts w:hint="eastAsia"/>
              </w:rPr>
              <w:t>29</w:t>
            </w:r>
          </w:p>
        </w:tc>
        <w:tc>
          <w:tcPr>
            <w:tcW w:w="0" w:type="auto"/>
          </w:tcPr>
          <w:p w14:paraId="24CA61E6" w14:textId="107C8D51" w:rsidR="00B83C2A" w:rsidRDefault="00B83C2A" w:rsidP="00B83C2A">
            <w:pPr>
              <w:rPr>
                <w:lang w:eastAsia="zh-CN"/>
              </w:rPr>
            </w:pPr>
            <w:r>
              <w:rPr>
                <w:rFonts w:hint="eastAsia"/>
              </w:rPr>
              <w:t>Country_income_13</w:t>
            </w:r>
          </w:p>
        </w:tc>
        <w:tc>
          <w:tcPr>
            <w:tcW w:w="0" w:type="auto"/>
          </w:tcPr>
          <w:p w14:paraId="031A78AB" w14:textId="60EF5AA4" w:rsidR="00B83C2A" w:rsidRDefault="00B83C2A" w:rsidP="00B83C2A">
            <w:pPr>
              <w:rPr>
                <w:lang w:eastAsia="zh-CN"/>
              </w:rPr>
            </w:pPr>
            <w:r>
              <w:rPr>
                <w:rFonts w:hint="eastAsia"/>
              </w:rPr>
              <w:t>0.66878</w:t>
            </w:r>
          </w:p>
        </w:tc>
        <w:tc>
          <w:tcPr>
            <w:tcW w:w="0" w:type="auto"/>
          </w:tcPr>
          <w:p w14:paraId="2993EFDF" w14:textId="597538E4" w:rsidR="00B83C2A" w:rsidRDefault="00B83C2A" w:rsidP="00B83C2A">
            <w:pPr>
              <w:rPr>
                <w:lang w:eastAsia="zh-CN"/>
              </w:rPr>
            </w:pPr>
            <w:r>
              <w:rPr>
                <w:rFonts w:hint="eastAsia"/>
              </w:rPr>
              <w:t>61</w:t>
            </w:r>
          </w:p>
        </w:tc>
        <w:tc>
          <w:tcPr>
            <w:tcW w:w="0" w:type="auto"/>
          </w:tcPr>
          <w:p w14:paraId="2B65F6E3" w14:textId="28BDE92F" w:rsidR="00B83C2A" w:rsidRDefault="00B83C2A" w:rsidP="00B83C2A">
            <w:pPr>
              <w:rPr>
                <w:lang w:eastAsia="zh-CN"/>
              </w:rPr>
            </w:pPr>
            <w:r>
              <w:rPr>
                <w:rFonts w:hint="eastAsia"/>
              </w:rPr>
              <w:t>Price_Rates_12</w:t>
            </w:r>
          </w:p>
        </w:tc>
        <w:tc>
          <w:tcPr>
            <w:tcW w:w="0" w:type="auto"/>
          </w:tcPr>
          <w:p w14:paraId="01BD27C7" w14:textId="0855D9B7" w:rsidR="00B83C2A" w:rsidRDefault="00B83C2A" w:rsidP="00B83C2A">
            <w:pPr>
              <w:rPr>
                <w:lang w:eastAsia="zh-CN"/>
              </w:rPr>
            </w:pPr>
            <w:r>
              <w:rPr>
                <w:rFonts w:hint="eastAsia"/>
              </w:rPr>
              <w:t>0.32843</w:t>
            </w:r>
          </w:p>
        </w:tc>
      </w:tr>
      <w:tr w:rsidR="00B83C2A" w14:paraId="594788E4" w14:textId="77777777" w:rsidTr="00B83C2A">
        <w:trPr>
          <w:trHeight w:hRule="exact" w:val="288"/>
        </w:trPr>
        <w:tc>
          <w:tcPr>
            <w:tcW w:w="0" w:type="auto"/>
          </w:tcPr>
          <w:p w14:paraId="65C32613" w14:textId="608DF5A1" w:rsidR="00B83C2A" w:rsidRDefault="00B83C2A" w:rsidP="00B83C2A">
            <w:pPr>
              <w:rPr>
                <w:lang w:eastAsia="zh-CN"/>
              </w:rPr>
            </w:pPr>
            <w:r>
              <w:rPr>
                <w:rFonts w:hint="eastAsia"/>
              </w:rPr>
              <w:t>30</w:t>
            </w:r>
          </w:p>
        </w:tc>
        <w:tc>
          <w:tcPr>
            <w:tcW w:w="0" w:type="auto"/>
          </w:tcPr>
          <w:p w14:paraId="0A989892" w14:textId="3A6173A9" w:rsidR="00B83C2A" w:rsidRDefault="00B83C2A" w:rsidP="00B83C2A">
            <w:pPr>
              <w:rPr>
                <w:lang w:eastAsia="zh-CN"/>
              </w:rPr>
            </w:pPr>
            <w:r>
              <w:rPr>
                <w:rFonts w:hint="eastAsia"/>
              </w:rPr>
              <w:t>Country_income_12</w:t>
            </w:r>
          </w:p>
        </w:tc>
        <w:tc>
          <w:tcPr>
            <w:tcW w:w="0" w:type="auto"/>
          </w:tcPr>
          <w:p w14:paraId="1B21E192" w14:textId="6120B770" w:rsidR="00B83C2A" w:rsidRDefault="00B83C2A" w:rsidP="00B83C2A">
            <w:pPr>
              <w:rPr>
                <w:lang w:eastAsia="zh-CN"/>
              </w:rPr>
            </w:pPr>
            <w:r>
              <w:rPr>
                <w:rFonts w:hint="eastAsia"/>
              </w:rPr>
              <w:t>0.66878</w:t>
            </w:r>
          </w:p>
        </w:tc>
        <w:tc>
          <w:tcPr>
            <w:tcW w:w="0" w:type="auto"/>
          </w:tcPr>
          <w:p w14:paraId="7DD77148" w14:textId="3F2A2C5D" w:rsidR="00B83C2A" w:rsidRDefault="00B83C2A" w:rsidP="00B83C2A">
            <w:pPr>
              <w:rPr>
                <w:lang w:eastAsia="zh-CN"/>
              </w:rPr>
            </w:pPr>
            <w:r>
              <w:rPr>
                <w:rFonts w:hint="eastAsia"/>
              </w:rPr>
              <w:t>62</w:t>
            </w:r>
          </w:p>
        </w:tc>
        <w:tc>
          <w:tcPr>
            <w:tcW w:w="0" w:type="auto"/>
          </w:tcPr>
          <w:p w14:paraId="4D21CFCA" w14:textId="372E3721" w:rsidR="00B83C2A" w:rsidRDefault="00B83C2A" w:rsidP="00B83C2A">
            <w:pPr>
              <w:rPr>
                <w:lang w:eastAsia="zh-CN"/>
              </w:rPr>
            </w:pPr>
            <w:r>
              <w:rPr>
                <w:rFonts w:hint="eastAsia"/>
              </w:rPr>
              <w:t>Unemploy_Rate_09</w:t>
            </w:r>
          </w:p>
        </w:tc>
        <w:tc>
          <w:tcPr>
            <w:tcW w:w="0" w:type="auto"/>
          </w:tcPr>
          <w:p w14:paraId="252D634F" w14:textId="7AE14D38" w:rsidR="00B83C2A" w:rsidRDefault="00B83C2A" w:rsidP="00B83C2A">
            <w:pPr>
              <w:rPr>
                <w:lang w:eastAsia="zh-CN"/>
              </w:rPr>
            </w:pPr>
            <w:r>
              <w:rPr>
                <w:rFonts w:hint="eastAsia"/>
              </w:rPr>
              <w:t>0.22774</w:t>
            </w:r>
          </w:p>
        </w:tc>
      </w:tr>
      <w:tr w:rsidR="00B83C2A" w14:paraId="3C793C2D" w14:textId="77777777" w:rsidTr="00B83C2A">
        <w:trPr>
          <w:trHeight w:hRule="exact" w:val="288"/>
        </w:trPr>
        <w:tc>
          <w:tcPr>
            <w:tcW w:w="0" w:type="auto"/>
          </w:tcPr>
          <w:p w14:paraId="285B7FB3" w14:textId="305C4F63" w:rsidR="00B83C2A" w:rsidRDefault="00B83C2A" w:rsidP="00B83C2A">
            <w:pPr>
              <w:rPr>
                <w:lang w:eastAsia="zh-CN"/>
              </w:rPr>
            </w:pPr>
            <w:r>
              <w:rPr>
                <w:rFonts w:hint="eastAsia"/>
              </w:rPr>
              <w:t>31</w:t>
            </w:r>
          </w:p>
        </w:tc>
        <w:tc>
          <w:tcPr>
            <w:tcW w:w="0" w:type="auto"/>
          </w:tcPr>
          <w:p w14:paraId="593ECCF1" w14:textId="3903A859" w:rsidR="00B83C2A" w:rsidRDefault="00B83C2A" w:rsidP="00B83C2A">
            <w:pPr>
              <w:rPr>
                <w:lang w:eastAsia="zh-CN"/>
              </w:rPr>
            </w:pPr>
            <w:r>
              <w:rPr>
                <w:rFonts w:hint="eastAsia"/>
              </w:rPr>
              <w:t>Country_income_11</w:t>
            </w:r>
          </w:p>
        </w:tc>
        <w:tc>
          <w:tcPr>
            <w:tcW w:w="0" w:type="auto"/>
          </w:tcPr>
          <w:p w14:paraId="59492E5D" w14:textId="1CE7EE34" w:rsidR="00B83C2A" w:rsidRDefault="00B83C2A" w:rsidP="00B83C2A">
            <w:pPr>
              <w:rPr>
                <w:lang w:eastAsia="zh-CN"/>
              </w:rPr>
            </w:pPr>
            <w:r>
              <w:rPr>
                <w:rFonts w:hint="eastAsia"/>
              </w:rPr>
              <w:t>0.66878</w:t>
            </w:r>
          </w:p>
        </w:tc>
        <w:tc>
          <w:tcPr>
            <w:tcW w:w="0" w:type="auto"/>
          </w:tcPr>
          <w:p w14:paraId="67848671" w14:textId="08AA0CCC" w:rsidR="00B83C2A" w:rsidRDefault="00B83C2A" w:rsidP="00B83C2A">
            <w:pPr>
              <w:rPr>
                <w:lang w:eastAsia="zh-CN"/>
              </w:rPr>
            </w:pPr>
            <w:r>
              <w:rPr>
                <w:rFonts w:hint="eastAsia"/>
              </w:rPr>
              <w:t>63</w:t>
            </w:r>
          </w:p>
        </w:tc>
        <w:tc>
          <w:tcPr>
            <w:tcW w:w="0" w:type="auto"/>
          </w:tcPr>
          <w:p w14:paraId="62268307" w14:textId="113BF296" w:rsidR="00B83C2A" w:rsidRDefault="00B83C2A" w:rsidP="00B83C2A">
            <w:pPr>
              <w:rPr>
                <w:lang w:eastAsia="zh-CN"/>
              </w:rPr>
            </w:pPr>
            <w:r>
              <w:rPr>
                <w:rFonts w:hint="eastAsia"/>
              </w:rPr>
              <w:t>Unemploy_Rate_10</w:t>
            </w:r>
          </w:p>
        </w:tc>
        <w:tc>
          <w:tcPr>
            <w:tcW w:w="0" w:type="auto"/>
          </w:tcPr>
          <w:p w14:paraId="7A7D858C" w14:textId="327BA909" w:rsidR="00B83C2A" w:rsidRDefault="00B83C2A" w:rsidP="00B83C2A">
            <w:pPr>
              <w:rPr>
                <w:lang w:eastAsia="zh-CN"/>
              </w:rPr>
            </w:pPr>
            <w:r>
              <w:rPr>
                <w:rFonts w:hint="eastAsia"/>
              </w:rPr>
              <w:t>0.21025</w:t>
            </w:r>
          </w:p>
        </w:tc>
      </w:tr>
      <w:tr w:rsidR="00B83C2A" w14:paraId="2875E72D" w14:textId="77777777" w:rsidTr="00B83C2A">
        <w:trPr>
          <w:trHeight w:hRule="exact" w:val="288"/>
        </w:trPr>
        <w:tc>
          <w:tcPr>
            <w:tcW w:w="0" w:type="auto"/>
          </w:tcPr>
          <w:p w14:paraId="12066EFB" w14:textId="4D10939D" w:rsidR="00B83C2A" w:rsidRDefault="00B83C2A" w:rsidP="00B83C2A">
            <w:pPr>
              <w:rPr>
                <w:lang w:eastAsia="zh-CN"/>
              </w:rPr>
            </w:pPr>
            <w:r>
              <w:rPr>
                <w:rFonts w:hint="eastAsia"/>
              </w:rPr>
              <w:t>32</w:t>
            </w:r>
          </w:p>
        </w:tc>
        <w:tc>
          <w:tcPr>
            <w:tcW w:w="0" w:type="auto"/>
          </w:tcPr>
          <w:p w14:paraId="1BDC447D" w14:textId="242DD236" w:rsidR="00B83C2A" w:rsidRDefault="00B83C2A" w:rsidP="00B83C2A">
            <w:pPr>
              <w:rPr>
                <w:lang w:eastAsia="zh-CN"/>
              </w:rPr>
            </w:pPr>
            <w:r>
              <w:rPr>
                <w:rFonts w:hint="eastAsia"/>
              </w:rPr>
              <w:t>Country_income_10</w:t>
            </w:r>
          </w:p>
        </w:tc>
        <w:tc>
          <w:tcPr>
            <w:tcW w:w="0" w:type="auto"/>
          </w:tcPr>
          <w:p w14:paraId="6C3C36D0" w14:textId="488BD56B" w:rsidR="00B83C2A" w:rsidRDefault="00B83C2A" w:rsidP="00B83C2A">
            <w:pPr>
              <w:rPr>
                <w:lang w:eastAsia="zh-CN"/>
              </w:rPr>
            </w:pPr>
            <w:r>
              <w:rPr>
                <w:rFonts w:hint="eastAsia"/>
              </w:rPr>
              <w:t>0.66878</w:t>
            </w:r>
          </w:p>
        </w:tc>
        <w:tc>
          <w:tcPr>
            <w:tcW w:w="0" w:type="auto"/>
          </w:tcPr>
          <w:p w14:paraId="5D0FCDBC" w14:textId="378747FB" w:rsidR="00B83C2A" w:rsidRDefault="00B83C2A" w:rsidP="00B83C2A">
            <w:pPr>
              <w:rPr>
                <w:lang w:eastAsia="zh-CN"/>
              </w:rPr>
            </w:pPr>
            <w:r>
              <w:rPr>
                <w:rFonts w:hint="eastAsia"/>
              </w:rPr>
              <w:t>64</w:t>
            </w:r>
          </w:p>
        </w:tc>
        <w:tc>
          <w:tcPr>
            <w:tcW w:w="0" w:type="auto"/>
          </w:tcPr>
          <w:p w14:paraId="42548F05" w14:textId="0717B123" w:rsidR="00B83C2A" w:rsidRDefault="00B83C2A" w:rsidP="00B83C2A">
            <w:pPr>
              <w:rPr>
                <w:lang w:eastAsia="zh-CN"/>
              </w:rPr>
            </w:pPr>
            <w:r>
              <w:rPr>
                <w:rFonts w:hint="eastAsia"/>
              </w:rPr>
              <w:t>Price_Rates_11</w:t>
            </w:r>
          </w:p>
        </w:tc>
        <w:tc>
          <w:tcPr>
            <w:tcW w:w="0" w:type="auto"/>
          </w:tcPr>
          <w:p w14:paraId="40FF97F8" w14:textId="6C7DA88A" w:rsidR="00B83C2A" w:rsidRDefault="00B83C2A" w:rsidP="00B83C2A">
            <w:pPr>
              <w:rPr>
                <w:lang w:eastAsia="zh-CN"/>
              </w:rPr>
            </w:pPr>
            <w:r>
              <w:rPr>
                <w:rFonts w:hint="eastAsia"/>
              </w:rPr>
              <w:t>0.20614</w:t>
            </w:r>
          </w:p>
        </w:tc>
      </w:tr>
      <w:tr w:rsidR="00B83C2A" w14:paraId="29DC03C5" w14:textId="77777777" w:rsidTr="00B83C2A">
        <w:trPr>
          <w:trHeight w:hRule="exact" w:val="288"/>
        </w:trPr>
        <w:tc>
          <w:tcPr>
            <w:tcW w:w="0" w:type="auto"/>
          </w:tcPr>
          <w:p w14:paraId="4E327A45" w14:textId="2BB799B7" w:rsidR="00B83C2A" w:rsidRDefault="00B83C2A" w:rsidP="00B83C2A">
            <w:pPr>
              <w:rPr>
                <w:lang w:eastAsia="zh-CN"/>
              </w:rPr>
            </w:pPr>
            <w:r>
              <w:rPr>
                <w:rFonts w:hint="eastAsia"/>
              </w:rPr>
              <w:t>33</w:t>
            </w:r>
          </w:p>
        </w:tc>
        <w:tc>
          <w:tcPr>
            <w:tcW w:w="0" w:type="auto"/>
          </w:tcPr>
          <w:p w14:paraId="01898981" w14:textId="5CEE2F63" w:rsidR="00B83C2A" w:rsidRDefault="00B83C2A" w:rsidP="00B83C2A">
            <w:pPr>
              <w:rPr>
                <w:lang w:eastAsia="zh-CN"/>
              </w:rPr>
            </w:pPr>
            <w:r>
              <w:rPr>
                <w:rFonts w:hint="eastAsia"/>
              </w:rPr>
              <w:t>Country_income_09</w:t>
            </w:r>
          </w:p>
        </w:tc>
        <w:tc>
          <w:tcPr>
            <w:tcW w:w="0" w:type="auto"/>
          </w:tcPr>
          <w:p w14:paraId="146CC493" w14:textId="75CB1208" w:rsidR="00B83C2A" w:rsidRDefault="00B83C2A" w:rsidP="00B83C2A">
            <w:pPr>
              <w:rPr>
                <w:lang w:eastAsia="zh-CN"/>
              </w:rPr>
            </w:pPr>
            <w:r>
              <w:rPr>
                <w:rFonts w:hint="eastAsia"/>
              </w:rPr>
              <w:t>0.66878</w:t>
            </w:r>
          </w:p>
        </w:tc>
        <w:tc>
          <w:tcPr>
            <w:tcW w:w="0" w:type="auto"/>
          </w:tcPr>
          <w:p w14:paraId="2BBE0369" w14:textId="0A7FB7B8" w:rsidR="00B83C2A" w:rsidRDefault="00B83C2A" w:rsidP="00B83C2A">
            <w:pPr>
              <w:rPr>
                <w:lang w:eastAsia="zh-CN"/>
              </w:rPr>
            </w:pPr>
            <w:r>
              <w:rPr>
                <w:rFonts w:hint="eastAsia"/>
              </w:rPr>
              <w:t>65</w:t>
            </w:r>
          </w:p>
        </w:tc>
        <w:tc>
          <w:tcPr>
            <w:tcW w:w="0" w:type="auto"/>
          </w:tcPr>
          <w:p w14:paraId="3395A77A" w14:textId="60B7B63A" w:rsidR="00B83C2A" w:rsidRDefault="00B83C2A" w:rsidP="00B83C2A">
            <w:pPr>
              <w:rPr>
                <w:lang w:eastAsia="zh-CN"/>
              </w:rPr>
            </w:pPr>
            <w:r>
              <w:rPr>
                <w:rFonts w:hint="eastAsia"/>
              </w:rPr>
              <w:t>orgGDP</w:t>
            </w:r>
          </w:p>
        </w:tc>
        <w:tc>
          <w:tcPr>
            <w:tcW w:w="0" w:type="auto"/>
          </w:tcPr>
          <w:p w14:paraId="0F46CABA" w14:textId="02D6CB9B" w:rsidR="00B83C2A" w:rsidRDefault="00B83C2A" w:rsidP="00B83C2A">
            <w:pPr>
              <w:rPr>
                <w:lang w:eastAsia="zh-CN"/>
              </w:rPr>
            </w:pPr>
            <w:r>
              <w:rPr>
                <w:rFonts w:hint="eastAsia"/>
              </w:rPr>
              <w:t>0.14091</w:t>
            </w:r>
          </w:p>
        </w:tc>
      </w:tr>
    </w:tbl>
    <w:p w14:paraId="599A8B91" w14:textId="48E5A506" w:rsidR="00AC42BF" w:rsidRPr="00830FFA" w:rsidRDefault="007D389F" w:rsidP="007C1B77">
      <w:pPr>
        <w:rPr>
          <w:rFonts w:asciiTheme="minorHAnsi" w:hAnsiTheme="minorHAnsi" w:cstheme="minorBidi"/>
          <w:lang w:eastAsia="zh-CN"/>
        </w:rPr>
      </w:pPr>
      <w:r>
        <w:rPr>
          <w:rFonts w:asciiTheme="minorHAnsi" w:hAnsiTheme="minorHAnsi" w:cstheme="minorBidi"/>
          <w:lang w:eastAsia="zh-CN"/>
        </w:rPr>
        <w:t>Interestingly, two phenomena can be found from this table. Parameters with similar meanings in different years mostly obtain similar ranks and for these parameters, in more recently they are collected, the more correlated they are to the migration rate.</w:t>
      </w:r>
    </w:p>
    <w:p w14:paraId="1043AFAA" w14:textId="77777777" w:rsidR="00292A7E" w:rsidRPr="001A0241" w:rsidRDefault="00292A7E" w:rsidP="007C1B77">
      <w:pPr>
        <w:rPr>
          <w:rFonts w:asciiTheme="minorHAnsi" w:hAnsiTheme="minorHAnsi" w:cstheme="minorBidi"/>
          <w:lang w:eastAsia="zh-CN"/>
        </w:rPr>
      </w:pPr>
    </w:p>
    <w:p w14:paraId="0FB6C4F5" w14:textId="3D31BB85" w:rsidR="00292A7E" w:rsidRPr="001A0241" w:rsidRDefault="00B02593" w:rsidP="007C1B77">
      <w:pPr>
        <w:pStyle w:val="Heading2"/>
        <w:rPr>
          <w:szCs w:val="32"/>
          <w:lang w:eastAsia="zh-CN"/>
        </w:rPr>
      </w:pPr>
      <w:bookmarkStart w:id="6" w:name="_Toc459386548"/>
      <w:r>
        <w:rPr>
          <w:szCs w:val="32"/>
          <w:lang w:eastAsia="zh-CN"/>
        </w:rPr>
        <w:t>4.</w:t>
      </w:r>
      <w:r w:rsidR="00292A7E">
        <w:rPr>
          <w:szCs w:val="32"/>
          <w:lang w:eastAsia="zh-CN"/>
        </w:rPr>
        <w:t xml:space="preserve">3 </w:t>
      </w:r>
      <w:r w:rsidR="00292A7E" w:rsidRPr="001A0241">
        <w:rPr>
          <w:szCs w:val="32"/>
          <w:lang w:eastAsia="zh-CN"/>
        </w:rPr>
        <w:t>Building the model:</w:t>
      </w:r>
      <w:bookmarkEnd w:id="6"/>
    </w:p>
    <w:p w14:paraId="72B7E2E7" w14:textId="77777777" w:rsidR="009B592D" w:rsidRDefault="009B592D" w:rsidP="007C1B77">
      <w:pPr>
        <w:rPr>
          <w:rFonts w:asciiTheme="minorHAnsi" w:hAnsiTheme="minorHAnsi" w:cstheme="minorBidi"/>
          <w:lang w:eastAsia="zh-CN"/>
        </w:rPr>
      </w:pPr>
    </w:p>
    <w:p w14:paraId="71AEA752" w14:textId="1F6253F5" w:rsidR="00292A7E" w:rsidRDefault="008A6073" w:rsidP="007C1B77">
      <w:pPr>
        <w:rPr>
          <w:rFonts w:asciiTheme="minorHAnsi" w:hAnsiTheme="minorHAnsi" w:cstheme="minorBidi"/>
          <w:lang w:eastAsia="zh-CN"/>
        </w:rPr>
      </w:pPr>
      <w:r>
        <w:rPr>
          <w:rFonts w:asciiTheme="minorHAnsi" w:hAnsiTheme="minorHAnsi" w:cstheme="minorBidi"/>
          <w:lang w:eastAsia="zh-CN"/>
        </w:rPr>
        <w:t xml:space="preserve">As mentioned before, </w:t>
      </w:r>
      <w:r w:rsidR="00412AD6">
        <w:rPr>
          <w:rFonts w:asciiTheme="minorHAnsi" w:hAnsiTheme="minorHAnsi" w:cstheme="minorBidi"/>
          <w:lang w:eastAsia="zh-CN"/>
        </w:rPr>
        <w:t>6 methods are used in accuracy comparison in this section, they are: Bagging, Multilayer Perceptron, Additive Regression, REP Tree, Decision Stump and Linear Regression.</w:t>
      </w:r>
    </w:p>
    <w:p w14:paraId="57AC93B6" w14:textId="77777777" w:rsidR="00BA0B1A" w:rsidRDefault="00BA0B1A" w:rsidP="007C1B77">
      <w:pPr>
        <w:rPr>
          <w:rFonts w:asciiTheme="minorHAnsi" w:hAnsiTheme="minorHAnsi" w:cstheme="minorBidi"/>
          <w:lang w:eastAsia="zh-CN"/>
        </w:rPr>
      </w:pPr>
    </w:p>
    <w:p w14:paraId="1388A684" w14:textId="1B89EDEC" w:rsidR="009B592D" w:rsidRDefault="00B02593" w:rsidP="00B02593">
      <w:pPr>
        <w:pStyle w:val="Heading3"/>
        <w:rPr>
          <w:lang w:eastAsia="zh-CN"/>
        </w:rPr>
      </w:pPr>
      <w:bookmarkStart w:id="7" w:name="_Toc459386549"/>
      <w:r>
        <w:rPr>
          <w:lang w:eastAsia="zh-CN"/>
        </w:rPr>
        <w:t>4</w:t>
      </w:r>
      <w:r w:rsidR="009B592D">
        <w:rPr>
          <w:lang w:eastAsia="zh-CN"/>
        </w:rPr>
        <w:t>.3.1 Bagging</w:t>
      </w:r>
      <w:bookmarkEnd w:id="7"/>
    </w:p>
    <w:p w14:paraId="7C68CD52" w14:textId="77777777" w:rsidR="009B592D" w:rsidRDefault="009B592D" w:rsidP="007C1B77">
      <w:pPr>
        <w:rPr>
          <w:rFonts w:asciiTheme="minorHAnsi" w:hAnsiTheme="minorHAnsi" w:cstheme="minorBidi"/>
          <w:lang w:eastAsia="zh-CN"/>
        </w:rPr>
      </w:pPr>
    </w:p>
    <w:p w14:paraId="7AC72508" w14:textId="44E49679" w:rsidR="009B592D" w:rsidRDefault="00BA0B1A" w:rsidP="00BA0B1A">
      <w:pPr>
        <w:rPr>
          <w:rFonts w:asciiTheme="minorHAnsi" w:hAnsiTheme="minorHAnsi" w:cstheme="minorBidi"/>
          <w:lang w:eastAsia="zh-CN"/>
        </w:rPr>
      </w:pPr>
      <w:r>
        <w:rPr>
          <w:rFonts w:asciiTheme="minorHAnsi" w:hAnsiTheme="minorHAnsi" w:cstheme="minorBidi"/>
          <w:lang w:eastAsia="zh-CN"/>
        </w:rPr>
        <w:t xml:space="preserve">Bagging, short for Bootstrap Aggregating, is the method to generate several predictors from selecting data into different subsets randomly for several times and combine them into an aggregated predictor. To combine predictors, the aggregation calculates the mean over versions of predictors when making prediction. </w:t>
      </w:r>
    </w:p>
    <w:p w14:paraId="7C97FEC0" w14:textId="77777777" w:rsidR="00412AD6" w:rsidRDefault="00412AD6" w:rsidP="007C1B77">
      <w:pPr>
        <w:rPr>
          <w:rFonts w:asciiTheme="minorHAnsi" w:hAnsiTheme="minorHAnsi" w:cstheme="minorBidi"/>
          <w:lang w:eastAsia="zh-CN"/>
        </w:rPr>
      </w:pPr>
    </w:p>
    <w:p w14:paraId="76C60141" w14:textId="5122F903" w:rsidR="00BE7FFA" w:rsidRDefault="009B592D" w:rsidP="0038749F">
      <w:pPr>
        <w:jc w:val="center"/>
        <w:rPr>
          <w:rFonts w:asciiTheme="minorHAnsi" w:hAnsiTheme="minorHAnsi" w:cstheme="minorBidi"/>
          <w:lang w:eastAsia="zh-CN"/>
        </w:rPr>
      </w:pPr>
      <w:r w:rsidRPr="009B592D">
        <w:rPr>
          <w:rFonts w:asciiTheme="minorHAnsi" w:hAnsiTheme="minorHAnsi" w:cstheme="minorBidi"/>
          <w:noProof/>
        </w:rPr>
        <w:drawing>
          <wp:inline distT="0" distB="0" distL="0" distR="0" wp14:anchorId="1C1A3D46" wp14:editId="7493474B">
            <wp:extent cx="4406265" cy="3517951"/>
            <wp:effectExtent l="0" t="0" r="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6900" cy="3518458"/>
                    </a:xfrm>
                    <a:prstGeom prst="rect">
                      <a:avLst/>
                    </a:prstGeom>
                  </pic:spPr>
                </pic:pic>
              </a:graphicData>
            </a:graphic>
          </wp:inline>
        </w:drawing>
      </w:r>
      <w:r w:rsidRPr="009B592D">
        <w:rPr>
          <w:rFonts w:asciiTheme="minorHAnsi" w:hAnsiTheme="minorHAnsi" w:cstheme="minorBidi"/>
          <w:lang w:eastAsia="zh-CN"/>
        </w:rPr>
        <w:t xml:space="preserve"> </w:t>
      </w:r>
    </w:p>
    <w:p w14:paraId="6A41693B" w14:textId="6A6EEC73" w:rsidR="0038749F" w:rsidRDefault="0038749F" w:rsidP="0038749F">
      <w:pPr>
        <w:jc w:val="center"/>
        <w:rPr>
          <w:rFonts w:asciiTheme="minorHAnsi" w:hAnsiTheme="minorHAnsi" w:cstheme="minorBidi"/>
          <w:lang w:eastAsia="zh-CN"/>
        </w:rPr>
      </w:pPr>
      <w:r>
        <w:rPr>
          <w:rFonts w:asciiTheme="minorHAnsi" w:hAnsiTheme="minorHAnsi" w:cstheme="minorBidi"/>
          <w:lang w:eastAsia="zh-CN"/>
        </w:rPr>
        <w:t>Img X</w:t>
      </w:r>
    </w:p>
    <w:p w14:paraId="54742C3B" w14:textId="77777777" w:rsidR="0038749F" w:rsidRDefault="0038749F" w:rsidP="0038749F">
      <w:pPr>
        <w:rPr>
          <w:rFonts w:asciiTheme="minorHAnsi" w:hAnsiTheme="minorHAnsi" w:cstheme="minorBidi"/>
          <w:lang w:eastAsia="zh-CN"/>
        </w:rPr>
      </w:pPr>
    </w:p>
    <w:p w14:paraId="07D1B67E" w14:textId="77777777" w:rsidR="0038749F" w:rsidRDefault="0038749F" w:rsidP="0038749F">
      <w:pPr>
        <w:rPr>
          <w:rFonts w:asciiTheme="minorHAnsi" w:hAnsiTheme="minorHAnsi" w:cstheme="minorBidi"/>
          <w:lang w:eastAsia="zh-CN"/>
        </w:rPr>
      </w:pPr>
      <w:r>
        <w:rPr>
          <w:rFonts w:asciiTheme="minorHAnsi" w:hAnsiTheme="minorHAnsi" w:cstheme="minorBidi"/>
          <w:lang w:eastAsia="zh-CN"/>
        </w:rPr>
        <w:t>Based on the idea that forming multiple versions of predictors by making bootstrap replicates of the whole learning set and using these as new learning sets. Bagging can give substantial gains in accuracy as proved by Leo Breiman in 1996 (5).</w:t>
      </w:r>
    </w:p>
    <w:p w14:paraId="106D6F76" w14:textId="77777777" w:rsidR="009B592D" w:rsidRDefault="009B592D" w:rsidP="0038749F">
      <w:pPr>
        <w:rPr>
          <w:rFonts w:asciiTheme="minorHAnsi" w:hAnsiTheme="minorHAnsi" w:cstheme="minorBidi"/>
          <w:lang w:eastAsia="zh-CN"/>
        </w:rPr>
      </w:pPr>
    </w:p>
    <w:p w14:paraId="5159AAA1" w14:textId="5BE3D05C" w:rsidR="009B592D" w:rsidRDefault="009B592D" w:rsidP="0038749F">
      <w:pPr>
        <w:rPr>
          <w:rFonts w:asciiTheme="minorHAnsi" w:hAnsiTheme="minorHAnsi" w:cstheme="minorBidi"/>
          <w:lang w:eastAsia="zh-CN"/>
        </w:rPr>
      </w:pPr>
      <w:r>
        <w:rPr>
          <w:rFonts w:asciiTheme="minorHAnsi" w:hAnsiTheme="minorHAnsi" w:cstheme="minorBidi"/>
          <w:lang w:eastAsia="zh-CN"/>
        </w:rPr>
        <w:t>Based on the subsets generated in bagging aggregation, decision trees are built to classify the data and make predictions to further input.</w:t>
      </w:r>
    </w:p>
    <w:p w14:paraId="4DBD4CE3" w14:textId="77777777" w:rsidR="009B592D" w:rsidRDefault="009B592D" w:rsidP="0038749F">
      <w:pPr>
        <w:rPr>
          <w:rFonts w:asciiTheme="minorHAnsi" w:hAnsiTheme="minorHAnsi" w:cstheme="minorBidi"/>
          <w:lang w:eastAsia="zh-CN"/>
        </w:rPr>
      </w:pPr>
    </w:p>
    <w:p w14:paraId="13C2B42C" w14:textId="2F86A8F1" w:rsidR="00844D58" w:rsidRDefault="009B592D" w:rsidP="0038749F">
      <w:pPr>
        <w:rPr>
          <w:rFonts w:asciiTheme="minorHAnsi" w:hAnsiTheme="minorHAnsi" w:cstheme="minorBidi"/>
          <w:lang w:eastAsia="zh-CN"/>
        </w:rPr>
      </w:pPr>
      <w:r>
        <w:rPr>
          <w:rFonts w:asciiTheme="minorHAnsi" w:hAnsiTheme="minorHAnsi" w:cstheme="minorBidi"/>
          <w:lang w:eastAsia="zh-CN"/>
        </w:rPr>
        <w:t xml:space="preserve">Decision Tree (DTree) </w:t>
      </w:r>
      <w:r w:rsidR="001038EB">
        <w:rPr>
          <w:rFonts w:asciiTheme="minorHAnsi" w:hAnsiTheme="minorHAnsi" w:cstheme="minorBidi"/>
          <w:lang w:eastAsia="zh-CN"/>
        </w:rPr>
        <w:t xml:space="preserve">is </w:t>
      </w:r>
      <w:r w:rsidR="00844D58">
        <w:rPr>
          <w:rFonts w:asciiTheme="minorHAnsi" w:hAnsiTheme="minorHAnsi" w:cstheme="minorBidi"/>
          <w:lang w:eastAsia="zh-CN"/>
        </w:rPr>
        <w:t>a support tool using a dendritic graph or model of decisions and their possible consequences (7). It is a tree with leaf nodes, which has a class label, determined by majority vote of training examples reaching the leaf and internal nodes, which carry questions of features.</w:t>
      </w:r>
    </w:p>
    <w:p w14:paraId="5C0BFECA" w14:textId="77777777" w:rsidR="00844D58" w:rsidRDefault="00844D58" w:rsidP="0038749F">
      <w:pPr>
        <w:rPr>
          <w:rFonts w:asciiTheme="minorHAnsi" w:hAnsiTheme="minorHAnsi" w:cstheme="minorBidi"/>
          <w:lang w:eastAsia="zh-CN"/>
        </w:rPr>
      </w:pPr>
    </w:p>
    <w:p w14:paraId="533A7209" w14:textId="3F8F4502" w:rsidR="00844D58" w:rsidRDefault="00844D58" w:rsidP="0038749F">
      <w:pPr>
        <w:rPr>
          <w:rFonts w:asciiTheme="minorHAnsi" w:hAnsiTheme="minorHAnsi" w:cstheme="minorBidi"/>
          <w:lang w:eastAsia="zh-CN"/>
        </w:rPr>
      </w:pPr>
      <w:r>
        <w:rPr>
          <w:rFonts w:asciiTheme="minorHAnsi" w:hAnsiTheme="minorHAnsi" w:cstheme="minorBidi"/>
          <w:lang w:eastAsia="zh-CN"/>
        </w:rPr>
        <w:t>In this paper, C4.5 is used for building the trees after bagging aggregations. C4.5 is a method for choosing features in each internal nodes, which is similar to the common used ID3 method. The difference happens when deciding the chosen feathers in each inter node after the calculation of information gain. Instead of using information gain as the quartier for feather choo</w:t>
      </w:r>
      <w:r w:rsidR="006A5FA2">
        <w:rPr>
          <w:rFonts w:asciiTheme="minorHAnsi" w:hAnsiTheme="minorHAnsi" w:cstheme="minorBidi"/>
          <w:lang w:eastAsia="zh-CN"/>
        </w:rPr>
        <w:t xml:space="preserve">sing, the C4.5 uses a information ratio as quainter. The C4.5 defines split information with “D” for total amount of examples in this node and </w:t>
      </w:r>
      <m:oMath>
        <m:sSub>
          <m:sSubPr>
            <m:ctrlPr>
              <w:rPr>
                <w:rFonts w:ascii="Cambria Math" w:hAnsi="Cambria Math" w:cstheme="minorBidi"/>
                <w:i/>
                <w:lang w:eastAsia="zh-CN"/>
              </w:rPr>
            </m:ctrlPr>
          </m:sSubPr>
          <m:e>
            <m:r>
              <w:rPr>
                <w:rFonts w:ascii="Cambria Math" w:hAnsi="Cambria Math" w:cstheme="minorBidi"/>
                <w:lang w:eastAsia="zh-CN"/>
              </w:rPr>
              <m:t>D</m:t>
            </m:r>
          </m:e>
          <m:sub>
            <m:r>
              <w:rPr>
                <w:rFonts w:ascii="Cambria Math" w:hAnsi="Cambria Math" w:cstheme="minorBidi"/>
                <w:lang w:eastAsia="zh-CN"/>
              </w:rPr>
              <m:t>i</m:t>
            </m:r>
          </m:sub>
        </m:sSub>
      </m:oMath>
      <w:r w:rsidR="006A5FA2">
        <w:rPr>
          <w:rFonts w:asciiTheme="minorHAnsi" w:hAnsiTheme="minorHAnsi" w:cstheme="minorBidi"/>
          <w:lang w:eastAsia="zh-CN"/>
        </w:rPr>
        <w:t xml:space="preserve"> for the amount of examples with feature ‘A’ valued as ‘I’ and n stands for the total kinds of values in this feature :</w:t>
      </w:r>
    </w:p>
    <w:p w14:paraId="79FAB3C9" w14:textId="27594B6D" w:rsidR="006A5FA2" w:rsidRPr="009F4BC3" w:rsidRDefault="006A5FA2" w:rsidP="0038749F">
      <w:pPr>
        <w:rPr>
          <w:rFonts w:asciiTheme="minorHAnsi" w:hAnsiTheme="minorHAnsi" w:cstheme="minorBidi"/>
          <w:lang w:eastAsia="zh-CN"/>
        </w:rPr>
      </w:pPr>
      <m:oMathPara>
        <m:oMath>
          <m:r>
            <w:rPr>
              <w:rFonts w:ascii="Cambria Math" w:hAnsi="Cambria Math" w:cstheme="minorBidi"/>
              <w:lang w:eastAsia="zh-CN"/>
            </w:rPr>
            <m:t>split_info(A)= -</m:t>
          </m:r>
          <m:nary>
            <m:naryPr>
              <m:chr m:val="∑"/>
              <m:limLoc m:val="subSup"/>
              <m:ctrlPr>
                <w:rPr>
                  <w:rFonts w:ascii="Cambria Math" w:hAnsi="Cambria Math" w:cstheme="minorBidi"/>
                  <w:i/>
                  <w:lang w:eastAsia="zh-CN"/>
                </w:rPr>
              </m:ctrlPr>
            </m:naryPr>
            <m:sub>
              <m:r>
                <w:rPr>
                  <w:rFonts w:ascii="Cambria Math" w:hAnsi="Cambria Math" w:cstheme="minorBidi"/>
                  <w:lang w:eastAsia="zh-CN"/>
                </w:rPr>
                <m:t>i=1</m:t>
              </m:r>
            </m:sub>
            <m:sup>
              <m:r>
                <w:rPr>
                  <w:rFonts w:ascii="Cambria Math" w:hAnsi="Cambria Math" w:cstheme="minorBidi"/>
                  <w:lang w:eastAsia="zh-CN"/>
                </w:rPr>
                <m:t>n</m:t>
              </m:r>
            </m:sup>
            <m:e>
              <m:f>
                <m:fPr>
                  <m:ctrlPr>
                    <w:rPr>
                      <w:rFonts w:ascii="Cambria Math" w:hAnsi="Cambria Math" w:cstheme="minorBidi"/>
                      <w:i/>
                      <w:lang w:eastAsia="zh-CN"/>
                    </w:rPr>
                  </m:ctrlPr>
                </m:fPr>
                <m:num>
                  <m:r>
                    <w:rPr>
                      <w:rFonts w:ascii="Cambria Math" w:hAnsi="Cambria Math" w:cstheme="minorBidi"/>
                      <w:lang w:eastAsia="zh-CN"/>
                    </w:rPr>
                    <m:t>|</m:t>
                  </m:r>
                  <m:sSub>
                    <m:sSubPr>
                      <m:ctrlPr>
                        <w:rPr>
                          <w:rFonts w:ascii="Cambria Math" w:hAnsi="Cambria Math" w:cstheme="minorBidi"/>
                          <w:i/>
                          <w:lang w:eastAsia="zh-CN"/>
                        </w:rPr>
                      </m:ctrlPr>
                    </m:sSubPr>
                    <m:e>
                      <m:r>
                        <w:rPr>
                          <w:rFonts w:ascii="Cambria Math" w:hAnsi="Cambria Math" w:cstheme="minorBidi"/>
                          <w:lang w:eastAsia="zh-CN"/>
                        </w:rPr>
                        <m:t>D</m:t>
                      </m:r>
                    </m:e>
                    <m:sub>
                      <m:r>
                        <w:rPr>
                          <w:rFonts w:ascii="Cambria Math" w:hAnsi="Cambria Math" w:cstheme="minorBidi"/>
                          <w:lang w:eastAsia="zh-CN"/>
                        </w:rPr>
                        <m:t>i</m:t>
                      </m:r>
                    </m:sub>
                  </m:sSub>
                  <m:r>
                    <w:rPr>
                      <w:rFonts w:ascii="Cambria Math" w:hAnsi="Cambria Math" w:cstheme="minorBidi"/>
                      <w:lang w:eastAsia="zh-CN"/>
                    </w:rPr>
                    <m:t>|</m:t>
                  </m:r>
                </m:num>
                <m:den>
                  <m:r>
                    <w:rPr>
                      <w:rFonts w:ascii="Cambria Math" w:hAnsi="Cambria Math" w:cstheme="minorBidi"/>
                      <w:lang w:eastAsia="zh-CN"/>
                    </w:rPr>
                    <m:t>|D|</m:t>
                  </m:r>
                </m:den>
              </m:f>
              <m:func>
                <m:funcPr>
                  <m:ctrlPr>
                    <w:rPr>
                      <w:rFonts w:ascii="Cambria Math" w:hAnsi="Cambria Math" w:cstheme="minorBidi"/>
                      <w:i/>
                      <w:lang w:eastAsia="zh-CN"/>
                    </w:rPr>
                  </m:ctrlPr>
                </m:funcPr>
                <m:fName>
                  <m:sSub>
                    <m:sSubPr>
                      <m:ctrlPr>
                        <w:rPr>
                          <w:rFonts w:ascii="Cambria Math" w:hAnsi="Cambria Math" w:cstheme="minorBidi"/>
                          <w:i/>
                          <w:lang w:eastAsia="zh-CN"/>
                        </w:rPr>
                      </m:ctrlPr>
                    </m:sSubPr>
                    <m:e>
                      <m:r>
                        <m:rPr>
                          <m:sty m:val="p"/>
                        </m:rPr>
                        <w:rPr>
                          <w:rFonts w:ascii="Cambria Math" w:hAnsi="Cambria Math"/>
                          <w:lang w:eastAsia="zh-CN"/>
                        </w:rPr>
                        <m:t>log</m:t>
                      </m:r>
                    </m:e>
                    <m:sub>
                      <m:r>
                        <w:rPr>
                          <w:rFonts w:ascii="Cambria Math" w:hAnsi="Cambria Math" w:cstheme="minorBidi"/>
                          <w:lang w:eastAsia="zh-CN"/>
                        </w:rPr>
                        <m:t>2</m:t>
                      </m:r>
                    </m:sub>
                  </m:sSub>
                </m:fName>
                <m:e>
                  <m:f>
                    <m:fPr>
                      <m:ctrlPr>
                        <w:rPr>
                          <w:rFonts w:ascii="Cambria Math" w:hAnsi="Cambria Math" w:cstheme="minorBidi"/>
                          <w:i/>
                          <w:lang w:eastAsia="zh-CN"/>
                        </w:rPr>
                      </m:ctrlPr>
                    </m:fPr>
                    <m:num>
                      <m:r>
                        <w:rPr>
                          <w:rFonts w:ascii="Cambria Math" w:hAnsi="Cambria Math" w:cstheme="minorBidi"/>
                          <w:lang w:eastAsia="zh-CN"/>
                        </w:rPr>
                        <m:t>|</m:t>
                      </m:r>
                      <m:sSub>
                        <m:sSubPr>
                          <m:ctrlPr>
                            <w:rPr>
                              <w:rFonts w:ascii="Cambria Math" w:hAnsi="Cambria Math" w:cstheme="minorBidi"/>
                              <w:i/>
                              <w:lang w:eastAsia="zh-CN"/>
                            </w:rPr>
                          </m:ctrlPr>
                        </m:sSubPr>
                        <m:e>
                          <m:r>
                            <w:rPr>
                              <w:rFonts w:ascii="Cambria Math" w:hAnsi="Cambria Math" w:cstheme="minorBidi"/>
                              <w:lang w:eastAsia="zh-CN"/>
                            </w:rPr>
                            <m:t>D</m:t>
                          </m:r>
                        </m:e>
                        <m:sub>
                          <m:r>
                            <w:rPr>
                              <w:rFonts w:ascii="Cambria Math" w:hAnsi="Cambria Math" w:cstheme="minorBidi"/>
                              <w:lang w:eastAsia="zh-CN"/>
                            </w:rPr>
                            <m:t>i</m:t>
                          </m:r>
                        </m:sub>
                      </m:sSub>
                      <m:r>
                        <w:rPr>
                          <w:rFonts w:ascii="Cambria Math" w:hAnsi="Cambria Math" w:cstheme="minorBidi"/>
                          <w:lang w:eastAsia="zh-CN"/>
                        </w:rPr>
                        <m:t>|</m:t>
                      </m:r>
                    </m:num>
                    <m:den>
                      <m:r>
                        <w:rPr>
                          <w:rFonts w:ascii="Cambria Math" w:hAnsi="Cambria Math" w:cstheme="minorBidi"/>
                          <w:lang w:eastAsia="zh-CN"/>
                        </w:rPr>
                        <m:t>|D|</m:t>
                      </m:r>
                    </m:den>
                  </m:f>
                </m:e>
              </m:func>
            </m:e>
          </m:nary>
        </m:oMath>
      </m:oMathPara>
    </w:p>
    <w:p w14:paraId="39A200A4" w14:textId="77777777" w:rsidR="009F4BC3" w:rsidRPr="006A5FA2" w:rsidRDefault="009F4BC3" w:rsidP="0038749F">
      <w:pPr>
        <w:rPr>
          <w:rFonts w:asciiTheme="minorHAnsi" w:hAnsiTheme="minorHAnsi" w:cstheme="minorBidi"/>
          <w:lang w:eastAsia="zh-CN"/>
        </w:rPr>
      </w:pPr>
    </w:p>
    <w:p w14:paraId="1A676418" w14:textId="60DAA0C9" w:rsidR="006A5FA2" w:rsidRDefault="006A5FA2" w:rsidP="0038749F">
      <w:pPr>
        <w:rPr>
          <w:rFonts w:asciiTheme="minorHAnsi" w:hAnsiTheme="minorHAnsi" w:cstheme="minorBidi"/>
          <w:lang w:eastAsia="zh-CN"/>
        </w:rPr>
      </w:pPr>
      <w:r>
        <w:rPr>
          <w:rFonts w:asciiTheme="minorHAnsi" w:hAnsiTheme="minorHAnsi" w:cstheme="minorBidi"/>
          <w:lang w:eastAsia="zh-CN"/>
        </w:rPr>
        <w:t>After obtaining the split information, the information gain ratio can be calculated as:</w:t>
      </w:r>
    </w:p>
    <w:p w14:paraId="3E572DC4" w14:textId="0ED47074" w:rsidR="006A5FA2" w:rsidRPr="009F4BC3" w:rsidRDefault="006A5FA2" w:rsidP="0038749F">
      <w:pPr>
        <w:rPr>
          <w:rFonts w:asciiTheme="minorHAnsi" w:hAnsiTheme="minorHAnsi" w:cstheme="minorBidi"/>
          <w:lang w:eastAsia="zh-CN"/>
        </w:rPr>
      </w:pPr>
      <m:oMathPara>
        <m:oMath>
          <m:r>
            <w:rPr>
              <w:rFonts w:ascii="Cambria Math" w:hAnsi="Cambria Math" w:cstheme="minorBidi"/>
              <w:lang w:eastAsia="zh-CN"/>
            </w:rPr>
            <m:t xml:space="preserve">infoGain_ratio(A)= </m:t>
          </m:r>
          <m:f>
            <m:fPr>
              <m:ctrlPr>
                <w:rPr>
                  <w:rFonts w:ascii="Cambria Math" w:hAnsi="Cambria Math" w:cstheme="minorBidi"/>
                  <w:i/>
                  <w:lang w:eastAsia="zh-CN"/>
                </w:rPr>
              </m:ctrlPr>
            </m:fPr>
            <m:num>
              <m:r>
                <w:rPr>
                  <w:rFonts w:ascii="Cambria Math" w:hAnsi="Cambria Math" w:cstheme="minorBidi"/>
                  <w:lang w:eastAsia="zh-CN"/>
                </w:rPr>
                <m:t>gain(A)</m:t>
              </m:r>
            </m:num>
            <m:den>
              <m:r>
                <w:rPr>
                  <w:rFonts w:ascii="Cambria Math" w:hAnsi="Cambria Math" w:cstheme="minorBidi"/>
                  <w:lang w:eastAsia="zh-CN"/>
                </w:rPr>
                <m:t>split_info(A)</m:t>
              </m:r>
            </m:den>
          </m:f>
        </m:oMath>
      </m:oMathPara>
    </w:p>
    <w:p w14:paraId="16FF5BF6" w14:textId="77777777" w:rsidR="009F4BC3" w:rsidRPr="006A5FA2" w:rsidRDefault="009F4BC3" w:rsidP="0038749F">
      <w:pPr>
        <w:rPr>
          <w:rFonts w:asciiTheme="minorHAnsi" w:hAnsiTheme="minorHAnsi" w:cstheme="minorBidi"/>
          <w:lang w:eastAsia="zh-CN"/>
        </w:rPr>
      </w:pPr>
    </w:p>
    <w:p w14:paraId="16EFCAFB" w14:textId="36F0D555" w:rsidR="006A5FA2" w:rsidRDefault="006A5FA2" w:rsidP="0038749F">
      <w:pPr>
        <w:rPr>
          <w:rFonts w:asciiTheme="minorHAnsi" w:hAnsiTheme="minorHAnsi" w:cstheme="minorBidi"/>
          <w:lang w:eastAsia="zh-CN"/>
        </w:rPr>
      </w:pPr>
      <w:r>
        <w:rPr>
          <w:rFonts w:asciiTheme="minorHAnsi" w:hAnsiTheme="minorHAnsi" w:cstheme="minorBidi"/>
          <w:lang w:eastAsia="zh-CN"/>
        </w:rPr>
        <w:t xml:space="preserve">The value of </w:t>
      </w:r>
      <m:oMath>
        <m:r>
          <w:rPr>
            <w:rFonts w:ascii="Cambria Math" w:hAnsi="Cambria Math" w:cstheme="minorBidi"/>
            <w:lang w:eastAsia="zh-CN"/>
          </w:rPr>
          <m:t>gain(A)</m:t>
        </m:r>
      </m:oMath>
      <w:r>
        <w:rPr>
          <w:rFonts w:asciiTheme="minorHAnsi" w:hAnsiTheme="minorHAnsi" w:cstheme="minorBidi"/>
          <w:lang w:eastAsia="zh-CN"/>
        </w:rPr>
        <w:t xml:space="preserve"> is calculated with the same way in ID3, which is:</w:t>
      </w:r>
    </w:p>
    <w:p w14:paraId="1352B833" w14:textId="100C6B23" w:rsidR="0038749F" w:rsidRPr="002A049C" w:rsidRDefault="006A5FA2" w:rsidP="0038749F">
      <w:pPr>
        <w:rPr>
          <w:rFonts w:asciiTheme="minorHAnsi" w:hAnsiTheme="minorHAnsi" w:cstheme="minorBidi"/>
          <w:lang w:eastAsia="zh-CN"/>
        </w:rPr>
      </w:pPr>
      <m:oMathPara>
        <m:oMath>
          <m:r>
            <w:rPr>
              <w:rFonts w:ascii="Cambria Math" w:hAnsi="Cambria Math" w:cstheme="minorBidi"/>
              <w:lang w:eastAsia="zh-CN"/>
            </w:rPr>
            <m:t>gain</m:t>
          </m:r>
          <m:d>
            <m:dPr>
              <m:ctrlPr>
                <w:rPr>
                  <w:rFonts w:ascii="Cambria Math" w:hAnsi="Cambria Math" w:cstheme="minorBidi"/>
                  <w:i/>
                  <w:lang w:eastAsia="zh-CN"/>
                </w:rPr>
              </m:ctrlPr>
            </m:dPr>
            <m:e>
              <m:r>
                <w:rPr>
                  <w:rFonts w:ascii="Cambria Math" w:hAnsi="Cambria Math" w:cstheme="minorBidi"/>
                  <w:lang w:eastAsia="zh-CN"/>
                </w:rPr>
                <m:t>A</m:t>
              </m:r>
            </m:e>
          </m:d>
          <m:r>
            <w:rPr>
              <w:rFonts w:ascii="Cambria Math" w:hAnsi="Cambria Math" w:cstheme="minorBidi"/>
              <w:lang w:eastAsia="zh-CN"/>
            </w:rPr>
            <m:t>= info</m:t>
          </m:r>
          <m:d>
            <m:dPr>
              <m:ctrlPr>
                <w:rPr>
                  <w:rFonts w:ascii="Cambria Math" w:hAnsi="Cambria Math" w:cstheme="minorBidi"/>
                  <w:i/>
                  <w:lang w:eastAsia="zh-CN"/>
                </w:rPr>
              </m:ctrlPr>
            </m:dPr>
            <m:e>
              <m:r>
                <w:rPr>
                  <w:rFonts w:ascii="Cambria Math" w:hAnsi="Cambria Math" w:cstheme="minorBidi"/>
                  <w:lang w:eastAsia="zh-CN"/>
                </w:rPr>
                <m:t>D</m:t>
              </m:r>
            </m:e>
          </m:d>
          <m:r>
            <w:rPr>
              <w:rFonts w:ascii="Cambria Math" w:hAnsi="Cambria Math" w:cstheme="minorBidi"/>
              <w:lang w:eastAsia="zh-CN"/>
            </w:rPr>
            <m:t xml:space="preserve">- </m:t>
          </m:r>
          <m:sSub>
            <m:sSubPr>
              <m:ctrlPr>
                <w:rPr>
                  <w:rFonts w:ascii="Cambria Math" w:hAnsi="Cambria Math" w:cstheme="minorBidi"/>
                  <w:i/>
                  <w:lang w:eastAsia="zh-CN"/>
                </w:rPr>
              </m:ctrlPr>
            </m:sSubPr>
            <m:e>
              <m:r>
                <w:rPr>
                  <w:rFonts w:ascii="Cambria Math" w:hAnsi="Cambria Math" w:cstheme="minorBidi"/>
                  <w:lang w:eastAsia="zh-CN"/>
                </w:rPr>
                <m:t>info</m:t>
              </m:r>
            </m:e>
            <m:sub>
              <m:r>
                <w:rPr>
                  <w:rFonts w:ascii="Cambria Math" w:hAnsi="Cambria Math" w:cstheme="minorBidi"/>
                  <w:lang w:eastAsia="zh-CN"/>
                </w:rPr>
                <m:t>A</m:t>
              </m:r>
            </m:sub>
          </m:sSub>
          <m:r>
            <w:rPr>
              <w:rFonts w:ascii="Cambria Math" w:hAnsi="Cambria Math" w:cstheme="minorBidi"/>
              <w:lang w:eastAsia="zh-CN"/>
            </w:rPr>
            <m:t>(D)</m:t>
          </m:r>
        </m:oMath>
      </m:oMathPara>
    </w:p>
    <w:p w14:paraId="4776E785" w14:textId="77777777" w:rsidR="002A049C" w:rsidRDefault="002A049C" w:rsidP="0038749F">
      <w:pPr>
        <w:rPr>
          <w:rFonts w:asciiTheme="minorHAnsi" w:hAnsiTheme="minorHAnsi" w:cstheme="minorBidi"/>
          <w:lang w:eastAsia="zh-CN"/>
        </w:rPr>
      </w:pPr>
    </w:p>
    <w:p w14:paraId="460EEC68" w14:textId="45B7D02A" w:rsidR="00E917EF" w:rsidRDefault="0038749F" w:rsidP="0038749F">
      <w:pPr>
        <w:rPr>
          <w:rFonts w:asciiTheme="minorHAnsi" w:hAnsiTheme="minorHAnsi" w:cstheme="minorBidi"/>
          <w:lang w:eastAsia="zh-CN"/>
        </w:rPr>
      </w:pPr>
      <w:r>
        <w:rPr>
          <w:rFonts w:asciiTheme="minorHAnsi" w:hAnsiTheme="minorHAnsi" w:cstheme="minorBidi"/>
          <w:lang w:eastAsia="zh-CN"/>
        </w:rPr>
        <w:t>The process of this algorithm can be shown in Img X</w:t>
      </w:r>
    </w:p>
    <w:p w14:paraId="1A3BA0E4" w14:textId="77777777" w:rsidR="00412AD6" w:rsidRDefault="00412AD6" w:rsidP="007C1B77">
      <w:pPr>
        <w:rPr>
          <w:rFonts w:asciiTheme="minorHAnsi" w:hAnsiTheme="minorHAnsi" w:cstheme="minorBidi"/>
          <w:lang w:eastAsia="zh-CN"/>
        </w:rPr>
      </w:pPr>
    </w:p>
    <w:p w14:paraId="649E8C8A" w14:textId="6CDB525C" w:rsidR="008E41A8" w:rsidRDefault="008E41A8" w:rsidP="009B592D">
      <w:pPr>
        <w:rPr>
          <w:lang w:eastAsia="zh-CN"/>
        </w:rPr>
      </w:pPr>
      <w:r>
        <w:rPr>
          <w:lang w:eastAsia="zh-CN"/>
        </w:rPr>
        <w:t xml:space="preserve">With the algorithms as mentioned before, the statistics data of 2010 is used below in building models for migration rate in 2011 to show the accuracy of each learning methods towards the data. </w:t>
      </w:r>
    </w:p>
    <w:p w14:paraId="72DA7246" w14:textId="77777777" w:rsidR="008E41A8" w:rsidRDefault="008E41A8" w:rsidP="0038749F">
      <w:pPr>
        <w:rPr>
          <w:lang w:eastAsia="zh-CN"/>
        </w:rPr>
      </w:pPr>
    </w:p>
    <w:p w14:paraId="5455D718" w14:textId="7809876C" w:rsidR="00292A7E" w:rsidRDefault="008E41A8" w:rsidP="0038749F">
      <w:pPr>
        <w:rPr>
          <w:lang w:eastAsia="zh-CN"/>
        </w:rPr>
      </w:pPr>
      <w:r>
        <w:rPr>
          <w:lang w:eastAsia="zh-CN"/>
        </w:rPr>
        <w:t>The accuracy of each training method with the use of</w:t>
      </w:r>
      <w:r w:rsidR="00292A7E">
        <w:rPr>
          <w:lang w:eastAsia="zh-CN"/>
        </w:rPr>
        <w:t xml:space="preserve"> RMS(Root Mean Square) to comparing between different classifiers for predicting Immigration Rate</w:t>
      </w:r>
      <w:r>
        <w:rPr>
          <w:lang w:eastAsia="zh-CN"/>
        </w:rPr>
        <w:t xml:space="preserve"> is shown blow</w:t>
      </w:r>
      <w:r w:rsidR="00292A7E">
        <w:rPr>
          <w:lang w:eastAsia="zh-CN"/>
        </w:rPr>
        <w:t>:</w:t>
      </w:r>
    </w:p>
    <w:p w14:paraId="7C29998B" w14:textId="77777777" w:rsidR="00292A7E" w:rsidRDefault="00292A7E" w:rsidP="0038749F">
      <w:pPr>
        <w:rPr>
          <w:lang w:eastAsia="zh-CN"/>
        </w:rPr>
      </w:pPr>
    </w:p>
    <w:tbl>
      <w:tblPr>
        <w:tblW w:w="10338" w:type="dxa"/>
        <w:tblLook w:val="04A0" w:firstRow="1" w:lastRow="0" w:firstColumn="1" w:lastColumn="0" w:noHBand="0" w:noVBand="1"/>
      </w:tblPr>
      <w:tblGrid>
        <w:gridCol w:w="3542"/>
        <w:gridCol w:w="3489"/>
        <w:gridCol w:w="3307"/>
      </w:tblGrid>
      <w:tr w:rsidR="00292A7E" w:rsidRPr="003908CC" w14:paraId="18A8D844" w14:textId="77777777" w:rsidTr="00BA0B1A">
        <w:trPr>
          <w:trHeight w:hRule="exact" w:val="288"/>
        </w:trPr>
        <w:tc>
          <w:tcPr>
            <w:tcW w:w="3542" w:type="dxa"/>
            <w:tcBorders>
              <w:top w:val="nil"/>
              <w:left w:val="nil"/>
              <w:bottom w:val="nil"/>
              <w:right w:val="nil"/>
            </w:tcBorders>
            <w:shd w:val="clear" w:color="auto" w:fill="auto"/>
            <w:noWrap/>
            <w:vAlign w:val="bottom"/>
            <w:hideMark/>
          </w:tcPr>
          <w:p w14:paraId="62F463ED" w14:textId="77777777" w:rsidR="00292A7E" w:rsidRPr="003908CC" w:rsidRDefault="00292A7E" w:rsidP="00BA0B1A">
            <w:r w:rsidRPr="003908CC">
              <w:rPr>
                <w:rFonts w:hint="eastAsia"/>
              </w:rPr>
              <w:t>Method</w:t>
            </w:r>
          </w:p>
        </w:tc>
        <w:tc>
          <w:tcPr>
            <w:tcW w:w="3489" w:type="dxa"/>
            <w:tcBorders>
              <w:top w:val="nil"/>
              <w:left w:val="nil"/>
              <w:bottom w:val="nil"/>
              <w:right w:val="nil"/>
            </w:tcBorders>
            <w:shd w:val="clear" w:color="auto" w:fill="auto"/>
            <w:noWrap/>
            <w:vAlign w:val="bottom"/>
            <w:hideMark/>
          </w:tcPr>
          <w:p w14:paraId="54AA73CE" w14:textId="77777777" w:rsidR="00292A7E" w:rsidRPr="003908CC" w:rsidRDefault="00292A7E" w:rsidP="00BA0B1A">
            <w:r w:rsidRPr="003908CC">
              <w:rPr>
                <w:rFonts w:hint="eastAsia"/>
              </w:rPr>
              <w:t>RMS</w:t>
            </w:r>
          </w:p>
        </w:tc>
        <w:tc>
          <w:tcPr>
            <w:tcW w:w="3307" w:type="dxa"/>
            <w:tcBorders>
              <w:top w:val="nil"/>
              <w:left w:val="nil"/>
              <w:bottom w:val="nil"/>
              <w:right w:val="nil"/>
            </w:tcBorders>
            <w:shd w:val="clear" w:color="auto" w:fill="auto"/>
            <w:noWrap/>
            <w:vAlign w:val="bottom"/>
            <w:hideMark/>
          </w:tcPr>
          <w:p w14:paraId="2A299794" w14:textId="77777777" w:rsidR="00292A7E" w:rsidRPr="003908CC" w:rsidRDefault="00292A7E" w:rsidP="00BA0B1A">
            <w:r w:rsidRPr="003908CC">
              <w:rPr>
                <w:rFonts w:hint="eastAsia"/>
              </w:rPr>
              <w:t xml:space="preserve">Mean absolute error                      </w:t>
            </w:r>
          </w:p>
        </w:tc>
      </w:tr>
      <w:tr w:rsidR="00292A7E" w:rsidRPr="003908CC" w14:paraId="4B8D9352" w14:textId="77777777" w:rsidTr="00BA0B1A">
        <w:trPr>
          <w:trHeight w:hRule="exact" w:val="288"/>
        </w:trPr>
        <w:tc>
          <w:tcPr>
            <w:tcW w:w="3542" w:type="dxa"/>
            <w:tcBorders>
              <w:top w:val="nil"/>
              <w:left w:val="nil"/>
              <w:bottom w:val="nil"/>
              <w:right w:val="nil"/>
            </w:tcBorders>
            <w:shd w:val="clear" w:color="auto" w:fill="auto"/>
            <w:noWrap/>
            <w:vAlign w:val="bottom"/>
            <w:hideMark/>
          </w:tcPr>
          <w:p w14:paraId="207D77D4" w14:textId="77777777" w:rsidR="00292A7E" w:rsidRPr="003908CC" w:rsidRDefault="00292A7E" w:rsidP="00BA0B1A">
            <w:r w:rsidRPr="003908CC">
              <w:rPr>
                <w:rFonts w:hint="eastAsia"/>
              </w:rPr>
              <w:t>Bagging</w:t>
            </w:r>
          </w:p>
        </w:tc>
        <w:tc>
          <w:tcPr>
            <w:tcW w:w="3489" w:type="dxa"/>
            <w:tcBorders>
              <w:top w:val="nil"/>
              <w:left w:val="nil"/>
              <w:bottom w:val="nil"/>
              <w:right w:val="nil"/>
            </w:tcBorders>
            <w:shd w:val="clear" w:color="auto" w:fill="auto"/>
            <w:noWrap/>
            <w:vAlign w:val="bottom"/>
            <w:hideMark/>
          </w:tcPr>
          <w:p w14:paraId="086AD2AA" w14:textId="0B37692E" w:rsidR="00292A7E" w:rsidRPr="003908CC" w:rsidRDefault="00292A7E" w:rsidP="00BA0B1A">
            <w:r w:rsidRPr="003908CC">
              <w:rPr>
                <w:rFonts w:hint="eastAsia"/>
              </w:rPr>
              <w:t>0.0</w:t>
            </w:r>
            <w:r w:rsidR="0088708B">
              <w:rPr>
                <w:rFonts w:hint="eastAsia"/>
              </w:rPr>
              <w:t>404</w:t>
            </w:r>
          </w:p>
        </w:tc>
        <w:tc>
          <w:tcPr>
            <w:tcW w:w="3307" w:type="dxa"/>
            <w:tcBorders>
              <w:top w:val="nil"/>
              <w:left w:val="nil"/>
              <w:bottom w:val="nil"/>
              <w:right w:val="nil"/>
            </w:tcBorders>
            <w:shd w:val="clear" w:color="auto" w:fill="auto"/>
            <w:noWrap/>
            <w:vAlign w:val="bottom"/>
            <w:hideMark/>
          </w:tcPr>
          <w:p w14:paraId="052084A6" w14:textId="72A18513" w:rsidR="00292A7E" w:rsidRPr="003908CC" w:rsidRDefault="00292A7E" w:rsidP="00BA0B1A">
            <w:r w:rsidRPr="003908CC">
              <w:rPr>
                <w:rFonts w:hint="eastAsia"/>
              </w:rPr>
              <w:t>0.0</w:t>
            </w:r>
            <w:r w:rsidR="0088708B">
              <w:rPr>
                <w:rFonts w:hint="eastAsia"/>
              </w:rPr>
              <w:t>17</w:t>
            </w:r>
          </w:p>
        </w:tc>
      </w:tr>
    </w:tbl>
    <w:p w14:paraId="78C7AA3E" w14:textId="77777777" w:rsidR="00292A7E" w:rsidRDefault="00292A7E" w:rsidP="007C1B77">
      <w:pPr>
        <w:rPr>
          <w:lang w:eastAsia="zh-CN"/>
        </w:rPr>
      </w:pPr>
    </w:p>
    <w:p w14:paraId="6D4CE3E5" w14:textId="1B998AC3" w:rsidR="009B592D" w:rsidRDefault="002A049C" w:rsidP="007C1B77">
      <w:pPr>
        <w:rPr>
          <w:lang w:eastAsia="zh-CN"/>
        </w:rPr>
      </w:pPr>
      <w:r>
        <w:rPr>
          <w:lang w:eastAsia="zh-CN"/>
        </w:rPr>
        <w:t>Using this method for making prediction</w:t>
      </w:r>
      <w:r w:rsidR="004C7A5E">
        <w:rPr>
          <w:lang w:eastAsia="zh-CN"/>
        </w:rPr>
        <w:t xml:space="preserve"> </w:t>
      </w:r>
      <w:r w:rsidR="0088708B">
        <w:rPr>
          <w:lang w:eastAsia="zh-CN"/>
        </w:rPr>
        <w:t>with statistics data of 2010</w:t>
      </w:r>
      <w:r w:rsidR="00314CBA">
        <w:rPr>
          <w:lang w:eastAsia="zh-CN"/>
        </w:rPr>
        <w:t xml:space="preserve"> for migration to 2012 and compare them from the migration rates collected and calculated from the interview data set. The results will be shown in the following format:</w:t>
      </w:r>
    </w:p>
    <w:p w14:paraId="30051773" w14:textId="77777777" w:rsidR="00314CBA" w:rsidRDefault="00314CBA" w:rsidP="007C1B77">
      <w:pPr>
        <w:rPr>
          <w:lang w:eastAsia="zh-CN"/>
        </w:rPr>
      </w:pPr>
    </w:p>
    <w:tbl>
      <w:tblPr>
        <w:tblW w:w="8378" w:type="dxa"/>
        <w:jc w:val="center"/>
        <w:tblLook w:val="04A0" w:firstRow="1" w:lastRow="0" w:firstColumn="1" w:lastColumn="0" w:noHBand="0" w:noVBand="1"/>
      </w:tblPr>
      <w:tblGrid>
        <w:gridCol w:w="2712"/>
        <w:gridCol w:w="2954"/>
        <w:gridCol w:w="2712"/>
      </w:tblGrid>
      <w:tr w:rsidR="00314CBA" w14:paraId="1DA25901" w14:textId="77777777" w:rsidTr="00314CBA">
        <w:trPr>
          <w:trHeight w:hRule="exact" w:val="288"/>
          <w:jc w:val="center"/>
        </w:trPr>
        <w:tc>
          <w:tcPr>
            <w:tcW w:w="2712" w:type="dxa"/>
            <w:tcBorders>
              <w:top w:val="nil"/>
              <w:left w:val="nil"/>
              <w:bottom w:val="nil"/>
              <w:right w:val="nil"/>
            </w:tcBorders>
            <w:shd w:val="clear" w:color="auto" w:fill="auto"/>
            <w:noWrap/>
            <w:vAlign w:val="bottom"/>
            <w:hideMark/>
          </w:tcPr>
          <w:p w14:paraId="006F7BA8" w14:textId="77777777" w:rsidR="00314CBA" w:rsidRDefault="00314CBA" w:rsidP="00314CBA">
            <w:pPr>
              <w:jc w:val="center"/>
              <w:rPr>
                <w:rFonts w:ascii="宋体" w:hAnsi="宋体"/>
                <w:color w:val="000000"/>
              </w:rPr>
            </w:pPr>
            <w:r>
              <w:rPr>
                <w:rFonts w:ascii="宋体" w:hAnsi="宋体" w:hint="eastAsia"/>
                <w:color w:val="000000"/>
              </w:rPr>
              <w:t>Actual</w:t>
            </w:r>
          </w:p>
        </w:tc>
        <w:tc>
          <w:tcPr>
            <w:tcW w:w="2954" w:type="dxa"/>
            <w:tcBorders>
              <w:top w:val="nil"/>
              <w:left w:val="nil"/>
              <w:bottom w:val="nil"/>
              <w:right w:val="nil"/>
            </w:tcBorders>
            <w:shd w:val="clear" w:color="auto" w:fill="auto"/>
            <w:noWrap/>
            <w:vAlign w:val="bottom"/>
            <w:hideMark/>
          </w:tcPr>
          <w:p w14:paraId="4FE79128" w14:textId="77777777" w:rsidR="00314CBA" w:rsidRDefault="00314CBA" w:rsidP="00314CBA">
            <w:pPr>
              <w:jc w:val="center"/>
              <w:rPr>
                <w:rFonts w:ascii="宋体" w:hAnsi="宋体"/>
                <w:color w:val="000000"/>
              </w:rPr>
            </w:pPr>
            <w:r>
              <w:rPr>
                <w:rFonts w:ascii="宋体" w:hAnsi="宋体" w:hint="eastAsia"/>
                <w:color w:val="000000"/>
              </w:rPr>
              <w:t>Prediction</w:t>
            </w:r>
          </w:p>
        </w:tc>
        <w:tc>
          <w:tcPr>
            <w:tcW w:w="2712" w:type="dxa"/>
            <w:tcBorders>
              <w:top w:val="nil"/>
              <w:left w:val="nil"/>
              <w:bottom w:val="nil"/>
              <w:right w:val="nil"/>
            </w:tcBorders>
            <w:shd w:val="clear" w:color="auto" w:fill="auto"/>
            <w:noWrap/>
            <w:vAlign w:val="bottom"/>
            <w:hideMark/>
          </w:tcPr>
          <w:p w14:paraId="01B87D0F" w14:textId="77777777" w:rsidR="00314CBA" w:rsidRDefault="00314CBA" w:rsidP="00314CBA">
            <w:pPr>
              <w:jc w:val="center"/>
              <w:rPr>
                <w:rFonts w:ascii="宋体" w:hAnsi="宋体"/>
                <w:color w:val="000000"/>
              </w:rPr>
            </w:pPr>
            <w:r>
              <w:rPr>
                <w:rFonts w:ascii="宋体" w:hAnsi="宋体" w:hint="eastAsia"/>
                <w:color w:val="000000"/>
              </w:rPr>
              <w:t>Error</w:t>
            </w:r>
          </w:p>
        </w:tc>
      </w:tr>
      <w:tr w:rsidR="00314CBA" w14:paraId="0CF0C31A" w14:textId="77777777" w:rsidTr="00314CBA">
        <w:trPr>
          <w:trHeight w:hRule="exact" w:val="288"/>
          <w:jc w:val="center"/>
        </w:trPr>
        <w:tc>
          <w:tcPr>
            <w:tcW w:w="2712" w:type="dxa"/>
            <w:tcBorders>
              <w:top w:val="nil"/>
              <w:left w:val="nil"/>
              <w:bottom w:val="nil"/>
              <w:right w:val="nil"/>
            </w:tcBorders>
            <w:shd w:val="clear" w:color="auto" w:fill="auto"/>
            <w:noWrap/>
            <w:vAlign w:val="bottom"/>
            <w:hideMark/>
          </w:tcPr>
          <w:p w14:paraId="783D49D0" w14:textId="77777777" w:rsidR="00314CBA" w:rsidRDefault="00314CBA" w:rsidP="00314CBA">
            <w:pPr>
              <w:jc w:val="center"/>
              <w:rPr>
                <w:rFonts w:ascii="宋体" w:hAnsi="宋体"/>
                <w:color w:val="000000"/>
              </w:rPr>
            </w:pPr>
            <w:r>
              <w:rPr>
                <w:rFonts w:ascii="宋体" w:hAnsi="宋体" w:hint="eastAsia"/>
                <w:color w:val="000000"/>
              </w:rPr>
              <w:t>0</w:t>
            </w:r>
          </w:p>
        </w:tc>
        <w:tc>
          <w:tcPr>
            <w:tcW w:w="2954" w:type="dxa"/>
            <w:tcBorders>
              <w:top w:val="nil"/>
              <w:left w:val="nil"/>
              <w:bottom w:val="nil"/>
              <w:right w:val="nil"/>
            </w:tcBorders>
            <w:shd w:val="clear" w:color="auto" w:fill="auto"/>
            <w:noWrap/>
            <w:vAlign w:val="bottom"/>
            <w:hideMark/>
          </w:tcPr>
          <w:p w14:paraId="6245A839" w14:textId="77777777" w:rsidR="00314CBA" w:rsidRDefault="00314CBA" w:rsidP="00314CBA">
            <w:pPr>
              <w:jc w:val="center"/>
              <w:rPr>
                <w:rFonts w:ascii="宋体" w:hAnsi="宋体"/>
                <w:color w:val="000000"/>
              </w:rPr>
            </w:pPr>
            <w:r>
              <w:rPr>
                <w:rFonts w:ascii="宋体" w:hAnsi="宋体" w:hint="eastAsia"/>
                <w:color w:val="000000"/>
              </w:rPr>
              <w:t>0.001</w:t>
            </w:r>
          </w:p>
        </w:tc>
        <w:tc>
          <w:tcPr>
            <w:tcW w:w="2712" w:type="dxa"/>
            <w:tcBorders>
              <w:top w:val="nil"/>
              <w:left w:val="nil"/>
              <w:bottom w:val="nil"/>
              <w:right w:val="nil"/>
            </w:tcBorders>
            <w:shd w:val="clear" w:color="auto" w:fill="auto"/>
            <w:noWrap/>
            <w:vAlign w:val="bottom"/>
            <w:hideMark/>
          </w:tcPr>
          <w:p w14:paraId="25536FB2" w14:textId="77777777" w:rsidR="00314CBA" w:rsidRDefault="00314CBA" w:rsidP="00314CBA">
            <w:pPr>
              <w:jc w:val="center"/>
              <w:rPr>
                <w:rFonts w:ascii="宋体" w:hAnsi="宋体"/>
                <w:color w:val="000000"/>
              </w:rPr>
            </w:pPr>
            <w:r>
              <w:rPr>
                <w:rFonts w:ascii="宋体" w:hAnsi="宋体" w:hint="eastAsia"/>
                <w:color w:val="000000"/>
              </w:rPr>
              <w:t>0.001</w:t>
            </w:r>
          </w:p>
        </w:tc>
      </w:tr>
      <w:tr w:rsidR="00314CBA" w14:paraId="633D3CAF" w14:textId="77777777" w:rsidTr="00314CBA">
        <w:trPr>
          <w:trHeight w:hRule="exact" w:val="288"/>
          <w:jc w:val="center"/>
        </w:trPr>
        <w:tc>
          <w:tcPr>
            <w:tcW w:w="2712" w:type="dxa"/>
            <w:tcBorders>
              <w:top w:val="nil"/>
              <w:left w:val="nil"/>
              <w:bottom w:val="nil"/>
              <w:right w:val="nil"/>
            </w:tcBorders>
            <w:shd w:val="clear" w:color="auto" w:fill="auto"/>
            <w:noWrap/>
            <w:vAlign w:val="bottom"/>
            <w:hideMark/>
          </w:tcPr>
          <w:p w14:paraId="0B798235" w14:textId="77777777" w:rsidR="00314CBA" w:rsidRDefault="00314CBA" w:rsidP="00314CBA">
            <w:pPr>
              <w:jc w:val="center"/>
              <w:rPr>
                <w:rFonts w:ascii="宋体" w:hAnsi="宋体"/>
                <w:color w:val="000000"/>
              </w:rPr>
            </w:pPr>
            <w:r>
              <w:rPr>
                <w:rFonts w:ascii="宋体" w:hAnsi="宋体" w:hint="eastAsia"/>
                <w:color w:val="000000"/>
              </w:rPr>
              <w:t>0</w:t>
            </w:r>
          </w:p>
        </w:tc>
        <w:tc>
          <w:tcPr>
            <w:tcW w:w="2954" w:type="dxa"/>
            <w:tcBorders>
              <w:top w:val="nil"/>
              <w:left w:val="nil"/>
              <w:bottom w:val="nil"/>
              <w:right w:val="nil"/>
            </w:tcBorders>
            <w:shd w:val="clear" w:color="auto" w:fill="auto"/>
            <w:noWrap/>
            <w:vAlign w:val="bottom"/>
            <w:hideMark/>
          </w:tcPr>
          <w:p w14:paraId="4F84E2DA" w14:textId="77777777" w:rsidR="00314CBA" w:rsidRDefault="00314CBA" w:rsidP="00314CBA">
            <w:pPr>
              <w:jc w:val="center"/>
              <w:rPr>
                <w:rFonts w:ascii="宋体" w:hAnsi="宋体"/>
                <w:color w:val="000000"/>
              </w:rPr>
            </w:pPr>
            <w:r>
              <w:rPr>
                <w:rFonts w:ascii="宋体" w:hAnsi="宋体" w:hint="eastAsia"/>
                <w:color w:val="000000"/>
              </w:rPr>
              <w:t>0</w:t>
            </w:r>
          </w:p>
        </w:tc>
        <w:tc>
          <w:tcPr>
            <w:tcW w:w="2712" w:type="dxa"/>
            <w:tcBorders>
              <w:top w:val="nil"/>
              <w:left w:val="nil"/>
              <w:bottom w:val="nil"/>
              <w:right w:val="nil"/>
            </w:tcBorders>
            <w:shd w:val="clear" w:color="auto" w:fill="auto"/>
            <w:noWrap/>
            <w:vAlign w:val="bottom"/>
            <w:hideMark/>
          </w:tcPr>
          <w:p w14:paraId="37FF967E" w14:textId="77777777" w:rsidR="00314CBA" w:rsidRDefault="00314CBA" w:rsidP="00314CBA">
            <w:pPr>
              <w:jc w:val="center"/>
              <w:rPr>
                <w:rFonts w:ascii="宋体" w:hAnsi="宋体"/>
                <w:color w:val="000000"/>
              </w:rPr>
            </w:pPr>
            <w:r>
              <w:rPr>
                <w:rFonts w:ascii="宋体" w:hAnsi="宋体" w:hint="eastAsia"/>
                <w:color w:val="000000"/>
              </w:rPr>
              <w:t>0</w:t>
            </w:r>
          </w:p>
        </w:tc>
      </w:tr>
      <w:tr w:rsidR="00314CBA" w14:paraId="11610101" w14:textId="77777777" w:rsidTr="00314CBA">
        <w:trPr>
          <w:trHeight w:hRule="exact" w:val="288"/>
          <w:jc w:val="center"/>
        </w:trPr>
        <w:tc>
          <w:tcPr>
            <w:tcW w:w="2712" w:type="dxa"/>
            <w:tcBorders>
              <w:top w:val="nil"/>
              <w:left w:val="nil"/>
              <w:bottom w:val="nil"/>
              <w:right w:val="nil"/>
            </w:tcBorders>
            <w:shd w:val="clear" w:color="auto" w:fill="auto"/>
            <w:noWrap/>
            <w:vAlign w:val="bottom"/>
            <w:hideMark/>
          </w:tcPr>
          <w:p w14:paraId="3F4DE868" w14:textId="77777777" w:rsidR="00314CBA" w:rsidRDefault="00314CBA" w:rsidP="00314CBA">
            <w:pPr>
              <w:jc w:val="center"/>
              <w:rPr>
                <w:rFonts w:ascii="宋体" w:hAnsi="宋体"/>
                <w:color w:val="000000"/>
              </w:rPr>
            </w:pPr>
            <w:r>
              <w:rPr>
                <w:rFonts w:ascii="宋体" w:hAnsi="宋体" w:hint="eastAsia"/>
                <w:color w:val="000000"/>
              </w:rPr>
              <w:t>0</w:t>
            </w:r>
          </w:p>
        </w:tc>
        <w:tc>
          <w:tcPr>
            <w:tcW w:w="2954" w:type="dxa"/>
            <w:tcBorders>
              <w:top w:val="nil"/>
              <w:left w:val="nil"/>
              <w:bottom w:val="nil"/>
              <w:right w:val="nil"/>
            </w:tcBorders>
            <w:shd w:val="clear" w:color="auto" w:fill="auto"/>
            <w:noWrap/>
            <w:vAlign w:val="bottom"/>
            <w:hideMark/>
          </w:tcPr>
          <w:p w14:paraId="2AD9A7AA" w14:textId="77777777" w:rsidR="00314CBA" w:rsidRDefault="00314CBA" w:rsidP="00314CBA">
            <w:pPr>
              <w:jc w:val="center"/>
              <w:rPr>
                <w:rFonts w:ascii="宋体" w:hAnsi="宋体"/>
                <w:color w:val="000000"/>
              </w:rPr>
            </w:pPr>
            <w:r>
              <w:rPr>
                <w:rFonts w:ascii="宋体" w:hAnsi="宋体" w:hint="eastAsia"/>
                <w:color w:val="000000"/>
              </w:rPr>
              <w:t>0</w:t>
            </w:r>
          </w:p>
        </w:tc>
        <w:tc>
          <w:tcPr>
            <w:tcW w:w="2712" w:type="dxa"/>
            <w:tcBorders>
              <w:top w:val="nil"/>
              <w:left w:val="nil"/>
              <w:bottom w:val="nil"/>
              <w:right w:val="nil"/>
            </w:tcBorders>
            <w:shd w:val="clear" w:color="auto" w:fill="auto"/>
            <w:noWrap/>
            <w:vAlign w:val="bottom"/>
            <w:hideMark/>
          </w:tcPr>
          <w:p w14:paraId="7B01DBFA" w14:textId="77777777" w:rsidR="00314CBA" w:rsidRDefault="00314CBA" w:rsidP="00314CBA">
            <w:pPr>
              <w:jc w:val="center"/>
              <w:rPr>
                <w:rFonts w:ascii="宋体" w:hAnsi="宋体"/>
                <w:color w:val="000000"/>
              </w:rPr>
            </w:pPr>
            <w:r>
              <w:rPr>
                <w:rFonts w:ascii="宋体" w:hAnsi="宋体" w:hint="eastAsia"/>
                <w:color w:val="000000"/>
              </w:rPr>
              <w:t>0</w:t>
            </w:r>
          </w:p>
        </w:tc>
      </w:tr>
      <w:tr w:rsidR="00314CBA" w14:paraId="719E45DF" w14:textId="77777777" w:rsidTr="00314CBA">
        <w:trPr>
          <w:trHeight w:hRule="exact" w:val="288"/>
          <w:jc w:val="center"/>
        </w:trPr>
        <w:tc>
          <w:tcPr>
            <w:tcW w:w="2712" w:type="dxa"/>
            <w:tcBorders>
              <w:top w:val="nil"/>
              <w:left w:val="nil"/>
              <w:bottom w:val="nil"/>
              <w:right w:val="nil"/>
            </w:tcBorders>
            <w:shd w:val="clear" w:color="auto" w:fill="auto"/>
            <w:noWrap/>
            <w:vAlign w:val="bottom"/>
            <w:hideMark/>
          </w:tcPr>
          <w:p w14:paraId="51704E84" w14:textId="77777777" w:rsidR="00314CBA" w:rsidRDefault="00314CBA" w:rsidP="00314CBA">
            <w:pPr>
              <w:jc w:val="center"/>
              <w:rPr>
                <w:rFonts w:ascii="宋体" w:hAnsi="宋体"/>
                <w:color w:val="000000"/>
              </w:rPr>
            </w:pPr>
            <w:r>
              <w:rPr>
                <w:rFonts w:ascii="宋体" w:hAnsi="宋体" w:hint="eastAsia"/>
                <w:color w:val="000000"/>
              </w:rPr>
              <w:t>0.015</w:t>
            </w:r>
          </w:p>
        </w:tc>
        <w:tc>
          <w:tcPr>
            <w:tcW w:w="2954" w:type="dxa"/>
            <w:tcBorders>
              <w:top w:val="nil"/>
              <w:left w:val="nil"/>
              <w:bottom w:val="nil"/>
              <w:right w:val="nil"/>
            </w:tcBorders>
            <w:shd w:val="clear" w:color="auto" w:fill="auto"/>
            <w:noWrap/>
            <w:vAlign w:val="bottom"/>
            <w:hideMark/>
          </w:tcPr>
          <w:p w14:paraId="5C80FEE9" w14:textId="77777777" w:rsidR="00314CBA" w:rsidRDefault="00314CBA" w:rsidP="00314CBA">
            <w:pPr>
              <w:jc w:val="center"/>
              <w:rPr>
                <w:rFonts w:ascii="宋体" w:hAnsi="宋体"/>
                <w:color w:val="000000"/>
              </w:rPr>
            </w:pPr>
            <w:r>
              <w:rPr>
                <w:rFonts w:ascii="宋体" w:hAnsi="宋体" w:hint="eastAsia"/>
                <w:color w:val="000000"/>
              </w:rPr>
              <w:t>0.076</w:t>
            </w:r>
          </w:p>
        </w:tc>
        <w:tc>
          <w:tcPr>
            <w:tcW w:w="2712" w:type="dxa"/>
            <w:tcBorders>
              <w:top w:val="nil"/>
              <w:left w:val="nil"/>
              <w:bottom w:val="nil"/>
              <w:right w:val="nil"/>
            </w:tcBorders>
            <w:shd w:val="clear" w:color="auto" w:fill="auto"/>
            <w:noWrap/>
            <w:vAlign w:val="bottom"/>
            <w:hideMark/>
          </w:tcPr>
          <w:p w14:paraId="5BC00C21" w14:textId="77777777" w:rsidR="00314CBA" w:rsidRDefault="00314CBA" w:rsidP="00314CBA">
            <w:pPr>
              <w:jc w:val="center"/>
              <w:rPr>
                <w:rFonts w:ascii="宋体" w:hAnsi="宋体"/>
                <w:color w:val="000000"/>
              </w:rPr>
            </w:pPr>
            <w:r>
              <w:rPr>
                <w:rFonts w:ascii="宋体" w:hAnsi="宋体" w:hint="eastAsia"/>
                <w:color w:val="000000"/>
              </w:rPr>
              <w:t>0.062</w:t>
            </w:r>
          </w:p>
        </w:tc>
      </w:tr>
      <w:tr w:rsidR="00314CBA" w14:paraId="1930E3A3" w14:textId="77777777" w:rsidTr="00314CBA">
        <w:trPr>
          <w:trHeight w:hRule="exact" w:val="288"/>
          <w:jc w:val="center"/>
        </w:trPr>
        <w:tc>
          <w:tcPr>
            <w:tcW w:w="2712" w:type="dxa"/>
            <w:tcBorders>
              <w:top w:val="nil"/>
              <w:left w:val="nil"/>
              <w:bottom w:val="nil"/>
              <w:right w:val="nil"/>
            </w:tcBorders>
            <w:shd w:val="clear" w:color="auto" w:fill="auto"/>
            <w:noWrap/>
            <w:vAlign w:val="bottom"/>
            <w:hideMark/>
          </w:tcPr>
          <w:p w14:paraId="5FEB6DD4" w14:textId="77777777" w:rsidR="00314CBA" w:rsidRDefault="00314CBA" w:rsidP="00314CBA">
            <w:pPr>
              <w:jc w:val="center"/>
              <w:rPr>
                <w:rFonts w:ascii="宋体" w:hAnsi="宋体"/>
                <w:color w:val="000000"/>
              </w:rPr>
            </w:pPr>
            <w:r>
              <w:rPr>
                <w:rFonts w:ascii="宋体" w:hAnsi="宋体" w:hint="eastAsia"/>
                <w:color w:val="000000"/>
              </w:rPr>
              <w:t>0.006</w:t>
            </w:r>
          </w:p>
        </w:tc>
        <w:tc>
          <w:tcPr>
            <w:tcW w:w="2954" w:type="dxa"/>
            <w:tcBorders>
              <w:top w:val="nil"/>
              <w:left w:val="nil"/>
              <w:bottom w:val="nil"/>
              <w:right w:val="nil"/>
            </w:tcBorders>
            <w:shd w:val="clear" w:color="auto" w:fill="auto"/>
            <w:noWrap/>
            <w:vAlign w:val="bottom"/>
            <w:hideMark/>
          </w:tcPr>
          <w:p w14:paraId="65E1348E" w14:textId="77777777" w:rsidR="00314CBA" w:rsidRDefault="00314CBA" w:rsidP="00314CBA">
            <w:pPr>
              <w:jc w:val="center"/>
              <w:rPr>
                <w:rFonts w:ascii="宋体" w:hAnsi="宋体"/>
                <w:color w:val="000000"/>
              </w:rPr>
            </w:pPr>
            <w:r>
              <w:rPr>
                <w:rFonts w:ascii="宋体" w:hAnsi="宋体" w:hint="eastAsia"/>
                <w:color w:val="000000"/>
              </w:rPr>
              <w:t>0.007</w:t>
            </w:r>
          </w:p>
        </w:tc>
        <w:tc>
          <w:tcPr>
            <w:tcW w:w="2712" w:type="dxa"/>
            <w:tcBorders>
              <w:top w:val="nil"/>
              <w:left w:val="nil"/>
              <w:bottom w:val="nil"/>
              <w:right w:val="nil"/>
            </w:tcBorders>
            <w:shd w:val="clear" w:color="auto" w:fill="auto"/>
            <w:noWrap/>
            <w:vAlign w:val="bottom"/>
            <w:hideMark/>
          </w:tcPr>
          <w:p w14:paraId="0BAA23ED" w14:textId="77777777" w:rsidR="00314CBA" w:rsidRDefault="00314CBA" w:rsidP="00314CBA">
            <w:pPr>
              <w:jc w:val="center"/>
              <w:rPr>
                <w:rFonts w:ascii="宋体" w:hAnsi="宋体"/>
                <w:color w:val="000000"/>
              </w:rPr>
            </w:pPr>
            <w:r>
              <w:rPr>
                <w:rFonts w:ascii="宋体" w:hAnsi="宋体" w:hint="eastAsia"/>
                <w:color w:val="000000"/>
              </w:rPr>
              <w:t>0.001</w:t>
            </w:r>
          </w:p>
        </w:tc>
      </w:tr>
      <w:tr w:rsidR="00314CBA" w14:paraId="7D6965D5" w14:textId="77777777" w:rsidTr="00314CBA">
        <w:trPr>
          <w:trHeight w:hRule="exact" w:val="288"/>
          <w:jc w:val="center"/>
        </w:trPr>
        <w:tc>
          <w:tcPr>
            <w:tcW w:w="2712" w:type="dxa"/>
            <w:tcBorders>
              <w:top w:val="nil"/>
              <w:left w:val="nil"/>
              <w:bottom w:val="nil"/>
              <w:right w:val="nil"/>
            </w:tcBorders>
            <w:shd w:val="clear" w:color="auto" w:fill="auto"/>
            <w:noWrap/>
            <w:vAlign w:val="bottom"/>
            <w:hideMark/>
          </w:tcPr>
          <w:p w14:paraId="0399A1F6" w14:textId="77777777" w:rsidR="00314CBA" w:rsidRDefault="00314CBA" w:rsidP="00314CBA">
            <w:pPr>
              <w:jc w:val="center"/>
              <w:rPr>
                <w:rFonts w:ascii="宋体" w:hAnsi="宋体"/>
                <w:color w:val="000000"/>
              </w:rPr>
            </w:pPr>
            <w:r>
              <w:rPr>
                <w:rFonts w:ascii="宋体" w:hAnsi="宋体" w:hint="eastAsia"/>
                <w:color w:val="000000"/>
              </w:rPr>
              <w:t>0.001</w:t>
            </w:r>
          </w:p>
        </w:tc>
        <w:tc>
          <w:tcPr>
            <w:tcW w:w="2954" w:type="dxa"/>
            <w:tcBorders>
              <w:top w:val="nil"/>
              <w:left w:val="nil"/>
              <w:bottom w:val="nil"/>
              <w:right w:val="nil"/>
            </w:tcBorders>
            <w:shd w:val="clear" w:color="auto" w:fill="auto"/>
            <w:noWrap/>
            <w:vAlign w:val="bottom"/>
            <w:hideMark/>
          </w:tcPr>
          <w:p w14:paraId="37E70141" w14:textId="77777777" w:rsidR="00314CBA" w:rsidRDefault="00314CBA" w:rsidP="00314CBA">
            <w:pPr>
              <w:jc w:val="center"/>
              <w:rPr>
                <w:rFonts w:ascii="宋体" w:hAnsi="宋体"/>
                <w:color w:val="000000"/>
              </w:rPr>
            </w:pPr>
            <w:r>
              <w:rPr>
                <w:rFonts w:ascii="宋体" w:hAnsi="宋体" w:hint="eastAsia"/>
                <w:color w:val="000000"/>
              </w:rPr>
              <w:t>0.016</w:t>
            </w:r>
          </w:p>
        </w:tc>
        <w:tc>
          <w:tcPr>
            <w:tcW w:w="2712" w:type="dxa"/>
            <w:tcBorders>
              <w:top w:val="nil"/>
              <w:left w:val="nil"/>
              <w:bottom w:val="nil"/>
              <w:right w:val="nil"/>
            </w:tcBorders>
            <w:shd w:val="clear" w:color="auto" w:fill="auto"/>
            <w:noWrap/>
            <w:vAlign w:val="bottom"/>
            <w:hideMark/>
          </w:tcPr>
          <w:p w14:paraId="3427FEDE" w14:textId="77777777" w:rsidR="00314CBA" w:rsidRDefault="00314CBA" w:rsidP="00314CBA">
            <w:pPr>
              <w:jc w:val="center"/>
              <w:rPr>
                <w:rFonts w:ascii="宋体" w:hAnsi="宋体"/>
                <w:color w:val="000000"/>
              </w:rPr>
            </w:pPr>
            <w:r>
              <w:rPr>
                <w:rFonts w:ascii="宋体" w:hAnsi="宋体" w:hint="eastAsia"/>
                <w:color w:val="000000"/>
              </w:rPr>
              <w:t>0.015</w:t>
            </w:r>
          </w:p>
        </w:tc>
      </w:tr>
      <w:tr w:rsidR="00314CBA" w14:paraId="683CC863" w14:textId="77777777" w:rsidTr="00314CBA">
        <w:trPr>
          <w:trHeight w:hRule="exact" w:val="288"/>
          <w:jc w:val="center"/>
        </w:trPr>
        <w:tc>
          <w:tcPr>
            <w:tcW w:w="2712" w:type="dxa"/>
            <w:tcBorders>
              <w:top w:val="nil"/>
              <w:left w:val="nil"/>
              <w:bottom w:val="nil"/>
              <w:right w:val="nil"/>
            </w:tcBorders>
            <w:shd w:val="clear" w:color="auto" w:fill="auto"/>
            <w:noWrap/>
            <w:vAlign w:val="bottom"/>
            <w:hideMark/>
          </w:tcPr>
          <w:p w14:paraId="4F749EC1" w14:textId="77777777" w:rsidR="00314CBA" w:rsidRDefault="00314CBA" w:rsidP="00314CBA">
            <w:pPr>
              <w:jc w:val="center"/>
              <w:rPr>
                <w:rFonts w:ascii="宋体" w:hAnsi="宋体"/>
                <w:color w:val="000000"/>
              </w:rPr>
            </w:pPr>
            <w:r>
              <w:rPr>
                <w:rFonts w:ascii="宋体" w:hAnsi="宋体" w:hint="eastAsia"/>
                <w:color w:val="000000"/>
              </w:rPr>
              <w:t>0</w:t>
            </w:r>
          </w:p>
        </w:tc>
        <w:tc>
          <w:tcPr>
            <w:tcW w:w="2954" w:type="dxa"/>
            <w:tcBorders>
              <w:top w:val="nil"/>
              <w:left w:val="nil"/>
              <w:bottom w:val="nil"/>
              <w:right w:val="nil"/>
            </w:tcBorders>
            <w:shd w:val="clear" w:color="auto" w:fill="auto"/>
            <w:noWrap/>
            <w:vAlign w:val="bottom"/>
            <w:hideMark/>
          </w:tcPr>
          <w:p w14:paraId="47FB2E0D" w14:textId="77777777" w:rsidR="00314CBA" w:rsidRDefault="00314CBA" w:rsidP="00314CBA">
            <w:pPr>
              <w:jc w:val="center"/>
              <w:rPr>
                <w:rFonts w:ascii="宋体" w:hAnsi="宋体"/>
                <w:color w:val="000000"/>
              </w:rPr>
            </w:pPr>
            <w:r>
              <w:rPr>
                <w:rFonts w:ascii="宋体" w:hAnsi="宋体" w:hint="eastAsia"/>
                <w:color w:val="000000"/>
              </w:rPr>
              <w:t>0</w:t>
            </w:r>
          </w:p>
        </w:tc>
        <w:tc>
          <w:tcPr>
            <w:tcW w:w="2712" w:type="dxa"/>
            <w:tcBorders>
              <w:top w:val="nil"/>
              <w:left w:val="nil"/>
              <w:bottom w:val="nil"/>
              <w:right w:val="nil"/>
            </w:tcBorders>
            <w:shd w:val="clear" w:color="auto" w:fill="auto"/>
            <w:noWrap/>
            <w:vAlign w:val="bottom"/>
            <w:hideMark/>
          </w:tcPr>
          <w:p w14:paraId="0A227DB2" w14:textId="77777777" w:rsidR="00314CBA" w:rsidRDefault="00314CBA" w:rsidP="00314CBA">
            <w:pPr>
              <w:jc w:val="center"/>
              <w:rPr>
                <w:rFonts w:ascii="宋体" w:hAnsi="宋体"/>
                <w:color w:val="000000"/>
              </w:rPr>
            </w:pPr>
            <w:r>
              <w:rPr>
                <w:rFonts w:ascii="宋体" w:hAnsi="宋体" w:hint="eastAsia"/>
                <w:color w:val="000000"/>
              </w:rPr>
              <w:t>0</w:t>
            </w:r>
          </w:p>
        </w:tc>
      </w:tr>
      <w:tr w:rsidR="00314CBA" w14:paraId="031C7746" w14:textId="77777777" w:rsidTr="00314CBA">
        <w:trPr>
          <w:trHeight w:hRule="exact" w:val="288"/>
          <w:jc w:val="center"/>
        </w:trPr>
        <w:tc>
          <w:tcPr>
            <w:tcW w:w="2712" w:type="dxa"/>
            <w:tcBorders>
              <w:top w:val="nil"/>
              <w:left w:val="nil"/>
              <w:bottom w:val="nil"/>
              <w:right w:val="nil"/>
            </w:tcBorders>
            <w:shd w:val="clear" w:color="auto" w:fill="auto"/>
            <w:noWrap/>
            <w:vAlign w:val="bottom"/>
            <w:hideMark/>
          </w:tcPr>
          <w:p w14:paraId="7EE07D0A" w14:textId="77777777" w:rsidR="00314CBA" w:rsidRDefault="00314CBA" w:rsidP="00314CBA">
            <w:pPr>
              <w:jc w:val="center"/>
              <w:rPr>
                <w:rFonts w:ascii="宋体" w:hAnsi="宋体"/>
                <w:color w:val="000000"/>
              </w:rPr>
            </w:pPr>
            <w:r>
              <w:rPr>
                <w:rFonts w:ascii="宋体" w:hAnsi="宋体" w:hint="eastAsia"/>
                <w:color w:val="000000"/>
              </w:rPr>
              <w:t>0.049</w:t>
            </w:r>
          </w:p>
        </w:tc>
        <w:tc>
          <w:tcPr>
            <w:tcW w:w="2954" w:type="dxa"/>
            <w:tcBorders>
              <w:top w:val="nil"/>
              <w:left w:val="nil"/>
              <w:bottom w:val="nil"/>
              <w:right w:val="nil"/>
            </w:tcBorders>
            <w:shd w:val="clear" w:color="auto" w:fill="auto"/>
            <w:noWrap/>
            <w:vAlign w:val="bottom"/>
            <w:hideMark/>
          </w:tcPr>
          <w:p w14:paraId="0529EB3D" w14:textId="77777777" w:rsidR="00314CBA" w:rsidRDefault="00314CBA" w:rsidP="00314CBA">
            <w:pPr>
              <w:jc w:val="center"/>
              <w:rPr>
                <w:rFonts w:ascii="宋体" w:hAnsi="宋体"/>
                <w:color w:val="000000"/>
              </w:rPr>
            </w:pPr>
            <w:r>
              <w:rPr>
                <w:rFonts w:ascii="宋体" w:hAnsi="宋体" w:hint="eastAsia"/>
                <w:color w:val="000000"/>
              </w:rPr>
              <w:t>0.097</w:t>
            </w:r>
          </w:p>
        </w:tc>
        <w:tc>
          <w:tcPr>
            <w:tcW w:w="2712" w:type="dxa"/>
            <w:tcBorders>
              <w:top w:val="nil"/>
              <w:left w:val="nil"/>
              <w:bottom w:val="nil"/>
              <w:right w:val="nil"/>
            </w:tcBorders>
            <w:shd w:val="clear" w:color="auto" w:fill="auto"/>
            <w:noWrap/>
            <w:vAlign w:val="bottom"/>
            <w:hideMark/>
          </w:tcPr>
          <w:p w14:paraId="3432275A" w14:textId="77777777" w:rsidR="00314CBA" w:rsidRDefault="00314CBA" w:rsidP="00314CBA">
            <w:pPr>
              <w:jc w:val="center"/>
              <w:rPr>
                <w:rFonts w:ascii="宋体" w:hAnsi="宋体"/>
                <w:color w:val="000000"/>
              </w:rPr>
            </w:pPr>
            <w:r>
              <w:rPr>
                <w:rFonts w:ascii="宋体" w:hAnsi="宋体" w:hint="eastAsia"/>
                <w:color w:val="000000"/>
              </w:rPr>
              <w:t>0.048</w:t>
            </w:r>
          </w:p>
        </w:tc>
      </w:tr>
      <w:tr w:rsidR="00314CBA" w14:paraId="67BA4529" w14:textId="77777777" w:rsidTr="00314CBA">
        <w:trPr>
          <w:trHeight w:hRule="exact" w:val="288"/>
          <w:jc w:val="center"/>
        </w:trPr>
        <w:tc>
          <w:tcPr>
            <w:tcW w:w="2712" w:type="dxa"/>
            <w:tcBorders>
              <w:top w:val="nil"/>
              <w:left w:val="nil"/>
              <w:bottom w:val="nil"/>
              <w:right w:val="nil"/>
            </w:tcBorders>
            <w:shd w:val="clear" w:color="auto" w:fill="auto"/>
            <w:noWrap/>
            <w:vAlign w:val="bottom"/>
            <w:hideMark/>
          </w:tcPr>
          <w:p w14:paraId="76186828" w14:textId="77777777" w:rsidR="00314CBA" w:rsidRDefault="00314CBA" w:rsidP="00314CBA">
            <w:pPr>
              <w:jc w:val="center"/>
              <w:rPr>
                <w:rFonts w:ascii="宋体" w:hAnsi="宋体"/>
                <w:color w:val="000000"/>
              </w:rPr>
            </w:pPr>
            <w:r>
              <w:rPr>
                <w:rFonts w:ascii="宋体" w:hAnsi="宋体" w:hint="eastAsia"/>
                <w:color w:val="000000"/>
              </w:rPr>
              <w:t>0.032</w:t>
            </w:r>
          </w:p>
        </w:tc>
        <w:tc>
          <w:tcPr>
            <w:tcW w:w="2954" w:type="dxa"/>
            <w:tcBorders>
              <w:top w:val="nil"/>
              <w:left w:val="nil"/>
              <w:bottom w:val="nil"/>
              <w:right w:val="nil"/>
            </w:tcBorders>
            <w:shd w:val="clear" w:color="auto" w:fill="auto"/>
            <w:noWrap/>
            <w:vAlign w:val="bottom"/>
            <w:hideMark/>
          </w:tcPr>
          <w:p w14:paraId="2160BB6D" w14:textId="77777777" w:rsidR="00314CBA" w:rsidRDefault="00314CBA" w:rsidP="00314CBA">
            <w:pPr>
              <w:jc w:val="center"/>
              <w:rPr>
                <w:rFonts w:ascii="宋体" w:hAnsi="宋体"/>
                <w:color w:val="000000"/>
              </w:rPr>
            </w:pPr>
            <w:r>
              <w:rPr>
                <w:rFonts w:ascii="宋体" w:hAnsi="宋体" w:hint="eastAsia"/>
                <w:color w:val="000000"/>
              </w:rPr>
              <w:t>0.02</w:t>
            </w:r>
          </w:p>
        </w:tc>
        <w:tc>
          <w:tcPr>
            <w:tcW w:w="2712" w:type="dxa"/>
            <w:tcBorders>
              <w:top w:val="nil"/>
              <w:left w:val="nil"/>
              <w:bottom w:val="nil"/>
              <w:right w:val="nil"/>
            </w:tcBorders>
            <w:shd w:val="clear" w:color="auto" w:fill="auto"/>
            <w:noWrap/>
            <w:vAlign w:val="bottom"/>
            <w:hideMark/>
          </w:tcPr>
          <w:p w14:paraId="1702F694" w14:textId="77777777" w:rsidR="00314CBA" w:rsidRDefault="00314CBA" w:rsidP="00314CBA">
            <w:pPr>
              <w:jc w:val="center"/>
              <w:rPr>
                <w:rFonts w:ascii="宋体" w:hAnsi="宋体"/>
                <w:color w:val="000000"/>
              </w:rPr>
            </w:pPr>
            <w:r>
              <w:rPr>
                <w:rFonts w:ascii="宋体" w:hAnsi="宋体" w:hint="eastAsia"/>
                <w:color w:val="000000"/>
              </w:rPr>
              <w:t>-0.011</w:t>
            </w:r>
          </w:p>
        </w:tc>
      </w:tr>
      <w:tr w:rsidR="00314CBA" w14:paraId="21365878" w14:textId="77777777" w:rsidTr="00314CBA">
        <w:trPr>
          <w:trHeight w:hRule="exact" w:val="288"/>
          <w:jc w:val="center"/>
        </w:trPr>
        <w:tc>
          <w:tcPr>
            <w:tcW w:w="2712" w:type="dxa"/>
            <w:tcBorders>
              <w:top w:val="nil"/>
              <w:left w:val="nil"/>
              <w:bottom w:val="nil"/>
              <w:right w:val="nil"/>
            </w:tcBorders>
            <w:shd w:val="clear" w:color="auto" w:fill="auto"/>
            <w:noWrap/>
            <w:vAlign w:val="bottom"/>
            <w:hideMark/>
          </w:tcPr>
          <w:p w14:paraId="6FFC14FA" w14:textId="77777777" w:rsidR="00314CBA" w:rsidRDefault="00314CBA" w:rsidP="00314CBA">
            <w:pPr>
              <w:jc w:val="center"/>
              <w:rPr>
                <w:rFonts w:ascii="宋体" w:hAnsi="宋体"/>
                <w:color w:val="000000"/>
              </w:rPr>
            </w:pPr>
            <w:r>
              <w:rPr>
                <w:rFonts w:ascii="宋体" w:hAnsi="宋体" w:hint="eastAsia"/>
                <w:color w:val="000000"/>
              </w:rPr>
              <w:t>0.001</w:t>
            </w:r>
          </w:p>
        </w:tc>
        <w:tc>
          <w:tcPr>
            <w:tcW w:w="2954" w:type="dxa"/>
            <w:tcBorders>
              <w:top w:val="nil"/>
              <w:left w:val="nil"/>
              <w:bottom w:val="nil"/>
              <w:right w:val="nil"/>
            </w:tcBorders>
            <w:shd w:val="clear" w:color="auto" w:fill="auto"/>
            <w:noWrap/>
            <w:vAlign w:val="bottom"/>
            <w:hideMark/>
          </w:tcPr>
          <w:p w14:paraId="34BDA7EB" w14:textId="77777777" w:rsidR="00314CBA" w:rsidRDefault="00314CBA" w:rsidP="00314CBA">
            <w:pPr>
              <w:jc w:val="center"/>
              <w:rPr>
                <w:rFonts w:ascii="宋体" w:hAnsi="宋体"/>
                <w:color w:val="000000"/>
              </w:rPr>
            </w:pPr>
            <w:r>
              <w:rPr>
                <w:rFonts w:ascii="宋体" w:hAnsi="宋体" w:hint="eastAsia"/>
                <w:color w:val="000000"/>
              </w:rPr>
              <w:t>0.01</w:t>
            </w:r>
          </w:p>
        </w:tc>
        <w:tc>
          <w:tcPr>
            <w:tcW w:w="2712" w:type="dxa"/>
            <w:tcBorders>
              <w:top w:val="nil"/>
              <w:left w:val="nil"/>
              <w:bottom w:val="nil"/>
              <w:right w:val="nil"/>
            </w:tcBorders>
            <w:shd w:val="clear" w:color="auto" w:fill="auto"/>
            <w:noWrap/>
            <w:vAlign w:val="bottom"/>
            <w:hideMark/>
          </w:tcPr>
          <w:p w14:paraId="6ADFA7D4" w14:textId="77777777" w:rsidR="00314CBA" w:rsidRDefault="00314CBA" w:rsidP="00314CBA">
            <w:pPr>
              <w:jc w:val="center"/>
              <w:rPr>
                <w:rFonts w:ascii="宋体" w:hAnsi="宋体"/>
                <w:color w:val="000000"/>
              </w:rPr>
            </w:pPr>
            <w:r>
              <w:rPr>
                <w:rFonts w:ascii="宋体" w:hAnsi="宋体" w:hint="eastAsia"/>
                <w:color w:val="000000"/>
              </w:rPr>
              <w:t>0.009</w:t>
            </w:r>
          </w:p>
        </w:tc>
      </w:tr>
      <w:tr w:rsidR="00314CBA" w14:paraId="595A64D9" w14:textId="77777777" w:rsidTr="00314CBA">
        <w:trPr>
          <w:trHeight w:hRule="exact" w:val="288"/>
          <w:jc w:val="center"/>
        </w:trPr>
        <w:tc>
          <w:tcPr>
            <w:tcW w:w="2712" w:type="dxa"/>
            <w:tcBorders>
              <w:top w:val="nil"/>
              <w:left w:val="nil"/>
              <w:bottom w:val="nil"/>
              <w:right w:val="nil"/>
            </w:tcBorders>
            <w:shd w:val="clear" w:color="auto" w:fill="auto"/>
            <w:noWrap/>
            <w:vAlign w:val="bottom"/>
            <w:hideMark/>
          </w:tcPr>
          <w:p w14:paraId="3CECAF2A" w14:textId="77777777" w:rsidR="00314CBA" w:rsidRDefault="00314CBA" w:rsidP="00314CBA">
            <w:pPr>
              <w:jc w:val="center"/>
              <w:rPr>
                <w:rFonts w:ascii="宋体" w:hAnsi="宋体"/>
                <w:color w:val="000000"/>
              </w:rPr>
            </w:pPr>
            <w:r>
              <w:rPr>
                <w:rFonts w:ascii="宋体" w:hAnsi="宋体" w:hint="eastAsia"/>
                <w:color w:val="000000"/>
              </w:rPr>
              <w:t>0.167</w:t>
            </w:r>
          </w:p>
        </w:tc>
        <w:tc>
          <w:tcPr>
            <w:tcW w:w="2954" w:type="dxa"/>
            <w:tcBorders>
              <w:top w:val="nil"/>
              <w:left w:val="nil"/>
              <w:bottom w:val="nil"/>
              <w:right w:val="nil"/>
            </w:tcBorders>
            <w:shd w:val="clear" w:color="auto" w:fill="auto"/>
            <w:noWrap/>
            <w:vAlign w:val="bottom"/>
            <w:hideMark/>
          </w:tcPr>
          <w:p w14:paraId="5F08A13E" w14:textId="77777777" w:rsidR="00314CBA" w:rsidRDefault="00314CBA" w:rsidP="00314CBA">
            <w:pPr>
              <w:jc w:val="center"/>
              <w:rPr>
                <w:rFonts w:ascii="宋体" w:hAnsi="宋体"/>
                <w:color w:val="000000"/>
              </w:rPr>
            </w:pPr>
            <w:r>
              <w:rPr>
                <w:rFonts w:ascii="宋体" w:hAnsi="宋体" w:hint="eastAsia"/>
                <w:color w:val="000000"/>
              </w:rPr>
              <w:t>0.166</w:t>
            </w:r>
          </w:p>
        </w:tc>
        <w:tc>
          <w:tcPr>
            <w:tcW w:w="2712" w:type="dxa"/>
            <w:tcBorders>
              <w:top w:val="nil"/>
              <w:left w:val="nil"/>
              <w:bottom w:val="nil"/>
              <w:right w:val="nil"/>
            </w:tcBorders>
            <w:shd w:val="clear" w:color="auto" w:fill="auto"/>
            <w:noWrap/>
            <w:vAlign w:val="bottom"/>
            <w:hideMark/>
          </w:tcPr>
          <w:p w14:paraId="691EB032" w14:textId="77777777" w:rsidR="00314CBA" w:rsidRDefault="00314CBA" w:rsidP="00314CBA">
            <w:pPr>
              <w:jc w:val="center"/>
              <w:rPr>
                <w:rFonts w:ascii="宋体" w:hAnsi="宋体"/>
                <w:color w:val="000000"/>
              </w:rPr>
            </w:pPr>
            <w:r>
              <w:rPr>
                <w:rFonts w:ascii="宋体" w:hAnsi="宋体" w:hint="eastAsia"/>
                <w:color w:val="000000"/>
              </w:rPr>
              <w:t>-0.001</w:t>
            </w:r>
          </w:p>
        </w:tc>
      </w:tr>
      <w:tr w:rsidR="00314CBA" w14:paraId="768B2351" w14:textId="77777777" w:rsidTr="00314CBA">
        <w:trPr>
          <w:trHeight w:hRule="exact" w:val="288"/>
          <w:jc w:val="center"/>
        </w:trPr>
        <w:tc>
          <w:tcPr>
            <w:tcW w:w="2712" w:type="dxa"/>
            <w:tcBorders>
              <w:top w:val="nil"/>
              <w:left w:val="nil"/>
              <w:bottom w:val="nil"/>
              <w:right w:val="nil"/>
            </w:tcBorders>
            <w:shd w:val="clear" w:color="auto" w:fill="auto"/>
            <w:noWrap/>
            <w:vAlign w:val="bottom"/>
            <w:hideMark/>
          </w:tcPr>
          <w:p w14:paraId="7BDBCE3E" w14:textId="77777777" w:rsidR="00314CBA" w:rsidRDefault="00314CBA" w:rsidP="00314CBA">
            <w:pPr>
              <w:jc w:val="center"/>
              <w:rPr>
                <w:rFonts w:ascii="宋体" w:hAnsi="宋体"/>
                <w:color w:val="000000"/>
              </w:rPr>
            </w:pPr>
            <w:r>
              <w:rPr>
                <w:rFonts w:ascii="宋体" w:hAnsi="宋体" w:hint="eastAsia"/>
                <w:color w:val="000000"/>
              </w:rPr>
              <w:t>0</w:t>
            </w:r>
          </w:p>
        </w:tc>
        <w:tc>
          <w:tcPr>
            <w:tcW w:w="2954" w:type="dxa"/>
            <w:tcBorders>
              <w:top w:val="nil"/>
              <w:left w:val="nil"/>
              <w:bottom w:val="nil"/>
              <w:right w:val="nil"/>
            </w:tcBorders>
            <w:shd w:val="clear" w:color="auto" w:fill="auto"/>
            <w:noWrap/>
            <w:vAlign w:val="bottom"/>
            <w:hideMark/>
          </w:tcPr>
          <w:p w14:paraId="3A841291" w14:textId="77777777" w:rsidR="00314CBA" w:rsidRDefault="00314CBA" w:rsidP="00314CBA">
            <w:pPr>
              <w:jc w:val="center"/>
              <w:rPr>
                <w:rFonts w:ascii="宋体" w:hAnsi="宋体"/>
                <w:color w:val="000000"/>
              </w:rPr>
            </w:pPr>
            <w:r>
              <w:rPr>
                <w:rFonts w:ascii="宋体" w:hAnsi="宋体" w:hint="eastAsia"/>
                <w:color w:val="000000"/>
              </w:rPr>
              <w:t>0.03</w:t>
            </w:r>
          </w:p>
        </w:tc>
        <w:tc>
          <w:tcPr>
            <w:tcW w:w="2712" w:type="dxa"/>
            <w:tcBorders>
              <w:top w:val="nil"/>
              <w:left w:val="nil"/>
              <w:bottom w:val="nil"/>
              <w:right w:val="nil"/>
            </w:tcBorders>
            <w:shd w:val="clear" w:color="auto" w:fill="auto"/>
            <w:noWrap/>
            <w:vAlign w:val="bottom"/>
            <w:hideMark/>
          </w:tcPr>
          <w:p w14:paraId="77C909D5" w14:textId="77777777" w:rsidR="00314CBA" w:rsidRDefault="00314CBA" w:rsidP="00314CBA">
            <w:pPr>
              <w:jc w:val="center"/>
              <w:rPr>
                <w:rFonts w:ascii="宋体" w:hAnsi="宋体"/>
                <w:color w:val="000000"/>
              </w:rPr>
            </w:pPr>
            <w:r>
              <w:rPr>
                <w:rFonts w:ascii="宋体" w:hAnsi="宋体" w:hint="eastAsia"/>
                <w:color w:val="000000"/>
              </w:rPr>
              <w:t>0.03</w:t>
            </w:r>
          </w:p>
        </w:tc>
      </w:tr>
      <w:tr w:rsidR="00314CBA" w14:paraId="1D4D0D54" w14:textId="77777777" w:rsidTr="00314CBA">
        <w:trPr>
          <w:trHeight w:hRule="exact" w:val="288"/>
          <w:jc w:val="center"/>
        </w:trPr>
        <w:tc>
          <w:tcPr>
            <w:tcW w:w="2712" w:type="dxa"/>
            <w:tcBorders>
              <w:top w:val="nil"/>
              <w:left w:val="nil"/>
              <w:bottom w:val="nil"/>
              <w:right w:val="nil"/>
            </w:tcBorders>
            <w:shd w:val="clear" w:color="auto" w:fill="auto"/>
            <w:noWrap/>
            <w:vAlign w:val="bottom"/>
            <w:hideMark/>
          </w:tcPr>
          <w:p w14:paraId="52D6CCD7" w14:textId="77777777" w:rsidR="00314CBA" w:rsidRDefault="00314CBA" w:rsidP="00314CBA">
            <w:pPr>
              <w:jc w:val="center"/>
              <w:rPr>
                <w:rFonts w:ascii="宋体" w:hAnsi="宋体"/>
                <w:color w:val="000000"/>
              </w:rPr>
            </w:pPr>
            <w:r>
              <w:rPr>
                <w:rFonts w:ascii="宋体" w:hAnsi="宋体" w:hint="eastAsia"/>
                <w:color w:val="000000"/>
              </w:rPr>
              <w:t>0.004</w:t>
            </w:r>
          </w:p>
        </w:tc>
        <w:tc>
          <w:tcPr>
            <w:tcW w:w="2954" w:type="dxa"/>
            <w:tcBorders>
              <w:top w:val="nil"/>
              <w:left w:val="nil"/>
              <w:bottom w:val="nil"/>
              <w:right w:val="nil"/>
            </w:tcBorders>
            <w:shd w:val="clear" w:color="auto" w:fill="auto"/>
            <w:noWrap/>
            <w:vAlign w:val="bottom"/>
            <w:hideMark/>
          </w:tcPr>
          <w:p w14:paraId="157D3C09" w14:textId="77777777" w:rsidR="00314CBA" w:rsidRDefault="00314CBA" w:rsidP="00314CBA">
            <w:pPr>
              <w:jc w:val="center"/>
              <w:rPr>
                <w:rFonts w:ascii="宋体" w:hAnsi="宋体"/>
                <w:color w:val="000000"/>
              </w:rPr>
            </w:pPr>
            <w:r>
              <w:rPr>
                <w:rFonts w:ascii="宋体" w:hAnsi="宋体" w:hint="eastAsia"/>
                <w:color w:val="000000"/>
              </w:rPr>
              <w:t>0.009</w:t>
            </w:r>
          </w:p>
        </w:tc>
        <w:tc>
          <w:tcPr>
            <w:tcW w:w="2712" w:type="dxa"/>
            <w:tcBorders>
              <w:top w:val="nil"/>
              <w:left w:val="nil"/>
              <w:bottom w:val="nil"/>
              <w:right w:val="nil"/>
            </w:tcBorders>
            <w:shd w:val="clear" w:color="auto" w:fill="auto"/>
            <w:noWrap/>
            <w:vAlign w:val="bottom"/>
            <w:hideMark/>
          </w:tcPr>
          <w:p w14:paraId="0074D647" w14:textId="77777777" w:rsidR="00314CBA" w:rsidRDefault="00314CBA" w:rsidP="00314CBA">
            <w:pPr>
              <w:jc w:val="center"/>
              <w:rPr>
                <w:rFonts w:ascii="宋体" w:hAnsi="宋体"/>
                <w:color w:val="000000"/>
              </w:rPr>
            </w:pPr>
            <w:r>
              <w:rPr>
                <w:rFonts w:ascii="宋体" w:hAnsi="宋体" w:hint="eastAsia"/>
                <w:color w:val="000000"/>
              </w:rPr>
              <w:t>0.005</w:t>
            </w:r>
          </w:p>
        </w:tc>
      </w:tr>
    </w:tbl>
    <w:p w14:paraId="71550EAB" w14:textId="77777777" w:rsidR="00314CBA" w:rsidRDefault="00314CBA" w:rsidP="00314CBA"/>
    <w:p w14:paraId="6D4BCF28" w14:textId="77777777" w:rsidR="00314CBA" w:rsidRDefault="00314CBA" w:rsidP="00314CBA">
      <w:r>
        <w:t>Error Bar:</w:t>
      </w:r>
    </w:p>
    <w:p w14:paraId="10572AEB" w14:textId="77777777" w:rsidR="00314CBA" w:rsidRDefault="00314CBA" w:rsidP="001A7488">
      <w:pPr>
        <w:jc w:val="center"/>
      </w:pPr>
      <w:r>
        <w:rPr>
          <w:noProof/>
        </w:rPr>
        <w:drawing>
          <wp:inline distT="0" distB="0" distL="0" distR="0" wp14:anchorId="721F7C90" wp14:editId="30B4C11C">
            <wp:extent cx="5549265" cy="2142040"/>
            <wp:effectExtent l="0" t="0" r="0" b="0"/>
            <wp:docPr id="3" name="Picture 3" descr="../../Desktop/Screen%20Shot%202016-08-05%20at%202.45.32%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8-05%20at%202.45.32%20P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59605" cy="2146031"/>
                    </a:xfrm>
                    <a:prstGeom prst="rect">
                      <a:avLst/>
                    </a:prstGeom>
                    <a:noFill/>
                    <a:ln>
                      <a:noFill/>
                    </a:ln>
                  </pic:spPr>
                </pic:pic>
              </a:graphicData>
            </a:graphic>
          </wp:inline>
        </w:drawing>
      </w:r>
    </w:p>
    <w:p w14:paraId="7B1636BC" w14:textId="77777777" w:rsidR="00314CBA" w:rsidRDefault="00314CBA" w:rsidP="00314CBA">
      <w:pPr>
        <w:rPr>
          <w:lang w:eastAsia="zh-CN"/>
        </w:rPr>
      </w:pPr>
    </w:p>
    <w:p w14:paraId="1E3EC16F" w14:textId="6F37EA97" w:rsidR="00314CBA" w:rsidRDefault="0088708B" w:rsidP="00314CBA">
      <w:pPr>
        <w:rPr>
          <w:lang w:eastAsia="zh-CN"/>
        </w:rPr>
      </w:pPr>
      <w:r>
        <w:rPr>
          <w:lang w:eastAsia="zh-CN"/>
        </w:rPr>
        <w:t>With errors as follow:</w:t>
      </w:r>
    </w:p>
    <w:p w14:paraId="30961B59" w14:textId="5CAC25EA" w:rsidR="00314CBA" w:rsidRDefault="00314CBA" w:rsidP="00314CBA">
      <w:pPr>
        <w:rPr>
          <w:lang w:eastAsia="zh-CN"/>
        </w:rPr>
      </w:pPr>
      <w:r>
        <w:rPr>
          <w:lang w:eastAsia="zh-CN"/>
        </w:rPr>
        <w:t>Mean absolute e</w:t>
      </w:r>
      <w:r w:rsidR="001A7488">
        <w:rPr>
          <w:lang w:eastAsia="zh-CN"/>
        </w:rPr>
        <w:t>rror                      0.0225</w:t>
      </w:r>
    </w:p>
    <w:p w14:paraId="09A3F5F5" w14:textId="446324D5" w:rsidR="00314CBA" w:rsidRDefault="00314CBA" w:rsidP="00314CBA">
      <w:pPr>
        <w:rPr>
          <w:lang w:eastAsia="zh-CN"/>
        </w:rPr>
      </w:pPr>
      <w:r>
        <w:rPr>
          <w:lang w:eastAsia="zh-CN"/>
        </w:rPr>
        <w:t>Root mean squar</w:t>
      </w:r>
      <w:r w:rsidR="001A7488">
        <w:rPr>
          <w:lang w:eastAsia="zh-CN"/>
        </w:rPr>
        <w:t>ed error                  0.0604</w:t>
      </w:r>
    </w:p>
    <w:p w14:paraId="67209AF9" w14:textId="77777777" w:rsidR="00314CBA" w:rsidRDefault="00314CBA" w:rsidP="007C1B77">
      <w:pPr>
        <w:rPr>
          <w:lang w:eastAsia="zh-CN"/>
        </w:rPr>
      </w:pPr>
    </w:p>
    <w:p w14:paraId="68E62F2D" w14:textId="5679F825" w:rsidR="00314CBA" w:rsidRDefault="00314CBA" w:rsidP="007C1B77">
      <w:pPr>
        <w:rPr>
          <w:lang w:eastAsia="zh-CN"/>
        </w:rPr>
      </w:pPr>
      <w:r>
        <w:rPr>
          <w:lang w:eastAsia="zh-CN"/>
        </w:rPr>
        <w:t>As shown above, the Bagging aggregation with C4.5 makes prediction for 2 years with high precision with only around 0.05 in RMS. This method can provide predictions for future migration rates between provinces for policy makers.</w:t>
      </w:r>
    </w:p>
    <w:p w14:paraId="5C31F3AF" w14:textId="77777777" w:rsidR="00314CBA" w:rsidRDefault="00314CBA" w:rsidP="007C1B77">
      <w:pPr>
        <w:rPr>
          <w:lang w:eastAsia="zh-CN"/>
        </w:rPr>
      </w:pPr>
      <w:r>
        <w:rPr>
          <w:lang w:eastAsia="zh-CN"/>
        </w:rPr>
        <w:t>To find the best method for building models for internal migration, several more algorithms are also employed.</w:t>
      </w:r>
    </w:p>
    <w:p w14:paraId="59FDF54B" w14:textId="77777777" w:rsidR="00314CBA" w:rsidRDefault="00314CBA" w:rsidP="007C1B77">
      <w:pPr>
        <w:rPr>
          <w:lang w:eastAsia="zh-CN"/>
        </w:rPr>
      </w:pPr>
    </w:p>
    <w:p w14:paraId="0AE99B9C" w14:textId="688EBD5F" w:rsidR="00314CBA" w:rsidRDefault="00B02593" w:rsidP="00B02593">
      <w:pPr>
        <w:pStyle w:val="Heading3"/>
        <w:rPr>
          <w:lang w:eastAsia="zh-CN"/>
        </w:rPr>
      </w:pPr>
      <w:bookmarkStart w:id="8" w:name="_Toc459386550"/>
      <w:r>
        <w:rPr>
          <w:lang w:eastAsia="zh-CN"/>
        </w:rPr>
        <w:t>4</w:t>
      </w:r>
      <w:r w:rsidR="00314CBA">
        <w:rPr>
          <w:lang w:eastAsia="zh-CN"/>
        </w:rPr>
        <w:t>.3.2 Linear Regression</w:t>
      </w:r>
      <w:bookmarkEnd w:id="8"/>
      <w:r w:rsidR="00314CBA">
        <w:rPr>
          <w:lang w:eastAsia="zh-CN"/>
        </w:rPr>
        <w:t xml:space="preserve"> </w:t>
      </w:r>
    </w:p>
    <w:p w14:paraId="79B43C50" w14:textId="77777777" w:rsidR="00314CBA" w:rsidRDefault="00314CBA" w:rsidP="007C1B77">
      <w:pPr>
        <w:rPr>
          <w:lang w:eastAsia="zh-CN"/>
        </w:rPr>
      </w:pPr>
    </w:p>
    <w:p w14:paraId="127AC6DF" w14:textId="7AA1FE09" w:rsidR="00314CBA" w:rsidRDefault="00314CBA" w:rsidP="007C1B77">
      <w:pPr>
        <w:rPr>
          <w:lang w:eastAsia="zh-CN"/>
        </w:rPr>
      </w:pPr>
      <w:r>
        <w:rPr>
          <w:lang w:eastAsia="zh-CN"/>
        </w:rPr>
        <w:t xml:space="preserve">Linear Regression is also selected as potential algorithm for building models for internal migration in China since most variables listed in the chapter for MIC calculation also obtains positive scores in linear regression. Especially, variables </w:t>
      </w:r>
      <w:r w:rsidR="00B43C51">
        <w:rPr>
          <w:lang w:eastAsia="zh-CN"/>
        </w:rPr>
        <w:t>like “city_income” and “population” seem to have a relative strong positive correlation with migration rates.</w:t>
      </w:r>
    </w:p>
    <w:p w14:paraId="2D358E54" w14:textId="77777777" w:rsidR="00B43C51" w:rsidRDefault="00B43C51" w:rsidP="007C1B77">
      <w:pPr>
        <w:rPr>
          <w:lang w:eastAsia="zh-CN"/>
        </w:rPr>
      </w:pPr>
    </w:p>
    <w:p w14:paraId="6CD9CD73" w14:textId="5EEE9B2C" w:rsidR="009F4BC3" w:rsidRDefault="00B43C51" w:rsidP="007C1B77">
      <w:pPr>
        <w:rPr>
          <w:lang w:eastAsia="zh-CN"/>
        </w:rPr>
      </w:pPr>
      <w:r>
        <w:rPr>
          <w:lang w:eastAsia="zh-CN"/>
        </w:rPr>
        <w:t xml:space="preserve">As a model that assumes all variables </w:t>
      </w:r>
      <m:oMath>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1</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2</m:t>
            </m:r>
          </m:sub>
        </m:sSub>
        <m:r>
          <w:rPr>
            <w:rFonts w:ascii="Cambria Math" w:hAnsi="Cambria Math"/>
            <w:lang w:eastAsia="zh-CN"/>
          </w:rPr>
          <m:t>, …,</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n</m:t>
            </m:r>
          </m:sub>
        </m:sSub>
        <m:r>
          <w:rPr>
            <w:rFonts w:ascii="Cambria Math" w:hAnsi="Cambria Math"/>
            <w:lang w:eastAsia="zh-CN"/>
          </w:rPr>
          <m:t>}</m:t>
        </m:r>
      </m:oMath>
      <w:r>
        <w:rPr>
          <w:lang w:eastAsia="zh-CN"/>
        </w:rPr>
        <w:t xml:space="preserve"> follow linear relation towards the target variable </w:t>
      </w:r>
      <m:oMath>
        <m:r>
          <w:rPr>
            <w:rFonts w:ascii="Cambria Math" w:hAnsi="Cambria Math"/>
            <w:lang w:eastAsia="zh-CN"/>
          </w:rPr>
          <m:t>y</m:t>
        </m:r>
      </m:oMath>
      <w:r w:rsidR="009F4BC3">
        <w:rPr>
          <w:lang w:eastAsia="zh-CN"/>
        </w:rPr>
        <w:t>,</w:t>
      </w:r>
      <w:r>
        <w:rPr>
          <w:lang w:eastAsia="zh-CN"/>
        </w:rPr>
        <w:t xml:space="preserve"> linear regression</w:t>
      </w:r>
      <w:r w:rsidR="009F4BC3">
        <w:rPr>
          <w:lang w:eastAsia="zh-CN"/>
        </w:rPr>
        <w:t xml:space="preserve"> can be expressed in the following equation with the </w:t>
      </w:r>
      <m:oMath>
        <m:r>
          <w:rPr>
            <w:rFonts w:ascii="Cambria Math" w:hAnsi="Cambria Math"/>
            <w:lang w:eastAsia="zh-CN"/>
          </w:rPr>
          <m:t>ε</m:t>
        </m:r>
      </m:oMath>
      <w:r w:rsidR="009F4BC3">
        <w:rPr>
          <w:lang w:eastAsia="zh-CN"/>
        </w:rPr>
        <w:t xml:space="preserve"> denotes the small and acceptable noise.</w:t>
      </w:r>
    </w:p>
    <w:p w14:paraId="282E143A" w14:textId="31E6DCA2" w:rsidR="009F4BC3" w:rsidRPr="009F4BC3" w:rsidRDefault="009F4BC3" w:rsidP="007C1B77">
      <w:pPr>
        <w:rPr>
          <w:lang w:eastAsia="zh-CN"/>
        </w:rPr>
      </w:pPr>
      <m:oMathPara>
        <m:oMath>
          <m:r>
            <w:rPr>
              <w:rFonts w:ascii="Cambria Math" w:hAnsi="Cambria Math"/>
              <w:lang w:eastAsia="zh-CN"/>
            </w:rPr>
            <m:t xml:space="preserve">y= </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1</m:t>
              </m:r>
            </m:sub>
          </m:sSub>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1</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2</m:t>
              </m:r>
            </m:sub>
          </m:sSub>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2</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n</m:t>
              </m:r>
            </m:sub>
          </m:sSub>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n</m:t>
              </m:r>
            </m:sub>
          </m:sSub>
          <m:r>
            <w:rPr>
              <w:rFonts w:ascii="Cambria Math" w:hAnsi="Cambria Math"/>
              <w:lang w:eastAsia="zh-CN"/>
            </w:rPr>
            <m:t>+ ε</m:t>
          </m:r>
        </m:oMath>
      </m:oMathPara>
    </w:p>
    <w:p w14:paraId="02C3E05F" w14:textId="77777777" w:rsidR="009F4BC3" w:rsidRDefault="009F4BC3" w:rsidP="007C1B77">
      <w:pPr>
        <w:rPr>
          <w:lang w:eastAsia="zh-CN"/>
        </w:rPr>
      </w:pPr>
    </w:p>
    <w:p w14:paraId="2F8359E1" w14:textId="273675C7" w:rsidR="009F4BC3" w:rsidRDefault="009F4BC3" w:rsidP="007C1B77">
      <w:pPr>
        <w:rPr>
          <w:lang w:eastAsia="zh-CN"/>
        </w:rPr>
      </w:pPr>
      <w:r>
        <w:rPr>
          <w:lang w:eastAsia="zh-CN"/>
        </w:rPr>
        <w:t xml:space="preserve">More generally, for a set of samples with values </w:t>
      </w:r>
      <m:oMath>
        <m:d>
          <m:dPr>
            <m:begChr m:val="{"/>
            <m:endChr m:val="}"/>
            <m:ctrlPr>
              <w:rPr>
                <w:rFonts w:ascii="Cambria Math" w:hAnsi="Cambria Math"/>
                <w:i/>
                <w:lang w:eastAsia="zh-CN"/>
              </w:rPr>
            </m:ctrlPr>
          </m:dPr>
          <m:e>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1,i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2,i</m:t>
                </m:r>
              </m:sub>
            </m:sSub>
            <m:r>
              <w:rPr>
                <w:rFonts w:ascii="Cambria Math" w:hAnsi="Cambria Math"/>
                <w:lang w:eastAsia="zh-CN"/>
              </w:rPr>
              <m:t>, …,</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n,i</m:t>
                </m:r>
              </m:sub>
            </m:sSub>
          </m:e>
        </m:d>
        <m:r>
          <w:rPr>
            <w:rFonts w:ascii="Cambria Math" w:hAnsi="Cambria Math"/>
            <w:lang w:eastAsia="zh-CN"/>
          </w:rPr>
          <m:t xml:space="preserve"> , i=1,…,p</m:t>
        </m:r>
      </m:oMath>
      <w:r>
        <w:rPr>
          <w:lang w:eastAsia="zh-CN"/>
        </w:rPr>
        <w:t xml:space="preserve"> and target values</w:t>
      </w:r>
      <m:oMath>
        <m:r>
          <w:rPr>
            <w:rFonts w:ascii="Cambria Math" w:hAnsi="Cambria Math"/>
            <w:lang w:eastAsia="zh-CN"/>
          </w:rPr>
          <m:t xml:space="preserve"> </m:t>
        </m:r>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 xml:space="preserve"> y</m:t>
                </m:r>
              </m:e>
              <m:sub>
                <m:r>
                  <w:rPr>
                    <w:rFonts w:ascii="Cambria Math" w:hAnsi="Cambria Math"/>
                    <w:lang w:eastAsia="zh-CN"/>
                  </w:rPr>
                  <m:t>i</m:t>
                </m:r>
              </m:sub>
            </m:sSub>
            <m:r>
              <w:rPr>
                <w:rFonts w:ascii="Cambria Math" w:hAnsi="Cambria Math"/>
                <w:lang w:eastAsia="zh-CN"/>
              </w:rPr>
              <m:t xml:space="preserve"> </m:t>
            </m:r>
          </m:e>
        </m:d>
        <m:r>
          <w:rPr>
            <w:rFonts w:ascii="Cambria Math" w:hAnsi="Cambria Math"/>
            <w:lang w:eastAsia="zh-CN"/>
          </w:rPr>
          <m:t>, i=1, …,p</m:t>
        </m:r>
      </m:oMath>
      <w:r>
        <w:rPr>
          <w:lang w:eastAsia="zh-CN"/>
        </w:rPr>
        <w:t>. The model takes the form</w:t>
      </w:r>
    </w:p>
    <w:p w14:paraId="5D77B1AD" w14:textId="53E8145C" w:rsidR="009F4BC3" w:rsidRDefault="00571623" w:rsidP="007C1B77">
      <w:pPr>
        <w:rPr>
          <w:lang w:eastAsia="zh-CN"/>
        </w:rPr>
      </w:pPr>
      <m:oMathPara>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1</m:t>
              </m:r>
            </m:sub>
          </m:sSub>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1,i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2</m:t>
              </m:r>
            </m:sub>
          </m:sSub>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2,i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n</m:t>
              </m:r>
            </m:sub>
          </m:sSub>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n,i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ε</m:t>
              </m:r>
            </m:e>
            <m:sub>
              <m:r>
                <w:rPr>
                  <w:rFonts w:ascii="Cambria Math" w:hAnsi="Cambria Math"/>
                  <w:lang w:eastAsia="zh-CN"/>
                </w:rPr>
                <m:t>i</m:t>
              </m:r>
            </m:sub>
          </m:sSub>
          <m:r>
            <w:rPr>
              <w:rFonts w:ascii="Cambria Math" w:hAnsi="Cambria Math"/>
              <w:lang w:eastAsia="zh-CN"/>
            </w:rPr>
            <m:t xml:space="preserve"> , i=1, …, p</m:t>
          </m:r>
        </m:oMath>
      </m:oMathPara>
    </w:p>
    <w:p w14:paraId="39CFC4A6" w14:textId="77777777" w:rsidR="009B592D" w:rsidRDefault="009B592D" w:rsidP="007C1B77">
      <w:pPr>
        <w:rPr>
          <w:lang w:eastAsia="zh-CN"/>
        </w:rPr>
      </w:pPr>
    </w:p>
    <w:p w14:paraId="0E5EAB15" w14:textId="3889738D" w:rsidR="009F4BC3" w:rsidRDefault="009F4BC3" w:rsidP="007C1B77">
      <w:pPr>
        <w:rPr>
          <w:lang w:eastAsia="zh-CN"/>
        </w:rPr>
      </w:pPr>
      <w:r>
        <w:rPr>
          <w:lang w:eastAsia="zh-CN"/>
        </w:rPr>
        <w:t xml:space="preserve">To be simplified, set </w:t>
      </w:r>
      <m:oMath>
        <m:r>
          <w:rPr>
            <w:rFonts w:ascii="Cambria Math" w:hAnsi="Cambria Math"/>
            <w:lang w:eastAsia="zh-CN"/>
          </w:rPr>
          <m:t xml:space="preserve">X= </m:t>
        </m:r>
        <m:d>
          <m:dPr>
            <m:begChr m:val="{"/>
            <m:endChr m:val="}"/>
            <m:ctrlPr>
              <w:rPr>
                <w:rFonts w:ascii="Cambria Math" w:hAnsi="Cambria Math"/>
                <w:i/>
                <w:lang w:eastAsia="zh-CN"/>
              </w:rPr>
            </m:ctrlPr>
          </m:dPr>
          <m:e>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1,i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2,i</m:t>
                </m:r>
              </m:sub>
            </m:sSub>
            <m:r>
              <w:rPr>
                <w:rFonts w:ascii="Cambria Math" w:hAnsi="Cambria Math"/>
                <w:lang w:eastAsia="zh-CN"/>
              </w:rPr>
              <m:t>, …,</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n,i</m:t>
                </m:r>
              </m:sub>
            </m:sSub>
          </m:e>
        </m:d>
        <m:r>
          <w:rPr>
            <w:rFonts w:ascii="Cambria Math" w:hAnsi="Cambria Math"/>
            <w:lang w:eastAsia="zh-CN"/>
          </w:rPr>
          <m:t xml:space="preserve"> , i=1,…,p </m:t>
        </m:r>
      </m:oMath>
      <w:r>
        <w:rPr>
          <w:lang w:eastAsia="zh-CN"/>
        </w:rPr>
        <w:t xml:space="preserve">and </w:t>
      </w:r>
      <m:oMath>
        <m:r>
          <w:rPr>
            <w:rFonts w:ascii="Cambria Math" w:hAnsi="Cambria Math"/>
            <w:lang w:eastAsia="zh-CN"/>
          </w:rPr>
          <m:t xml:space="preserve">y= </m:t>
        </m:r>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 xml:space="preserve"> y</m:t>
                </m:r>
              </m:e>
              <m:sub>
                <m:r>
                  <w:rPr>
                    <w:rFonts w:ascii="Cambria Math" w:hAnsi="Cambria Math"/>
                    <w:lang w:eastAsia="zh-CN"/>
                  </w:rPr>
                  <m:t>i</m:t>
                </m:r>
              </m:sub>
            </m:sSub>
            <m:r>
              <w:rPr>
                <w:rFonts w:ascii="Cambria Math" w:hAnsi="Cambria Math"/>
                <w:lang w:eastAsia="zh-CN"/>
              </w:rPr>
              <m:t xml:space="preserve"> </m:t>
            </m:r>
          </m:e>
        </m:d>
        <m:r>
          <w:rPr>
            <w:rFonts w:ascii="Cambria Math" w:hAnsi="Cambria Math"/>
            <w:lang w:eastAsia="zh-CN"/>
          </w:rPr>
          <m:t xml:space="preserve">, i=1, …,p </m:t>
        </m:r>
      </m:oMath>
      <w:r>
        <w:rPr>
          <w:lang w:eastAsia="zh-CN"/>
        </w:rPr>
        <w:t xml:space="preserve">. Using ordinary least squares, which is a common estimator that reduce the total amount of squared residuals, the </w:t>
      </w:r>
      <w:r w:rsidR="000543DE">
        <w:rPr>
          <w:lang w:eastAsia="zh-CN"/>
        </w:rPr>
        <w:t>equation</w:t>
      </w:r>
      <w:r>
        <w:rPr>
          <w:lang w:eastAsia="zh-CN"/>
        </w:rPr>
        <w:t xml:space="preserve"> for the estimated value of the parameter set </w:t>
      </w:r>
      <m:oMath>
        <m:r>
          <w:rPr>
            <w:rFonts w:ascii="Cambria Math" w:hAnsi="Cambria Math"/>
            <w:lang w:eastAsia="zh-CN"/>
          </w:rPr>
          <m:t>β</m:t>
        </m:r>
      </m:oMath>
      <w:r>
        <w:rPr>
          <w:lang w:eastAsia="zh-CN"/>
        </w:rPr>
        <w:t xml:space="preserve">, which is short for </w:t>
      </w:r>
      <m:oMath>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1</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2</m:t>
            </m:r>
          </m:sub>
        </m:sSub>
        <m:r>
          <w:rPr>
            <w:rFonts w:ascii="Cambria Math" w:hAnsi="Cambria Math"/>
            <w:lang w:eastAsia="zh-CN"/>
          </w:rPr>
          <m:t xml:space="preserve">, …, </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n</m:t>
            </m:r>
          </m:sub>
        </m:sSub>
        <m:r>
          <w:rPr>
            <w:rFonts w:ascii="Cambria Math" w:hAnsi="Cambria Math"/>
            <w:lang w:eastAsia="zh-CN"/>
          </w:rPr>
          <m:t>}</m:t>
        </m:r>
      </m:oMath>
      <w:r w:rsidR="000543DE">
        <w:rPr>
          <w:lang w:eastAsia="zh-CN"/>
        </w:rPr>
        <w:t xml:space="preserve"> can be expressed as</w:t>
      </w:r>
    </w:p>
    <w:p w14:paraId="05E4E09C" w14:textId="7AB10FAE" w:rsidR="000543DE" w:rsidRPr="000543DE" w:rsidRDefault="00571623" w:rsidP="007C1B77">
      <w:pPr>
        <w:rPr>
          <w:lang w:eastAsia="zh-CN"/>
        </w:rPr>
      </w:pPr>
      <m:oMathPara>
        <m:oMath>
          <m:acc>
            <m:accPr>
              <m:ctrlPr>
                <w:rPr>
                  <w:rFonts w:ascii="Cambria Math" w:hAnsi="Cambria Math"/>
                  <w:i/>
                  <w:lang w:eastAsia="zh-CN"/>
                </w:rPr>
              </m:ctrlPr>
            </m:accPr>
            <m:e>
              <m:r>
                <w:rPr>
                  <w:rFonts w:ascii="Cambria Math" w:hAnsi="Cambria Math"/>
                  <w:lang w:eastAsia="zh-CN"/>
                </w:rPr>
                <m:t>β</m:t>
              </m:r>
            </m:e>
          </m:acc>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T</m:t>
                  </m:r>
                </m:sup>
              </m:sSup>
              <m:r>
                <w:rPr>
                  <w:rFonts w:ascii="Cambria Math" w:hAnsi="Cambria Math"/>
                  <w:lang w:eastAsia="zh-CN"/>
                </w:rPr>
                <m:t>X)</m:t>
              </m:r>
            </m:e>
            <m:sup>
              <m:r>
                <w:rPr>
                  <w:rFonts w:ascii="Cambria Math" w:hAnsi="Cambria Math"/>
                  <w:lang w:eastAsia="zh-CN"/>
                </w:rPr>
                <m:t>-1</m:t>
              </m:r>
            </m:sup>
          </m:sSup>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T</m:t>
              </m:r>
            </m:sup>
          </m:sSup>
          <m:r>
            <w:rPr>
              <w:rFonts w:ascii="Cambria Math" w:hAnsi="Cambria Math"/>
              <w:lang w:eastAsia="zh-CN"/>
            </w:rPr>
            <m:t>y</m:t>
          </m:r>
        </m:oMath>
      </m:oMathPara>
    </w:p>
    <w:p w14:paraId="75B36EEC" w14:textId="77777777" w:rsidR="000543DE" w:rsidRDefault="000543DE" w:rsidP="007C1B77">
      <w:pPr>
        <w:rPr>
          <w:lang w:eastAsia="zh-CN"/>
        </w:rPr>
      </w:pPr>
    </w:p>
    <w:p w14:paraId="7FB33AC2" w14:textId="5FB3A586" w:rsidR="000543DE" w:rsidRDefault="00F848D9" w:rsidP="007C1B77">
      <w:pPr>
        <w:rPr>
          <w:lang w:eastAsia="zh-CN"/>
        </w:rPr>
      </w:pPr>
      <w:r>
        <w:rPr>
          <w:lang w:eastAsia="zh-CN"/>
        </w:rPr>
        <w:t>Employing linear regression to the 2010 statistics data and 2011 migration rates, the RMS and mean absolute error are shown below</w:t>
      </w:r>
    </w:p>
    <w:tbl>
      <w:tblPr>
        <w:tblW w:w="10338" w:type="dxa"/>
        <w:tblLook w:val="04A0" w:firstRow="1" w:lastRow="0" w:firstColumn="1" w:lastColumn="0" w:noHBand="0" w:noVBand="1"/>
      </w:tblPr>
      <w:tblGrid>
        <w:gridCol w:w="3542"/>
        <w:gridCol w:w="3489"/>
        <w:gridCol w:w="3307"/>
      </w:tblGrid>
      <w:tr w:rsidR="00F848D9" w:rsidRPr="003908CC" w14:paraId="29921C28" w14:textId="77777777" w:rsidTr="00F848D9">
        <w:trPr>
          <w:trHeight w:hRule="exact" w:val="288"/>
        </w:trPr>
        <w:tc>
          <w:tcPr>
            <w:tcW w:w="3542" w:type="dxa"/>
            <w:tcBorders>
              <w:top w:val="nil"/>
              <w:left w:val="nil"/>
              <w:bottom w:val="nil"/>
              <w:right w:val="nil"/>
            </w:tcBorders>
            <w:shd w:val="clear" w:color="auto" w:fill="auto"/>
            <w:noWrap/>
            <w:vAlign w:val="bottom"/>
            <w:hideMark/>
          </w:tcPr>
          <w:p w14:paraId="61CBABE4" w14:textId="77777777" w:rsidR="00F848D9" w:rsidRPr="003908CC" w:rsidRDefault="00F848D9" w:rsidP="00A03477">
            <w:r w:rsidRPr="003908CC">
              <w:rPr>
                <w:rFonts w:hint="eastAsia"/>
              </w:rPr>
              <w:t>Method</w:t>
            </w:r>
          </w:p>
        </w:tc>
        <w:tc>
          <w:tcPr>
            <w:tcW w:w="3489" w:type="dxa"/>
            <w:tcBorders>
              <w:top w:val="nil"/>
              <w:left w:val="nil"/>
              <w:bottom w:val="nil"/>
              <w:right w:val="nil"/>
            </w:tcBorders>
            <w:shd w:val="clear" w:color="auto" w:fill="auto"/>
            <w:noWrap/>
            <w:vAlign w:val="bottom"/>
            <w:hideMark/>
          </w:tcPr>
          <w:p w14:paraId="5D8E453C" w14:textId="77777777" w:rsidR="00F848D9" w:rsidRPr="003908CC" w:rsidRDefault="00F848D9" w:rsidP="00A03477">
            <w:r w:rsidRPr="003908CC">
              <w:rPr>
                <w:rFonts w:hint="eastAsia"/>
              </w:rPr>
              <w:t>RMS</w:t>
            </w:r>
          </w:p>
        </w:tc>
        <w:tc>
          <w:tcPr>
            <w:tcW w:w="3307" w:type="dxa"/>
            <w:tcBorders>
              <w:top w:val="nil"/>
              <w:left w:val="nil"/>
              <w:bottom w:val="nil"/>
              <w:right w:val="nil"/>
            </w:tcBorders>
            <w:shd w:val="clear" w:color="auto" w:fill="auto"/>
            <w:noWrap/>
            <w:vAlign w:val="bottom"/>
            <w:hideMark/>
          </w:tcPr>
          <w:p w14:paraId="3602EEDB" w14:textId="77777777" w:rsidR="00F848D9" w:rsidRPr="003908CC" w:rsidRDefault="00F848D9" w:rsidP="00A03477">
            <w:r w:rsidRPr="003908CC">
              <w:rPr>
                <w:rFonts w:hint="eastAsia"/>
              </w:rPr>
              <w:t xml:space="preserve">Mean absolute error                      </w:t>
            </w:r>
          </w:p>
        </w:tc>
      </w:tr>
      <w:tr w:rsidR="00F848D9" w:rsidRPr="003908CC" w14:paraId="6B090281" w14:textId="77777777" w:rsidTr="0088708B">
        <w:trPr>
          <w:trHeight w:hRule="exact" w:val="270"/>
        </w:trPr>
        <w:tc>
          <w:tcPr>
            <w:tcW w:w="3542" w:type="dxa"/>
            <w:tcBorders>
              <w:top w:val="nil"/>
              <w:left w:val="nil"/>
              <w:bottom w:val="nil"/>
              <w:right w:val="nil"/>
            </w:tcBorders>
            <w:shd w:val="clear" w:color="auto" w:fill="auto"/>
            <w:noWrap/>
            <w:vAlign w:val="bottom"/>
            <w:hideMark/>
          </w:tcPr>
          <w:p w14:paraId="4ED68C34" w14:textId="77777777" w:rsidR="00F848D9" w:rsidRPr="003908CC" w:rsidRDefault="00F848D9" w:rsidP="00A03477">
            <w:r w:rsidRPr="003908CC">
              <w:rPr>
                <w:rFonts w:hint="eastAsia"/>
              </w:rPr>
              <w:t>Linear Regression</w:t>
            </w:r>
          </w:p>
        </w:tc>
        <w:tc>
          <w:tcPr>
            <w:tcW w:w="3489" w:type="dxa"/>
            <w:tcBorders>
              <w:top w:val="nil"/>
              <w:left w:val="nil"/>
              <w:bottom w:val="nil"/>
              <w:right w:val="nil"/>
            </w:tcBorders>
            <w:shd w:val="clear" w:color="auto" w:fill="auto"/>
            <w:noWrap/>
            <w:vAlign w:val="bottom"/>
            <w:hideMark/>
          </w:tcPr>
          <w:p w14:paraId="17CD78A4" w14:textId="397B1FD7" w:rsidR="00F848D9" w:rsidRPr="003908CC" w:rsidRDefault="00F848D9" w:rsidP="00A03477">
            <w:r w:rsidRPr="003908CC">
              <w:rPr>
                <w:rFonts w:hint="eastAsia"/>
              </w:rPr>
              <w:t>0.0</w:t>
            </w:r>
            <w:r w:rsidR="0088708B">
              <w:rPr>
                <w:rFonts w:hint="eastAsia"/>
              </w:rPr>
              <w:t>4</w:t>
            </w:r>
            <w:r w:rsidR="0088708B">
              <w:t>5</w:t>
            </w:r>
          </w:p>
        </w:tc>
        <w:tc>
          <w:tcPr>
            <w:tcW w:w="3307" w:type="dxa"/>
            <w:tcBorders>
              <w:top w:val="nil"/>
              <w:left w:val="nil"/>
              <w:bottom w:val="nil"/>
              <w:right w:val="nil"/>
            </w:tcBorders>
            <w:shd w:val="clear" w:color="auto" w:fill="auto"/>
            <w:noWrap/>
            <w:vAlign w:val="bottom"/>
            <w:hideMark/>
          </w:tcPr>
          <w:p w14:paraId="4099E593" w14:textId="3F710E21" w:rsidR="00F848D9" w:rsidRPr="003908CC" w:rsidRDefault="00F848D9" w:rsidP="00A03477">
            <w:r w:rsidRPr="003908CC">
              <w:rPr>
                <w:rFonts w:hint="eastAsia"/>
              </w:rPr>
              <w:t>0.0</w:t>
            </w:r>
            <w:r w:rsidR="0088708B">
              <w:rPr>
                <w:rFonts w:hint="eastAsia"/>
              </w:rPr>
              <w:t>215</w:t>
            </w:r>
          </w:p>
        </w:tc>
      </w:tr>
    </w:tbl>
    <w:p w14:paraId="76950B11" w14:textId="77777777" w:rsidR="00F848D9" w:rsidRDefault="00F848D9" w:rsidP="007C1B77">
      <w:pPr>
        <w:rPr>
          <w:lang w:eastAsia="zh-CN"/>
        </w:rPr>
      </w:pPr>
    </w:p>
    <w:p w14:paraId="67A9DBC5" w14:textId="335F0B1D" w:rsidR="0088708B" w:rsidRDefault="0088708B" w:rsidP="0088708B">
      <w:pPr>
        <w:rPr>
          <w:lang w:eastAsia="zh-CN"/>
        </w:rPr>
      </w:pPr>
      <w:r>
        <w:rPr>
          <w:lang w:eastAsia="zh-CN"/>
        </w:rPr>
        <w:t>Using this method for making prediction with statistics data of 2010 for migration to 2012 and compare them from the migration rates collected and calculated from the interview data set. The erros are:</w:t>
      </w:r>
    </w:p>
    <w:p w14:paraId="46F3C3EC" w14:textId="77777777" w:rsidR="00C2691C" w:rsidRDefault="00C2691C" w:rsidP="0088708B">
      <w:pPr>
        <w:rPr>
          <w:lang w:eastAsia="zh-CN"/>
        </w:rPr>
      </w:pPr>
    </w:p>
    <w:p w14:paraId="3A8C2249" w14:textId="57F77134" w:rsidR="00C2691C" w:rsidRDefault="00C2691C" w:rsidP="00C2691C">
      <w:pPr>
        <w:rPr>
          <w:lang w:eastAsia="zh-CN"/>
        </w:rPr>
      </w:pPr>
      <w:r>
        <w:rPr>
          <w:lang w:eastAsia="zh-CN"/>
        </w:rPr>
        <w:t>Mean abs</w:t>
      </w:r>
      <w:r w:rsidR="001A7488">
        <w:rPr>
          <w:lang w:eastAsia="zh-CN"/>
        </w:rPr>
        <w:t xml:space="preserve">olute error                    </w:t>
      </w:r>
      <w:r w:rsidR="001A7488">
        <w:rPr>
          <w:lang w:eastAsia="zh-CN"/>
        </w:rPr>
        <w:tab/>
      </w:r>
      <w:r>
        <w:rPr>
          <w:lang w:eastAsia="zh-CN"/>
        </w:rPr>
        <w:t xml:space="preserve"> 0.0261</w:t>
      </w:r>
    </w:p>
    <w:p w14:paraId="5691D32B" w14:textId="4ABEB121" w:rsidR="0088708B" w:rsidRDefault="00C2691C" w:rsidP="00C2691C">
      <w:pPr>
        <w:rPr>
          <w:lang w:eastAsia="zh-CN"/>
        </w:rPr>
      </w:pPr>
      <w:r>
        <w:rPr>
          <w:lang w:eastAsia="zh-CN"/>
        </w:rPr>
        <w:t>Root mean</w:t>
      </w:r>
      <w:r w:rsidR="001A7488">
        <w:rPr>
          <w:lang w:eastAsia="zh-CN"/>
        </w:rPr>
        <w:t xml:space="preserve"> squared error               </w:t>
      </w:r>
      <w:r w:rsidR="001A7488">
        <w:rPr>
          <w:lang w:eastAsia="zh-CN"/>
        </w:rPr>
        <w:tab/>
        <w:t xml:space="preserve"> </w:t>
      </w:r>
      <w:r>
        <w:rPr>
          <w:lang w:eastAsia="zh-CN"/>
        </w:rPr>
        <w:t>0.067</w:t>
      </w:r>
    </w:p>
    <w:p w14:paraId="46CD243B" w14:textId="77777777" w:rsidR="00C2691C" w:rsidRDefault="00C2691C" w:rsidP="00C2691C">
      <w:pPr>
        <w:rPr>
          <w:lang w:eastAsia="zh-CN"/>
        </w:rPr>
      </w:pPr>
    </w:p>
    <w:p w14:paraId="1E121F9E" w14:textId="10B0226F" w:rsidR="00F848D9" w:rsidRDefault="00C2691C" w:rsidP="007C1B77">
      <w:pPr>
        <w:rPr>
          <w:lang w:eastAsia="zh-CN"/>
        </w:rPr>
      </w:pPr>
      <w:r>
        <w:rPr>
          <w:lang w:eastAsia="zh-CN"/>
        </w:rPr>
        <w:t>This is slightly worse than Bagging.</w:t>
      </w:r>
    </w:p>
    <w:p w14:paraId="0961F773" w14:textId="77777777" w:rsidR="009F4BC3" w:rsidRDefault="009F4BC3" w:rsidP="007C1B77">
      <w:pPr>
        <w:rPr>
          <w:lang w:eastAsia="zh-CN"/>
        </w:rPr>
      </w:pPr>
    </w:p>
    <w:p w14:paraId="5025ACCD" w14:textId="65BC7B1F" w:rsidR="00C2691C" w:rsidRDefault="00B02593" w:rsidP="00B02593">
      <w:pPr>
        <w:pStyle w:val="Heading3"/>
        <w:rPr>
          <w:lang w:eastAsia="zh-CN"/>
        </w:rPr>
      </w:pPr>
      <w:bookmarkStart w:id="9" w:name="_Toc459386551"/>
      <w:r>
        <w:rPr>
          <w:lang w:eastAsia="zh-CN"/>
        </w:rPr>
        <w:t>4</w:t>
      </w:r>
      <w:r w:rsidR="00C2691C">
        <w:rPr>
          <w:lang w:eastAsia="zh-CN"/>
        </w:rPr>
        <w:t>.3.3</w:t>
      </w:r>
      <w:r w:rsidR="00332D4F">
        <w:rPr>
          <w:lang w:eastAsia="zh-CN"/>
        </w:rPr>
        <w:t xml:space="preserve"> Random Forest</w:t>
      </w:r>
      <w:bookmarkEnd w:id="9"/>
    </w:p>
    <w:p w14:paraId="6D1DD8E0" w14:textId="77777777" w:rsidR="00332D4F" w:rsidRDefault="00332D4F" w:rsidP="007C1B77">
      <w:pPr>
        <w:rPr>
          <w:lang w:eastAsia="zh-CN"/>
        </w:rPr>
      </w:pPr>
    </w:p>
    <w:p w14:paraId="6BB8807F" w14:textId="594A6800" w:rsidR="00332D4F" w:rsidRDefault="00332D4F" w:rsidP="007C1B77">
      <w:pPr>
        <w:rPr>
          <w:lang w:eastAsia="zh-CN"/>
        </w:rPr>
      </w:pPr>
      <w:r>
        <w:rPr>
          <w:lang w:eastAsia="zh-CN"/>
        </w:rPr>
        <w:t>Similar to “bagging”, which</w:t>
      </w:r>
      <w:r w:rsidR="00B02593">
        <w:rPr>
          <w:lang w:eastAsia="zh-CN"/>
        </w:rPr>
        <w:t xml:space="preserve"> has been mentioned in chapter 4</w:t>
      </w:r>
      <w:r>
        <w:rPr>
          <w:lang w:eastAsia="zh-CN"/>
        </w:rPr>
        <w:t>.3.1, Random Forest also uses the idea for splitting data sets for training. Moreover, Random Forest does also selects feathers while building the trees for each subsets.</w:t>
      </w:r>
      <w:r w:rsidR="00320BDB">
        <w:rPr>
          <w:lang w:eastAsia="zh-CN"/>
        </w:rPr>
        <w:t xml:space="preserve"> </w:t>
      </w:r>
    </w:p>
    <w:p w14:paraId="71B69232" w14:textId="77777777" w:rsidR="00332D4F" w:rsidRDefault="00332D4F" w:rsidP="007C1B77">
      <w:pPr>
        <w:rPr>
          <w:lang w:eastAsia="zh-CN"/>
        </w:rPr>
      </w:pPr>
    </w:p>
    <w:p w14:paraId="78F3B777" w14:textId="6D9F0D6D" w:rsidR="00332D4F" w:rsidRDefault="00332D4F" w:rsidP="007C1B77">
      <w:pPr>
        <w:rPr>
          <w:lang w:eastAsia="zh-CN"/>
        </w:rPr>
      </w:pPr>
      <w:r>
        <w:rPr>
          <w:lang w:eastAsia="zh-CN"/>
        </w:rPr>
        <w:t>Random forest was proposed by Breiman in 2001 as an extension for “bagging” (8).</w:t>
      </w:r>
      <w:r w:rsidR="00BB3833">
        <w:rPr>
          <w:lang w:eastAsia="zh-CN"/>
        </w:rPr>
        <w:t xml:space="preserve"> As described by Breiman, random forests are a group of decision trees such that each individual tree replies on the values of a random vector, which is sampled independently and with the same distribution for all trees in the forest (9).</w:t>
      </w:r>
    </w:p>
    <w:p w14:paraId="3B26406B" w14:textId="77777777" w:rsidR="00320BDB" w:rsidRDefault="00320BDB" w:rsidP="007C1B77">
      <w:pPr>
        <w:rPr>
          <w:lang w:eastAsia="zh-CN"/>
        </w:rPr>
      </w:pPr>
    </w:p>
    <w:p w14:paraId="45822482" w14:textId="7A2A5C4C" w:rsidR="00320BDB" w:rsidRDefault="00320BDB" w:rsidP="007C1B77">
      <w:pPr>
        <w:rPr>
          <w:lang w:eastAsia="zh-CN"/>
        </w:rPr>
      </w:pPr>
      <w:r>
        <w:rPr>
          <w:lang w:eastAsia="zh-CN"/>
        </w:rPr>
        <w:t>Unlike the algorithm described under cha</w:t>
      </w:r>
      <w:r w:rsidR="00B02593">
        <w:rPr>
          <w:lang w:eastAsia="zh-CN"/>
        </w:rPr>
        <w:t>pter 4</w:t>
      </w:r>
      <w:r>
        <w:rPr>
          <w:lang w:eastAsia="zh-CN"/>
        </w:rPr>
        <w:t xml:space="preserve">.3.1, random forests change the way that decision trees are constructed. In standard decision trees, the node splitting methods use information of the node for finding the best splitting decision among all variables in the data set. However, in building decision forests, only the best feathers among the subset of predictors, which are randomly chosen over the nodes can be used for splitting the nodes. This strategy turns out to obtain a very well performance among many other classifiers as mentioned by Breiman in 2011 (8). </w:t>
      </w:r>
    </w:p>
    <w:p w14:paraId="162F245F" w14:textId="77777777" w:rsidR="00320BDB" w:rsidRDefault="00320BDB" w:rsidP="007C1B77">
      <w:pPr>
        <w:rPr>
          <w:lang w:eastAsia="zh-CN"/>
        </w:rPr>
      </w:pPr>
    </w:p>
    <w:p w14:paraId="0A45F8FB" w14:textId="33B6FFB1" w:rsidR="00320BDB" w:rsidRDefault="00320BDB" w:rsidP="007C1B77">
      <w:pPr>
        <w:rPr>
          <w:lang w:eastAsia="zh-CN"/>
        </w:rPr>
      </w:pPr>
      <w:r>
        <w:rPr>
          <w:lang w:eastAsia="zh-CN"/>
        </w:rPr>
        <w:t>The algorithms follow the steps below:</w:t>
      </w:r>
    </w:p>
    <w:p w14:paraId="396D5DDF" w14:textId="005789AA" w:rsidR="00320BDB" w:rsidRDefault="00320BDB" w:rsidP="00320BDB">
      <w:pPr>
        <w:pStyle w:val="ListParagraph"/>
        <w:numPr>
          <w:ilvl w:val="0"/>
          <w:numId w:val="7"/>
        </w:numPr>
        <w:rPr>
          <w:lang w:eastAsia="zh-CN"/>
        </w:rPr>
      </w:pPr>
      <w:r>
        <w:rPr>
          <w:lang w:eastAsia="zh-CN"/>
        </w:rPr>
        <w:t xml:space="preserve">Using bagging for selecting subsets </w:t>
      </w:r>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tree</m:t>
            </m:r>
          </m:sub>
        </m:sSub>
      </m:oMath>
      <w:r>
        <w:rPr>
          <w:lang w:eastAsia="zh-CN"/>
        </w:rPr>
        <w:t xml:space="preserve"> from the original data;</w:t>
      </w:r>
    </w:p>
    <w:p w14:paraId="70C3AE9C" w14:textId="02C0FAEE" w:rsidR="00320BDB" w:rsidRDefault="00320BDB" w:rsidP="00320BDB">
      <w:pPr>
        <w:pStyle w:val="ListParagraph"/>
        <w:numPr>
          <w:ilvl w:val="0"/>
          <w:numId w:val="7"/>
        </w:numPr>
        <w:rPr>
          <w:lang w:eastAsia="zh-CN"/>
        </w:rPr>
      </w:pPr>
      <w:r>
        <w:rPr>
          <w:lang w:eastAsia="zh-CN"/>
        </w:rPr>
        <w:t xml:space="preserve">For each subset </w:t>
      </w:r>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tree</m:t>
            </m:r>
          </m:sub>
        </m:sSub>
      </m:oMath>
      <w:r>
        <w:rPr>
          <w:lang w:eastAsia="zh-CN"/>
        </w:rPr>
        <w:t xml:space="preserve"> that generated by the bagging, </w:t>
      </w:r>
      <w:r w:rsidR="00BF210C">
        <w:rPr>
          <w:lang w:eastAsia="zh-CN"/>
        </w:rPr>
        <w:t xml:space="preserve">generate a decision tree ( using C4.5 in this paper). During the processing of generating, at each internal node, rather than choosing the best features among all predictors as described in chapter 3.3.1,  selecting a random sample </w:t>
      </w:r>
      <m:oMath>
        <m:sSub>
          <m:sSubPr>
            <m:ctrlPr>
              <w:rPr>
                <w:rFonts w:ascii="Cambria Math" w:hAnsi="Cambria Math"/>
                <w:i/>
                <w:lang w:eastAsia="zh-CN"/>
              </w:rPr>
            </m:ctrlPr>
          </m:sSubPr>
          <m:e>
            <m:r>
              <w:rPr>
                <w:rFonts w:ascii="Cambria Math" w:hAnsi="Cambria Math"/>
                <w:lang w:eastAsia="zh-CN"/>
              </w:rPr>
              <m:t>m</m:t>
            </m:r>
          </m:e>
          <m:sub>
            <m:r>
              <w:rPr>
                <w:rFonts w:ascii="Cambria Math" w:hAnsi="Cambria Math"/>
                <w:lang w:eastAsia="zh-CN"/>
              </w:rPr>
              <m:t>try</m:t>
            </m:r>
          </m:sub>
        </m:sSub>
      </m:oMath>
      <w:r w:rsidR="00BF210C">
        <w:rPr>
          <w:lang w:eastAsia="zh-CN"/>
        </w:rPr>
        <w:t xml:space="preserve"> of the features and only use information gain ratio to select the best feature among them.</w:t>
      </w:r>
    </w:p>
    <w:p w14:paraId="40673C73" w14:textId="40397CD7" w:rsidR="00BF210C" w:rsidRDefault="00BF210C" w:rsidP="00320BDB">
      <w:pPr>
        <w:pStyle w:val="ListParagraph"/>
        <w:numPr>
          <w:ilvl w:val="0"/>
          <w:numId w:val="7"/>
        </w:numPr>
        <w:rPr>
          <w:lang w:eastAsia="zh-CN"/>
        </w:rPr>
      </w:pPr>
      <w:r>
        <w:rPr>
          <w:lang w:eastAsia="zh-CN"/>
        </w:rPr>
        <w:t>In the process of prediction after building the random forest, predict by aggregating the predictions made by the generated trees.</w:t>
      </w:r>
    </w:p>
    <w:p w14:paraId="24AEC371" w14:textId="77777777" w:rsidR="00BF210C" w:rsidRDefault="00BF210C" w:rsidP="00BF210C">
      <w:pPr>
        <w:ind w:left="360"/>
        <w:rPr>
          <w:lang w:eastAsia="zh-CN"/>
        </w:rPr>
      </w:pPr>
    </w:p>
    <w:p w14:paraId="2AB4C431" w14:textId="5234B2D9" w:rsidR="00BF210C" w:rsidRDefault="00BF210C" w:rsidP="00BF210C">
      <w:pPr>
        <w:rPr>
          <w:lang w:eastAsia="zh-CN"/>
        </w:rPr>
      </w:pPr>
      <w:r>
        <w:rPr>
          <w:lang w:eastAsia="zh-CN"/>
        </w:rPr>
        <w:t>Specifically, in the following building process, the size of each bag and total number of iterations are all set to be 100.</w:t>
      </w:r>
    </w:p>
    <w:p w14:paraId="39000E63" w14:textId="77777777" w:rsidR="00BF210C" w:rsidRDefault="00BF210C" w:rsidP="00BF210C">
      <w:pPr>
        <w:rPr>
          <w:lang w:eastAsia="zh-CN"/>
        </w:rPr>
      </w:pPr>
    </w:p>
    <w:p w14:paraId="4ABE023A" w14:textId="2622D2C8" w:rsidR="00BF210C" w:rsidRDefault="00CA6C70" w:rsidP="00CA6C70">
      <w:pPr>
        <w:tabs>
          <w:tab w:val="center" w:pos="4680"/>
        </w:tabs>
        <w:rPr>
          <w:lang w:eastAsia="zh-CN"/>
        </w:rPr>
      </w:pPr>
      <w:r>
        <w:rPr>
          <w:lang w:eastAsia="zh-CN"/>
        </w:rPr>
        <w:t>The whole process is shown in Img X</w:t>
      </w:r>
      <w:r>
        <w:rPr>
          <w:lang w:eastAsia="zh-CN"/>
        </w:rPr>
        <w:tab/>
      </w:r>
    </w:p>
    <w:p w14:paraId="20FD1022" w14:textId="77777777" w:rsidR="00CA6C70" w:rsidRDefault="00CA6C70" w:rsidP="00CA6C70">
      <w:pPr>
        <w:tabs>
          <w:tab w:val="center" w:pos="4680"/>
        </w:tabs>
        <w:rPr>
          <w:lang w:eastAsia="zh-CN"/>
        </w:rPr>
      </w:pPr>
    </w:p>
    <w:p w14:paraId="2760BB26" w14:textId="16D029EA" w:rsidR="00CA6C70" w:rsidRDefault="00CA6C70" w:rsidP="00CA6C70">
      <w:pPr>
        <w:tabs>
          <w:tab w:val="center" w:pos="4680"/>
        </w:tabs>
        <w:jc w:val="center"/>
        <w:rPr>
          <w:lang w:eastAsia="zh-CN"/>
        </w:rPr>
      </w:pPr>
      <w:r w:rsidRPr="00CA6C70">
        <w:rPr>
          <w:noProof/>
        </w:rPr>
        <w:drawing>
          <wp:inline distT="0" distB="0" distL="0" distR="0" wp14:anchorId="4AE4C55B" wp14:editId="79208EEB">
            <wp:extent cx="4868172" cy="388673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6928" cy="3893726"/>
                    </a:xfrm>
                    <a:prstGeom prst="rect">
                      <a:avLst/>
                    </a:prstGeom>
                  </pic:spPr>
                </pic:pic>
              </a:graphicData>
            </a:graphic>
          </wp:inline>
        </w:drawing>
      </w:r>
    </w:p>
    <w:p w14:paraId="0F1459C0" w14:textId="1458FE10" w:rsidR="00CA6C70" w:rsidRDefault="00CA6C70" w:rsidP="00CA6C70">
      <w:pPr>
        <w:tabs>
          <w:tab w:val="center" w:pos="4680"/>
        </w:tabs>
        <w:jc w:val="center"/>
        <w:rPr>
          <w:lang w:eastAsia="zh-CN"/>
        </w:rPr>
      </w:pPr>
      <w:r>
        <w:rPr>
          <w:lang w:eastAsia="zh-CN"/>
        </w:rPr>
        <w:t>Img X</w:t>
      </w:r>
    </w:p>
    <w:p w14:paraId="45958696" w14:textId="77777777" w:rsidR="00CA6C70" w:rsidRDefault="00CA6C70" w:rsidP="00CA6C70">
      <w:pPr>
        <w:tabs>
          <w:tab w:val="center" w:pos="4680"/>
        </w:tabs>
        <w:jc w:val="center"/>
        <w:rPr>
          <w:lang w:eastAsia="zh-CN"/>
        </w:rPr>
      </w:pPr>
    </w:p>
    <w:p w14:paraId="35176FEC" w14:textId="31811143" w:rsidR="00CA6C70" w:rsidRDefault="00CA6C70" w:rsidP="00CA6C70">
      <w:pPr>
        <w:rPr>
          <w:lang w:eastAsia="zh-CN"/>
        </w:rPr>
      </w:pPr>
      <w:r>
        <w:rPr>
          <w:lang w:eastAsia="zh-CN"/>
        </w:rPr>
        <w:t xml:space="preserve">As shown in the graph, if the subsets of features </w:t>
      </w:r>
      <m:oMath>
        <m:sSub>
          <m:sSubPr>
            <m:ctrlPr>
              <w:rPr>
                <w:rFonts w:ascii="Cambria Math" w:hAnsi="Cambria Math" w:cstheme="minorBidi"/>
                <w:i/>
                <w:lang w:eastAsia="zh-CN"/>
              </w:rPr>
            </m:ctrlPr>
          </m:sSubPr>
          <m:e>
            <m:r>
              <w:rPr>
                <w:rFonts w:ascii="Cambria Math" w:hAnsi="Cambria Math"/>
                <w:lang w:eastAsia="zh-CN"/>
              </w:rPr>
              <m:t>m</m:t>
            </m:r>
          </m:e>
          <m:sub>
            <m:r>
              <w:rPr>
                <w:rFonts w:ascii="Cambria Math" w:hAnsi="Cambria Math"/>
                <w:lang w:eastAsia="zh-CN"/>
              </w:rPr>
              <m:t>try</m:t>
            </m:r>
          </m:sub>
        </m:sSub>
      </m:oMath>
      <w:r>
        <w:rPr>
          <w:lang w:eastAsia="zh-CN"/>
        </w:rPr>
        <w:t xml:space="preserve"> are set to be the same as the whole feature set, random forests will be the same as bagging aggregating</w:t>
      </w:r>
      <w:r w:rsidR="001A7488">
        <w:rPr>
          <w:lang w:eastAsia="zh-CN"/>
        </w:rPr>
        <w:t>, which means that bagging can be taken as a special case of the algorithm of random forests.</w:t>
      </w:r>
    </w:p>
    <w:p w14:paraId="336DCD6B" w14:textId="77777777" w:rsidR="00CA6C70" w:rsidRDefault="00CA6C70" w:rsidP="00CA6C70">
      <w:pPr>
        <w:rPr>
          <w:lang w:eastAsia="zh-CN"/>
        </w:rPr>
      </w:pPr>
    </w:p>
    <w:p w14:paraId="20993F9F" w14:textId="728EDC76" w:rsidR="00CA6C70" w:rsidRDefault="001A7488" w:rsidP="00CA6C70">
      <w:pPr>
        <w:rPr>
          <w:lang w:eastAsia="zh-CN"/>
        </w:rPr>
      </w:pPr>
      <w:r>
        <w:rPr>
          <w:lang w:eastAsia="zh-CN"/>
        </w:rPr>
        <w:t>After applying the algorithm of random forests on statistics data of 2010 and migration rates in 2011, the results are:</w:t>
      </w:r>
    </w:p>
    <w:p w14:paraId="278348DC" w14:textId="77777777" w:rsidR="001A7488" w:rsidRDefault="001A7488" w:rsidP="00CA6C70">
      <w:pPr>
        <w:rPr>
          <w:lang w:eastAsia="zh-CN"/>
        </w:rPr>
      </w:pPr>
    </w:p>
    <w:tbl>
      <w:tblPr>
        <w:tblW w:w="10338" w:type="dxa"/>
        <w:tblLook w:val="04A0" w:firstRow="1" w:lastRow="0" w:firstColumn="1" w:lastColumn="0" w:noHBand="0" w:noVBand="1"/>
      </w:tblPr>
      <w:tblGrid>
        <w:gridCol w:w="3542"/>
        <w:gridCol w:w="3489"/>
        <w:gridCol w:w="3307"/>
      </w:tblGrid>
      <w:tr w:rsidR="001A7488" w:rsidRPr="003908CC" w14:paraId="213188B7" w14:textId="77777777" w:rsidTr="00A03477">
        <w:trPr>
          <w:trHeight w:hRule="exact" w:val="288"/>
        </w:trPr>
        <w:tc>
          <w:tcPr>
            <w:tcW w:w="3542" w:type="dxa"/>
            <w:tcBorders>
              <w:top w:val="nil"/>
              <w:left w:val="nil"/>
              <w:bottom w:val="nil"/>
              <w:right w:val="nil"/>
            </w:tcBorders>
            <w:shd w:val="clear" w:color="auto" w:fill="auto"/>
            <w:noWrap/>
            <w:vAlign w:val="bottom"/>
            <w:hideMark/>
          </w:tcPr>
          <w:p w14:paraId="28B05D8E" w14:textId="77777777" w:rsidR="001A7488" w:rsidRPr="003908CC" w:rsidRDefault="001A7488" w:rsidP="00A03477">
            <w:r w:rsidRPr="003908CC">
              <w:rPr>
                <w:rFonts w:hint="eastAsia"/>
              </w:rPr>
              <w:t>Method</w:t>
            </w:r>
          </w:p>
        </w:tc>
        <w:tc>
          <w:tcPr>
            <w:tcW w:w="3489" w:type="dxa"/>
            <w:tcBorders>
              <w:top w:val="nil"/>
              <w:left w:val="nil"/>
              <w:bottom w:val="nil"/>
              <w:right w:val="nil"/>
            </w:tcBorders>
            <w:shd w:val="clear" w:color="auto" w:fill="auto"/>
            <w:noWrap/>
            <w:vAlign w:val="bottom"/>
            <w:hideMark/>
          </w:tcPr>
          <w:p w14:paraId="1101D91F" w14:textId="77777777" w:rsidR="001A7488" w:rsidRPr="003908CC" w:rsidRDefault="001A7488" w:rsidP="00A03477">
            <w:r w:rsidRPr="003908CC">
              <w:rPr>
                <w:rFonts w:hint="eastAsia"/>
              </w:rPr>
              <w:t>RMS</w:t>
            </w:r>
          </w:p>
        </w:tc>
        <w:tc>
          <w:tcPr>
            <w:tcW w:w="3307" w:type="dxa"/>
            <w:tcBorders>
              <w:top w:val="nil"/>
              <w:left w:val="nil"/>
              <w:bottom w:val="nil"/>
              <w:right w:val="nil"/>
            </w:tcBorders>
            <w:shd w:val="clear" w:color="auto" w:fill="auto"/>
            <w:noWrap/>
            <w:vAlign w:val="bottom"/>
            <w:hideMark/>
          </w:tcPr>
          <w:p w14:paraId="0EF32726" w14:textId="77777777" w:rsidR="001A7488" w:rsidRPr="003908CC" w:rsidRDefault="001A7488" w:rsidP="00A03477">
            <w:r w:rsidRPr="003908CC">
              <w:rPr>
                <w:rFonts w:hint="eastAsia"/>
              </w:rPr>
              <w:t xml:space="preserve">Mean absolute error                      </w:t>
            </w:r>
          </w:p>
        </w:tc>
      </w:tr>
      <w:tr w:rsidR="001A7488" w:rsidRPr="003908CC" w14:paraId="7A631935" w14:textId="77777777" w:rsidTr="00A03477">
        <w:trPr>
          <w:trHeight w:hRule="exact" w:val="288"/>
        </w:trPr>
        <w:tc>
          <w:tcPr>
            <w:tcW w:w="3542" w:type="dxa"/>
            <w:tcBorders>
              <w:top w:val="nil"/>
              <w:left w:val="nil"/>
              <w:bottom w:val="nil"/>
              <w:right w:val="nil"/>
            </w:tcBorders>
            <w:shd w:val="clear" w:color="auto" w:fill="auto"/>
            <w:noWrap/>
            <w:vAlign w:val="bottom"/>
            <w:hideMark/>
          </w:tcPr>
          <w:p w14:paraId="045698E5" w14:textId="43E9B2D2" w:rsidR="001A7488" w:rsidRPr="003908CC" w:rsidRDefault="001A7488" w:rsidP="00A03477">
            <w:r>
              <w:rPr>
                <w:rFonts w:hint="eastAsia"/>
              </w:rPr>
              <w:t>Random Forests</w:t>
            </w:r>
          </w:p>
        </w:tc>
        <w:tc>
          <w:tcPr>
            <w:tcW w:w="3489" w:type="dxa"/>
            <w:tcBorders>
              <w:top w:val="nil"/>
              <w:left w:val="nil"/>
              <w:bottom w:val="nil"/>
              <w:right w:val="nil"/>
            </w:tcBorders>
            <w:shd w:val="clear" w:color="auto" w:fill="auto"/>
            <w:noWrap/>
            <w:vAlign w:val="bottom"/>
            <w:hideMark/>
          </w:tcPr>
          <w:p w14:paraId="09343674" w14:textId="1F55FA88" w:rsidR="001A7488" w:rsidRPr="003908CC" w:rsidRDefault="001A7488" w:rsidP="00A03477">
            <w:r w:rsidRPr="003908CC">
              <w:rPr>
                <w:rFonts w:hint="eastAsia"/>
              </w:rPr>
              <w:t>0.0</w:t>
            </w:r>
            <w:r>
              <w:rPr>
                <w:rFonts w:hint="eastAsia"/>
              </w:rPr>
              <w:t>397</w:t>
            </w:r>
          </w:p>
        </w:tc>
        <w:tc>
          <w:tcPr>
            <w:tcW w:w="3307" w:type="dxa"/>
            <w:tcBorders>
              <w:top w:val="nil"/>
              <w:left w:val="nil"/>
              <w:bottom w:val="nil"/>
              <w:right w:val="nil"/>
            </w:tcBorders>
            <w:shd w:val="clear" w:color="auto" w:fill="auto"/>
            <w:noWrap/>
            <w:vAlign w:val="bottom"/>
            <w:hideMark/>
          </w:tcPr>
          <w:p w14:paraId="3319A887" w14:textId="7CF2D318" w:rsidR="001A7488" w:rsidRPr="003908CC" w:rsidRDefault="001A7488" w:rsidP="00A03477">
            <w:r w:rsidRPr="003908CC">
              <w:rPr>
                <w:rFonts w:hint="eastAsia"/>
              </w:rPr>
              <w:t>0.0</w:t>
            </w:r>
            <w:r>
              <w:rPr>
                <w:rFonts w:hint="eastAsia"/>
              </w:rPr>
              <w:t>169</w:t>
            </w:r>
          </w:p>
        </w:tc>
      </w:tr>
    </w:tbl>
    <w:p w14:paraId="0D0C3741" w14:textId="77777777" w:rsidR="001A7488" w:rsidRDefault="001A7488" w:rsidP="00CA6C70">
      <w:pPr>
        <w:rPr>
          <w:lang w:eastAsia="zh-CN"/>
        </w:rPr>
      </w:pPr>
    </w:p>
    <w:p w14:paraId="3DEDED61" w14:textId="318FB101" w:rsidR="00332D4F" w:rsidRDefault="001A7488" w:rsidP="007C1B77">
      <w:pPr>
        <w:rPr>
          <w:lang w:eastAsia="zh-CN"/>
        </w:rPr>
      </w:pPr>
      <w:r>
        <w:rPr>
          <w:lang w:eastAsia="zh-CN"/>
        </w:rPr>
        <w:t>As shown in the table, in this data set, random forests have a better performance over bagging.</w:t>
      </w:r>
    </w:p>
    <w:p w14:paraId="70863AD8" w14:textId="77777777" w:rsidR="001A7488" w:rsidRDefault="001A7488" w:rsidP="007C1B77">
      <w:pPr>
        <w:rPr>
          <w:lang w:eastAsia="zh-CN"/>
        </w:rPr>
      </w:pPr>
    </w:p>
    <w:p w14:paraId="688C553F" w14:textId="161A0876" w:rsidR="001A7488" w:rsidRDefault="001A7488" w:rsidP="007C1B77">
      <w:pPr>
        <w:rPr>
          <w:lang w:eastAsia="zh-CN"/>
        </w:rPr>
      </w:pPr>
      <w:r>
        <w:rPr>
          <w:lang w:eastAsia="zh-CN"/>
        </w:rPr>
        <w:t>Following the steps of prior algorithms, the prediction accuracy on real data using the model just built based on statistics data of 2010 and migration rates in 2011 to predict the migration rates in 2012. The result is:</w:t>
      </w:r>
    </w:p>
    <w:p w14:paraId="0AC16553" w14:textId="77777777" w:rsidR="001A7488" w:rsidRDefault="001A7488" w:rsidP="007C1B77">
      <w:pPr>
        <w:rPr>
          <w:lang w:eastAsia="zh-CN"/>
        </w:rPr>
      </w:pPr>
    </w:p>
    <w:p w14:paraId="0D87B2DD" w14:textId="77777777" w:rsidR="001A7488" w:rsidRDefault="001A7488" w:rsidP="001A7488">
      <w:pPr>
        <w:rPr>
          <w:lang w:eastAsia="zh-CN"/>
        </w:rPr>
      </w:pPr>
      <w:r>
        <w:rPr>
          <w:lang w:eastAsia="zh-CN"/>
        </w:rPr>
        <w:t>Mean absolute error                      0.0201</w:t>
      </w:r>
    </w:p>
    <w:p w14:paraId="2379E384" w14:textId="29E5843B" w:rsidR="001A7488" w:rsidRDefault="001A7488" w:rsidP="001A7488">
      <w:pPr>
        <w:rPr>
          <w:lang w:eastAsia="zh-CN"/>
        </w:rPr>
      </w:pPr>
      <w:r>
        <w:rPr>
          <w:lang w:eastAsia="zh-CN"/>
        </w:rPr>
        <w:t>Root mean squared error                  0.0572</w:t>
      </w:r>
    </w:p>
    <w:p w14:paraId="650E8AE5" w14:textId="77777777" w:rsidR="001A7488" w:rsidRDefault="001A7488" w:rsidP="001A7488">
      <w:pPr>
        <w:rPr>
          <w:lang w:eastAsia="zh-CN"/>
        </w:rPr>
      </w:pPr>
    </w:p>
    <w:p w14:paraId="79F36D9F" w14:textId="09C430AB" w:rsidR="001A7488" w:rsidRDefault="001A7488" w:rsidP="001A7488">
      <w:pPr>
        <w:rPr>
          <w:lang w:eastAsia="zh-CN"/>
        </w:rPr>
      </w:pPr>
      <w:r>
        <w:rPr>
          <w:lang w:eastAsia="zh-CN"/>
        </w:rPr>
        <w:t>The result shows the random forests just built perform slightly better than bagging.</w:t>
      </w:r>
    </w:p>
    <w:p w14:paraId="0FB40F86" w14:textId="77777777" w:rsidR="001A7488" w:rsidRDefault="001A7488" w:rsidP="001A7488">
      <w:pPr>
        <w:rPr>
          <w:lang w:eastAsia="zh-CN"/>
        </w:rPr>
      </w:pPr>
    </w:p>
    <w:p w14:paraId="468BD14F" w14:textId="48BB8222" w:rsidR="001A7488" w:rsidRDefault="001A7488" w:rsidP="001A7488">
      <w:pPr>
        <w:pStyle w:val="ListParagraph"/>
        <w:numPr>
          <w:ilvl w:val="2"/>
          <w:numId w:val="7"/>
        </w:numPr>
        <w:rPr>
          <w:lang w:eastAsia="zh-CN"/>
        </w:rPr>
      </w:pPr>
      <w:r>
        <w:rPr>
          <w:lang w:eastAsia="zh-CN"/>
        </w:rPr>
        <w:t>Feedforward Neural Network</w:t>
      </w:r>
    </w:p>
    <w:p w14:paraId="2975C6FF" w14:textId="77777777" w:rsidR="001A7488" w:rsidRDefault="001A7488" w:rsidP="001A7488">
      <w:pPr>
        <w:rPr>
          <w:lang w:eastAsia="zh-CN"/>
        </w:rPr>
      </w:pPr>
    </w:p>
    <w:p w14:paraId="6C1AC6C6" w14:textId="4A28AE32" w:rsidR="001A7488" w:rsidRDefault="001A7488" w:rsidP="001A7488">
      <w:pPr>
        <w:rPr>
          <w:lang w:eastAsia="zh-CN"/>
        </w:rPr>
      </w:pPr>
      <w:r>
        <w:rPr>
          <w:lang w:eastAsia="zh-CN"/>
        </w:rPr>
        <w:t xml:space="preserve">The feedforward neural network is a kind of neural network, which </w:t>
      </w:r>
      <w:r w:rsidR="00F852EB">
        <w:rPr>
          <w:lang w:eastAsia="zh-CN"/>
        </w:rPr>
        <w:t>obtains no cycle among nodes.</w:t>
      </w:r>
    </w:p>
    <w:p w14:paraId="53C375E8" w14:textId="77777777" w:rsidR="00292A7E" w:rsidRDefault="00292A7E" w:rsidP="007C1B77">
      <w:pPr>
        <w:rPr>
          <w:rFonts w:asciiTheme="minorHAnsi" w:hAnsiTheme="minorHAnsi" w:cstheme="minorBidi"/>
          <w:lang w:eastAsia="zh-CN"/>
        </w:rPr>
      </w:pPr>
    </w:p>
    <w:p w14:paraId="28870A7F" w14:textId="5AB88538" w:rsidR="00292A7E" w:rsidRDefault="00F852EB" w:rsidP="007C1B77">
      <w:r>
        <w:t>In this chapter, a multi-layer perceptron is used for predicting the migration rates between provinces. A simple 2 layer perceptron can be shown as Img X.</w:t>
      </w:r>
    </w:p>
    <w:p w14:paraId="7E59EBD0" w14:textId="77777777" w:rsidR="00F852EB" w:rsidRDefault="00F852EB" w:rsidP="007C1B77"/>
    <w:p w14:paraId="51F44C50" w14:textId="2420839D" w:rsidR="00F852EB" w:rsidRDefault="00F852EB" w:rsidP="007C1B77">
      <w:r>
        <w:rPr>
          <w:noProof/>
        </w:rPr>
        <w:drawing>
          <wp:inline distT="0" distB="0" distL="0" distR="0" wp14:anchorId="0E65DCC1" wp14:editId="74D28CDC">
            <wp:extent cx="5663565" cy="1352963"/>
            <wp:effectExtent l="0" t="0" r="635" b="0"/>
            <wp:docPr id="4" name="Picture 4" descr="/Users/Calvin/Desktop/Screen Shot 2016-08-01 at 7.49.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Calvin/Desktop/Screen Shot 2016-08-01 at 7.49.13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7107" cy="1356198"/>
                    </a:xfrm>
                    <a:prstGeom prst="rect">
                      <a:avLst/>
                    </a:prstGeom>
                    <a:noFill/>
                    <a:ln>
                      <a:noFill/>
                    </a:ln>
                  </pic:spPr>
                </pic:pic>
              </a:graphicData>
            </a:graphic>
          </wp:inline>
        </w:drawing>
      </w:r>
    </w:p>
    <w:p w14:paraId="66F1D35E" w14:textId="4C72CF54" w:rsidR="00CE494D" w:rsidRDefault="00F852EB" w:rsidP="00F852EB">
      <w:pPr>
        <w:jc w:val="center"/>
        <w:rPr>
          <w:lang w:eastAsia="zh-CN"/>
        </w:rPr>
      </w:pPr>
      <w:r>
        <w:rPr>
          <w:lang w:eastAsia="zh-CN"/>
        </w:rPr>
        <w:t>Img X</w:t>
      </w:r>
    </w:p>
    <w:p w14:paraId="6646A273" w14:textId="77777777" w:rsidR="00CE494D" w:rsidRDefault="00CE494D" w:rsidP="007C1B77">
      <w:pPr>
        <w:rPr>
          <w:lang w:eastAsia="zh-CN"/>
        </w:rPr>
      </w:pPr>
    </w:p>
    <w:p w14:paraId="6B88A9A5" w14:textId="74CF61EF" w:rsidR="00F852EB" w:rsidRDefault="00F852EB" w:rsidP="007C1B77">
      <w:pPr>
        <w:rPr>
          <w:lang w:eastAsia="zh-CN"/>
        </w:rPr>
      </w:pPr>
      <w:r>
        <w:rPr>
          <w:lang w:eastAsia="zh-CN"/>
        </w:rPr>
        <w:t>As shown in the map, the number of nodes in each layer of the neural network need to be set specifically. Selecting the number of nodes in each hidden layer can directly interfere the accuracy of the whole model. However, up to now, there is no universal method for deciding the number of nodes in each layer before running the algorithm.</w:t>
      </w:r>
    </w:p>
    <w:p w14:paraId="1C1BE290" w14:textId="77777777" w:rsidR="00F852EB" w:rsidRDefault="00F852EB" w:rsidP="007C1B77">
      <w:pPr>
        <w:rPr>
          <w:lang w:eastAsia="zh-CN"/>
        </w:rPr>
      </w:pPr>
    </w:p>
    <w:p w14:paraId="52ED13CC" w14:textId="09212A58" w:rsidR="00F852EB" w:rsidRDefault="00472C2F" w:rsidP="007C1B77">
      <w:pPr>
        <w:rPr>
          <w:lang w:eastAsia="zh-CN"/>
        </w:rPr>
      </w:pPr>
      <w:r>
        <w:rPr>
          <w:lang w:eastAsia="zh-CN"/>
        </w:rPr>
        <w:t>In this paper, a method of running the neural network with the combination of 1 to 40 nodes in hidden layers and evaluating the corresponding accuracy has ben employed in this paper to make judgment of the best number of nodes in each layer.</w:t>
      </w:r>
    </w:p>
    <w:p w14:paraId="20A2303C" w14:textId="77777777" w:rsidR="00472C2F" w:rsidRDefault="00472C2F" w:rsidP="007C1B77">
      <w:pPr>
        <w:rPr>
          <w:lang w:eastAsia="zh-CN"/>
        </w:rPr>
      </w:pPr>
    </w:p>
    <w:p w14:paraId="58621C74" w14:textId="6912D171" w:rsidR="00472C2F" w:rsidRDefault="00472C2F" w:rsidP="007C1B77">
      <w:pPr>
        <w:rPr>
          <w:lang w:eastAsia="zh-CN"/>
        </w:rPr>
      </w:pPr>
      <w:r>
        <w:rPr>
          <w:lang w:eastAsia="zh-CN"/>
        </w:rPr>
        <w:t xml:space="preserve">A library in Matlab is used for building neural networks in this chapter. With the use of this library, several different multilayer neural network algorithms have been employed. As to find the best </w:t>
      </w:r>
      <w:r w:rsidR="00557CB2">
        <w:rPr>
          <w:lang w:eastAsia="zh-CN"/>
        </w:rPr>
        <w:t>algorithm fitted for Chinese internal migration, 4 neural network methods has been run one by one for each combination of 1 to 40 nodes in hidden layers.</w:t>
      </w:r>
    </w:p>
    <w:p w14:paraId="7BE62BFE" w14:textId="77777777" w:rsidR="00557CB2" w:rsidRDefault="00557CB2" w:rsidP="007C1B77">
      <w:pPr>
        <w:rPr>
          <w:lang w:eastAsia="zh-CN"/>
        </w:rPr>
      </w:pPr>
    </w:p>
    <w:p w14:paraId="483296C0" w14:textId="1125BAC8" w:rsidR="00557CB2" w:rsidRDefault="00557CB2" w:rsidP="007C1B77">
      <w:pPr>
        <w:rPr>
          <w:lang w:eastAsia="zh-CN"/>
        </w:rPr>
      </w:pPr>
      <w:r>
        <w:rPr>
          <w:lang w:eastAsia="zh-CN"/>
        </w:rPr>
        <w:t>To equally verified the accuracy for each iteration and each neural network method, since Matlab will automatically and randomly divide the data set into training set and test set before each iteration, which will definitely cause the difference in accuracy estimation even for t</w:t>
      </w:r>
      <w:r w:rsidR="009A2F24">
        <w:rPr>
          <w:lang w:eastAsia="zh-CN"/>
        </w:rPr>
        <w:t>he same method and number of nodes in each layer. This paper uses the whole data set as testing set, which controls the test set to be the same for all four different algorithms and for all iterations.</w:t>
      </w:r>
    </w:p>
    <w:p w14:paraId="11118B1F" w14:textId="77777777" w:rsidR="00557CB2" w:rsidRDefault="00557CB2" w:rsidP="007C1B77">
      <w:pPr>
        <w:rPr>
          <w:lang w:eastAsia="zh-CN"/>
        </w:rPr>
      </w:pPr>
    </w:p>
    <w:p w14:paraId="11F9CA33" w14:textId="33D3C943" w:rsidR="00557CB2" w:rsidRDefault="00557CB2" w:rsidP="007C1B77">
      <w:pPr>
        <w:rPr>
          <w:lang w:eastAsia="zh-CN"/>
        </w:rPr>
      </w:pPr>
      <w:r>
        <w:rPr>
          <w:lang w:eastAsia="zh-CN"/>
        </w:rPr>
        <w:t>The four neural network algorithms are:</w:t>
      </w:r>
    </w:p>
    <w:p w14:paraId="1029CC08" w14:textId="77777777" w:rsidR="00557CB2" w:rsidRPr="00612F3C" w:rsidRDefault="00557CB2" w:rsidP="00557CB2">
      <w:pPr>
        <w:pStyle w:val="ListParagraph"/>
        <w:numPr>
          <w:ilvl w:val="0"/>
          <w:numId w:val="1"/>
        </w:numPr>
        <w:rPr>
          <w:lang w:eastAsia="zh-CN"/>
        </w:rPr>
      </w:pPr>
      <w:r w:rsidRPr="00612F3C">
        <w:rPr>
          <w:lang w:eastAsia="zh-CN"/>
        </w:rPr>
        <w:t xml:space="preserve">Gradient descent backpropagation (traingd) – Parameter: learning rate (lr). </w:t>
      </w:r>
    </w:p>
    <w:p w14:paraId="2E84F9D7" w14:textId="2064FA8C" w:rsidR="00557CB2" w:rsidRPr="00612F3C" w:rsidRDefault="00AC4837" w:rsidP="00557CB2">
      <w:pPr>
        <w:pStyle w:val="ListParagraph"/>
        <w:numPr>
          <w:ilvl w:val="0"/>
          <w:numId w:val="1"/>
        </w:numPr>
        <w:rPr>
          <w:lang w:eastAsia="zh-CN"/>
        </w:rPr>
      </w:pPr>
      <w:r w:rsidRPr="00612F3C">
        <w:rPr>
          <w:lang w:eastAsia="zh-CN"/>
        </w:rPr>
        <w:t xml:space="preserve">Gradient descent with adaptive learning rate backpropagation </w:t>
      </w:r>
      <w:r w:rsidR="00557CB2" w:rsidRPr="00612F3C">
        <w:rPr>
          <w:lang w:eastAsia="zh-CN"/>
        </w:rPr>
        <w:t xml:space="preserve">(traingda) – Parameters: learning rate (lr), ratio increase/decrease learning rate (lr_inc, lr_dec). </w:t>
      </w:r>
    </w:p>
    <w:p w14:paraId="3E718A04" w14:textId="77777777" w:rsidR="00557CB2" w:rsidRPr="00612F3C" w:rsidRDefault="00557CB2" w:rsidP="00557CB2">
      <w:pPr>
        <w:pStyle w:val="ListParagraph"/>
        <w:numPr>
          <w:ilvl w:val="0"/>
          <w:numId w:val="1"/>
        </w:numPr>
        <w:rPr>
          <w:lang w:eastAsia="zh-CN"/>
        </w:rPr>
      </w:pPr>
      <w:r w:rsidRPr="00612F3C">
        <w:rPr>
          <w:lang w:eastAsia="zh-CN"/>
        </w:rPr>
        <w:t xml:space="preserve">Gradient descent with momentum backpropagation (traingdm) – Parameters: learning rate (lr), momentum constant (mc). </w:t>
      </w:r>
    </w:p>
    <w:p w14:paraId="36CEBA74" w14:textId="42679F1B" w:rsidR="00557CB2" w:rsidRDefault="00557CB2" w:rsidP="007C1B77">
      <w:pPr>
        <w:pStyle w:val="ListParagraph"/>
        <w:numPr>
          <w:ilvl w:val="0"/>
          <w:numId w:val="1"/>
        </w:numPr>
        <w:rPr>
          <w:lang w:eastAsia="zh-CN"/>
        </w:rPr>
      </w:pPr>
      <w:r w:rsidRPr="00612F3C">
        <w:rPr>
          <w:lang w:eastAsia="zh-CN"/>
        </w:rPr>
        <w:t>Resilient backpropagation (trainrp) – Parameters: Increment/Decrement to weight change (delt_inc/delt_dec).</w:t>
      </w:r>
    </w:p>
    <w:p w14:paraId="1C4FA055" w14:textId="77777777" w:rsidR="00557CB2" w:rsidRDefault="00557CB2" w:rsidP="00557CB2">
      <w:pPr>
        <w:rPr>
          <w:lang w:eastAsia="zh-CN"/>
        </w:rPr>
      </w:pPr>
    </w:p>
    <w:p w14:paraId="30E00F50" w14:textId="6824F7D6" w:rsidR="00557CB2" w:rsidRDefault="009A2F24" w:rsidP="00557CB2">
      <w:pPr>
        <w:rPr>
          <w:lang w:eastAsia="zh-CN"/>
        </w:rPr>
      </w:pPr>
      <w:r>
        <w:rPr>
          <w:lang w:eastAsia="zh-CN"/>
        </w:rPr>
        <w:t>To run four</w:t>
      </w:r>
      <w:r w:rsidR="00557CB2">
        <w:rPr>
          <w:lang w:eastAsia="zh-CN"/>
        </w:rPr>
        <w:t xml:space="preserve"> method in Matlab, simply set the network by following steps:</w:t>
      </w:r>
    </w:p>
    <w:p w14:paraId="74C3CEA1" w14:textId="329904BA" w:rsidR="00557CB2" w:rsidRPr="00557CB2" w:rsidRDefault="00557CB2" w:rsidP="00557CB2">
      <w:pPr>
        <w:pStyle w:val="ListParagraph"/>
        <w:numPr>
          <w:ilvl w:val="0"/>
          <w:numId w:val="9"/>
        </w:numPr>
        <w:rPr>
          <w:rFonts w:ascii="Times New Roman" w:hAnsi="Times New Roman" w:cs="Times New Roman"/>
          <w:color w:val="000000"/>
        </w:rPr>
      </w:pPr>
      <w:r w:rsidRPr="00557CB2">
        <w:rPr>
          <w:rFonts w:ascii="Times New Roman" w:hAnsi="Times New Roman" w:cs="Times New Roman"/>
          <w:lang w:eastAsia="zh-CN"/>
        </w:rPr>
        <w:t>Set number of nodes in each layer: “</w:t>
      </w:r>
      <w:r w:rsidRPr="00557CB2">
        <w:rPr>
          <w:rFonts w:ascii="Times New Roman" w:hAnsi="Times New Roman" w:cs="Times New Roman"/>
          <w:color w:val="000000"/>
        </w:rPr>
        <w:t>net = feedforwardnet([i,j]);”</w:t>
      </w:r>
    </w:p>
    <w:p w14:paraId="7EE143AF" w14:textId="02E7780E" w:rsidR="00557CB2" w:rsidRPr="00557CB2" w:rsidRDefault="00557CB2" w:rsidP="00557CB2">
      <w:pPr>
        <w:pStyle w:val="ListParagraph"/>
        <w:numPr>
          <w:ilvl w:val="0"/>
          <w:numId w:val="9"/>
        </w:numPr>
        <w:rPr>
          <w:rFonts w:ascii="Times New Roman" w:hAnsi="Times New Roman" w:cs="Times New Roman"/>
          <w:color w:val="000000"/>
        </w:rPr>
      </w:pPr>
      <w:r w:rsidRPr="00557CB2">
        <w:rPr>
          <w:rFonts w:ascii="Times New Roman" w:hAnsi="Times New Roman" w:cs="Times New Roman"/>
        </w:rPr>
        <w:t>Set maximum training episodes by ”</w:t>
      </w:r>
      <w:r w:rsidRPr="00557CB2">
        <w:rPr>
          <w:rFonts w:ascii="Times New Roman" w:hAnsi="Times New Roman" w:cs="Times New Roman"/>
          <w:color w:val="000000"/>
        </w:rPr>
        <w:t xml:space="preserve"> </w:t>
      </w:r>
      <w:r w:rsidR="009A2F24">
        <w:rPr>
          <w:rFonts w:ascii="Times New Roman" w:hAnsi="Times New Roman" w:cs="Times New Roman"/>
          <w:color w:val="000000"/>
        </w:rPr>
        <w:t>net.trainParam.epochs = 1000</w:t>
      </w:r>
      <w:r w:rsidRPr="00557CB2">
        <w:rPr>
          <w:rFonts w:ascii="Times New Roman" w:hAnsi="Times New Roman" w:cs="Times New Roman"/>
          <w:color w:val="000000"/>
        </w:rPr>
        <w:t>;”</w:t>
      </w:r>
    </w:p>
    <w:p w14:paraId="65CCC572" w14:textId="7973F0EA" w:rsidR="00557CB2" w:rsidRPr="00557CB2" w:rsidRDefault="00557CB2" w:rsidP="00557CB2">
      <w:pPr>
        <w:pStyle w:val="ListParagraph"/>
        <w:numPr>
          <w:ilvl w:val="0"/>
          <w:numId w:val="9"/>
        </w:numPr>
        <w:rPr>
          <w:rFonts w:ascii="Times New Roman" w:hAnsi="Times New Roman" w:cs="Times New Roman"/>
          <w:color w:val="000000"/>
        </w:rPr>
      </w:pPr>
      <w:r w:rsidRPr="00557CB2">
        <w:rPr>
          <w:rFonts w:ascii="Times New Roman" w:hAnsi="Times New Roman" w:cs="Times New Roman"/>
        </w:rPr>
        <w:t>Configure the neural network by “</w:t>
      </w:r>
      <w:r w:rsidRPr="00557CB2">
        <w:rPr>
          <w:rFonts w:ascii="Times New Roman" w:hAnsi="Times New Roman" w:cs="Times New Roman"/>
          <w:color w:val="000000"/>
        </w:rPr>
        <w:t>net = configure(net, Input, Output);”</w:t>
      </w:r>
    </w:p>
    <w:p w14:paraId="4E376385" w14:textId="7AB1390A" w:rsidR="00557CB2" w:rsidRPr="00557CB2" w:rsidRDefault="00557CB2" w:rsidP="00557CB2">
      <w:pPr>
        <w:pStyle w:val="ListParagraph"/>
        <w:numPr>
          <w:ilvl w:val="0"/>
          <w:numId w:val="9"/>
        </w:numPr>
        <w:rPr>
          <w:rFonts w:ascii="Times New Roman" w:hAnsi="Times New Roman" w:cs="Times New Roman"/>
        </w:rPr>
      </w:pPr>
      <w:r w:rsidRPr="00557CB2">
        <w:rPr>
          <w:rFonts w:ascii="Times New Roman" w:hAnsi="Times New Roman" w:cs="Times New Roman"/>
          <w:color w:val="000000"/>
        </w:rPr>
        <w:t xml:space="preserve">Train the network by </w:t>
      </w:r>
      <w:r>
        <w:rPr>
          <w:rFonts w:ascii="Times New Roman" w:hAnsi="Times New Roman" w:cs="Times New Roman"/>
          <w:color w:val="000000"/>
        </w:rPr>
        <w:t>“</w:t>
      </w:r>
      <w:r w:rsidRPr="00557CB2">
        <w:rPr>
          <w:rFonts w:ascii="Times New Roman" w:hAnsi="Times New Roman" w:cs="Times New Roman"/>
          <w:color w:val="000000"/>
        </w:rPr>
        <w:t>net = trainrp(net, Input, Output);”</w:t>
      </w:r>
    </w:p>
    <w:p w14:paraId="76615123" w14:textId="3DF1CB98" w:rsidR="00557CB2" w:rsidRPr="009A2F24" w:rsidRDefault="00557CB2" w:rsidP="00557CB2">
      <w:pPr>
        <w:pStyle w:val="ListParagraph"/>
        <w:numPr>
          <w:ilvl w:val="0"/>
          <w:numId w:val="9"/>
        </w:numPr>
        <w:rPr>
          <w:rFonts w:ascii="Times New Roman" w:hAnsi="Times New Roman" w:cs="Times New Roman"/>
        </w:rPr>
      </w:pPr>
      <w:r w:rsidRPr="00557CB2">
        <w:rPr>
          <w:rFonts w:ascii="Times New Roman" w:hAnsi="Times New Roman" w:cs="Times New Roman"/>
        </w:rPr>
        <w:t>Test the neural network by “</w:t>
      </w:r>
      <w:r w:rsidRPr="00557CB2">
        <w:rPr>
          <w:rFonts w:ascii="Times New Roman" w:hAnsi="Times New Roman" w:cs="Times New Roman"/>
          <w:color w:val="000000"/>
        </w:rPr>
        <w:t>y = net(Input); p = perform(net,Output,y);” with the whole data set</w:t>
      </w:r>
    </w:p>
    <w:p w14:paraId="51C39A6C" w14:textId="77777777" w:rsidR="009A2F24" w:rsidRPr="009A2F24" w:rsidRDefault="009A2F24" w:rsidP="009A2F24">
      <w:pPr>
        <w:pStyle w:val="ListParagraph"/>
        <w:rPr>
          <w:rFonts w:ascii="Times New Roman" w:hAnsi="Times New Roman" w:cs="Times New Roman"/>
        </w:rPr>
      </w:pPr>
    </w:p>
    <w:p w14:paraId="04F5725A" w14:textId="23B4292F" w:rsidR="009A2F24" w:rsidRDefault="009A2F24" w:rsidP="009A2F24">
      <w:r>
        <w:t>After setting maximum epochs as 1000 and training and testing all 1600 * 4 neural networks in Matlab, the result of using statistics data in 2010 and migration rate in 2011 is shown below:</w:t>
      </w:r>
    </w:p>
    <w:p w14:paraId="304D61F8" w14:textId="77777777" w:rsidR="009A2F24" w:rsidRDefault="009A2F24" w:rsidP="009A2F24"/>
    <w:tbl>
      <w:tblPr>
        <w:tblStyle w:val="TableGrid"/>
        <w:tblW w:w="0" w:type="auto"/>
        <w:tblLook w:val="04A0" w:firstRow="1" w:lastRow="0" w:firstColumn="1" w:lastColumn="0" w:noHBand="0" w:noVBand="1"/>
      </w:tblPr>
      <w:tblGrid>
        <w:gridCol w:w="3685"/>
        <w:gridCol w:w="1260"/>
        <w:gridCol w:w="2067"/>
        <w:gridCol w:w="2338"/>
      </w:tblGrid>
      <w:tr w:rsidR="00AC4837" w:rsidRPr="00AC4837" w14:paraId="06DD6E15" w14:textId="77777777" w:rsidTr="00AC4837">
        <w:tc>
          <w:tcPr>
            <w:tcW w:w="3685" w:type="dxa"/>
          </w:tcPr>
          <w:p w14:paraId="3D428771" w14:textId="4C2D4613" w:rsidR="00AC4837" w:rsidRPr="00AC4837" w:rsidRDefault="00AC4837" w:rsidP="009A2F24">
            <w:pPr>
              <w:rPr>
                <w:sz w:val="24"/>
              </w:rPr>
            </w:pPr>
            <w:r w:rsidRPr="00AC4837">
              <w:rPr>
                <w:sz w:val="24"/>
              </w:rPr>
              <w:t>Method</w:t>
            </w:r>
          </w:p>
        </w:tc>
        <w:tc>
          <w:tcPr>
            <w:tcW w:w="1260" w:type="dxa"/>
          </w:tcPr>
          <w:p w14:paraId="3C52DF5B" w14:textId="7FE637D1" w:rsidR="00AC4837" w:rsidRPr="00AC4837" w:rsidRDefault="00AC4837" w:rsidP="009A2F24">
            <w:pPr>
              <w:rPr>
                <w:sz w:val="24"/>
              </w:rPr>
            </w:pPr>
            <w:r w:rsidRPr="00AC4837">
              <w:rPr>
                <w:sz w:val="24"/>
              </w:rPr>
              <w:t>RMS</w:t>
            </w:r>
          </w:p>
        </w:tc>
        <w:tc>
          <w:tcPr>
            <w:tcW w:w="2067" w:type="dxa"/>
          </w:tcPr>
          <w:p w14:paraId="524F6FB6" w14:textId="3350E89C" w:rsidR="00AC4837" w:rsidRPr="00AC4837" w:rsidRDefault="00AC4837" w:rsidP="009A2F24">
            <w:pPr>
              <w:rPr>
                <w:sz w:val="24"/>
              </w:rPr>
            </w:pPr>
            <w:r w:rsidRPr="00AC4837">
              <w:rPr>
                <w:sz w:val="24"/>
              </w:rPr>
              <w:t>Nodes in 1</w:t>
            </w:r>
            <w:r w:rsidRPr="00AC4837">
              <w:rPr>
                <w:sz w:val="24"/>
                <w:vertAlign w:val="superscript"/>
              </w:rPr>
              <w:t>st</w:t>
            </w:r>
            <w:r w:rsidRPr="00AC4837">
              <w:rPr>
                <w:sz w:val="24"/>
              </w:rPr>
              <w:t xml:space="preserve"> layer</w:t>
            </w:r>
          </w:p>
        </w:tc>
        <w:tc>
          <w:tcPr>
            <w:tcW w:w="2338" w:type="dxa"/>
          </w:tcPr>
          <w:p w14:paraId="4C7D8829" w14:textId="71693CBD" w:rsidR="00AC4837" w:rsidRPr="00AC4837" w:rsidRDefault="00AC4837" w:rsidP="009A2F24">
            <w:pPr>
              <w:rPr>
                <w:sz w:val="24"/>
              </w:rPr>
            </w:pPr>
            <w:r w:rsidRPr="00AC4837">
              <w:rPr>
                <w:sz w:val="24"/>
              </w:rPr>
              <w:t>Nodes in 2</w:t>
            </w:r>
            <w:r w:rsidRPr="00AC4837">
              <w:rPr>
                <w:sz w:val="24"/>
                <w:vertAlign w:val="superscript"/>
              </w:rPr>
              <w:t>nd</w:t>
            </w:r>
            <w:r w:rsidRPr="00AC4837">
              <w:rPr>
                <w:sz w:val="24"/>
              </w:rPr>
              <w:t xml:space="preserve"> layer</w:t>
            </w:r>
          </w:p>
        </w:tc>
      </w:tr>
      <w:tr w:rsidR="00AC4837" w:rsidRPr="00AC4837" w14:paraId="04FA27C7" w14:textId="77777777" w:rsidTr="00AC4837">
        <w:tc>
          <w:tcPr>
            <w:tcW w:w="3685" w:type="dxa"/>
          </w:tcPr>
          <w:p w14:paraId="77D4BF4B" w14:textId="2DD480AA" w:rsidR="00AC4837" w:rsidRPr="00AC4837" w:rsidRDefault="00AC4837" w:rsidP="00AC4837">
            <w:pPr>
              <w:pStyle w:val="NoSpacing"/>
            </w:pPr>
            <w:r w:rsidRPr="00AC4837">
              <w:rPr>
                <w:lang w:eastAsia="zh-CN"/>
              </w:rPr>
              <w:t>Gradient descent backpropagation</w:t>
            </w:r>
          </w:p>
        </w:tc>
        <w:tc>
          <w:tcPr>
            <w:tcW w:w="1260" w:type="dxa"/>
          </w:tcPr>
          <w:p w14:paraId="37BB8BC5" w14:textId="5EACCA52" w:rsidR="00AC4837" w:rsidRPr="00AC4837" w:rsidRDefault="00AC4837" w:rsidP="009A2F24">
            <w:pPr>
              <w:rPr>
                <w:sz w:val="24"/>
              </w:rPr>
            </w:pPr>
            <w:r w:rsidRPr="00AC4837">
              <w:rPr>
                <w:sz w:val="24"/>
              </w:rPr>
              <w:t>0.07</w:t>
            </w:r>
          </w:p>
        </w:tc>
        <w:tc>
          <w:tcPr>
            <w:tcW w:w="2067" w:type="dxa"/>
          </w:tcPr>
          <w:p w14:paraId="30EDD138" w14:textId="73FB561A" w:rsidR="00AC4837" w:rsidRPr="00AC4837" w:rsidRDefault="00AC4837" w:rsidP="009A2F24">
            <w:pPr>
              <w:rPr>
                <w:sz w:val="24"/>
              </w:rPr>
            </w:pPr>
            <w:r w:rsidRPr="00AC4837">
              <w:rPr>
                <w:sz w:val="24"/>
              </w:rPr>
              <w:t>1</w:t>
            </w:r>
          </w:p>
        </w:tc>
        <w:tc>
          <w:tcPr>
            <w:tcW w:w="2338" w:type="dxa"/>
          </w:tcPr>
          <w:p w14:paraId="2E802437" w14:textId="18660AB7" w:rsidR="00AC4837" w:rsidRPr="00AC4837" w:rsidRDefault="00AC4837" w:rsidP="009A2F24">
            <w:pPr>
              <w:rPr>
                <w:sz w:val="24"/>
              </w:rPr>
            </w:pPr>
            <w:r w:rsidRPr="00AC4837">
              <w:rPr>
                <w:sz w:val="24"/>
              </w:rPr>
              <w:t>2</w:t>
            </w:r>
          </w:p>
        </w:tc>
      </w:tr>
      <w:tr w:rsidR="00AC4837" w:rsidRPr="00AC4837" w14:paraId="06546137" w14:textId="77777777" w:rsidTr="00AC4837">
        <w:tc>
          <w:tcPr>
            <w:tcW w:w="3685" w:type="dxa"/>
          </w:tcPr>
          <w:p w14:paraId="0BD4AFF3" w14:textId="5D879463" w:rsidR="00AC4837" w:rsidRPr="00AC4837" w:rsidRDefault="00AC4837" w:rsidP="00AC4837">
            <w:pPr>
              <w:pStyle w:val="NoSpacing"/>
            </w:pPr>
            <w:r w:rsidRPr="00AC4837">
              <w:rPr>
                <w:lang w:eastAsia="zh-CN"/>
              </w:rPr>
              <w:t>Gradient descent with adaptive learning rate backpropagation</w:t>
            </w:r>
          </w:p>
        </w:tc>
        <w:tc>
          <w:tcPr>
            <w:tcW w:w="1260" w:type="dxa"/>
          </w:tcPr>
          <w:p w14:paraId="796EA8A8" w14:textId="25DA9FA1" w:rsidR="00AC4837" w:rsidRPr="00AC4837" w:rsidRDefault="00AC4837" w:rsidP="009A2F24">
            <w:pPr>
              <w:rPr>
                <w:sz w:val="24"/>
              </w:rPr>
            </w:pPr>
            <w:r w:rsidRPr="00AC4837">
              <w:rPr>
                <w:sz w:val="24"/>
              </w:rPr>
              <w:t>0.0583</w:t>
            </w:r>
          </w:p>
        </w:tc>
        <w:tc>
          <w:tcPr>
            <w:tcW w:w="2067" w:type="dxa"/>
          </w:tcPr>
          <w:p w14:paraId="25493BC1" w14:textId="0C231B2F" w:rsidR="00AC4837" w:rsidRPr="00AC4837" w:rsidRDefault="00AC4837" w:rsidP="009A2F24">
            <w:pPr>
              <w:rPr>
                <w:sz w:val="24"/>
              </w:rPr>
            </w:pPr>
            <w:r w:rsidRPr="00AC4837">
              <w:rPr>
                <w:sz w:val="24"/>
              </w:rPr>
              <w:t>7</w:t>
            </w:r>
          </w:p>
        </w:tc>
        <w:tc>
          <w:tcPr>
            <w:tcW w:w="2338" w:type="dxa"/>
          </w:tcPr>
          <w:p w14:paraId="0586255F" w14:textId="1DB5C302" w:rsidR="00AC4837" w:rsidRPr="00AC4837" w:rsidRDefault="00AC4837" w:rsidP="009A2F24">
            <w:pPr>
              <w:rPr>
                <w:sz w:val="24"/>
              </w:rPr>
            </w:pPr>
            <w:r w:rsidRPr="00AC4837">
              <w:rPr>
                <w:sz w:val="24"/>
              </w:rPr>
              <w:t>17</w:t>
            </w:r>
          </w:p>
        </w:tc>
      </w:tr>
      <w:tr w:rsidR="00AC4837" w:rsidRPr="00AC4837" w14:paraId="32DC53F3" w14:textId="77777777" w:rsidTr="00AC4837">
        <w:trPr>
          <w:trHeight w:val="665"/>
        </w:trPr>
        <w:tc>
          <w:tcPr>
            <w:tcW w:w="3685" w:type="dxa"/>
          </w:tcPr>
          <w:p w14:paraId="6E223B31" w14:textId="3FF1E648" w:rsidR="00AC4837" w:rsidRPr="00AC4837" w:rsidRDefault="00AC4837" w:rsidP="00AC4837">
            <w:pPr>
              <w:pStyle w:val="NoSpacing"/>
            </w:pPr>
            <w:r w:rsidRPr="00AC4837">
              <w:rPr>
                <w:lang w:eastAsia="zh-CN"/>
              </w:rPr>
              <w:t>Gradient descent with momentum backpropagation</w:t>
            </w:r>
          </w:p>
        </w:tc>
        <w:tc>
          <w:tcPr>
            <w:tcW w:w="1260" w:type="dxa"/>
          </w:tcPr>
          <w:p w14:paraId="3245BA31" w14:textId="4F2AB649" w:rsidR="00AC4837" w:rsidRPr="00AC4837" w:rsidRDefault="00AC4837" w:rsidP="009A2F24">
            <w:pPr>
              <w:rPr>
                <w:sz w:val="24"/>
              </w:rPr>
            </w:pPr>
            <w:r w:rsidRPr="00AC4837">
              <w:rPr>
                <w:sz w:val="24"/>
              </w:rPr>
              <w:t>0.007</w:t>
            </w:r>
          </w:p>
        </w:tc>
        <w:tc>
          <w:tcPr>
            <w:tcW w:w="2067" w:type="dxa"/>
          </w:tcPr>
          <w:p w14:paraId="3804B927" w14:textId="39D697BE" w:rsidR="00AC4837" w:rsidRPr="00AC4837" w:rsidRDefault="00AC4837" w:rsidP="009A2F24">
            <w:pPr>
              <w:rPr>
                <w:sz w:val="24"/>
              </w:rPr>
            </w:pPr>
            <w:r w:rsidRPr="00AC4837">
              <w:rPr>
                <w:sz w:val="24"/>
              </w:rPr>
              <w:t>7</w:t>
            </w:r>
          </w:p>
        </w:tc>
        <w:tc>
          <w:tcPr>
            <w:tcW w:w="2338" w:type="dxa"/>
          </w:tcPr>
          <w:p w14:paraId="283FCE5B" w14:textId="6106E3DD" w:rsidR="00AC4837" w:rsidRPr="00AC4837" w:rsidRDefault="00AC4837" w:rsidP="009A2F24">
            <w:pPr>
              <w:rPr>
                <w:sz w:val="24"/>
              </w:rPr>
            </w:pPr>
            <w:r w:rsidRPr="00AC4837">
              <w:rPr>
                <w:sz w:val="24"/>
              </w:rPr>
              <w:t>1</w:t>
            </w:r>
          </w:p>
        </w:tc>
      </w:tr>
      <w:tr w:rsidR="00AC4837" w:rsidRPr="00AC4837" w14:paraId="7421449F" w14:textId="77777777" w:rsidTr="00AC4837">
        <w:tc>
          <w:tcPr>
            <w:tcW w:w="3685" w:type="dxa"/>
          </w:tcPr>
          <w:p w14:paraId="498D516A" w14:textId="2A7B7E66" w:rsidR="00AC4837" w:rsidRPr="00AC4837" w:rsidRDefault="00AC4837" w:rsidP="00AC4837">
            <w:pPr>
              <w:pStyle w:val="NoSpacing"/>
            </w:pPr>
            <w:r w:rsidRPr="00AC4837">
              <w:rPr>
                <w:lang w:eastAsia="zh-CN"/>
              </w:rPr>
              <w:t>Resilient backpropagation</w:t>
            </w:r>
          </w:p>
        </w:tc>
        <w:tc>
          <w:tcPr>
            <w:tcW w:w="1260" w:type="dxa"/>
          </w:tcPr>
          <w:p w14:paraId="4D793BEE" w14:textId="338275A2" w:rsidR="00AC4837" w:rsidRPr="00AC4837" w:rsidRDefault="005509F9" w:rsidP="009A2F24">
            <w:pPr>
              <w:rPr>
                <w:sz w:val="24"/>
              </w:rPr>
            </w:pPr>
            <w:r>
              <w:rPr>
                <w:sz w:val="24"/>
              </w:rPr>
              <w:t>0.0</w:t>
            </w:r>
            <w:r w:rsidR="00AC4837" w:rsidRPr="00AC4837">
              <w:rPr>
                <w:sz w:val="24"/>
              </w:rPr>
              <w:t>45</w:t>
            </w:r>
          </w:p>
        </w:tc>
        <w:tc>
          <w:tcPr>
            <w:tcW w:w="2067" w:type="dxa"/>
          </w:tcPr>
          <w:p w14:paraId="3EFCECEE" w14:textId="78881A4E" w:rsidR="00AC4837" w:rsidRPr="00AC4837" w:rsidRDefault="00AC4837" w:rsidP="009A2F24">
            <w:pPr>
              <w:rPr>
                <w:sz w:val="24"/>
              </w:rPr>
            </w:pPr>
            <w:r w:rsidRPr="00AC4837">
              <w:rPr>
                <w:sz w:val="24"/>
              </w:rPr>
              <w:t>10</w:t>
            </w:r>
          </w:p>
        </w:tc>
        <w:tc>
          <w:tcPr>
            <w:tcW w:w="2338" w:type="dxa"/>
          </w:tcPr>
          <w:p w14:paraId="081A4DA4" w14:textId="606081B4" w:rsidR="00AC4837" w:rsidRPr="00AC4837" w:rsidRDefault="00AC4837" w:rsidP="009A2F24">
            <w:pPr>
              <w:rPr>
                <w:sz w:val="24"/>
              </w:rPr>
            </w:pPr>
            <w:r w:rsidRPr="00AC4837">
              <w:rPr>
                <w:sz w:val="24"/>
              </w:rPr>
              <w:t>2</w:t>
            </w:r>
          </w:p>
        </w:tc>
      </w:tr>
    </w:tbl>
    <w:p w14:paraId="519CAB7E" w14:textId="77777777" w:rsidR="009A2F24" w:rsidRDefault="009A2F24" w:rsidP="009A2F24"/>
    <w:p w14:paraId="026BDC31" w14:textId="10AD01E3" w:rsidR="009A2F24" w:rsidRDefault="00AC4837" w:rsidP="009A2F24">
      <w:r>
        <w:t>With the regression as follow:</w:t>
      </w:r>
    </w:p>
    <w:p w14:paraId="14D2CADA" w14:textId="2ABD70BD" w:rsidR="009A2F24" w:rsidRDefault="00A65F86" w:rsidP="00A65F86">
      <w:pPr>
        <w:jc w:val="center"/>
      </w:pPr>
      <w:r>
        <w:rPr>
          <w:noProof/>
        </w:rPr>
        <w:drawing>
          <wp:inline distT="0" distB="0" distL="0" distR="0" wp14:anchorId="75F4D564" wp14:editId="091F4794">
            <wp:extent cx="2746587" cy="20599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raingd1-2.jpg"/>
                    <pic:cNvPicPr/>
                  </pic:nvPicPr>
                  <pic:blipFill>
                    <a:blip r:embed="rId22">
                      <a:extLst>
                        <a:ext uri="{28A0092B-C50C-407E-A947-70E740481C1C}">
                          <a14:useLocalDpi xmlns:a14="http://schemas.microsoft.com/office/drawing/2010/main" val="0"/>
                        </a:ext>
                      </a:extLst>
                    </a:blip>
                    <a:stretch>
                      <a:fillRect/>
                    </a:stretch>
                  </pic:blipFill>
                  <pic:spPr>
                    <a:xfrm>
                      <a:off x="0" y="0"/>
                      <a:ext cx="2749179" cy="2061884"/>
                    </a:xfrm>
                    <a:prstGeom prst="rect">
                      <a:avLst/>
                    </a:prstGeom>
                  </pic:spPr>
                </pic:pic>
              </a:graphicData>
            </a:graphic>
          </wp:inline>
        </w:drawing>
      </w:r>
      <w:r w:rsidR="00AC4837">
        <w:rPr>
          <w:noProof/>
        </w:rPr>
        <w:drawing>
          <wp:inline distT="0" distB="0" distL="0" distR="0" wp14:anchorId="21559052" wp14:editId="6C60C064">
            <wp:extent cx="2792038" cy="2094029"/>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aingda.jpg"/>
                    <pic:cNvPicPr/>
                  </pic:nvPicPr>
                  <pic:blipFill>
                    <a:blip r:embed="rId23">
                      <a:extLst>
                        <a:ext uri="{28A0092B-C50C-407E-A947-70E740481C1C}">
                          <a14:useLocalDpi xmlns:a14="http://schemas.microsoft.com/office/drawing/2010/main" val="0"/>
                        </a:ext>
                      </a:extLst>
                    </a:blip>
                    <a:stretch>
                      <a:fillRect/>
                    </a:stretch>
                  </pic:blipFill>
                  <pic:spPr>
                    <a:xfrm>
                      <a:off x="0" y="0"/>
                      <a:ext cx="2801233" cy="2100925"/>
                    </a:xfrm>
                    <a:prstGeom prst="rect">
                      <a:avLst/>
                    </a:prstGeom>
                  </pic:spPr>
                </pic:pic>
              </a:graphicData>
            </a:graphic>
          </wp:inline>
        </w:drawing>
      </w:r>
    </w:p>
    <w:p w14:paraId="4C160960" w14:textId="20855CB2" w:rsidR="00A65F86" w:rsidRDefault="00A65F86" w:rsidP="00A65F86">
      <w:pPr>
        <w:jc w:val="left"/>
      </w:pPr>
      <w:r>
        <w:tab/>
      </w:r>
      <w:r>
        <w:tab/>
      </w:r>
      <w:r>
        <w:tab/>
        <w:t>traingd</w:t>
      </w:r>
      <w:r>
        <w:tab/>
      </w:r>
      <w:r>
        <w:tab/>
      </w:r>
      <w:r>
        <w:tab/>
      </w:r>
      <w:r>
        <w:tab/>
      </w:r>
      <w:r>
        <w:tab/>
      </w:r>
      <w:r>
        <w:tab/>
        <w:t>traingda</w:t>
      </w:r>
    </w:p>
    <w:p w14:paraId="1009BDB4" w14:textId="77777777" w:rsidR="00A65F86" w:rsidRDefault="00A65F86" w:rsidP="00A65F86">
      <w:pPr>
        <w:jc w:val="center"/>
      </w:pPr>
      <w:r>
        <w:rPr>
          <w:noProof/>
        </w:rPr>
        <w:drawing>
          <wp:inline distT="0" distB="0" distL="0" distR="0" wp14:anchorId="066F6E67" wp14:editId="685E00D5">
            <wp:extent cx="2566035" cy="1924526"/>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dm7-1.jpg"/>
                    <pic:cNvPicPr/>
                  </pic:nvPicPr>
                  <pic:blipFill>
                    <a:blip r:embed="rId24">
                      <a:extLst>
                        <a:ext uri="{28A0092B-C50C-407E-A947-70E740481C1C}">
                          <a14:useLocalDpi xmlns:a14="http://schemas.microsoft.com/office/drawing/2010/main" val="0"/>
                        </a:ext>
                      </a:extLst>
                    </a:blip>
                    <a:stretch>
                      <a:fillRect/>
                    </a:stretch>
                  </pic:blipFill>
                  <pic:spPr>
                    <a:xfrm>
                      <a:off x="0" y="0"/>
                      <a:ext cx="2592756" cy="1944567"/>
                    </a:xfrm>
                    <a:prstGeom prst="rect">
                      <a:avLst/>
                    </a:prstGeom>
                  </pic:spPr>
                </pic:pic>
              </a:graphicData>
            </a:graphic>
          </wp:inline>
        </w:drawing>
      </w:r>
      <w:r>
        <w:rPr>
          <w:noProof/>
        </w:rPr>
        <w:drawing>
          <wp:inline distT="0" distB="0" distL="0" distR="0" wp14:anchorId="02D01E4B" wp14:editId="6560C297">
            <wp:extent cx="2628198" cy="1971149"/>
            <wp:effectExtent l="0" t="0" r="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rainrp10-2.jpg"/>
                    <pic:cNvPicPr/>
                  </pic:nvPicPr>
                  <pic:blipFill>
                    <a:blip r:embed="rId25">
                      <a:extLst>
                        <a:ext uri="{28A0092B-C50C-407E-A947-70E740481C1C}">
                          <a14:useLocalDpi xmlns:a14="http://schemas.microsoft.com/office/drawing/2010/main" val="0"/>
                        </a:ext>
                      </a:extLst>
                    </a:blip>
                    <a:stretch>
                      <a:fillRect/>
                    </a:stretch>
                  </pic:blipFill>
                  <pic:spPr>
                    <a:xfrm>
                      <a:off x="0" y="0"/>
                      <a:ext cx="2650185" cy="1987639"/>
                    </a:xfrm>
                    <a:prstGeom prst="rect">
                      <a:avLst/>
                    </a:prstGeom>
                  </pic:spPr>
                </pic:pic>
              </a:graphicData>
            </a:graphic>
          </wp:inline>
        </w:drawing>
      </w:r>
    </w:p>
    <w:p w14:paraId="37714075" w14:textId="409AC7D2" w:rsidR="00A65F86" w:rsidRDefault="00A65F86" w:rsidP="00A65F86">
      <w:pPr>
        <w:jc w:val="left"/>
      </w:pPr>
      <w:r>
        <w:tab/>
      </w:r>
      <w:r>
        <w:tab/>
      </w:r>
      <w:r>
        <w:tab/>
        <w:t>traingdm</w:t>
      </w:r>
      <w:r>
        <w:tab/>
      </w:r>
      <w:r>
        <w:tab/>
      </w:r>
      <w:r>
        <w:tab/>
      </w:r>
      <w:r>
        <w:tab/>
      </w:r>
      <w:r>
        <w:tab/>
        <w:t>traingrp</w:t>
      </w:r>
    </w:p>
    <w:p w14:paraId="06DB3EEB" w14:textId="77777777" w:rsidR="00A65F86" w:rsidRDefault="00A65F86" w:rsidP="00A65F86">
      <w:pPr>
        <w:jc w:val="left"/>
      </w:pPr>
    </w:p>
    <w:p w14:paraId="240976B1" w14:textId="4C452C42" w:rsidR="00A65F86" w:rsidRDefault="00A65F86" w:rsidP="00A65F86">
      <w:pPr>
        <w:jc w:val="left"/>
        <w:rPr>
          <w:lang w:eastAsia="zh-CN"/>
        </w:rPr>
      </w:pPr>
      <w:r>
        <w:t xml:space="preserve">One point needed to be mentioned is that </w:t>
      </w:r>
      <w:r w:rsidRPr="00AC4837">
        <w:rPr>
          <w:lang w:eastAsia="zh-CN"/>
        </w:rPr>
        <w:t>Gradient descent backpropagation</w:t>
      </w:r>
      <w:r>
        <w:rPr>
          <w:lang w:eastAsia="zh-CN"/>
        </w:rPr>
        <w:t xml:space="preserve"> and </w:t>
      </w:r>
      <w:r w:rsidRPr="00AC4837">
        <w:rPr>
          <w:lang w:eastAsia="zh-CN"/>
        </w:rPr>
        <w:t>Gradient descent with momentum backpropagation</w:t>
      </w:r>
      <w:r>
        <w:rPr>
          <w:lang w:eastAsia="zh-CN"/>
        </w:rPr>
        <w:t xml:space="preserve"> has not reached the regression at 1000 epochs.</w:t>
      </w:r>
    </w:p>
    <w:p w14:paraId="524844C0" w14:textId="77777777" w:rsidR="00F33426" w:rsidRDefault="00F33426" w:rsidP="00A65F86">
      <w:pPr>
        <w:jc w:val="left"/>
        <w:rPr>
          <w:lang w:eastAsia="zh-CN"/>
        </w:rPr>
      </w:pPr>
    </w:p>
    <w:p w14:paraId="39824EB8" w14:textId="447F5679" w:rsidR="00F33426" w:rsidRDefault="00F33426" w:rsidP="00A65F86">
      <w:pPr>
        <w:jc w:val="left"/>
        <w:rPr>
          <w:lang w:eastAsia="zh-CN"/>
        </w:rPr>
      </w:pPr>
      <w:r>
        <w:rPr>
          <w:lang w:eastAsia="zh-CN"/>
        </w:rPr>
        <w:t>After using the 2010 data for 2012 migration rates, the result is:</w:t>
      </w:r>
    </w:p>
    <w:p w14:paraId="0B07C78E" w14:textId="77777777" w:rsidR="00F33426" w:rsidRDefault="00F33426" w:rsidP="00A65F86">
      <w:pPr>
        <w:jc w:val="left"/>
        <w:rPr>
          <w:lang w:eastAsia="zh-CN"/>
        </w:rPr>
      </w:pPr>
    </w:p>
    <w:p w14:paraId="64252929" w14:textId="5D13527E" w:rsidR="00F33426" w:rsidRDefault="00F33426" w:rsidP="00A65F86">
      <w:pPr>
        <w:jc w:val="left"/>
      </w:pPr>
      <w:r>
        <w:rPr>
          <w:lang w:eastAsia="zh-CN"/>
        </w:rPr>
        <w:t>RMS: 0.0624</w:t>
      </w:r>
    </w:p>
    <w:p w14:paraId="1A1B3C6B" w14:textId="77777777" w:rsidR="00A65F86" w:rsidRDefault="00A65F86" w:rsidP="00A65F86">
      <w:pPr>
        <w:jc w:val="left"/>
      </w:pPr>
    </w:p>
    <w:p w14:paraId="75BCD400" w14:textId="7909AC3F" w:rsidR="009A2F24" w:rsidRDefault="009A2F24" w:rsidP="00B02593">
      <w:pPr>
        <w:pStyle w:val="Heading2"/>
        <w:numPr>
          <w:ilvl w:val="1"/>
          <w:numId w:val="1"/>
        </w:numPr>
      </w:pPr>
      <w:bookmarkStart w:id="10" w:name="_Toc459386552"/>
      <w:r>
        <w:t>Future Prediction</w:t>
      </w:r>
      <w:bookmarkEnd w:id="10"/>
    </w:p>
    <w:p w14:paraId="609187B6" w14:textId="77777777" w:rsidR="009A2F24" w:rsidRDefault="009A2F24" w:rsidP="009A2F24"/>
    <w:p w14:paraId="2363F700" w14:textId="78DCF0E5" w:rsidR="009A2F24" w:rsidRDefault="009A2F24" w:rsidP="009A2F24">
      <w:r>
        <w:t>All the data mentioned in the prior chapter is the result of 1 or 2 year prediction using only statistics data in one year. These results can reflect the accuracy and efficiency of each method used before. In this fast developing society of China, using more history data for future prediction or making predictions for future 5 more years become more meaningful.</w:t>
      </w:r>
    </w:p>
    <w:p w14:paraId="63060439" w14:textId="77777777" w:rsidR="009A2F24" w:rsidRDefault="009A2F24" w:rsidP="009A2F24"/>
    <w:p w14:paraId="4F127A80" w14:textId="33E80F3C" w:rsidR="009A2F24" w:rsidRDefault="009A2F24" w:rsidP="009A2F24">
      <w:r>
        <w:t xml:space="preserve">As mentioned before in the chapter of calculating MIC scores, the potential variables for model building and predictions making has been posted. </w:t>
      </w:r>
      <w:r w:rsidR="00E71092">
        <w:t>Based on the data within that table, a model that based on data in more than one years can be used in building models.</w:t>
      </w:r>
    </w:p>
    <w:p w14:paraId="6378FF53" w14:textId="77777777" w:rsidR="00E71092" w:rsidRDefault="00E71092" w:rsidP="009A2F24"/>
    <w:p w14:paraId="689D42D7" w14:textId="7837D8B6" w:rsidR="00E71092" w:rsidRDefault="00E71092" w:rsidP="009A2F24">
      <w:r>
        <w:t>Since the data set mentioned before contains only data between 2009 to 2013. Using migration rate of 2014, which can be calculated by the interview data set of 2014, the comparison can be made by building models with same algorithms based on data from 2009 to 2013 and with the data of 2013 alone, to check the influence of the amount of history data.</w:t>
      </w:r>
    </w:p>
    <w:p w14:paraId="2BC679B5" w14:textId="77777777" w:rsidR="00E71092" w:rsidRDefault="00E71092" w:rsidP="009A2F24"/>
    <w:p w14:paraId="65770766" w14:textId="1C524883" w:rsidR="00A03477" w:rsidRDefault="00A03477" w:rsidP="009A2F24">
      <w:r>
        <w:t>After b</w:t>
      </w:r>
      <w:r w:rsidR="00E71092">
        <w:t xml:space="preserve">uilding </w:t>
      </w:r>
      <w:r w:rsidR="00124195">
        <w:t xml:space="preserve">the </w:t>
      </w:r>
      <w:r>
        <w:t>models with the methods mentioned above, the accuracy of each method can be calculated as follow</w:t>
      </w:r>
    </w:p>
    <w:p w14:paraId="6E004B36" w14:textId="77777777" w:rsidR="00A03477" w:rsidRDefault="00A03477" w:rsidP="009A2F24"/>
    <w:tbl>
      <w:tblPr>
        <w:tblW w:w="10338" w:type="dxa"/>
        <w:tblLook w:val="04A0" w:firstRow="1" w:lastRow="0" w:firstColumn="1" w:lastColumn="0" w:noHBand="0" w:noVBand="1"/>
      </w:tblPr>
      <w:tblGrid>
        <w:gridCol w:w="3542"/>
        <w:gridCol w:w="3489"/>
        <w:gridCol w:w="3307"/>
      </w:tblGrid>
      <w:tr w:rsidR="00A03477" w:rsidRPr="003908CC" w14:paraId="6A685E22" w14:textId="77777777" w:rsidTr="00A03477">
        <w:trPr>
          <w:trHeight w:hRule="exact" w:val="288"/>
        </w:trPr>
        <w:tc>
          <w:tcPr>
            <w:tcW w:w="3542" w:type="dxa"/>
            <w:tcBorders>
              <w:top w:val="nil"/>
              <w:left w:val="nil"/>
              <w:bottom w:val="nil"/>
              <w:right w:val="nil"/>
            </w:tcBorders>
            <w:shd w:val="clear" w:color="auto" w:fill="auto"/>
            <w:noWrap/>
            <w:vAlign w:val="bottom"/>
            <w:hideMark/>
          </w:tcPr>
          <w:p w14:paraId="2D3D91FD" w14:textId="77777777" w:rsidR="00A03477" w:rsidRPr="003908CC" w:rsidRDefault="00A03477" w:rsidP="00A03477">
            <w:r w:rsidRPr="003908CC">
              <w:rPr>
                <w:rFonts w:hint="eastAsia"/>
              </w:rPr>
              <w:t>Method</w:t>
            </w:r>
          </w:p>
        </w:tc>
        <w:tc>
          <w:tcPr>
            <w:tcW w:w="3489" w:type="dxa"/>
            <w:tcBorders>
              <w:top w:val="nil"/>
              <w:left w:val="nil"/>
              <w:bottom w:val="nil"/>
              <w:right w:val="nil"/>
            </w:tcBorders>
            <w:shd w:val="clear" w:color="auto" w:fill="auto"/>
            <w:noWrap/>
            <w:vAlign w:val="bottom"/>
            <w:hideMark/>
          </w:tcPr>
          <w:p w14:paraId="2E166570" w14:textId="77777777" w:rsidR="00A03477" w:rsidRPr="003908CC" w:rsidRDefault="00A03477" w:rsidP="00A03477">
            <w:r w:rsidRPr="003908CC">
              <w:rPr>
                <w:rFonts w:hint="eastAsia"/>
              </w:rPr>
              <w:t>RMS</w:t>
            </w:r>
          </w:p>
        </w:tc>
        <w:tc>
          <w:tcPr>
            <w:tcW w:w="3307" w:type="dxa"/>
            <w:tcBorders>
              <w:top w:val="nil"/>
              <w:left w:val="nil"/>
              <w:bottom w:val="nil"/>
              <w:right w:val="nil"/>
            </w:tcBorders>
            <w:shd w:val="clear" w:color="auto" w:fill="auto"/>
            <w:noWrap/>
            <w:vAlign w:val="bottom"/>
            <w:hideMark/>
          </w:tcPr>
          <w:p w14:paraId="2C3E3AF4" w14:textId="77777777" w:rsidR="00A03477" w:rsidRPr="003908CC" w:rsidRDefault="00A03477" w:rsidP="00A03477">
            <w:r w:rsidRPr="003908CC">
              <w:rPr>
                <w:rFonts w:hint="eastAsia"/>
              </w:rPr>
              <w:t xml:space="preserve">Mean absolute error                      </w:t>
            </w:r>
          </w:p>
        </w:tc>
      </w:tr>
      <w:tr w:rsidR="00A03477" w:rsidRPr="003908CC" w14:paraId="20CECFA6" w14:textId="77777777" w:rsidTr="00A03477">
        <w:trPr>
          <w:trHeight w:hRule="exact" w:val="288"/>
        </w:trPr>
        <w:tc>
          <w:tcPr>
            <w:tcW w:w="3542" w:type="dxa"/>
            <w:tcBorders>
              <w:top w:val="nil"/>
              <w:left w:val="nil"/>
              <w:bottom w:val="nil"/>
              <w:right w:val="nil"/>
            </w:tcBorders>
            <w:shd w:val="clear" w:color="auto" w:fill="auto"/>
            <w:noWrap/>
            <w:vAlign w:val="bottom"/>
          </w:tcPr>
          <w:p w14:paraId="43CAA57F" w14:textId="3900D22C" w:rsidR="00A03477" w:rsidRDefault="00A03477" w:rsidP="00A03477">
            <w:r>
              <w:t>Linear Regression</w:t>
            </w:r>
          </w:p>
        </w:tc>
        <w:tc>
          <w:tcPr>
            <w:tcW w:w="3489" w:type="dxa"/>
            <w:tcBorders>
              <w:top w:val="nil"/>
              <w:left w:val="nil"/>
              <w:bottom w:val="nil"/>
              <w:right w:val="nil"/>
            </w:tcBorders>
            <w:shd w:val="clear" w:color="auto" w:fill="auto"/>
            <w:noWrap/>
            <w:vAlign w:val="bottom"/>
          </w:tcPr>
          <w:p w14:paraId="503BCFE7" w14:textId="6F8BA4AB" w:rsidR="00A03477" w:rsidRDefault="00A03477" w:rsidP="00A03477">
            <w:r>
              <w:t>0.0587</w:t>
            </w:r>
          </w:p>
        </w:tc>
        <w:tc>
          <w:tcPr>
            <w:tcW w:w="3307" w:type="dxa"/>
            <w:tcBorders>
              <w:top w:val="nil"/>
              <w:left w:val="nil"/>
              <w:bottom w:val="nil"/>
              <w:right w:val="nil"/>
            </w:tcBorders>
            <w:shd w:val="clear" w:color="auto" w:fill="auto"/>
            <w:noWrap/>
            <w:vAlign w:val="bottom"/>
          </w:tcPr>
          <w:p w14:paraId="21A3B7CC" w14:textId="5B392749" w:rsidR="00A03477" w:rsidRDefault="00A03477" w:rsidP="00A03477">
            <w:r>
              <w:t>0.0223</w:t>
            </w:r>
          </w:p>
        </w:tc>
      </w:tr>
      <w:tr w:rsidR="00A03477" w:rsidRPr="003908CC" w14:paraId="7E692151" w14:textId="77777777" w:rsidTr="00A03477">
        <w:trPr>
          <w:trHeight w:hRule="exact" w:val="288"/>
        </w:trPr>
        <w:tc>
          <w:tcPr>
            <w:tcW w:w="3542" w:type="dxa"/>
            <w:tcBorders>
              <w:top w:val="nil"/>
              <w:left w:val="nil"/>
              <w:bottom w:val="nil"/>
              <w:right w:val="nil"/>
            </w:tcBorders>
            <w:shd w:val="clear" w:color="auto" w:fill="auto"/>
            <w:noWrap/>
            <w:vAlign w:val="bottom"/>
          </w:tcPr>
          <w:p w14:paraId="6CAD5FDF" w14:textId="2230123E" w:rsidR="00A03477" w:rsidRDefault="00A03477" w:rsidP="00A03477">
            <w:r>
              <w:t>Random Forest</w:t>
            </w:r>
          </w:p>
        </w:tc>
        <w:tc>
          <w:tcPr>
            <w:tcW w:w="3489" w:type="dxa"/>
            <w:tcBorders>
              <w:top w:val="nil"/>
              <w:left w:val="nil"/>
              <w:bottom w:val="nil"/>
              <w:right w:val="nil"/>
            </w:tcBorders>
            <w:shd w:val="clear" w:color="auto" w:fill="auto"/>
            <w:noWrap/>
            <w:vAlign w:val="bottom"/>
          </w:tcPr>
          <w:p w14:paraId="5243CFCB" w14:textId="2938AB11" w:rsidR="00A03477" w:rsidRPr="003908CC" w:rsidRDefault="00A03477" w:rsidP="00A03477">
            <w:r>
              <w:t>0.0491</w:t>
            </w:r>
          </w:p>
        </w:tc>
        <w:tc>
          <w:tcPr>
            <w:tcW w:w="3307" w:type="dxa"/>
            <w:tcBorders>
              <w:top w:val="nil"/>
              <w:left w:val="nil"/>
              <w:bottom w:val="nil"/>
              <w:right w:val="nil"/>
            </w:tcBorders>
            <w:shd w:val="clear" w:color="auto" w:fill="auto"/>
            <w:noWrap/>
            <w:vAlign w:val="bottom"/>
          </w:tcPr>
          <w:p w14:paraId="0E877A3D" w14:textId="7E077D25" w:rsidR="00A03477" w:rsidRPr="003908CC" w:rsidRDefault="00A03477" w:rsidP="00A03477">
            <w:r>
              <w:t>0.0185</w:t>
            </w:r>
          </w:p>
        </w:tc>
      </w:tr>
      <w:tr w:rsidR="00D97B24" w:rsidRPr="003908CC" w14:paraId="0A3C1717" w14:textId="77777777" w:rsidTr="00A03477">
        <w:trPr>
          <w:trHeight w:hRule="exact" w:val="288"/>
        </w:trPr>
        <w:tc>
          <w:tcPr>
            <w:tcW w:w="3542" w:type="dxa"/>
            <w:tcBorders>
              <w:top w:val="nil"/>
              <w:left w:val="nil"/>
              <w:bottom w:val="nil"/>
              <w:right w:val="nil"/>
            </w:tcBorders>
            <w:shd w:val="clear" w:color="auto" w:fill="auto"/>
            <w:noWrap/>
            <w:vAlign w:val="bottom"/>
          </w:tcPr>
          <w:p w14:paraId="7CFA50F4" w14:textId="3E4E79A3" w:rsidR="00D97B24" w:rsidRDefault="00D97B24" w:rsidP="00A03477">
            <w:r>
              <w:t>Neural Network</w:t>
            </w:r>
          </w:p>
        </w:tc>
        <w:tc>
          <w:tcPr>
            <w:tcW w:w="3489" w:type="dxa"/>
            <w:tcBorders>
              <w:top w:val="nil"/>
              <w:left w:val="nil"/>
              <w:bottom w:val="nil"/>
              <w:right w:val="nil"/>
            </w:tcBorders>
            <w:shd w:val="clear" w:color="auto" w:fill="auto"/>
            <w:noWrap/>
            <w:vAlign w:val="bottom"/>
          </w:tcPr>
          <w:p w14:paraId="2A009ADA" w14:textId="639D4977" w:rsidR="00D97B24" w:rsidRPr="003908CC" w:rsidRDefault="00D97B24" w:rsidP="00A03477">
            <w:r>
              <w:t>0.0684</w:t>
            </w:r>
          </w:p>
        </w:tc>
        <w:tc>
          <w:tcPr>
            <w:tcW w:w="3307" w:type="dxa"/>
            <w:tcBorders>
              <w:top w:val="nil"/>
              <w:left w:val="nil"/>
              <w:bottom w:val="nil"/>
              <w:right w:val="nil"/>
            </w:tcBorders>
            <w:shd w:val="clear" w:color="auto" w:fill="auto"/>
            <w:noWrap/>
            <w:vAlign w:val="bottom"/>
          </w:tcPr>
          <w:p w14:paraId="74415A8F" w14:textId="24183F9C" w:rsidR="00D97B24" w:rsidRPr="003908CC" w:rsidRDefault="00D97B24" w:rsidP="00A03477">
            <w:r>
              <w:t>0.0385</w:t>
            </w:r>
          </w:p>
        </w:tc>
      </w:tr>
      <w:tr w:rsidR="00A03477" w:rsidRPr="003908CC" w14:paraId="6222B3AC" w14:textId="77777777" w:rsidTr="00A03477">
        <w:trPr>
          <w:trHeight w:hRule="exact" w:val="288"/>
        </w:trPr>
        <w:tc>
          <w:tcPr>
            <w:tcW w:w="3542" w:type="dxa"/>
            <w:tcBorders>
              <w:top w:val="nil"/>
              <w:left w:val="nil"/>
              <w:bottom w:val="nil"/>
              <w:right w:val="nil"/>
            </w:tcBorders>
            <w:shd w:val="clear" w:color="auto" w:fill="auto"/>
            <w:noWrap/>
            <w:vAlign w:val="bottom"/>
            <w:hideMark/>
          </w:tcPr>
          <w:p w14:paraId="40F020BC" w14:textId="6D3E21B3" w:rsidR="00A03477" w:rsidRPr="003908CC" w:rsidRDefault="00A03477" w:rsidP="00A03477">
            <w:r>
              <w:t>Bagging</w:t>
            </w:r>
          </w:p>
        </w:tc>
        <w:tc>
          <w:tcPr>
            <w:tcW w:w="3489" w:type="dxa"/>
            <w:tcBorders>
              <w:top w:val="nil"/>
              <w:left w:val="nil"/>
              <w:bottom w:val="nil"/>
              <w:right w:val="nil"/>
            </w:tcBorders>
            <w:shd w:val="clear" w:color="auto" w:fill="auto"/>
            <w:noWrap/>
            <w:vAlign w:val="bottom"/>
            <w:hideMark/>
          </w:tcPr>
          <w:p w14:paraId="572492BA" w14:textId="6FB9B4B0" w:rsidR="00A03477" w:rsidRPr="003908CC" w:rsidRDefault="00A03477" w:rsidP="00A03477">
            <w:r w:rsidRPr="003908CC">
              <w:rPr>
                <w:rFonts w:hint="eastAsia"/>
              </w:rPr>
              <w:t>0.0</w:t>
            </w:r>
            <w:r>
              <w:rPr>
                <w:rFonts w:hint="eastAsia"/>
              </w:rPr>
              <w:t>527</w:t>
            </w:r>
          </w:p>
        </w:tc>
        <w:tc>
          <w:tcPr>
            <w:tcW w:w="3307" w:type="dxa"/>
            <w:tcBorders>
              <w:top w:val="nil"/>
              <w:left w:val="nil"/>
              <w:bottom w:val="nil"/>
              <w:right w:val="nil"/>
            </w:tcBorders>
            <w:shd w:val="clear" w:color="auto" w:fill="auto"/>
            <w:noWrap/>
            <w:vAlign w:val="bottom"/>
            <w:hideMark/>
          </w:tcPr>
          <w:p w14:paraId="311DDFE2" w14:textId="504B7D24" w:rsidR="00A03477" w:rsidRPr="003908CC" w:rsidRDefault="00A03477" w:rsidP="00A03477">
            <w:r w:rsidRPr="003908CC">
              <w:rPr>
                <w:rFonts w:hint="eastAsia"/>
              </w:rPr>
              <w:t>0.0</w:t>
            </w:r>
            <w:r>
              <w:rPr>
                <w:rFonts w:hint="eastAsia"/>
              </w:rPr>
              <w:t>197</w:t>
            </w:r>
          </w:p>
        </w:tc>
      </w:tr>
    </w:tbl>
    <w:p w14:paraId="2B66D772" w14:textId="77777777" w:rsidR="009A2F24" w:rsidRDefault="009A2F24" w:rsidP="009A2F24"/>
    <w:p w14:paraId="3AA4FC67" w14:textId="1BEF5976" w:rsidR="00A03477" w:rsidRDefault="00A03477" w:rsidP="009A2F24">
      <w:r>
        <w:t>And with the data of 2013, the result is as following</w:t>
      </w:r>
    </w:p>
    <w:tbl>
      <w:tblPr>
        <w:tblW w:w="10338" w:type="dxa"/>
        <w:tblLook w:val="04A0" w:firstRow="1" w:lastRow="0" w:firstColumn="1" w:lastColumn="0" w:noHBand="0" w:noVBand="1"/>
      </w:tblPr>
      <w:tblGrid>
        <w:gridCol w:w="3542"/>
        <w:gridCol w:w="3489"/>
        <w:gridCol w:w="3307"/>
      </w:tblGrid>
      <w:tr w:rsidR="00D97B24" w:rsidRPr="003908CC" w14:paraId="477812A9" w14:textId="77777777" w:rsidTr="00885701">
        <w:trPr>
          <w:trHeight w:hRule="exact" w:val="288"/>
        </w:trPr>
        <w:tc>
          <w:tcPr>
            <w:tcW w:w="3542" w:type="dxa"/>
            <w:tcBorders>
              <w:top w:val="nil"/>
              <w:left w:val="nil"/>
              <w:bottom w:val="nil"/>
              <w:right w:val="nil"/>
            </w:tcBorders>
            <w:shd w:val="clear" w:color="auto" w:fill="auto"/>
            <w:noWrap/>
            <w:vAlign w:val="bottom"/>
            <w:hideMark/>
          </w:tcPr>
          <w:p w14:paraId="149FA2C5" w14:textId="77777777" w:rsidR="00D97B24" w:rsidRPr="003908CC" w:rsidRDefault="00D97B24" w:rsidP="00885701">
            <w:r w:rsidRPr="003908CC">
              <w:rPr>
                <w:rFonts w:hint="eastAsia"/>
              </w:rPr>
              <w:t>Method</w:t>
            </w:r>
          </w:p>
        </w:tc>
        <w:tc>
          <w:tcPr>
            <w:tcW w:w="3489" w:type="dxa"/>
            <w:tcBorders>
              <w:top w:val="nil"/>
              <w:left w:val="nil"/>
              <w:bottom w:val="nil"/>
              <w:right w:val="nil"/>
            </w:tcBorders>
            <w:shd w:val="clear" w:color="auto" w:fill="auto"/>
            <w:noWrap/>
            <w:vAlign w:val="bottom"/>
            <w:hideMark/>
          </w:tcPr>
          <w:p w14:paraId="4B3422B4" w14:textId="77777777" w:rsidR="00D97B24" w:rsidRPr="003908CC" w:rsidRDefault="00D97B24" w:rsidP="00885701">
            <w:r w:rsidRPr="003908CC">
              <w:rPr>
                <w:rFonts w:hint="eastAsia"/>
              </w:rPr>
              <w:t>RMS</w:t>
            </w:r>
          </w:p>
        </w:tc>
        <w:tc>
          <w:tcPr>
            <w:tcW w:w="3307" w:type="dxa"/>
            <w:tcBorders>
              <w:top w:val="nil"/>
              <w:left w:val="nil"/>
              <w:bottom w:val="nil"/>
              <w:right w:val="nil"/>
            </w:tcBorders>
            <w:shd w:val="clear" w:color="auto" w:fill="auto"/>
            <w:noWrap/>
            <w:vAlign w:val="bottom"/>
            <w:hideMark/>
          </w:tcPr>
          <w:p w14:paraId="2A2423A4" w14:textId="77777777" w:rsidR="00D97B24" w:rsidRPr="003908CC" w:rsidRDefault="00D97B24" w:rsidP="00885701">
            <w:r w:rsidRPr="003908CC">
              <w:rPr>
                <w:rFonts w:hint="eastAsia"/>
              </w:rPr>
              <w:t xml:space="preserve">Mean absolute error                      </w:t>
            </w:r>
          </w:p>
        </w:tc>
      </w:tr>
      <w:tr w:rsidR="00D97B24" w:rsidRPr="003908CC" w14:paraId="7809B499" w14:textId="77777777" w:rsidTr="00885701">
        <w:trPr>
          <w:trHeight w:hRule="exact" w:val="288"/>
        </w:trPr>
        <w:tc>
          <w:tcPr>
            <w:tcW w:w="3542" w:type="dxa"/>
            <w:tcBorders>
              <w:top w:val="nil"/>
              <w:left w:val="nil"/>
              <w:bottom w:val="nil"/>
              <w:right w:val="nil"/>
            </w:tcBorders>
            <w:shd w:val="clear" w:color="auto" w:fill="auto"/>
            <w:noWrap/>
            <w:vAlign w:val="bottom"/>
          </w:tcPr>
          <w:p w14:paraId="6470AD31" w14:textId="77777777" w:rsidR="00D97B24" w:rsidRDefault="00D97B24" w:rsidP="00885701">
            <w:r>
              <w:t>Linear Regression</w:t>
            </w:r>
          </w:p>
        </w:tc>
        <w:tc>
          <w:tcPr>
            <w:tcW w:w="3489" w:type="dxa"/>
            <w:tcBorders>
              <w:top w:val="nil"/>
              <w:left w:val="nil"/>
              <w:bottom w:val="nil"/>
              <w:right w:val="nil"/>
            </w:tcBorders>
            <w:shd w:val="clear" w:color="auto" w:fill="auto"/>
            <w:noWrap/>
            <w:vAlign w:val="bottom"/>
          </w:tcPr>
          <w:p w14:paraId="51B11BCC" w14:textId="06A80D4D" w:rsidR="00D97B24" w:rsidRDefault="00D97B24" w:rsidP="00885701">
            <w:r w:rsidRPr="003908CC">
              <w:rPr>
                <w:rFonts w:hint="eastAsia"/>
              </w:rPr>
              <w:t>0.0</w:t>
            </w:r>
            <w:r>
              <w:rPr>
                <w:rFonts w:hint="eastAsia"/>
              </w:rPr>
              <w:t>604</w:t>
            </w:r>
          </w:p>
        </w:tc>
        <w:tc>
          <w:tcPr>
            <w:tcW w:w="3307" w:type="dxa"/>
            <w:tcBorders>
              <w:top w:val="nil"/>
              <w:left w:val="nil"/>
              <w:bottom w:val="nil"/>
              <w:right w:val="nil"/>
            </w:tcBorders>
            <w:shd w:val="clear" w:color="auto" w:fill="auto"/>
            <w:noWrap/>
            <w:vAlign w:val="bottom"/>
          </w:tcPr>
          <w:p w14:paraId="128449A3" w14:textId="0AECE6CC" w:rsidR="00D97B24" w:rsidRDefault="00D97B24" w:rsidP="00885701">
            <w:r w:rsidRPr="003908CC">
              <w:rPr>
                <w:rFonts w:hint="eastAsia"/>
              </w:rPr>
              <w:t>0.0</w:t>
            </w:r>
            <w:r>
              <w:rPr>
                <w:rFonts w:hint="eastAsia"/>
              </w:rPr>
              <w:t>277</w:t>
            </w:r>
          </w:p>
        </w:tc>
      </w:tr>
      <w:tr w:rsidR="00D97B24" w:rsidRPr="003908CC" w14:paraId="3DCC9F86" w14:textId="77777777" w:rsidTr="00AB31E5">
        <w:trPr>
          <w:trHeight w:hRule="exact" w:val="306"/>
        </w:trPr>
        <w:tc>
          <w:tcPr>
            <w:tcW w:w="3542" w:type="dxa"/>
            <w:tcBorders>
              <w:top w:val="nil"/>
              <w:left w:val="nil"/>
              <w:bottom w:val="nil"/>
              <w:right w:val="nil"/>
            </w:tcBorders>
            <w:shd w:val="clear" w:color="auto" w:fill="auto"/>
            <w:noWrap/>
            <w:vAlign w:val="bottom"/>
          </w:tcPr>
          <w:p w14:paraId="27624F3D" w14:textId="77777777" w:rsidR="00D97B24" w:rsidRDefault="00D97B24" w:rsidP="00885701">
            <w:r>
              <w:t>Random Forest</w:t>
            </w:r>
          </w:p>
        </w:tc>
        <w:tc>
          <w:tcPr>
            <w:tcW w:w="3489" w:type="dxa"/>
            <w:tcBorders>
              <w:top w:val="nil"/>
              <w:left w:val="nil"/>
              <w:bottom w:val="nil"/>
              <w:right w:val="nil"/>
            </w:tcBorders>
            <w:shd w:val="clear" w:color="auto" w:fill="auto"/>
            <w:noWrap/>
            <w:vAlign w:val="bottom"/>
          </w:tcPr>
          <w:p w14:paraId="0186A22B" w14:textId="1AC7F29A" w:rsidR="00D97B24" w:rsidRPr="003908CC" w:rsidRDefault="00D97B24" w:rsidP="00885701">
            <w:r>
              <w:t>0.0491</w:t>
            </w:r>
          </w:p>
        </w:tc>
        <w:tc>
          <w:tcPr>
            <w:tcW w:w="3307" w:type="dxa"/>
            <w:tcBorders>
              <w:top w:val="nil"/>
              <w:left w:val="nil"/>
              <w:bottom w:val="nil"/>
              <w:right w:val="nil"/>
            </w:tcBorders>
            <w:shd w:val="clear" w:color="auto" w:fill="auto"/>
            <w:noWrap/>
            <w:vAlign w:val="bottom"/>
          </w:tcPr>
          <w:p w14:paraId="2507F848" w14:textId="77777777" w:rsidR="00D97B24" w:rsidRPr="003908CC" w:rsidRDefault="00D97B24" w:rsidP="00885701">
            <w:r>
              <w:t>0.0185</w:t>
            </w:r>
          </w:p>
        </w:tc>
      </w:tr>
      <w:tr w:rsidR="00AB31E5" w:rsidRPr="003908CC" w14:paraId="25F70316" w14:textId="77777777" w:rsidTr="00D97B24">
        <w:trPr>
          <w:trHeight w:hRule="exact" w:val="261"/>
        </w:trPr>
        <w:tc>
          <w:tcPr>
            <w:tcW w:w="3542" w:type="dxa"/>
            <w:tcBorders>
              <w:top w:val="nil"/>
              <w:left w:val="nil"/>
              <w:bottom w:val="nil"/>
              <w:right w:val="nil"/>
            </w:tcBorders>
            <w:shd w:val="clear" w:color="auto" w:fill="auto"/>
            <w:noWrap/>
            <w:vAlign w:val="bottom"/>
          </w:tcPr>
          <w:p w14:paraId="46A4FF84" w14:textId="103E1A84" w:rsidR="00AB31E5" w:rsidRDefault="00AB31E5" w:rsidP="00885701">
            <w:r>
              <w:t>Neural Network</w:t>
            </w:r>
          </w:p>
        </w:tc>
        <w:tc>
          <w:tcPr>
            <w:tcW w:w="3489" w:type="dxa"/>
            <w:tcBorders>
              <w:top w:val="nil"/>
              <w:left w:val="nil"/>
              <w:bottom w:val="nil"/>
              <w:right w:val="nil"/>
            </w:tcBorders>
            <w:shd w:val="clear" w:color="auto" w:fill="auto"/>
            <w:noWrap/>
            <w:vAlign w:val="bottom"/>
          </w:tcPr>
          <w:p w14:paraId="42EB3894" w14:textId="7FF256E4" w:rsidR="00AB31E5" w:rsidRPr="003908CC" w:rsidRDefault="00AB31E5" w:rsidP="00885701">
            <w:r>
              <w:t>0.064</w:t>
            </w:r>
          </w:p>
        </w:tc>
        <w:tc>
          <w:tcPr>
            <w:tcW w:w="3307" w:type="dxa"/>
            <w:tcBorders>
              <w:top w:val="nil"/>
              <w:left w:val="nil"/>
              <w:bottom w:val="nil"/>
              <w:right w:val="nil"/>
            </w:tcBorders>
            <w:shd w:val="clear" w:color="auto" w:fill="auto"/>
            <w:noWrap/>
            <w:vAlign w:val="bottom"/>
          </w:tcPr>
          <w:p w14:paraId="54E6667F" w14:textId="0EFC5C98" w:rsidR="00AB31E5" w:rsidRPr="003908CC" w:rsidRDefault="00AB31E5" w:rsidP="00885701">
            <w:r>
              <w:t>0.0383</w:t>
            </w:r>
          </w:p>
        </w:tc>
      </w:tr>
      <w:tr w:rsidR="00D97B24" w:rsidRPr="003908CC" w14:paraId="07DC94D9" w14:textId="77777777" w:rsidTr="00D97B24">
        <w:trPr>
          <w:trHeight w:hRule="exact" w:val="261"/>
        </w:trPr>
        <w:tc>
          <w:tcPr>
            <w:tcW w:w="3542" w:type="dxa"/>
            <w:tcBorders>
              <w:top w:val="nil"/>
              <w:left w:val="nil"/>
              <w:bottom w:val="nil"/>
              <w:right w:val="nil"/>
            </w:tcBorders>
            <w:shd w:val="clear" w:color="auto" w:fill="auto"/>
            <w:noWrap/>
            <w:vAlign w:val="bottom"/>
            <w:hideMark/>
          </w:tcPr>
          <w:p w14:paraId="6E10B3F4" w14:textId="77777777" w:rsidR="00D97B24" w:rsidRPr="003908CC" w:rsidRDefault="00D97B24" w:rsidP="00885701">
            <w:r>
              <w:t>Bagging</w:t>
            </w:r>
          </w:p>
        </w:tc>
        <w:tc>
          <w:tcPr>
            <w:tcW w:w="3489" w:type="dxa"/>
            <w:tcBorders>
              <w:top w:val="nil"/>
              <w:left w:val="nil"/>
              <w:bottom w:val="nil"/>
              <w:right w:val="nil"/>
            </w:tcBorders>
            <w:shd w:val="clear" w:color="auto" w:fill="auto"/>
            <w:noWrap/>
            <w:vAlign w:val="bottom"/>
            <w:hideMark/>
          </w:tcPr>
          <w:p w14:paraId="11D478C0" w14:textId="336F4216" w:rsidR="00D97B24" w:rsidRPr="003908CC" w:rsidRDefault="00D97B24" w:rsidP="00885701">
            <w:r w:rsidRPr="003908CC">
              <w:rPr>
                <w:rFonts w:hint="eastAsia"/>
              </w:rPr>
              <w:t>0.0</w:t>
            </w:r>
            <w:r>
              <w:t>53</w:t>
            </w:r>
          </w:p>
        </w:tc>
        <w:tc>
          <w:tcPr>
            <w:tcW w:w="3307" w:type="dxa"/>
            <w:tcBorders>
              <w:top w:val="nil"/>
              <w:left w:val="nil"/>
              <w:bottom w:val="nil"/>
              <w:right w:val="nil"/>
            </w:tcBorders>
            <w:shd w:val="clear" w:color="auto" w:fill="auto"/>
            <w:noWrap/>
            <w:vAlign w:val="bottom"/>
            <w:hideMark/>
          </w:tcPr>
          <w:p w14:paraId="1F2920D0" w14:textId="3003B456" w:rsidR="00D97B24" w:rsidRPr="003908CC" w:rsidRDefault="00D97B24" w:rsidP="00885701">
            <w:r w:rsidRPr="003908CC">
              <w:rPr>
                <w:rFonts w:hint="eastAsia"/>
              </w:rPr>
              <w:t>0.0</w:t>
            </w:r>
            <w:r>
              <w:rPr>
                <w:rFonts w:hint="eastAsia"/>
              </w:rPr>
              <w:t>198</w:t>
            </w:r>
          </w:p>
        </w:tc>
      </w:tr>
    </w:tbl>
    <w:p w14:paraId="03FCFFD6" w14:textId="77777777" w:rsidR="00A03477" w:rsidRDefault="00A03477" w:rsidP="009A2F24"/>
    <w:p w14:paraId="4243B200" w14:textId="649707C1" w:rsidR="005C4A93" w:rsidRDefault="00A03477" w:rsidP="009A2F24">
      <w:r>
        <w:t>From these figures,</w:t>
      </w:r>
      <w:r w:rsidR="00D97B24">
        <w:t xml:space="preserve"> predictions based on statistics data for more than one years can im</w:t>
      </w:r>
      <w:r w:rsidR="00AB31E5">
        <w:t>prove the performance of linear regression. However, the improvement on random forest and bagging is so slightly that can be ignored. Neither, for feedforward neural network, the data for more than one year cast negative effect on the precision of prediction</w:t>
      </w:r>
      <w:r w:rsidR="005C4A93">
        <w:t xml:space="preserve"> as the shown in Img X</w:t>
      </w:r>
      <w:r w:rsidR="00AB31E5">
        <w:t>.</w:t>
      </w:r>
    </w:p>
    <w:p w14:paraId="0278FF20" w14:textId="03AFA329" w:rsidR="00AB31E5" w:rsidRDefault="005C4A93" w:rsidP="005C4A93">
      <w:pPr>
        <w:jc w:val="center"/>
      </w:pPr>
      <w:r>
        <w:rPr>
          <w:noProof/>
        </w:rPr>
        <w:drawing>
          <wp:inline distT="0" distB="0" distL="0" distR="0" wp14:anchorId="5EDF9A48" wp14:editId="49880EE1">
            <wp:extent cx="3051388" cy="22885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istry_compare.jpg"/>
                    <pic:cNvPicPr/>
                  </pic:nvPicPr>
                  <pic:blipFill>
                    <a:blip r:embed="rId26">
                      <a:extLst>
                        <a:ext uri="{28A0092B-C50C-407E-A947-70E740481C1C}">
                          <a14:useLocalDpi xmlns:a14="http://schemas.microsoft.com/office/drawing/2010/main" val="0"/>
                        </a:ext>
                      </a:extLst>
                    </a:blip>
                    <a:stretch>
                      <a:fillRect/>
                    </a:stretch>
                  </pic:blipFill>
                  <pic:spPr>
                    <a:xfrm>
                      <a:off x="0" y="0"/>
                      <a:ext cx="3068086" cy="2301064"/>
                    </a:xfrm>
                    <a:prstGeom prst="rect">
                      <a:avLst/>
                    </a:prstGeom>
                  </pic:spPr>
                </pic:pic>
              </a:graphicData>
            </a:graphic>
          </wp:inline>
        </w:drawing>
      </w:r>
    </w:p>
    <w:p w14:paraId="04131212" w14:textId="6FECA586" w:rsidR="005C4A93" w:rsidRDefault="005C4A93" w:rsidP="005C4A93">
      <w:pPr>
        <w:jc w:val="center"/>
      </w:pPr>
      <w:r>
        <w:t>Img X</w:t>
      </w:r>
    </w:p>
    <w:p w14:paraId="6AA8FC87" w14:textId="77777777" w:rsidR="005C4A93" w:rsidRDefault="005C4A93" w:rsidP="005C4A93">
      <w:pPr>
        <w:jc w:val="center"/>
      </w:pPr>
    </w:p>
    <w:p w14:paraId="0F8BF0FE" w14:textId="1728200C" w:rsidR="00AB31E5" w:rsidRDefault="00AB31E5" w:rsidP="009A2F24">
      <w:r>
        <w:t>This is an unusual phenomenon since most theories proposes that in internal migration, more ages of statistics data employed in migration or relevant problem should improve the performance. More generously, most theories upon analysis on migration encourage researchers for applying more data into models to help the algorithms in learning potential information and relationships between variables. However, the data comparison shows that for some methods in this project, always employing a larger amount of data seems not a robust method in improving the performance.</w:t>
      </w:r>
    </w:p>
    <w:p w14:paraId="68015BB5" w14:textId="77777777" w:rsidR="00AB31E5" w:rsidRDefault="00AB31E5" w:rsidP="009A2F24"/>
    <w:p w14:paraId="79623869" w14:textId="5ECAFF2D" w:rsidR="00AB31E5" w:rsidRDefault="007205F3" w:rsidP="009A2F24">
      <w:r>
        <w:t>There are two reasons for this problem.</w:t>
      </w:r>
    </w:p>
    <w:p w14:paraId="25AE538E" w14:textId="784D4BD9" w:rsidR="007205F3" w:rsidRDefault="007205F3" w:rsidP="007205F3">
      <w:pPr>
        <w:pStyle w:val="ListParagraph"/>
        <w:numPr>
          <w:ilvl w:val="0"/>
          <w:numId w:val="10"/>
        </w:numPr>
      </w:pPr>
      <w:r>
        <w:t xml:space="preserve">Values of each variable scattered in each years for the same place show no </w:t>
      </w:r>
      <w:r>
        <w:rPr>
          <w:lang w:eastAsia="zh-CN"/>
        </w:rPr>
        <w:t>distinct changes among years. As shown in the MIC scores, the relevance of most variables in various years in same area shows tiny differences between each other, which means, using the most recent value of the variable can about to represent the variable in each years. One more phenomenon to support this is that, for most variables, the most recent value (2013 in this case) obtains the highest MIC scores compared with the same variable in all other years, this illustrates that the most recent value be slightly more relevant to migration rate and values in other years may contain more irrelevant values that may interfere the result;</w:t>
      </w:r>
    </w:p>
    <w:p w14:paraId="4863CF0C" w14:textId="160FAA9D" w:rsidR="007205F3" w:rsidRDefault="007205F3" w:rsidP="007205F3">
      <w:pPr>
        <w:pStyle w:val="ListParagraph"/>
        <w:numPr>
          <w:ilvl w:val="0"/>
          <w:numId w:val="10"/>
        </w:numPr>
      </w:pPr>
      <w:r>
        <w:rPr>
          <w:lang w:eastAsia="zh-CN"/>
        </w:rPr>
        <w:t>Over-fitting problem will occur when passing too much data.</w:t>
      </w:r>
    </w:p>
    <w:p w14:paraId="070757D2" w14:textId="77777777" w:rsidR="004E6C87" w:rsidRDefault="004E6C87" w:rsidP="007205F3">
      <w:pPr>
        <w:rPr>
          <w:lang w:eastAsia="zh-CN"/>
        </w:rPr>
      </w:pPr>
    </w:p>
    <w:p w14:paraId="380AEC15" w14:textId="0628D574" w:rsidR="007205F3" w:rsidRDefault="007205F3" w:rsidP="007205F3">
      <w:r>
        <w:t>For the second reason mentioned above, random forest and bagging contains ideology of preventing over-fitting by cutting of training set or cutting of features. Thus, for these methods, passing more features will be hard to interfere the accuracy to the already regressed model.</w:t>
      </w:r>
    </w:p>
    <w:p w14:paraId="418E2B88" w14:textId="77777777" w:rsidR="007205F3" w:rsidRDefault="007205F3" w:rsidP="007205F3"/>
    <w:p w14:paraId="67917CD5" w14:textId="17DDE93C" w:rsidR="007205F3" w:rsidRDefault="007205F3" w:rsidP="007205F3">
      <w:r>
        <w:t xml:space="preserve">For the feedforward neural networks, </w:t>
      </w:r>
      <w:r w:rsidR="00372F8E">
        <w:t>adding data will cause an increase in validating accuracy, however, when testing with the test set although they might have already been over-fitting. Thus, when testing the model, the over-fitted model will behave worse than expected. For example, the image below shows an over-fitting neural network’s training process, the best parameters for validating are not the same as for testing set.</w:t>
      </w:r>
    </w:p>
    <w:p w14:paraId="37494FAE" w14:textId="77777777" w:rsidR="00372F8E" w:rsidRDefault="00372F8E" w:rsidP="007205F3"/>
    <w:p w14:paraId="1CABD702" w14:textId="07642698" w:rsidR="00D44761" w:rsidRDefault="00372F8E" w:rsidP="00D44761">
      <w:pPr>
        <w:jc w:val="center"/>
      </w:pPr>
      <w:r>
        <w:rPr>
          <w:noProof/>
        </w:rPr>
        <w:drawing>
          <wp:inline distT="0" distB="0" distL="0" distR="0" wp14:anchorId="795FDF5F" wp14:editId="756EE93B">
            <wp:extent cx="3606165" cy="2800942"/>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ver-fitting.jpg"/>
                    <pic:cNvPicPr/>
                  </pic:nvPicPr>
                  <pic:blipFill>
                    <a:blip r:embed="rId27">
                      <a:extLst>
                        <a:ext uri="{28A0092B-C50C-407E-A947-70E740481C1C}">
                          <a14:useLocalDpi xmlns:a14="http://schemas.microsoft.com/office/drawing/2010/main" val="0"/>
                        </a:ext>
                      </a:extLst>
                    </a:blip>
                    <a:stretch>
                      <a:fillRect/>
                    </a:stretch>
                  </pic:blipFill>
                  <pic:spPr>
                    <a:xfrm>
                      <a:off x="0" y="0"/>
                      <a:ext cx="3608786" cy="2802977"/>
                    </a:xfrm>
                    <a:prstGeom prst="rect">
                      <a:avLst/>
                    </a:prstGeom>
                  </pic:spPr>
                </pic:pic>
              </a:graphicData>
            </a:graphic>
          </wp:inline>
        </w:drawing>
      </w:r>
    </w:p>
    <w:p w14:paraId="282957E8" w14:textId="610A1343" w:rsidR="00D44761" w:rsidRDefault="00D44761" w:rsidP="00D44761">
      <w:pPr>
        <w:jc w:val="center"/>
      </w:pPr>
      <w:r>
        <w:t>ImgX</w:t>
      </w:r>
    </w:p>
    <w:p w14:paraId="67130DEC" w14:textId="77777777" w:rsidR="00D44761" w:rsidRDefault="00D44761" w:rsidP="00D44761">
      <w:pPr>
        <w:jc w:val="center"/>
      </w:pPr>
    </w:p>
    <w:p w14:paraId="5A91ED32" w14:textId="46AC1F29" w:rsidR="00D44761" w:rsidRDefault="00D44761" w:rsidP="00D44761">
      <w:r>
        <w:t xml:space="preserve">As shown in the ImgX, the </w:t>
      </w:r>
      <w:r w:rsidR="00187428">
        <w:t>weights set at 69 epochs show the best among performance using validating data, however, while tested by testing data, it is slightly worse than the performance of the weight set around 63.</w:t>
      </w:r>
    </w:p>
    <w:p w14:paraId="76DAE5BB" w14:textId="77777777" w:rsidR="00187428" w:rsidRDefault="00187428" w:rsidP="00D44761"/>
    <w:p w14:paraId="3B8F16BA" w14:textId="69DE80A9" w:rsidR="004E6C87" w:rsidRDefault="004E6C87" w:rsidP="004E6C87">
      <w:pPr>
        <w:pStyle w:val="Heading2"/>
      </w:pPr>
      <w:r>
        <w:t>4.5 Evaluation</w:t>
      </w:r>
    </w:p>
    <w:p w14:paraId="7B67C172" w14:textId="77777777" w:rsidR="004E6C87" w:rsidRDefault="004E6C87" w:rsidP="00D44761"/>
    <w:p w14:paraId="6062D632" w14:textId="4D86FE3B" w:rsidR="004E6C87" w:rsidRDefault="004E6C87" w:rsidP="009A2F24">
      <w:r>
        <w:t>This chapter enhances four different kind of algorithms and with four different propagation methods for feedforward artificial neural networks in the process of migration rate estimation. The prior process has built models based on several sets of statistics data in China with these algorithms and compared the performance among them.</w:t>
      </w:r>
    </w:p>
    <w:p w14:paraId="4AC023CA" w14:textId="77777777" w:rsidR="004E6C87" w:rsidRDefault="004E6C87" w:rsidP="009A2F24"/>
    <w:p w14:paraId="0C9D05DF" w14:textId="432E6AB7" w:rsidR="004E6C87" w:rsidRDefault="004E6C87" w:rsidP="009A2F24">
      <w:r>
        <w:t>Based on the results shown in this chapter, random forest stays on top on the accuracy rank of all four kind of algorithms, with slightly higher accuracy than Bagging. The average RMS</w:t>
      </w:r>
      <w:r w:rsidR="00623FEC">
        <w:t xml:space="preserve"> is shown in the following graph</w:t>
      </w:r>
      <w:r>
        <w:t>.</w:t>
      </w:r>
    </w:p>
    <w:p w14:paraId="3056DE76" w14:textId="4DA224EE" w:rsidR="004E6C87" w:rsidRDefault="00623FEC" w:rsidP="00623FEC">
      <w:pPr>
        <w:jc w:val="center"/>
      </w:pPr>
      <w:r>
        <w:rPr>
          <w:noProof/>
        </w:rPr>
        <w:drawing>
          <wp:inline distT="0" distB="0" distL="0" distR="0" wp14:anchorId="2685F065" wp14:editId="3A64F1EF">
            <wp:extent cx="4749165" cy="2281223"/>
            <wp:effectExtent l="0" t="0" r="63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rformances.jpg"/>
                    <pic:cNvPicPr/>
                  </pic:nvPicPr>
                  <pic:blipFill>
                    <a:blip r:embed="rId28">
                      <a:extLst>
                        <a:ext uri="{28A0092B-C50C-407E-A947-70E740481C1C}">
                          <a14:useLocalDpi xmlns:a14="http://schemas.microsoft.com/office/drawing/2010/main" val="0"/>
                        </a:ext>
                      </a:extLst>
                    </a:blip>
                    <a:stretch>
                      <a:fillRect/>
                    </a:stretch>
                  </pic:blipFill>
                  <pic:spPr>
                    <a:xfrm>
                      <a:off x="0" y="0"/>
                      <a:ext cx="4761689" cy="2287239"/>
                    </a:xfrm>
                    <a:prstGeom prst="rect">
                      <a:avLst/>
                    </a:prstGeom>
                  </pic:spPr>
                </pic:pic>
              </a:graphicData>
            </a:graphic>
          </wp:inline>
        </w:drawing>
      </w:r>
    </w:p>
    <w:p w14:paraId="606FA6C2" w14:textId="365D5AAF" w:rsidR="00623FEC" w:rsidRDefault="00623FEC" w:rsidP="00623FEC">
      <w:pPr>
        <w:jc w:val="center"/>
      </w:pPr>
      <w:r>
        <w:t>Img X</w:t>
      </w:r>
    </w:p>
    <w:p w14:paraId="33D4BB16" w14:textId="77777777" w:rsidR="004E6C87" w:rsidRDefault="004E6C87" w:rsidP="009A2F24"/>
    <w:p w14:paraId="5C0A173B" w14:textId="0756D43E" w:rsidR="00AC4837" w:rsidRDefault="00AC4837" w:rsidP="009A2F24"/>
    <w:p w14:paraId="2918FEC7" w14:textId="5D141986" w:rsidR="00623FEC" w:rsidRDefault="00623FEC" w:rsidP="009A2F24">
      <w:r>
        <w:t>As shown in the graph, random forest obtains best accuracy can always perform better than other algorithms with bagging following it.</w:t>
      </w:r>
      <w:r w:rsidR="005F3B9A">
        <w:t xml:space="preserve"> </w:t>
      </w:r>
    </w:p>
    <w:p w14:paraId="45BC1F93" w14:textId="77777777" w:rsidR="005F3B9A" w:rsidRDefault="005F3B9A" w:rsidP="009A2F24"/>
    <w:p w14:paraId="7B42899F" w14:textId="033189F5" w:rsidR="005F3B9A" w:rsidRDefault="005F3B9A" w:rsidP="009A2F24">
      <w:r>
        <w:t>One common feature of random forest and bagging is that, both of these algorithms employ an idea of splitting for increasing accuracy and forbidding over-fitting. The features in the statistics data are not independent, in fact, according to the table</w:t>
      </w:r>
      <w:r w:rsidRPr="005F3B9A">
        <w:t xml:space="preserve"> </w:t>
      </w:r>
      <w:r>
        <w:t>below, which show an example of correlations between variables and “</w:t>
      </w:r>
      <w:r w:rsidR="00546844">
        <w:t>GDP_PC</w:t>
      </w:r>
      <w:r>
        <w:t>” in the year of 2011, most features are highly correlated between each other.</w:t>
      </w:r>
    </w:p>
    <w:p w14:paraId="0EA1937C" w14:textId="77777777" w:rsidR="005F3B9A" w:rsidRDefault="005F3B9A" w:rsidP="009A2F24"/>
    <w:tbl>
      <w:tblPr>
        <w:tblStyle w:val="TableGrid"/>
        <w:tblW w:w="0" w:type="auto"/>
        <w:tblLook w:val="04A0" w:firstRow="1" w:lastRow="0" w:firstColumn="1" w:lastColumn="0" w:noHBand="0" w:noVBand="1"/>
      </w:tblPr>
      <w:tblGrid>
        <w:gridCol w:w="2329"/>
        <w:gridCol w:w="2330"/>
        <w:gridCol w:w="2416"/>
        <w:gridCol w:w="2275"/>
      </w:tblGrid>
      <w:tr w:rsidR="00546844" w14:paraId="7E8BD781" w14:textId="77777777" w:rsidTr="00546844">
        <w:tc>
          <w:tcPr>
            <w:tcW w:w="2329" w:type="dxa"/>
            <w:vAlign w:val="bottom"/>
          </w:tcPr>
          <w:p w14:paraId="114AD270" w14:textId="75FBECF9" w:rsidR="00546844" w:rsidRDefault="00546844" w:rsidP="00546844">
            <w:r>
              <w:rPr>
                <w:rFonts w:hint="eastAsia"/>
              </w:rPr>
              <w:t>Variable</w:t>
            </w:r>
          </w:p>
        </w:tc>
        <w:tc>
          <w:tcPr>
            <w:tcW w:w="2330" w:type="dxa"/>
            <w:vAlign w:val="bottom"/>
          </w:tcPr>
          <w:p w14:paraId="7E77BF44" w14:textId="5CBF0B9C" w:rsidR="00546844" w:rsidRDefault="00546844" w:rsidP="00546844">
            <w:r>
              <w:rPr>
                <w:rFonts w:hint="eastAsia"/>
              </w:rPr>
              <w:t>MIC</w:t>
            </w:r>
          </w:p>
        </w:tc>
        <w:tc>
          <w:tcPr>
            <w:tcW w:w="2416" w:type="dxa"/>
            <w:vAlign w:val="bottom"/>
          </w:tcPr>
          <w:p w14:paraId="52F196D4" w14:textId="01B48B16" w:rsidR="00546844" w:rsidRDefault="00546844" w:rsidP="00546844">
            <w:r>
              <w:rPr>
                <w:rFonts w:hint="eastAsia"/>
              </w:rPr>
              <w:t>Variable</w:t>
            </w:r>
          </w:p>
        </w:tc>
        <w:tc>
          <w:tcPr>
            <w:tcW w:w="2275" w:type="dxa"/>
          </w:tcPr>
          <w:p w14:paraId="19341810" w14:textId="282D42F4" w:rsidR="00546844" w:rsidRDefault="00546844" w:rsidP="00546844">
            <w:r>
              <w:t>MIC</w:t>
            </w:r>
          </w:p>
        </w:tc>
      </w:tr>
      <w:tr w:rsidR="00546844" w14:paraId="393F0FF3" w14:textId="77777777" w:rsidTr="00575C0A">
        <w:tc>
          <w:tcPr>
            <w:tcW w:w="2329" w:type="dxa"/>
            <w:vAlign w:val="bottom"/>
          </w:tcPr>
          <w:p w14:paraId="55D76AD2" w14:textId="60CF2D9D" w:rsidR="00546844" w:rsidRDefault="00546844" w:rsidP="00546844">
            <w:r>
              <w:rPr>
                <w:rFonts w:hint="eastAsia"/>
              </w:rPr>
              <w:t>Disasters</w:t>
            </w:r>
          </w:p>
        </w:tc>
        <w:tc>
          <w:tcPr>
            <w:tcW w:w="2330" w:type="dxa"/>
            <w:vAlign w:val="bottom"/>
          </w:tcPr>
          <w:p w14:paraId="4429D6FA" w14:textId="2137C5B2" w:rsidR="00546844" w:rsidRDefault="00546844" w:rsidP="00546844">
            <w:r>
              <w:rPr>
                <w:rFonts w:hint="eastAsia"/>
              </w:rPr>
              <w:t>0.9769869</w:t>
            </w:r>
          </w:p>
        </w:tc>
        <w:tc>
          <w:tcPr>
            <w:tcW w:w="2416" w:type="dxa"/>
            <w:vAlign w:val="bottom"/>
          </w:tcPr>
          <w:p w14:paraId="142902C0" w14:textId="181CA2EE" w:rsidR="00546844" w:rsidRDefault="00546844" w:rsidP="00546844">
            <w:r>
              <w:rPr>
                <w:rFonts w:hint="eastAsia"/>
              </w:rPr>
              <w:t>Stu_Rate_H</w:t>
            </w:r>
          </w:p>
        </w:tc>
        <w:tc>
          <w:tcPr>
            <w:tcW w:w="2275" w:type="dxa"/>
            <w:vAlign w:val="bottom"/>
          </w:tcPr>
          <w:p w14:paraId="045B2FA2" w14:textId="0BFC7AC7" w:rsidR="00546844" w:rsidRDefault="00546844" w:rsidP="00546844">
            <w:r>
              <w:rPr>
                <w:rFonts w:hint="eastAsia"/>
              </w:rPr>
              <w:t>0.42304355</w:t>
            </w:r>
          </w:p>
        </w:tc>
      </w:tr>
      <w:tr w:rsidR="00546844" w14:paraId="739B015D" w14:textId="77777777" w:rsidTr="00575C0A">
        <w:tc>
          <w:tcPr>
            <w:tcW w:w="2329" w:type="dxa"/>
            <w:vAlign w:val="bottom"/>
          </w:tcPr>
          <w:p w14:paraId="4353BCA9" w14:textId="68E74844" w:rsidR="00546844" w:rsidRDefault="00546844" w:rsidP="00546844">
            <w:r>
              <w:rPr>
                <w:rFonts w:hint="eastAsia"/>
              </w:rPr>
              <w:t>Price_Rates</w:t>
            </w:r>
          </w:p>
        </w:tc>
        <w:tc>
          <w:tcPr>
            <w:tcW w:w="2330" w:type="dxa"/>
            <w:vAlign w:val="bottom"/>
          </w:tcPr>
          <w:p w14:paraId="7E7981FF" w14:textId="0DB25A0E" w:rsidR="00546844" w:rsidRDefault="00546844" w:rsidP="00546844">
            <w:r>
              <w:rPr>
                <w:rFonts w:hint="eastAsia"/>
              </w:rPr>
              <w:t>0.9338638</w:t>
            </w:r>
          </w:p>
        </w:tc>
        <w:tc>
          <w:tcPr>
            <w:tcW w:w="2416" w:type="dxa"/>
            <w:vAlign w:val="bottom"/>
          </w:tcPr>
          <w:p w14:paraId="167D1557" w14:textId="1CA26176" w:rsidR="00546844" w:rsidRDefault="00546844" w:rsidP="00546844">
            <w:r>
              <w:rPr>
                <w:rFonts w:hint="eastAsia"/>
              </w:rPr>
              <w:t>Population</w:t>
            </w:r>
          </w:p>
        </w:tc>
        <w:tc>
          <w:tcPr>
            <w:tcW w:w="2275" w:type="dxa"/>
            <w:vAlign w:val="bottom"/>
          </w:tcPr>
          <w:p w14:paraId="57A86E44" w14:textId="1CF945A4" w:rsidR="00546844" w:rsidRDefault="00546844" w:rsidP="00546844">
            <w:r>
              <w:rPr>
                <w:rFonts w:hint="eastAsia"/>
              </w:rPr>
              <w:t>0.3854314</w:t>
            </w:r>
          </w:p>
        </w:tc>
      </w:tr>
      <w:tr w:rsidR="00546844" w14:paraId="016CB9DE" w14:textId="77777777" w:rsidTr="00575C0A">
        <w:tc>
          <w:tcPr>
            <w:tcW w:w="2329" w:type="dxa"/>
            <w:vAlign w:val="bottom"/>
          </w:tcPr>
          <w:p w14:paraId="1C9044BF" w14:textId="38CF15B7" w:rsidR="00546844" w:rsidRDefault="00546844" w:rsidP="00546844">
            <w:r>
              <w:rPr>
                <w:rFonts w:hint="eastAsia"/>
              </w:rPr>
              <w:t>Unemploy_Rate</w:t>
            </w:r>
          </w:p>
        </w:tc>
        <w:tc>
          <w:tcPr>
            <w:tcW w:w="2330" w:type="dxa"/>
            <w:vAlign w:val="bottom"/>
          </w:tcPr>
          <w:p w14:paraId="65AA25E1" w14:textId="34E37062" w:rsidR="00546844" w:rsidRDefault="00546844" w:rsidP="00546844">
            <w:r>
              <w:rPr>
                <w:rFonts w:hint="eastAsia"/>
              </w:rPr>
              <w:t>0.9103233</w:t>
            </w:r>
          </w:p>
        </w:tc>
        <w:tc>
          <w:tcPr>
            <w:tcW w:w="2416" w:type="dxa"/>
            <w:vAlign w:val="bottom"/>
          </w:tcPr>
          <w:p w14:paraId="4B7C286A" w14:textId="362C2939" w:rsidR="00546844" w:rsidRDefault="00546844" w:rsidP="00546844">
            <w:r>
              <w:rPr>
                <w:rFonts w:hint="eastAsia"/>
              </w:rPr>
              <w:t>Flat_Rates</w:t>
            </w:r>
          </w:p>
        </w:tc>
        <w:tc>
          <w:tcPr>
            <w:tcW w:w="2275" w:type="dxa"/>
            <w:vAlign w:val="bottom"/>
          </w:tcPr>
          <w:p w14:paraId="75275820" w14:textId="43615C08" w:rsidR="00546844" w:rsidRDefault="00546844" w:rsidP="00546844">
            <w:r>
              <w:rPr>
                <w:rFonts w:hint="eastAsia"/>
              </w:rPr>
              <w:t>0.3843422</w:t>
            </w:r>
          </w:p>
        </w:tc>
      </w:tr>
      <w:tr w:rsidR="00546844" w14:paraId="552B25B9" w14:textId="77777777" w:rsidTr="00575C0A">
        <w:tc>
          <w:tcPr>
            <w:tcW w:w="2329" w:type="dxa"/>
            <w:vAlign w:val="bottom"/>
          </w:tcPr>
          <w:p w14:paraId="43231F0A" w14:textId="17F56BF8" w:rsidR="00546844" w:rsidRDefault="00546844" w:rsidP="00546844">
            <w:r>
              <w:rPr>
                <w:rFonts w:hint="eastAsia"/>
              </w:rPr>
              <w:t>Green_Rate</w:t>
            </w:r>
          </w:p>
        </w:tc>
        <w:tc>
          <w:tcPr>
            <w:tcW w:w="2330" w:type="dxa"/>
            <w:vAlign w:val="bottom"/>
          </w:tcPr>
          <w:p w14:paraId="356A8E9D" w14:textId="08A68D86" w:rsidR="00546844" w:rsidRDefault="00546844" w:rsidP="00546844">
            <w:r>
              <w:rPr>
                <w:rFonts w:hint="eastAsia"/>
              </w:rPr>
              <w:t>0.88238555</w:t>
            </w:r>
          </w:p>
        </w:tc>
        <w:tc>
          <w:tcPr>
            <w:tcW w:w="2416" w:type="dxa"/>
            <w:vAlign w:val="bottom"/>
          </w:tcPr>
          <w:p w14:paraId="53EDE304" w14:textId="59EC834E" w:rsidR="00546844" w:rsidRDefault="00546844" w:rsidP="00546844">
            <w:r>
              <w:rPr>
                <w:rFonts w:hint="eastAsia"/>
              </w:rPr>
              <w:t>Avg_Life</w:t>
            </w:r>
          </w:p>
        </w:tc>
        <w:tc>
          <w:tcPr>
            <w:tcW w:w="2275" w:type="dxa"/>
            <w:vAlign w:val="bottom"/>
          </w:tcPr>
          <w:p w14:paraId="682B0351" w14:textId="73B92E6A" w:rsidR="00546844" w:rsidRDefault="00546844" w:rsidP="00546844">
            <w:r>
              <w:rPr>
                <w:rFonts w:hint="eastAsia"/>
              </w:rPr>
              <w:t>0.37655085</w:t>
            </w:r>
          </w:p>
        </w:tc>
      </w:tr>
      <w:tr w:rsidR="00546844" w14:paraId="24F760F1" w14:textId="77777777" w:rsidTr="00575C0A">
        <w:tc>
          <w:tcPr>
            <w:tcW w:w="2329" w:type="dxa"/>
            <w:vAlign w:val="bottom"/>
          </w:tcPr>
          <w:p w14:paraId="7353083D" w14:textId="388CF566" w:rsidR="00546844" w:rsidRDefault="00546844" w:rsidP="00546844">
            <w:r>
              <w:rPr>
                <w:rFonts w:hint="eastAsia"/>
              </w:rPr>
              <w:t>Low_Income</w:t>
            </w:r>
          </w:p>
        </w:tc>
        <w:tc>
          <w:tcPr>
            <w:tcW w:w="2330" w:type="dxa"/>
            <w:vAlign w:val="bottom"/>
          </w:tcPr>
          <w:p w14:paraId="53700ACA" w14:textId="461EFD80" w:rsidR="00546844" w:rsidRDefault="00546844" w:rsidP="00546844">
            <w:r>
              <w:rPr>
                <w:rFonts w:hint="eastAsia"/>
              </w:rPr>
              <w:t>0.83737725</w:t>
            </w:r>
          </w:p>
        </w:tc>
        <w:tc>
          <w:tcPr>
            <w:tcW w:w="2416" w:type="dxa"/>
            <w:vAlign w:val="bottom"/>
          </w:tcPr>
          <w:p w14:paraId="0C5AC054" w14:textId="0CE081A4" w:rsidR="00546844" w:rsidRDefault="00546844" w:rsidP="00546844">
            <w:r>
              <w:rPr>
                <w:rFonts w:hint="eastAsia"/>
              </w:rPr>
              <w:t>Low_Income_Insurance</w:t>
            </w:r>
          </w:p>
        </w:tc>
        <w:tc>
          <w:tcPr>
            <w:tcW w:w="2275" w:type="dxa"/>
            <w:vAlign w:val="bottom"/>
          </w:tcPr>
          <w:p w14:paraId="1090FAEF" w14:textId="22BE592D" w:rsidR="00546844" w:rsidRDefault="00546844" w:rsidP="00546844">
            <w:r>
              <w:rPr>
                <w:rFonts w:hint="eastAsia"/>
              </w:rPr>
              <w:t>0.22350341</w:t>
            </w:r>
          </w:p>
        </w:tc>
      </w:tr>
      <w:tr w:rsidR="00546844" w14:paraId="17C68302" w14:textId="77777777" w:rsidTr="00575C0A">
        <w:tc>
          <w:tcPr>
            <w:tcW w:w="2329" w:type="dxa"/>
            <w:vAlign w:val="bottom"/>
          </w:tcPr>
          <w:p w14:paraId="414EC748" w14:textId="6576890D" w:rsidR="00546844" w:rsidRDefault="00546844" w:rsidP="00546844">
            <w:r>
              <w:rPr>
                <w:rFonts w:hint="eastAsia"/>
              </w:rPr>
              <w:t>Flat_Rates_Change</w:t>
            </w:r>
          </w:p>
        </w:tc>
        <w:tc>
          <w:tcPr>
            <w:tcW w:w="2330" w:type="dxa"/>
            <w:vAlign w:val="bottom"/>
          </w:tcPr>
          <w:p w14:paraId="063FE4CF" w14:textId="664D07D5" w:rsidR="00546844" w:rsidRDefault="00546844" w:rsidP="00546844">
            <w:r>
              <w:rPr>
                <w:rFonts w:hint="eastAsia"/>
              </w:rPr>
              <w:t>0.78134805</w:t>
            </w:r>
          </w:p>
        </w:tc>
        <w:tc>
          <w:tcPr>
            <w:tcW w:w="2416" w:type="dxa"/>
            <w:vAlign w:val="bottom"/>
          </w:tcPr>
          <w:p w14:paraId="5C398FE5" w14:textId="1DB99B53" w:rsidR="00546844" w:rsidRDefault="00546844" w:rsidP="00546844">
            <w:r>
              <w:rPr>
                <w:rFonts w:hint="eastAsia"/>
              </w:rPr>
              <w:t>City_Income</w:t>
            </w:r>
          </w:p>
        </w:tc>
        <w:tc>
          <w:tcPr>
            <w:tcW w:w="2275" w:type="dxa"/>
            <w:vAlign w:val="bottom"/>
          </w:tcPr>
          <w:p w14:paraId="275234F6" w14:textId="0F5E4273" w:rsidR="00546844" w:rsidRDefault="00546844" w:rsidP="00546844">
            <w:r>
              <w:rPr>
                <w:rFonts w:hint="eastAsia"/>
              </w:rPr>
              <w:t>0.2158271</w:t>
            </w:r>
          </w:p>
        </w:tc>
      </w:tr>
      <w:tr w:rsidR="00546844" w14:paraId="5434264A" w14:textId="77777777" w:rsidTr="00575C0A">
        <w:tc>
          <w:tcPr>
            <w:tcW w:w="2329" w:type="dxa"/>
            <w:vAlign w:val="bottom"/>
          </w:tcPr>
          <w:p w14:paraId="359C9BB3" w14:textId="06239170" w:rsidR="00546844" w:rsidRDefault="00546844" w:rsidP="00546844">
            <w:r>
              <w:rPr>
                <w:rFonts w:hint="eastAsia"/>
              </w:rPr>
              <w:t>Birth_Rate</w:t>
            </w:r>
          </w:p>
        </w:tc>
        <w:tc>
          <w:tcPr>
            <w:tcW w:w="2330" w:type="dxa"/>
            <w:vAlign w:val="bottom"/>
          </w:tcPr>
          <w:p w14:paraId="540DEFCD" w14:textId="0A6178D4" w:rsidR="00546844" w:rsidRDefault="00546844" w:rsidP="00546844">
            <w:r>
              <w:rPr>
                <w:rFonts w:hint="eastAsia"/>
              </w:rPr>
              <w:t>0.60136974</w:t>
            </w:r>
          </w:p>
        </w:tc>
        <w:tc>
          <w:tcPr>
            <w:tcW w:w="2416" w:type="dxa"/>
            <w:vAlign w:val="bottom"/>
          </w:tcPr>
          <w:p w14:paraId="35B57A25" w14:textId="34D2B76F" w:rsidR="00546844" w:rsidRDefault="00546844" w:rsidP="00546844">
            <w:r>
              <w:rPr>
                <w:rFonts w:hint="eastAsia"/>
              </w:rPr>
              <w:t>Country_income</w:t>
            </w:r>
          </w:p>
        </w:tc>
        <w:tc>
          <w:tcPr>
            <w:tcW w:w="2275" w:type="dxa"/>
            <w:vAlign w:val="bottom"/>
          </w:tcPr>
          <w:p w14:paraId="0E1B9BC9" w14:textId="4DA1E379" w:rsidR="00546844" w:rsidRDefault="00546844" w:rsidP="00546844">
            <w:r>
              <w:rPr>
                <w:rFonts w:hint="eastAsia"/>
              </w:rPr>
              <w:t>0.15467566</w:t>
            </w:r>
          </w:p>
        </w:tc>
      </w:tr>
      <w:tr w:rsidR="00546844" w14:paraId="25643F5B" w14:textId="77777777" w:rsidTr="00575C0A">
        <w:tc>
          <w:tcPr>
            <w:tcW w:w="2329" w:type="dxa"/>
            <w:vAlign w:val="bottom"/>
          </w:tcPr>
          <w:p w14:paraId="6FADCE87" w14:textId="167055D9" w:rsidR="00546844" w:rsidRDefault="00546844" w:rsidP="00546844">
            <w:r>
              <w:rPr>
                <w:rFonts w:hint="eastAsia"/>
              </w:rPr>
              <w:t>amount</w:t>
            </w:r>
          </w:p>
        </w:tc>
        <w:tc>
          <w:tcPr>
            <w:tcW w:w="2330" w:type="dxa"/>
            <w:vAlign w:val="bottom"/>
          </w:tcPr>
          <w:p w14:paraId="79D91597" w14:textId="38648160" w:rsidR="00546844" w:rsidRDefault="00546844" w:rsidP="00546844">
            <w:r>
              <w:rPr>
                <w:rFonts w:hint="eastAsia"/>
              </w:rPr>
              <w:t>0.5621874</w:t>
            </w:r>
          </w:p>
        </w:tc>
        <w:tc>
          <w:tcPr>
            <w:tcW w:w="2416" w:type="dxa"/>
            <w:vAlign w:val="bottom"/>
          </w:tcPr>
          <w:p w14:paraId="181E2823" w14:textId="65C6FA12" w:rsidR="00546844" w:rsidRDefault="00546844" w:rsidP="00546844">
            <w:r>
              <w:rPr>
                <w:rFonts w:hint="eastAsia"/>
              </w:rPr>
              <w:t>fromCode</w:t>
            </w:r>
          </w:p>
        </w:tc>
        <w:tc>
          <w:tcPr>
            <w:tcW w:w="2275" w:type="dxa"/>
            <w:vAlign w:val="bottom"/>
          </w:tcPr>
          <w:p w14:paraId="57F677F1" w14:textId="64834C3A" w:rsidR="00546844" w:rsidRDefault="00546844" w:rsidP="00546844">
            <w:r>
              <w:rPr>
                <w:rFonts w:hint="eastAsia"/>
              </w:rPr>
              <w:t>0.001148369</w:t>
            </w:r>
          </w:p>
        </w:tc>
      </w:tr>
    </w:tbl>
    <w:p w14:paraId="67A3AEEC" w14:textId="77777777" w:rsidR="005F3B9A" w:rsidRDefault="005F3B9A" w:rsidP="009A2F24"/>
    <w:p w14:paraId="2BFC9B64" w14:textId="457091A4" w:rsidR="00546844" w:rsidRDefault="00546844" w:rsidP="009A2F24">
      <w:r>
        <w:t>With correlated variables, the model could be easily over-fitted by training on much data that not carries much difference between them. This will cause the model fit</w:t>
      </w:r>
      <w:r w:rsidR="00980AEB">
        <w:t>ting</w:t>
      </w:r>
      <w:r>
        <w:t xml:space="preserve"> </w:t>
      </w:r>
      <w:r w:rsidR="00980AEB">
        <w:t>the</w:t>
      </w:r>
      <w:r>
        <w:t xml:space="preserve"> noise that exist in the data rather </w:t>
      </w:r>
      <w:r w:rsidR="00043813">
        <w:t>than learn</w:t>
      </w:r>
      <w:r>
        <w:t>ing the</w:t>
      </w:r>
      <w:r w:rsidR="00980AEB">
        <w:t xml:space="preserve"> hidden information.</w:t>
      </w:r>
      <w:r>
        <w:t xml:space="preserve"> </w:t>
      </w:r>
    </w:p>
    <w:p w14:paraId="0A900CC9" w14:textId="77777777" w:rsidR="00980AEB" w:rsidRDefault="00980AEB" w:rsidP="009A2F24"/>
    <w:p w14:paraId="53472414" w14:textId="119152CA" w:rsidR="00980AEB" w:rsidRDefault="00980AEB" w:rsidP="009A2F24">
      <w:r>
        <w:t>Thus, when researching social topics that includes feathers highly rely on others, it is important for not to use too much data with similar meaning for building models.</w:t>
      </w:r>
    </w:p>
    <w:p w14:paraId="6B4001C8" w14:textId="77777777" w:rsidR="00980AEB" w:rsidRDefault="00980AEB" w:rsidP="009A2F24"/>
    <w:p w14:paraId="0F21D00D" w14:textId="44DDADC5" w:rsidR="00980AEB" w:rsidRDefault="00980AEB" w:rsidP="009A2F24">
      <w:r>
        <w:t>The general performance of these methods show positive result towards the prediction of migration rates. As shown in Img X above, RMS for most algorithms are around 0.05.</w:t>
      </w:r>
    </w:p>
    <w:p w14:paraId="1109ED34" w14:textId="77777777" w:rsidR="00980AEB" w:rsidRDefault="00980AEB" w:rsidP="009A2F24"/>
    <w:p w14:paraId="07603C28" w14:textId="3D859E9C" w:rsidR="00980AEB" w:rsidRDefault="00980AEB" w:rsidP="009A2F24">
      <w:r>
        <w:t>Pacifically, for prediction the migration rates in China, random forest is the best in performance.</w:t>
      </w:r>
    </w:p>
    <w:p w14:paraId="28FE440E" w14:textId="77777777" w:rsidR="00980AEB" w:rsidRDefault="00980AEB" w:rsidP="009A2F24"/>
    <w:p w14:paraId="4A229220" w14:textId="7CA2943E" w:rsidR="00980AEB" w:rsidRDefault="00980AEB" w:rsidP="009A2F24">
      <w:r>
        <w:t>The process of migration rate prediction thus can be listed below</w:t>
      </w:r>
    </w:p>
    <w:p w14:paraId="366C87CD" w14:textId="674ACA0D" w:rsidR="00980AEB" w:rsidRDefault="00980AEB" w:rsidP="00980AEB">
      <w:pPr>
        <w:pStyle w:val="ListParagraph"/>
        <w:numPr>
          <w:ilvl w:val="0"/>
          <w:numId w:val="11"/>
        </w:numPr>
      </w:pPr>
      <w:r>
        <w:t>Preparing, combining data sets with migration rates, economical and environmental variables in different social area. For best performance, migration rates data should be one year earlier than other statistics data;</w:t>
      </w:r>
    </w:p>
    <w:p w14:paraId="065DEBD6" w14:textId="43C02F4B" w:rsidR="00CE6964" w:rsidRDefault="00980AEB" w:rsidP="00CE6964">
      <w:pPr>
        <w:pStyle w:val="ListParagraph"/>
        <w:numPr>
          <w:ilvl w:val="0"/>
          <w:numId w:val="11"/>
        </w:numPr>
      </w:pPr>
      <w:r>
        <w:t>Calculating</w:t>
      </w:r>
      <w:r w:rsidR="00CE6964">
        <w:t xml:space="preserve"> and ranking</w:t>
      </w:r>
      <w:r>
        <w:t xml:space="preserve"> MIC scores for each variables towards </w:t>
      </w:r>
      <w:r w:rsidR="00CE6964">
        <w:t>the target variable and selecting the variables based on their scores;</w:t>
      </w:r>
    </w:p>
    <w:p w14:paraId="788C91BE" w14:textId="4810284A" w:rsidR="00CE6964" w:rsidRDefault="00CE6964" w:rsidP="00CE6964">
      <w:pPr>
        <w:pStyle w:val="ListParagraph"/>
        <w:numPr>
          <w:ilvl w:val="0"/>
          <w:numId w:val="11"/>
        </w:numPr>
      </w:pPr>
      <w:r>
        <w:t>Training and testing several training methods includes neural networks, linear regression, random forest and bagging for choosing the best method over prediction with one-year internal migration data;</w:t>
      </w:r>
    </w:p>
    <w:p w14:paraId="5B1994E6" w14:textId="62824612" w:rsidR="00CE6964" w:rsidRDefault="00CE6964" w:rsidP="00CE6964">
      <w:pPr>
        <w:pStyle w:val="ListParagraph"/>
        <w:numPr>
          <w:ilvl w:val="0"/>
          <w:numId w:val="11"/>
        </w:numPr>
      </w:pPr>
      <w:r>
        <w:t>Using the algorithm with the best result over internal migration and use the model for data in other years.</w:t>
      </w:r>
    </w:p>
    <w:p w14:paraId="51079D3B" w14:textId="77777777" w:rsidR="00CE6964" w:rsidRPr="009A2F24" w:rsidRDefault="00CE6964" w:rsidP="00CE6964"/>
    <w:p w14:paraId="570C76EE" w14:textId="3DA22F6E" w:rsidR="00292A7E" w:rsidRDefault="00B02593" w:rsidP="00F852EB">
      <w:pPr>
        <w:pStyle w:val="Heading1"/>
      </w:pPr>
      <w:bookmarkStart w:id="11" w:name="_Toc459386553"/>
      <w:r>
        <w:t>5</w:t>
      </w:r>
      <w:r w:rsidR="00292A7E">
        <w:t xml:space="preserve">. </w:t>
      </w:r>
      <w:r w:rsidR="00CE6964">
        <w:t>I</w:t>
      </w:r>
      <w:r w:rsidR="00292A7E">
        <w:t>ndividual prediction:</w:t>
      </w:r>
      <w:bookmarkEnd w:id="11"/>
    </w:p>
    <w:p w14:paraId="12026F2C" w14:textId="77777777" w:rsidR="00CE6964" w:rsidRDefault="00CE6964" w:rsidP="007C1B77"/>
    <w:p w14:paraId="03ACFA1D" w14:textId="77151138" w:rsidR="003E3937" w:rsidRDefault="00CE6964" w:rsidP="007C1B77">
      <w:r>
        <w:t>Chapter 4 illustrate</w:t>
      </w:r>
      <w:r w:rsidR="003E3937">
        <w:t>s</w:t>
      </w:r>
      <w:r>
        <w:t xml:space="preserve"> a process that achieve a relatively high accuracy over Chinese internal migration rates. </w:t>
      </w:r>
      <w:r w:rsidR="003E3937">
        <w:t xml:space="preserve">The prediction over internal migration rates contribute to the overall general inspect over situations about the migration data. However, figuring out what are the reason for leading the individual migrators for choosing their own destinations </w:t>
      </w:r>
      <w:r w:rsidR="003E3937">
        <w:rPr>
          <w:lang w:eastAsia="zh-CN"/>
        </w:rPr>
        <w:t>is vital for understanding what would be the key reason for their migrating and for analyzing their willing of travelling based on individual data</w:t>
      </w:r>
      <w:r w:rsidR="003E3937">
        <w:t>.</w:t>
      </w:r>
    </w:p>
    <w:p w14:paraId="1E03C9DC" w14:textId="77777777" w:rsidR="003E3937" w:rsidRDefault="003E3937" w:rsidP="007C1B77"/>
    <w:p w14:paraId="106C578A" w14:textId="7693CA5C" w:rsidR="00CE6964" w:rsidRDefault="00CE6964" w:rsidP="007C1B77">
      <w:r>
        <w:t>In this chapter, methods that for making predictions about the potential destination of each family of migrator</w:t>
      </w:r>
      <w:r w:rsidR="003E3937">
        <w:t xml:space="preserve"> will be illustrated and tested</w:t>
      </w:r>
      <w:r>
        <w:t xml:space="preserve">. Since in the interview data, which is the only </w:t>
      </w:r>
      <w:r w:rsidR="003E3937">
        <w:t xml:space="preserve">concrete </w:t>
      </w:r>
      <w:r>
        <w:t>source of data concerning the real situation of Chinese internal migration, all interviewers were recording the migrators along with the information of their families into one records, the data of an individual migrator in this chapter</w:t>
      </w:r>
      <w:r w:rsidR="003E3937">
        <w:t xml:space="preserve"> also</w:t>
      </w:r>
      <w:r>
        <w:t xml:space="preserve"> carries the information about family members of that individual.</w:t>
      </w:r>
      <w:r w:rsidR="003E3937">
        <w:t xml:space="preserve"> </w:t>
      </w:r>
    </w:p>
    <w:p w14:paraId="2823D81E" w14:textId="77777777" w:rsidR="003E3937" w:rsidRDefault="003E3937" w:rsidP="007C1B77"/>
    <w:p w14:paraId="25D1D2E6" w14:textId="7D947C4C" w:rsidR="003E3937" w:rsidRDefault="00CE6964" w:rsidP="007C1B77">
      <w:r>
        <w:t xml:space="preserve">For making prediction towards the individuals, a further notice about the data set of the interview data should be further illustrated since unlike other data sets used in the prior chapter, these data sets contain problems like considerable large amount of missing data, nonnumeric values in variable and larger size of data. </w:t>
      </w:r>
    </w:p>
    <w:p w14:paraId="44715909" w14:textId="77777777" w:rsidR="003E3937" w:rsidRDefault="003E3937" w:rsidP="007C1B77"/>
    <w:p w14:paraId="4B7177A0" w14:textId="27F19230" w:rsidR="003E3937" w:rsidRDefault="003E3937" w:rsidP="007C1B77">
      <w:r>
        <w:t>Besides of the theses problems in the data sets, the represent of destination in the data base will also cause big influences towards the accuracy due to all destinations are shown with province codes. This paper uses the GDP per capita of the destinations for representing the province codes with the reason that will be illustrated in the following chapter. This representation actually changes the aim of algorithms in this model from predicting the exact province to predicting the economic environment one actually would like to move to. After the prediction of GDP per capita, further analysis based on the geographic location for prediction of the real potential destinations can be made. Thus, the process can be described as follow</w:t>
      </w:r>
    </w:p>
    <w:p w14:paraId="3DB3708C" w14:textId="77777777" w:rsidR="003E3937" w:rsidRDefault="003E3937" w:rsidP="007C1B77"/>
    <w:p w14:paraId="7982016B" w14:textId="10C84380" w:rsidR="003E3937" w:rsidRDefault="003E3937" w:rsidP="003E3937">
      <w:pPr>
        <w:pStyle w:val="ListParagraph"/>
        <w:numPr>
          <w:ilvl w:val="0"/>
          <w:numId w:val="12"/>
        </w:numPr>
      </w:pPr>
      <w:r>
        <w:t>Data preparation for generating data sets that can be used for further analysis and replace the province code (both the origin and destination) with local GDP per capita;</w:t>
      </w:r>
    </w:p>
    <w:p w14:paraId="0B7D58BD" w14:textId="3602F36E" w:rsidR="003E3937" w:rsidRDefault="003E3937" w:rsidP="003E3937">
      <w:pPr>
        <w:pStyle w:val="ListParagraph"/>
        <w:numPr>
          <w:ilvl w:val="0"/>
          <w:numId w:val="12"/>
        </w:numPr>
      </w:pPr>
      <w:r>
        <w:t>Decreasing the dimensions of the data;</w:t>
      </w:r>
    </w:p>
    <w:p w14:paraId="62041316" w14:textId="701A33B0" w:rsidR="003E3937" w:rsidRDefault="003E3937" w:rsidP="003E3937">
      <w:pPr>
        <w:pStyle w:val="ListParagraph"/>
        <w:numPr>
          <w:ilvl w:val="0"/>
          <w:numId w:val="12"/>
        </w:numPr>
      </w:pPr>
      <w:r>
        <w:t>Training and testing the model, employing algorithms for predicting the GDP per capita that one migrator would prefer to migrate to;</w:t>
      </w:r>
    </w:p>
    <w:p w14:paraId="383DD29C" w14:textId="6C2B644D" w:rsidR="003E3937" w:rsidRDefault="003E3937" w:rsidP="003E3937">
      <w:pPr>
        <w:pStyle w:val="ListParagraph"/>
        <w:numPr>
          <w:ilvl w:val="0"/>
          <w:numId w:val="12"/>
        </w:numPr>
      </w:pPr>
      <w:r>
        <w:t>If necessary, list provinces that locates near one’s origin with the similar GDP per capita as the predicted GDP per capita of the destination.</w:t>
      </w:r>
    </w:p>
    <w:p w14:paraId="36638E80" w14:textId="77777777" w:rsidR="00292A7E" w:rsidRDefault="00292A7E" w:rsidP="007C1B77"/>
    <w:p w14:paraId="57B3CBF7" w14:textId="2BEA9935" w:rsidR="003E3937" w:rsidRDefault="003E3937" w:rsidP="007C1B77">
      <w:r>
        <w:t>Thus, the result of this model is either a predicted GDP per capita that one migrator likely to travel to or a list of potential provinces but not just one province for the migrator.</w:t>
      </w:r>
    </w:p>
    <w:p w14:paraId="245E877D" w14:textId="636D2101" w:rsidR="00292A7E" w:rsidRDefault="00B02593" w:rsidP="007C1B77">
      <w:pPr>
        <w:pStyle w:val="Heading2"/>
      </w:pPr>
      <w:bookmarkStart w:id="12" w:name="_Toc459386555"/>
      <w:r>
        <w:t>5</w:t>
      </w:r>
      <w:r w:rsidR="003E3937">
        <w:t>.1</w:t>
      </w:r>
      <w:r w:rsidR="00292A7E">
        <w:t xml:space="preserve"> Data Preparation:</w:t>
      </w:r>
      <w:bookmarkEnd w:id="12"/>
    </w:p>
    <w:p w14:paraId="598088B8" w14:textId="77777777" w:rsidR="00292A7E" w:rsidRDefault="00292A7E" w:rsidP="007C1B77"/>
    <w:p w14:paraId="1EC7118D" w14:textId="03E8014D" w:rsidR="003E3937" w:rsidRDefault="003E3937" w:rsidP="007C1B77">
      <w:pPr>
        <w:rPr>
          <w:lang w:eastAsia="zh-CN"/>
        </w:rPr>
      </w:pPr>
      <w:r>
        <w:t>The over 200 parameters are listed in the interview data set</w:t>
      </w:r>
      <w:r>
        <w:rPr>
          <w:lang w:eastAsia="zh-CN"/>
        </w:rPr>
        <w:t xml:space="preserve"> and the differences in questionnaires among years create difficulties for even just selecting variables that exists in every questionnaire. For example, on the questionnaire of 2013, there is a question for whoever or not the migrator holds a residence pass (question number: q202), which is a pass that provide migrators, who have not registered as a permanent residence in some cities with same welfare policy as local permanent residence. However, on questionnaires before 2013, no such question is listed on them since there was no such a policy for residence pass until 2013.</w:t>
      </w:r>
    </w:p>
    <w:p w14:paraId="681319F1" w14:textId="77777777" w:rsidR="003E3937" w:rsidRDefault="003E3937" w:rsidP="007C1B77">
      <w:pPr>
        <w:rPr>
          <w:lang w:eastAsia="zh-CN"/>
        </w:rPr>
      </w:pPr>
    </w:p>
    <w:p w14:paraId="3A3690A7" w14:textId="20B025B0" w:rsidR="003E3937" w:rsidRDefault="003E3937" w:rsidP="007C1B77">
      <w:pPr>
        <w:rPr>
          <w:lang w:eastAsia="zh-CN"/>
        </w:rPr>
      </w:pPr>
      <w:r>
        <w:rPr>
          <w:lang w:eastAsia="zh-CN"/>
        </w:rPr>
        <w:t>After deselecting questions that related that contains parameters that not exist in every interview data sets, those data with values of nonnumeric values should also be replicated or deleted.</w:t>
      </w:r>
    </w:p>
    <w:p w14:paraId="0B85A24D" w14:textId="77777777" w:rsidR="003E3937" w:rsidRDefault="003E3937" w:rsidP="007C1B77">
      <w:pPr>
        <w:rPr>
          <w:lang w:eastAsia="zh-CN"/>
        </w:rPr>
      </w:pPr>
    </w:p>
    <w:p w14:paraId="20A28FE1" w14:textId="7F628ADD" w:rsidR="003E3937" w:rsidRDefault="003E3937" w:rsidP="007C1B77">
      <w:pPr>
        <w:rPr>
          <w:lang w:eastAsia="zh-CN"/>
        </w:rPr>
      </w:pPr>
      <w:r>
        <w:rPr>
          <w:lang w:eastAsia="zh-CN"/>
        </w:rPr>
        <w:t>The most important nonnumeric parameter in the questionnaires is about the place that the migrator is now living in. Although all questionnaires contain such a question but not all data sets record the place by its province codes. Some questionnaires like the one taken in 2012, record the Chinese characters rather than province codes.</w:t>
      </w:r>
    </w:p>
    <w:p w14:paraId="60BB54CA" w14:textId="77777777" w:rsidR="003E3937" w:rsidRDefault="003E3937" w:rsidP="007C1B77">
      <w:pPr>
        <w:rPr>
          <w:lang w:eastAsia="zh-CN"/>
        </w:rPr>
      </w:pPr>
    </w:p>
    <w:p w14:paraId="165CBDCB" w14:textId="3E35AFD0" w:rsidR="003E3937" w:rsidRDefault="003E3937" w:rsidP="003E3937">
      <w:pPr>
        <w:rPr>
          <w:lang w:eastAsia="zh-CN"/>
        </w:rPr>
      </w:pPr>
      <w:r>
        <w:rPr>
          <w:lang w:eastAsia="zh-CN"/>
        </w:rPr>
        <w:t>For these records, a further action is needed to replace the characters with province code as used in other data sets. However, since the destination province is the target variable in the model of individual migrator prediction, simply just use province codes in the process of predicting will cause the increase of errors since c</w:t>
      </w:r>
      <w:r>
        <w:t xml:space="preserve">odes fall in carrying much internal information or integrity for provinces considering that few provinces with vary different economic environment and geographic localization may have very close codes. </w:t>
      </w:r>
    </w:p>
    <w:p w14:paraId="7EE9E0A5" w14:textId="77777777" w:rsidR="003E3937" w:rsidRDefault="003E3937" w:rsidP="003E3937"/>
    <w:p w14:paraId="6C060701" w14:textId="5B53CEE4" w:rsidR="003E3937" w:rsidRDefault="003E3937" w:rsidP="007C1B77">
      <w:r>
        <w:t>For this reason, GDP Per Capita is used in presenting different provinces. In the process of prediction, the Neural Network will output predicted GDP Per Capita of the destination that one family likely intended to travel to. If further prediction requires to know exactly the place rather than the GDP Per Capita of the destination, a province that near the original province which obtains close GDP Per Capita of the prediction will be chosen to be the place one probably travels to.</w:t>
      </w:r>
    </w:p>
    <w:p w14:paraId="0276474F" w14:textId="77777777" w:rsidR="003E3937" w:rsidRDefault="003E3937" w:rsidP="007C1B77"/>
    <w:p w14:paraId="36187317" w14:textId="77777777" w:rsidR="003E3937" w:rsidRDefault="003E3937" w:rsidP="007C1B77">
      <w:r>
        <w:t xml:space="preserve">After filtering the data set following steps above and deleting parameters that contains too much Null values, </w:t>
      </w:r>
      <w:r w:rsidR="00292A7E">
        <w:t xml:space="preserve">43 feathers are used to represent the data. Most of them are from the interviews taken by Chinese government. Unfortunately, among the 43 feathers, 28 of them contains Null value. </w:t>
      </w:r>
      <w:r>
        <w:t xml:space="preserve">So, before further analysis, missing data must be imputation. </w:t>
      </w:r>
    </w:p>
    <w:p w14:paraId="2B16FCBB" w14:textId="77777777" w:rsidR="003E3937" w:rsidRDefault="003E3937" w:rsidP="007C1B77"/>
    <w:p w14:paraId="789D2A73" w14:textId="1D78815D" w:rsidR="003E3937" w:rsidRDefault="003E3937" w:rsidP="007C1B77">
      <w:r>
        <w:t>Multiple methods have been created by researchers for the imputation of missing data like multiple imputation and partial imputation. However, most of them are designed for data that missing at random or even missing completely at random, which is not the case in this project.</w:t>
      </w:r>
    </w:p>
    <w:p w14:paraId="40727883" w14:textId="77777777" w:rsidR="003E3937" w:rsidRDefault="003E3937" w:rsidP="007C1B77"/>
    <w:p w14:paraId="031E71D5" w14:textId="50613D32" w:rsidR="003E3937" w:rsidRDefault="003E3937" w:rsidP="007C1B77">
      <w:r>
        <w:t>As mentioned in prior chapters, m</w:t>
      </w:r>
      <w:r w:rsidR="00292A7E">
        <w:t>ost of them are caused by the designing of the questionnaire, which requiring some of people only take parts of questions.</w:t>
      </w:r>
      <w:r>
        <w:t xml:space="preserve"> For example, in question marked by q204 of questionnaire taken in 2012 that asking for the type of job the migrator currently taking. Some migrators do not have a job while at the time of the interview and there is no choice for “not having a job”. Thus, such an answer will be recorded empty and finally be taken as a missing data in this project.</w:t>
      </w:r>
      <w:r w:rsidR="00292A7E">
        <w:t xml:space="preserve"> </w:t>
      </w:r>
    </w:p>
    <w:p w14:paraId="3D758A85" w14:textId="77777777" w:rsidR="003E3937" w:rsidRDefault="003E3937" w:rsidP="007C1B77"/>
    <w:p w14:paraId="1694DF61" w14:textId="52DF5E5A" w:rsidR="003E3937" w:rsidRDefault="003E3937" w:rsidP="007C1B77">
      <w:r>
        <w:t>To back in this point of view, several parameters are listed below for valuing how much data are missing due the reason and how much are really missing randomly. The table below records the amount of missing records in parameters.</w:t>
      </w:r>
    </w:p>
    <w:p w14:paraId="167C8993" w14:textId="77777777" w:rsidR="003E3937" w:rsidRDefault="003E3937" w:rsidP="007C1B77"/>
    <w:tbl>
      <w:tblPr>
        <w:tblStyle w:val="TableGrid"/>
        <w:tblW w:w="0" w:type="auto"/>
        <w:jc w:val="center"/>
        <w:tblLook w:val="04A0" w:firstRow="1" w:lastRow="0" w:firstColumn="1" w:lastColumn="0" w:noHBand="0" w:noVBand="1"/>
      </w:tblPr>
      <w:tblGrid>
        <w:gridCol w:w="3116"/>
        <w:gridCol w:w="3117"/>
        <w:gridCol w:w="3117"/>
      </w:tblGrid>
      <w:tr w:rsidR="003E3937" w14:paraId="0BA98227" w14:textId="77777777" w:rsidTr="003E3937">
        <w:trPr>
          <w:jc w:val="center"/>
        </w:trPr>
        <w:tc>
          <w:tcPr>
            <w:tcW w:w="3116" w:type="dxa"/>
            <w:vAlign w:val="center"/>
          </w:tcPr>
          <w:p w14:paraId="1FED86FC" w14:textId="589906FB" w:rsidR="003E3937" w:rsidRDefault="003E3937" w:rsidP="003E3937">
            <w:pPr>
              <w:jc w:val="center"/>
            </w:pPr>
            <w:r>
              <w:t>Parameter code</w:t>
            </w:r>
          </w:p>
        </w:tc>
        <w:tc>
          <w:tcPr>
            <w:tcW w:w="3117" w:type="dxa"/>
            <w:vAlign w:val="center"/>
          </w:tcPr>
          <w:p w14:paraId="76603055" w14:textId="01ADA973" w:rsidR="003E3937" w:rsidRDefault="003E3937" w:rsidP="003E3937">
            <w:pPr>
              <w:jc w:val="center"/>
            </w:pPr>
            <w:r>
              <w:t>Number of missing data</w:t>
            </w:r>
          </w:p>
        </w:tc>
        <w:tc>
          <w:tcPr>
            <w:tcW w:w="3117" w:type="dxa"/>
            <w:vAlign w:val="center"/>
          </w:tcPr>
          <w:p w14:paraId="632B3552" w14:textId="490645B1" w:rsidR="003E3937" w:rsidRDefault="003E3937" w:rsidP="003E3937">
            <w:pPr>
              <w:jc w:val="center"/>
            </w:pPr>
            <w:r>
              <w:t>Asking about</w:t>
            </w:r>
          </w:p>
        </w:tc>
      </w:tr>
      <w:tr w:rsidR="003E3937" w14:paraId="7D47C00F" w14:textId="77777777" w:rsidTr="003E3937">
        <w:trPr>
          <w:jc w:val="center"/>
        </w:trPr>
        <w:tc>
          <w:tcPr>
            <w:tcW w:w="3116" w:type="dxa"/>
            <w:vAlign w:val="center"/>
          </w:tcPr>
          <w:p w14:paraId="00F2D336" w14:textId="2A9F391C" w:rsidR="003E3937" w:rsidRDefault="003E3937" w:rsidP="003E3937">
            <w:pPr>
              <w:jc w:val="center"/>
            </w:pPr>
            <w:r>
              <w:t>Q203</w:t>
            </w:r>
          </w:p>
        </w:tc>
        <w:tc>
          <w:tcPr>
            <w:tcW w:w="3117" w:type="dxa"/>
            <w:vAlign w:val="center"/>
          </w:tcPr>
          <w:p w14:paraId="7E9D6534" w14:textId="54DA5F86" w:rsidR="003E3937" w:rsidRDefault="003E3937" w:rsidP="003E3937">
            <w:pPr>
              <w:jc w:val="center"/>
            </w:pPr>
            <w:r>
              <w:t>9531</w:t>
            </w:r>
          </w:p>
        </w:tc>
        <w:tc>
          <w:tcPr>
            <w:tcW w:w="3117" w:type="dxa"/>
            <w:vAlign w:val="center"/>
          </w:tcPr>
          <w:p w14:paraId="77406AA2" w14:textId="6C28E1A7" w:rsidR="003E3937" w:rsidRDefault="003E3937" w:rsidP="003E3937">
            <w:pPr>
              <w:jc w:val="center"/>
            </w:pPr>
            <w:r>
              <w:rPr>
                <w:lang w:eastAsia="zh-CN"/>
              </w:rPr>
              <w:t>The industry of one migrator</w:t>
            </w:r>
          </w:p>
        </w:tc>
      </w:tr>
      <w:tr w:rsidR="003E3937" w14:paraId="18C1DAF2" w14:textId="77777777" w:rsidTr="003E3937">
        <w:trPr>
          <w:jc w:val="center"/>
        </w:trPr>
        <w:tc>
          <w:tcPr>
            <w:tcW w:w="3116" w:type="dxa"/>
            <w:vAlign w:val="center"/>
          </w:tcPr>
          <w:p w14:paraId="449FFF5A" w14:textId="395EB985" w:rsidR="003E3937" w:rsidRDefault="003E3937" w:rsidP="003E3937">
            <w:pPr>
              <w:jc w:val="center"/>
            </w:pPr>
            <w:r>
              <w:t>Q204</w:t>
            </w:r>
          </w:p>
        </w:tc>
        <w:tc>
          <w:tcPr>
            <w:tcW w:w="3117" w:type="dxa"/>
            <w:vAlign w:val="center"/>
          </w:tcPr>
          <w:p w14:paraId="4913FBEF" w14:textId="62ED60B4" w:rsidR="003E3937" w:rsidRDefault="003E3937" w:rsidP="003E3937">
            <w:pPr>
              <w:jc w:val="center"/>
            </w:pPr>
            <w:r>
              <w:t>9531</w:t>
            </w:r>
          </w:p>
        </w:tc>
        <w:tc>
          <w:tcPr>
            <w:tcW w:w="3117" w:type="dxa"/>
            <w:vAlign w:val="center"/>
          </w:tcPr>
          <w:p w14:paraId="1EB4CA4E" w14:textId="2F1FFD12" w:rsidR="003E3937" w:rsidRDefault="003E3937" w:rsidP="003E3937">
            <w:pPr>
              <w:jc w:val="center"/>
            </w:pPr>
            <w:r>
              <w:rPr>
                <w:lang w:eastAsia="zh-CN"/>
              </w:rPr>
              <w:t>The kind of job</w:t>
            </w:r>
          </w:p>
        </w:tc>
      </w:tr>
      <w:tr w:rsidR="003E3937" w14:paraId="3C4ABBB8" w14:textId="77777777" w:rsidTr="003E3937">
        <w:trPr>
          <w:jc w:val="center"/>
        </w:trPr>
        <w:tc>
          <w:tcPr>
            <w:tcW w:w="3116" w:type="dxa"/>
            <w:vAlign w:val="center"/>
          </w:tcPr>
          <w:p w14:paraId="5FF929C3" w14:textId="01FFEEB3" w:rsidR="003E3937" w:rsidRDefault="003E3937" w:rsidP="003E3937">
            <w:pPr>
              <w:jc w:val="center"/>
            </w:pPr>
            <w:r>
              <w:t>Q206</w:t>
            </w:r>
          </w:p>
        </w:tc>
        <w:tc>
          <w:tcPr>
            <w:tcW w:w="3117" w:type="dxa"/>
            <w:vAlign w:val="center"/>
          </w:tcPr>
          <w:p w14:paraId="74C4125A" w14:textId="47A3C031" w:rsidR="003E3937" w:rsidRDefault="003E3937" w:rsidP="003E3937">
            <w:pPr>
              <w:jc w:val="center"/>
            </w:pPr>
            <w:r>
              <w:t>9531</w:t>
            </w:r>
          </w:p>
        </w:tc>
        <w:tc>
          <w:tcPr>
            <w:tcW w:w="3117" w:type="dxa"/>
            <w:vAlign w:val="center"/>
          </w:tcPr>
          <w:p w14:paraId="2100F1D8" w14:textId="52D99120" w:rsidR="003E3937" w:rsidRDefault="003E3937" w:rsidP="003E3937">
            <w:pPr>
              <w:jc w:val="center"/>
            </w:pPr>
            <w:r>
              <w:t>The role</w:t>
            </w:r>
          </w:p>
        </w:tc>
      </w:tr>
      <w:tr w:rsidR="003E3937" w14:paraId="57B67DF6" w14:textId="77777777" w:rsidTr="003E3937">
        <w:trPr>
          <w:jc w:val="center"/>
        </w:trPr>
        <w:tc>
          <w:tcPr>
            <w:tcW w:w="3116" w:type="dxa"/>
            <w:vAlign w:val="center"/>
          </w:tcPr>
          <w:p w14:paraId="1A1049ED" w14:textId="5274F22A" w:rsidR="003E3937" w:rsidRDefault="003E3937" w:rsidP="003E3937">
            <w:pPr>
              <w:jc w:val="center"/>
            </w:pPr>
            <w:r>
              <w:t>Q207</w:t>
            </w:r>
          </w:p>
        </w:tc>
        <w:tc>
          <w:tcPr>
            <w:tcW w:w="3117" w:type="dxa"/>
            <w:vAlign w:val="center"/>
          </w:tcPr>
          <w:p w14:paraId="7DF0D8E5" w14:textId="7010F9BB" w:rsidR="003E3937" w:rsidRDefault="003E3937" w:rsidP="003E3937">
            <w:pPr>
              <w:jc w:val="center"/>
            </w:pPr>
            <w:r>
              <w:t>9531</w:t>
            </w:r>
          </w:p>
        </w:tc>
        <w:tc>
          <w:tcPr>
            <w:tcW w:w="3117" w:type="dxa"/>
            <w:vAlign w:val="center"/>
          </w:tcPr>
          <w:p w14:paraId="1BBDB431" w14:textId="72671720" w:rsidR="003E3937" w:rsidRDefault="003E3937" w:rsidP="003E3937">
            <w:pPr>
              <w:jc w:val="center"/>
            </w:pPr>
            <w:r>
              <w:rPr>
                <w:lang w:eastAsia="zh-CN"/>
              </w:rPr>
              <w:t>The average working days</w:t>
            </w:r>
          </w:p>
        </w:tc>
      </w:tr>
      <w:tr w:rsidR="003E3937" w14:paraId="6A8F9CFC" w14:textId="77777777" w:rsidTr="003E3937">
        <w:trPr>
          <w:jc w:val="center"/>
        </w:trPr>
        <w:tc>
          <w:tcPr>
            <w:tcW w:w="3116" w:type="dxa"/>
            <w:vAlign w:val="center"/>
          </w:tcPr>
          <w:p w14:paraId="0F0B2F1F" w14:textId="6B7B0462" w:rsidR="003E3937" w:rsidRDefault="003E3937" w:rsidP="003E3937">
            <w:pPr>
              <w:jc w:val="center"/>
            </w:pPr>
            <w:r>
              <w:t>Q208</w:t>
            </w:r>
          </w:p>
        </w:tc>
        <w:tc>
          <w:tcPr>
            <w:tcW w:w="3117" w:type="dxa"/>
            <w:vAlign w:val="center"/>
          </w:tcPr>
          <w:p w14:paraId="3B1B6931" w14:textId="56496448" w:rsidR="003E3937" w:rsidRDefault="003E3937" w:rsidP="003E3937">
            <w:pPr>
              <w:jc w:val="center"/>
            </w:pPr>
            <w:r>
              <w:t>9531</w:t>
            </w:r>
          </w:p>
        </w:tc>
        <w:tc>
          <w:tcPr>
            <w:tcW w:w="3117" w:type="dxa"/>
            <w:vAlign w:val="center"/>
          </w:tcPr>
          <w:p w14:paraId="259F47BB" w14:textId="6B56AD6E" w:rsidR="003E3937" w:rsidRDefault="003E3937" w:rsidP="003E3937">
            <w:pPr>
              <w:jc w:val="center"/>
            </w:pPr>
            <w:r>
              <w:rPr>
                <w:lang w:eastAsia="zh-CN"/>
              </w:rPr>
              <w:t>The average working hours</w:t>
            </w:r>
          </w:p>
        </w:tc>
      </w:tr>
    </w:tbl>
    <w:p w14:paraId="0A943492" w14:textId="6DE6C664" w:rsidR="003E3937" w:rsidRDefault="003E3937" w:rsidP="007C1B77"/>
    <w:p w14:paraId="4955DDB8" w14:textId="47CED44C" w:rsidR="003E3937" w:rsidRDefault="003E3937" w:rsidP="007C1B77">
      <w:r>
        <w:t>Along with records in q202, which asking whether the migrators have jobs:</w:t>
      </w:r>
    </w:p>
    <w:p w14:paraId="5F6A9F95" w14:textId="77777777" w:rsidR="003E3937" w:rsidRDefault="003E3937" w:rsidP="007C1B77"/>
    <w:tbl>
      <w:tblPr>
        <w:tblStyle w:val="TableGrid"/>
        <w:tblW w:w="0" w:type="auto"/>
        <w:tblLook w:val="04A0" w:firstRow="1" w:lastRow="0" w:firstColumn="1" w:lastColumn="0" w:noHBand="0" w:noVBand="1"/>
      </w:tblPr>
      <w:tblGrid>
        <w:gridCol w:w="3116"/>
        <w:gridCol w:w="3117"/>
        <w:gridCol w:w="3117"/>
      </w:tblGrid>
      <w:tr w:rsidR="003E3937" w14:paraId="1AEF5E05" w14:textId="77777777" w:rsidTr="003E3937">
        <w:tc>
          <w:tcPr>
            <w:tcW w:w="3116" w:type="dxa"/>
            <w:vAlign w:val="center"/>
          </w:tcPr>
          <w:p w14:paraId="7D94A70C" w14:textId="76C63BD9" w:rsidR="003E3937" w:rsidRDefault="003E3937" w:rsidP="003E3937">
            <w:pPr>
              <w:jc w:val="center"/>
            </w:pPr>
            <w:r>
              <w:t>Choices</w:t>
            </w:r>
          </w:p>
        </w:tc>
        <w:tc>
          <w:tcPr>
            <w:tcW w:w="3117" w:type="dxa"/>
            <w:vAlign w:val="center"/>
          </w:tcPr>
          <w:p w14:paraId="4AD96906" w14:textId="7CE7B1CA" w:rsidR="003E3937" w:rsidRDefault="003E3937" w:rsidP="003E3937">
            <w:pPr>
              <w:jc w:val="center"/>
            </w:pPr>
            <w:r>
              <w:t>Amount of selected</w:t>
            </w:r>
          </w:p>
        </w:tc>
        <w:tc>
          <w:tcPr>
            <w:tcW w:w="3117" w:type="dxa"/>
            <w:vAlign w:val="center"/>
          </w:tcPr>
          <w:p w14:paraId="119EFA27" w14:textId="5F9C9A14" w:rsidR="003E3937" w:rsidRDefault="003E3937" w:rsidP="003E3937">
            <w:pPr>
              <w:jc w:val="center"/>
            </w:pPr>
            <w:r>
              <w:t>Total amount</w:t>
            </w:r>
          </w:p>
        </w:tc>
      </w:tr>
      <w:tr w:rsidR="003E3937" w14:paraId="0CB71A12" w14:textId="77777777" w:rsidTr="003E3937">
        <w:tc>
          <w:tcPr>
            <w:tcW w:w="3116" w:type="dxa"/>
            <w:vAlign w:val="center"/>
          </w:tcPr>
          <w:p w14:paraId="6BF6B3F7" w14:textId="526EA1FD" w:rsidR="003E3937" w:rsidRDefault="003E3937" w:rsidP="003E3937">
            <w:pPr>
              <w:jc w:val="center"/>
            </w:pPr>
            <w:r>
              <w:t>Being employed</w:t>
            </w:r>
          </w:p>
        </w:tc>
        <w:tc>
          <w:tcPr>
            <w:tcW w:w="3117" w:type="dxa"/>
            <w:vAlign w:val="center"/>
          </w:tcPr>
          <w:p w14:paraId="7262F5E0" w14:textId="7A15CA87" w:rsidR="003E3937" w:rsidRDefault="003E3937" w:rsidP="003E3937">
            <w:pPr>
              <w:jc w:val="center"/>
            </w:pPr>
            <w:r w:rsidRPr="003E3937">
              <w:t>55968</w:t>
            </w:r>
          </w:p>
        </w:tc>
        <w:tc>
          <w:tcPr>
            <w:tcW w:w="3117" w:type="dxa"/>
            <w:vAlign w:val="center"/>
          </w:tcPr>
          <w:p w14:paraId="597F88FC" w14:textId="1447E62C" w:rsidR="003E3937" w:rsidRDefault="003E3937" w:rsidP="003E3937">
            <w:pPr>
              <w:jc w:val="center"/>
            </w:pPr>
            <w:r w:rsidRPr="003E3937">
              <w:t>55968</w:t>
            </w:r>
          </w:p>
        </w:tc>
      </w:tr>
      <w:tr w:rsidR="003E3937" w14:paraId="7032BB5D" w14:textId="77777777" w:rsidTr="003E3937">
        <w:tc>
          <w:tcPr>
            <w:tcW w:w="3116" w:type="dxa"/>
            <w:vAlign w:val="center"/>
          </w:tcPr>
          <w:p w14:paraId="676FD4F1" w14:textId="3D44E1F0" w:rsidR="003E3937" w:rsidRDefault="003E3937" w:rsidP="003E3937">
            <w:pPr>
              <w:jc w:val="center"/>
            </w:pPr>
            <w:r>
              <w:t>Lost the job</w:t>
            </w:r>
          </w:p>
        </w:tc>
        <w:tc>
          <w:tcPr>
            <w:tcW w:w="3117" w:type="dxa"/>
            <w:vAlign w:val="center"/>
          </w:tcPr>
          <w:p w14:paraId="4849086D" w14:textId="2A451679" w:rsidR="003E3937" w:rsidRDefault="003E3937" w:rsidP="003E3937">
            <w:pPr>
              <w:jc w:val="center"/>
            </w:pPr>
            <w:r w:rsidRPr="003E3937">
              <w:t>866</w:t>
            </w:r>
          </w:p>
        </w:tc>
        <w:tc>
          <w:tcPr>
            <w:tcW w:w="3117" w:type="dxa"/>
            <w:vMerge w:val="restart"/>
            <w:vAlign w:val="center"/>
          </w:tcPr>
          <w:p w14:paraId="34D52680" w14:textId="113A8AB4" w:rsidR="003E3937" w:rsidRDefault="003E3937" w:rsidP="003E3937">
            <w:pPr>
              <w:jc w:val="center"/>
            </w:pPr>
            <w:r>
              <w:t>9531</w:t>
            </w:r>
          </w:p>
        </w:tc>
      </w:tr>
      <w:tr w:rsidR="003E3937" w14:paraId="56D043AB" w14:textId="77777777" w:rsidTr="003E3937">
        <w:tc>
          <w:tcPr>
            <w:tcW w:w="3116" w:type="dxa"/>
            <w:vAlign w:val="center"/>
          </w:tcPr>
          <w:p w14:paraId="654AC7D5" w14:textId="670B72ED" w:rsidR="003E3937" w:rsidRDefault="003E3937" w:rsidP="003E3937">
            <w:pPr>
              <w:jc w:val="center"/>
            </w:pPr>
            <w:r>
              <w:t>Have not found a Job</w:t>
            </w:r>
          </w:p>
        </w:tc>
        <w:tc>
          <w:tcPr>
            <w:tcW w:w="3117" w:type="dxa"/>
            <w:vAlign w:val="center"/>
          </w:tcPr>
          <w:p w14:paraId="00E129B3" w14:textId="63B7420A" w:rsidR="003E3937" w:rsidRDefault="003E3937" w:rsidP="003E3937">
            <w:pPr>
              <w:jc w:val="center"/>
            </w:pPr>
            <w:r>
              <w:t>2690</w:t>
            </w:r>
          </w:p>
        </w:tc>
        <w:tc>
          <w:tcPr>
            <w:tcW w:w="3117" w:type="dxa"/>
            <w:vMerge/>
            <w:vAlign w:val="center"/>
          </w:tcPr>
          <w:p w14:paraId="59095A0B" w14:textId="77777777" w:rsidR="003E3937" w:rsidRDefault="003E3937" w:rsidP="003E3937">
            <w:pPr>
              <w:jc w:val="center"/>
            </w:pPr>
          </w:p>
        </w:tc>
      </w:tr>
      <w:tr w:rsidR="003E3937" w14:paraId="1C3E4141" w14:textId="77777777" w:rsidTr="003E3937">
        <w:tc>
          <w:tcPr>
            <w:tcW w:w="3116" w:type="dxa"/>
            <w:vAlign w:val="center"/>
          </w:tcPr>
          <w:p w14:paraId="0EC0DD1A" w14:textId="1F022B4C" w:rsidR="003E3937" w:rsidRDefault="003E3937" w:rsidP="003E3937">
            <w:pPr>
              <w:jc w:val="center"/>
            </w:pPr>
            <w:r>
              <w:t>Not willing to take a job</w:t>
            </w:r>
          </w:p>
        </w:tc>
        <w:tc>
          <w:tcPr>
            <w:tcW w:w="3117" w:type="dxa"/>
            <w:vAlign w:val="center"/>
          </w:tcPr>
          <w:p w14:paraId="17EEEA17" w14:textId="086D6CA7" w:rsidR="003E3937" w:rsidRDefault="003E3937" w:rsidP="003E3937">
            <w:pPr>
              <w:jc w:val="center"/>
            </w:pPr>
            <w:r>
              <w:t>5777</w:t>
            </w:r>
          </w:p>
        </w:tc>
        <w:tc>
          <w:tcPr>
            <w:tcW w:w="3117" w:type="dxa"/>
            <w:vMerge/>
            <w:vAlign w:val="center"/>
          </w:tcPr>
          <w:p w14:paraId="43973E4F" w14:textId="77777777" w:rsidR="003E3937" w:rsidRDefault="003E3937" w:rsidP="003E3937">
            <w:pPr>
              <w:jc w:val="center"/>
            </w:pPr>
          </w:p>
        </w:tc>
      </w:tr>
      <w:tr w:rsidR="003E3937" w14:paraId="7128A933" w14:textId="77777777" w:rsidTr="003E3937">
        <w:tc>
          <w:tcPr>
            <w:tcW w:w="3116" w:type="dxa"/>
            <w:vAlign w:val="center"/>
          </w:tcPr>
          <w:p w14:paraId="1B5A2B50" w14:textId="3143D256" w:rsidR="003E3937" w:rsidRDefault="003E3937" w:rsidP="003E3937">
            <w:pPr>
              <w:jc w:val="center"/>
            </w:pPr>
            <w:r>
              <w:t>Retired</w:t>
            </w:r>
          </w:p>
        </w:tc>
        <w:tc>
          <w:tcPr>
            <w:tcW w:w="3117" w:type="dxa"/>
            <w:vAlign w:val="center"/>
          </w:tcPr>
          <w:p w14:paraId="6D3C6796" w14:textId="68EDEF2C" w:rsidR="003E3937" w:rsidRDefault="003E3937" w:rsidP="003E3937">
            <w:pPr>
              <w:jc w:val="center"/>
            </w:pPr>
            <w:r>
              <w:t>198</w:t>
            </w:r>
          </w:p>
        </w:tc>
        <w:tc>
          <w:tcPr>
            <w:tcW w:w="3117" w:type="dxa"/>
            <w:vMerge/>
            <w:vAlign w:val="center"/>
          </w:tcPr>
          <w:p w14:paraId="415EE94B" w14:textId="77777777" w:rsidR="003E3937" w:rsidRDefault="003E3937" w:rsidP="003E3937">
            <w:pPr>
              <w:jc w:val="center"/>
            </w:pPr>
          </w:p>
        </w:tc>
      </w:tr>
    </w:tbl>
    <w:p w14:paraId="4AD017B1" w14:textId="77777777" w:rsidR="003E3937" w:rsidRDefault="003E3937" w:rsidP="007C1B77"/>
    <w:p w14:paraId="15CFC94F" w14:textId="77777777" w:rsidR="003E3937" w:rsidRDefault="003E3937" w:rsidP="007C1B77"/>
    <w:p w14:paraId="531CB9E6" w14:textId="56F99FF1" w:rsidR="003E3937" w:rsidRDefault="003E3937" w:rsidP="007C1B77">
      <w:r>
        <w:t>As shown in the tables, a clearly conclusion can be made that most the missing data in these parameters have no jobs during that time. Based on this conclusion, we can frankly extend the conclusion to all missing data in the interview data sets, since the data collected are in good condition, which has been shown by above tables since there is no even one mismatch between the amount of unemployed migrators and the amount of missing data in these parameters.</w:t>
      </w:r>
    </w:p>
    <w:p w14:paraId="08F75F5C" w14:textId="77777777" w:rsidR="003E3937" w:rsidRDefault="003E3937" w:rsidP="007C1B77"/>
    <w:p w14:paraId="3309F188" w14:textId="7FDED211" w:rsidR="00292A7E" w:rsidRDefault="003E3937" w:rsidP="007C1B77">
      <w:r>
        <w:t>This</w:t>
      </w:r>
      <w:r w:rsidR="00292A7E">
        <w:t xml:space="preserve"> paper proposes various default values for feathers valued as Null according to the questions themselves, which means different questions will have different default values.</w:t>
      </w:r>
    </w:p>
    <w:p w14:paraId="1F83BD75" w14:textId="77777777" w:rsidR="00292A7E" w:rsidRDefault="00292A7E" w:rsidP="007C1B77"/>
    <w:p w14:paraId="1C07FD2F" w14:textId="77777777" w:rsidR="00292A7E" w:rsidRDefault="00292A7E" w:rsidP="007C1B77">
      <w:pPr>
        <w:rPr>
          <w:lang w:eastAsia="zh-CN"/>
        </w:rPr>
      </w:pPr>
      <w:r>
        <w:rPr>
          <w:lang w:eastAsia="zh-CN"/>
        </w:rPr>
        <w:t>Methods for Missing Data imputation:</w:t>
      </w:r>
    </w:p>
    <w:p w14:paraId="7988B914" w14:textId="77777777" w:rsidR="00292A7E" w:rsidRDefault="00292A7E" w:rsidP="007C1B77">
      <w:pPr>
        <w:rPr>
          <w:lang w:eastAsia="zh-CN"/>
        </w:rPr>
      </w:pPr>
    </w:p>
    <w:p w14:paraId="0D313FA3" w14:textId="77777777" w:rsidR="00292A7E" w:rsidRDefault="00292A7E" w:rsidP="007C1B77">
      <w:pPr>
        <w:rPr>
          <w:lang w:eastAsia="zh-CN"/>
        </w:rPr>
      </w:pPr>
      <w:r>
        <w:rPr>
          <w:lang w:eastAsia="zh-CN"/>
        </w:rPr>
        <w:t>For data missing in question q101a2 to q101a6, which requests information about whether immigrates have certain family members travelling with them, a method simply refill the blank with 0 has been used in this project.</w:t>
      </w:r>
    </w:p>
    <w:p w14:paraId="3562FDFF" w14:textId="77777777" w:rsidR="00292A7E" w:rsidRDefault="00292A7E" w:rsidP="007C1B77">
      <w:pPr>
        <w:rPr>
          <w:lang w:eastAsia="zh-CN"/>
        </w:rPr>
      </w:pPr>
    </w:p>
    <w:p w14:paraId="31B6F8CD" w14:textId="77777777" w:rsidR="00292A7E" w:rsidRDefault="00292A7E" w:rsidP="007C1B77">
      <w:pPr>
        <w:rPr>
          <w:lang w:eastAsia="zh-CN"/>
        </w:rPr>
      </w:pPr>
      <w:r>
        <w:rPr>
          <w:lang w:eastAsia="zh-CN"/>
        </w:rPr>
        <w:t>For records under question q203, which asking about the area that immigrates working in, a number 15 denoting that the immigrate worked in another unmentioned area.</w:t>
      </w:r>
    </w:p>
    <w:p w14:paraId="5373B028" w14:textId="77777777" w:rsidR="00292A7E" w:rsidRDefault="00292A7E" w:rsidP="007C1B77">
      <w:pPr>
        <w:rPr>
          <w:lang w:eastAsia="zh-CN"/>
        </w:rPr>
      </w:pPr>
    </w:p>
    <w:p w14:paraId="1839C6A6" w14:textId="77777777" w:rsidR="00292A7E" w:rsidRDefault="00292A7E" w:rsidP="007C1B77">
      <w:pPr>
        <w:rPr>
          <w:lang w:eastAsia="zh-CN"/>
        </w:rPr>
      </w:pPr>
      <w:r>
        <w:rPr>
          <w:lang w:eastAsia="zh-CN"/>
        </w:rPr>
        <w:t>For records under question q204, which asking about the kind of job that immigrates working in, a record 80 denoting that the immigrate worked in another unmentioned area is used in filling the blanks.</w:t>
      </w:r>
    </w:p>
    <w:p w14:paraId="7B869928" w14:textId="77777777" w:rsidR="00292A7E" w:rsidRDefault="00292A7E" w:rsidP="007C1B77">
      <w:pPr>
        <w:rPr>
          <w:lang w:eastAsia="zh-CN"/>
        </w:rPr>
      </w:pPr>
    </w:p>
    <w:p w14:paraId="75AE7EFA" w14:textId="77777777" w:rsidR="00292A7E" w:rsidRDefault="00292A7E" w:rsidP="007C1B77">
      <w:pPr>
        <w:rPr>
          <w:lang w:eastAsia="zh-CN"/>
        </w:rPr>
      </w:pPr>
      <w:r>
        <w:rPr>
          <w:lang w:eastAsia="zh-CN"/>
        </w:rPr>
        <w:t>For records under question q205, which asking about the kind of cooperation that immigrates working in, a record 12 denoting that the immigrate did not work in any kind of cooperation as mentioned under the question is used in filling the blanks.</w:t>
      </w:r>
    </w:p>
    <w:p w14:paraId="424A28F1" w14:textId="77777777" w:rsidR="00292A7E" w:rsidRDefault="00292A7E" w:rsidP="007C1B77">
      <w:pPr>
        <w:rPr>
          <w:lang w:eastAsia="zh-CN"/>
        </w:rPr>
      </w:pPr>
    </w:p>
    <w:p w14:paraId="32118396" w14:textId="77777777" w:rsidR="00292A7E" w:rsidRDefault="00292A7E" w:rsidP="007C1B77">
      <w:pPr>
        <w:rPr>
          <w:lang w:eastAsia="zh-CN"/>
        </w:rPr>
      </w:pPr>
      <w:r>
        <w:rPr>
          <w:lang w:eastAsia="zh-CN"/>
        </w:rPr>
        <w:t>For records under question q206, which asking about the role inside the cooperation that immigrates working in, a record 12 denoting that the immigrate did not work as any kind of role as mentioned under the question is used in filling the blanks.</w:t>
      </w:r>
    </w:p>
    <w:p w14:paraId="64F1E9C1" w14:textId="77777777" w:rsidR="00292A7E" w:rsidRDefault="00292A7E" w:rsidP="007C1B77">
      <w:pPr>
        <w:rPr>
          <w:lang w:eastAsia="zh-CN"/>
        </w:rPr>
      </w:pPr>
    </w:p>
    <w:p w14:paraId="2FA19045" w14:textId="77777777" w:rsidR="00292A7E" w:rsidRDefault="00292A7E" w:rsidP="007C1B77">
      <w:pPr>
        <w:rPr>
          <w:lang w:eastAsia="zh-CN"/>
        </w:rPr>
      </w:pPr>
      <w:r>
        <w:rPr>
          <w:lang w:eastAsia="zh-CN"/>
        </w:rPr>
        <w:t>For records under question q207, which asking about the income last month for the immigrate, a record 0 denoting that the immigrate did not have any income is used in filling the blanks.</w:t>
      </w:r>
    </w:p>
    <w:p w14:paraId="642863E8" w14:textId="77777777" w:rsidR="00292A7E" w:rsidRDefault="00292A7E" w:rsidP="007C1B77">
      <w:pPr>
        <w:rPr>
          <w:lang w:eastAsia="zh-CN"/>
        </w:rPr>
      </w:pPr>
    </w:p>
    <w:p w14:paraId="7C8DA800" w14:textId="77777777" w:rsidR="00292A7E" w:rsidRDefault="00292A7E" w:rsidP="007C1B77">
      <w:pPr>
        <w:rPr>
          <w:lang w:eastAsia="zh-CN"/>
        </w:rPr>
      </w:pPr>
      <w:r>
        <w:rPr>
          <w:lang w:eastAsia="zh-CN"/>
        </w:rPr>
        <w:t>For records under question q208, which asking about the average working days for the immigrate last month, a record 0 denoting that the immigrate did not work last month is used in filling the blanks.</w:t>
      </w:r>
    </w:p>
    <w:p w14:paraId="6172F757" w14:textId="77777777" w:rsidR="00292A7E" w:rsidRDefault="00292A7E" w:rsidP="007C1B77">
      <w:pPr>
        <w:rPr>
          <w:lang w:eastAsia="zh-CN"/>
        </w:rPr>
      </w:pPr>
    </w:p>
    <w:p w14:paraId="1287C1D0" w14:textId="77777777" w:rsidR="00292A7E" w:rsidRDefault="00292A7E" w:rsidP="007C1B77">
      <w:pPr>
        <w:rPr>
          <w:lang w:eastAsia="zh-CN"/>
        </w:rPr>
      </w:pPr>
      <w:r>
        <w:rPr>
          <w:lang w:eastAsia="zh-CN"/>
        </w:rPr>
        <w:t>For records under question q209, which asking about the average working hours per day for the immigrate last month, a record 0 denoting that the immigrate did not work last month is used in filling the blanks.</w:t>
      </w:r>
    </w:p>
    <w:p w14:paraId="7D23100A" w14:textId="77777777" w:rsidR="00292A7E" w:rsidRDefault="00292A7E" w:rsidP="007C1B77">
      <w:pPr>
        <w:rPr>
          <w:lang w:eastAsia="zh-CN"/>
        </w:rPr>
      </w:pPr>
    </w:p>
    <w:p w14:paraId="452B5AC6" w14:textId="77777777" w:rsidR="00292A7E" w:rsidRDefault="00292A7E" w:rsidP="007C1B77">
      <w:pPr>
        <w:rPr>
          <w:lang w:eastAsia="zh-CN"/>
        </w:rPr>
      </w:pPr>
      <w:r>
        <w:rPr>
          <w:lang w:eastAsia="zh-CN"/>
        </w:rPr>
        <w:t>For records under question q301, which asking about the time for the wedding of the immigrate, a record 201300 denoting that the immigrate has not married until 2012 is used in filling the blanks.</w:t>
      </w:r>
    </w:p>
    <w:p w14:paraId="2B46439C" w14:textId="77777777" w:rsidR="00292A7E" w:rsidRDefault="00292A7E" w:rsidP="007C1B77">
      <w:pPr>
        <w:rPr>
          <w:lang w:eastAsia="zh-CN"/>
        </w:rPr>
      </w:pPr>
    </w:p>
    <w:p w14:paraId="419C7DCE" w14:textId="77777777" w:rsidR="00292A7E" w:rsidRDefault="00292A7E" w:rsidP="007C1B77">
      <w:pPr>
        <w:rPr>
          <w:lang w:eastAsia="zh-CN"/>
        </w:rPr>
      </w:pPr>
      <w:r>
        <w:rPr>
          <w:lang w:eastAsia="zh-CN"/>
        </w:rPr>
        <w:t>For records under question q304, which asking about the whether the family obtained the prof for one child family, a record 0 denoting that the immigrate has no child until 2012 is used in filling the blanks.</w:t>
      </w:r>
    </w:p>
    <w:p w14:paraId="2B932247" w14:textId="77777777" w:rsidR="00292A7E" w:rsidRDefault="00292A7E" w:rsidP="007C1B77">
      <w:pPr>
        <w:rPr>
          <w:lang w:eastAsia="zh-CN"/>
        </w:rPr>
      </w:pPr>
    </w:p>
    <w:p w14:paraId="4696BA7C" w14:textId="172B3E08" w:rsidR="00292A7E" w:rsidRDefault="00292A7E" w:rsidP="007C1B77">
      <w:pPr>
        <w:rPr>
          <w:lang w:eastAsia="zh-CN"/>
        </w:rPr>
      </w:pPr>
      <w:r>
        <w:rPr>
          <w:lang w:eastAsia="zh-CN"/>
        </w:rPr>
        <w:t xml:space="preserve">For records under question q306, </w:t>
      </w:r>
      <w:r w:rsidR="003E3937">
        <w:rPr>
          <w:lang w:eastAsia="zh-CN"/>
        </w:rPr>
        <w:t>q308, q309, q310, which ask</w:t>
      </w:r>
      <w:r>
        <w:rPr>
          <w:lang w:eastAsia="zh-CN"/>
        </w:rPr>
        <w:t xml:space="preserve"> about the whether the</w:t>
      </w:r>
      <w:r w:rsidR="003E3937">
        <w:rPr>
          <w:lang w:eastAsia="zh-CN"/>
        </w:rPr>
        <w:t xml:space="preserve"> sexual life about migrators</w:t>
      </w:r>
      <w:r>
        <w:rPr>
          <w:lang w:eastAsia="zh-CN"/>
        </w:rPr>
        <w:t xml:space="preserve">, a record 0 </w:t>
      </w:r>
      <w:r w:rsidR="003E3937">
        <w:rPr>
          <w:lang w:eastAsia="zh-CN"/>
        </w:rPr>
        <w:t xml:space="preserve">for q306 to q309 and a record 9 for q310 </w:t>
      </w:r>
      <w:r>
        <w:rPr>
          <w:lang w:eastAsia="zh-CN"/>
        </w:rPr>
        <w:t>denoting that the immigrate has no sexual life during the last month for taking the questionnaire is used in filling the blanks.</w:t>
      </w:r>
    </w:p>
    <w:p w14:paraId="2C14E361" w14:textId="77777777" w:rsidR="00292A7E" w:rsidRDefault="00292A7E" w:rsidP="007C1B77">
      <w:pPr>
        <w:rPr>
          <w:lang w:eastAsia="zh-CN"/>
        </w:rPr>
      </w:pPr>
    </w:p>
    <w:p w14:paraId="3863BAFC" w14:textId="21F667FD" w:rsidR="00292A7E" w:rsidRDefault="003E3937" w:rsidP="007C1B77">
      <w:pPr>
        <w:rPr>
          <w:lang w:eastAsia="zh-CN"/>
        </w:rPr>
      </w:pPr>
      <w:r>
        <w:rPr>
          <w:lang w:eastAsia="zh-CN"/>
        </w:rPr>
        <w:t>For records under question q311, which asks the times of abortion made in recent 1 year, a record 0 is added the the blanks.</w:t>
      </w:r>
    </w:p>
    <w:p w14:paraId="6509189B" w14:textId="77777777" w:rsidR="00292A7E" w:rsidRDefault="00292A7E" w:rsidP="007C1B77">
      <w:pPr>
        <w:rPr>
          <w:lang w:eastAsia="zh-CN"/>
        </w:rPr>
      </w:pPr>
    </w:p>
    <w:p w14:paraId="484619D8" w14:textId="3D894C50" w:rsidR="00292A7E" w:rsidRDefault="003E3937" w:rsidP="007C1B77">
      <w:pPr>
        <w:rPr>
          <w:lang w:eastAsia="zh-CN"/>
        </w:rPr>
      </w:pPr>
      <w:r>
        <w:rPr>
          <w:lang w:eastAsia="zh-CN"/>
        </w:rPr>
        <w:t>For records under question q312, q313, q314, q315, q316, which ask if the migrator or his or her partner has signed or obtains some documents for their children in the name of birth control. A record 0 is added to fill the blanks, which indicates that the migrator is neither signed nor required to sign nor cannot remember because the migrator do not need to sign it.</w:t>
      </w:r>
    </w:p>
    <w:p w14:paraId="4AC04C89" w14:textId="77777777" w:rsidR="003E3937" w:rsidRDefault="003E3937" w:rsidP="007C1B77">
      <w:pPr>
        <w:rPr>
          <w:lang w:eastAsia="zh-CN"/>
        </w:rPr>
      </w:pPr>
    </w:p>
    <w:p w14:paraId="7C6C89CF" w14:textId="7BD6966A" w:rsidR="003E3937" w:rsidRDefault="003E3937" w:rsidP="007C1B77">
      <w:pPr>
        <w:rPr>
          <w:lang w:eastAsia="zh-CN"/>
        </w:rPr>
      </w:pPr>
      <w:r>
        <w:rPr>
          <w:lang w:eastAsia="zh-CN"/>
        </w:rPr>
        <w:t>After appending these data, the data sets can be fulfilled properly and will be ready for further analysis.</w:t>
      </w:r>
    </w:p>
    <w:p w14:paraId="159B7BED" w14:textId="77777777" w:rsidR="003E3937" w:rsidRDefault="003E3937" w:rsidP="007C1B77">
      <w:pPr>
        <w:rPr>
          <w:rFonts w:eastAsia="Times New Roman"/>
        </w:rPr>
      </w:pPr>
    </w:p>
    <w:p w14:paraId="2CC703A4" w14:textId="77777777" w:rsidR="003E3937" w:rsidRDefault="003E3937" w:rsidP="003E3937">
      <w:pPr>
        <w:pStyle w:val="Heading2"/>
      </w:pPr>
      <w:bookmarkStart w:id="13" w:name="_Toc459386554"/>
      <w:r>
        <w:t>5.1 Methods:</w:t>
      </w:r>
      <w:bookmarkEnd w:id="13"/>
    </w:p>
    <w:p w14:paraId="4D86593B" w14:textId="77777777" w:rsidR="003E3937" w:rsidRDefault="003E3937" w:rsidP="003E3937"/>
    <w:p w14:paraId="361A01ED" w14:textId="7E44A5E3" w:rsidR="003E3937" w:rsidRDefault="003E3937" w:rsidP="003E3937">
      <w:r>
        <w:t xml:space="preserve">Unlike the prior process of building the model described, the MIC scores do not show much meaning in this section. After calculating the MIC scores, a very interesting point has been found that almost all parameters show very low correlation towards the destination of migrators. </w:t>
      </w:r>
    </w:p>
    <w:p w14:paraId="50DE6139" w14:textId="77777777" w:rsidR="003E3937" w:rsidRDefault="003E3937" w:rsidP="003E3937"/>
    <w:p w14:paraId="2A9D0208" w14:textId="6AFCD081" w:rsidR="003E3937" w:rsidRDefault="003E3937" w:rsidP="003E3937">
      <w:r>
        <w:t>The reason of this phenomenon should lay on the fact that single parameter of one record cannot determine the destination from a migrator. More generally, there is no common reason for every one in China that can determine the destination of one migrator.</w:t>
      </w:r>
    </w:p>
    <w:p w14:paraId="4CC2DF49" w14:textId="77777777" w:rsidR="003E3937" w:rsidRDefault="003E3937" w:rsidP="003E3937"/>
    <w:p w14:paraId="7FD7CEA9" w14:textId="54ED81B3" w:rsidR="003E3937" w:rsidRDefault="003E3937" w:rsidP="003E3937">
      <w:r>
        <w:t>According to the algorithm of MIC, only parameters, whose values as below that can be drawn in small grids on scatterplot can achieve high scores.</w:t>
      </w:r>
    </w:p>
    <w:p w14:paraId="369586B8" w14:textId="57605870" w:rsidR="003E3937" w:rsidRDefault="003E3937" w:rsidP="003E3937">
      <w:pPr>
        <w:jc w:val="center"/>
      </w:pPr>
      <w:r w:rsidRPr="003E3937">
        <w:rPr>
          <w:noProof/>
        </w:rPr>
        <w:drawing>
          <wp:inline distT="0" distB="0" distL="0" distR="0" wp14:anchorId="262D9FD9" wp14:editId="7BCCAE15">
            <wp:extent cx="1535694" cy="1288001"/>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38985" cy="1290761"/>
                    </a:xfrm>
                    <a:prstGeom prst="rect">
                      <a:avLst/>
                    </a:prstGeom>
                  </pic:spPr>
                </pic:pic>
              </a:graphicData>
            </a:graphic>
          </wp:inline>
        </w:drawing>
      </w:r>
    </w:p>
    <w:p w14:paraId="763F4A5F" w14:textId="77777777" w:rsidR="003E3937" w:rsidRDefault="003E3937" w:rsidP="003E3937"/>
    <w:p w14:paraId="719EDFC8" w14:textId="391FD985" w:rsidR="003E3937" w:rsidRDefault="003E3937" w:rsidP="003E3937">
      <w:r>
        <w:t xml:space="preserve">Unfortunately, since there is no dominant variable in this data set, sorting MIC scores seem to be meaningless and even misleading since almost all parameters show very low correlation to target variable on their own. </w:t>
      </w:r>
    </w:p>
    <w:p w14:paraId="76FBE8D3" w14:textId="77777777" w:rsidR="003E3937" w:rsidRDefault="003E3937" w:rsidP="003E3937"/>
    <w:p w14:paraId="15E88854" w14:textId="7FF5CEC8" w:rsidR="003E3937" w:rsidRDefault="003E3937" w:rsidP="003E3937">
      <w:r>
        <w:t xml:space="preserve">For this reason, the following process should proceed in analyzing all parameters in the data set, which makes the data sets relatively huge and high dimensional. </w:t>
      </w:r>
    </w:p>
    <w:p w14:paraId="140AC50C" w14:textId="77777777" w:rsidR="003E3937" w:rsidRDefault="003E3937" w:rsidP="003E3937"/>
    <w:p w14:paraId="7C361088" w14:textId="4B461B7C" w:rsidR="003E3937" w:rsidRDefault="003E3937" w:rsidP="003E3937">
      <w:r>
        <w:t>Since there is no direct relation between variables, algorithms like random forest, bagging and linear regression can hardly show high accuracy. For this reason, the following chapter focus on using artificial neural network for making predictions.</w:t>
      </w:r>
    </w:p>
    <w:p w14:paraId="412533EE" w14:textId="77777777" w:rsidR="003E3937" w:rsidRDefault="003E3937" w:rsidP="003E3937"/>
    <w:p w14:paraId="2DC7BC2F" w14:textId="5C910E45" w:rsidR="003E3937" w:rsidRDefault="003E3937" w:rsidP="003E3937">
      <w:r>
        <w:t xml:space="preserve">As mentioned before, the most important parameters for feed forward artificial neural network lay on the number of nodes in each layer and the algorithm of propagating in each term. </w:t>
      </w:r>
    </w:p>
    <w:p w14:paraId="72554D60" w14:textId="77777777" w:rsidR="003E3937" w:rsidRDefault="003E3937" w:rsidP="003E3937"/>
    <w:p w14:paraId="08EDFB1C" w14:textId="70B72D38" w:rsidR="003E3937" w:rsidRDefault="003E3937" w:rsidP="007C1B77">
      <w:r>
        <w:t>In the process of training the model for predicting potential destinations for individuals, to find the number of nodes in each layers for best result, a training process, which running neural network for 40*40 times are used to iterate every possible combination of layers.</w:t>
      </w:r>
    </w:p>
    <w:p w14:paraId="3E4EB408" w14:textId="77777777" w:rsidR="003E3937" w:rsidRDefault="003E3937" w:rsidP="007C1B77"/>
    <w:p w14:paraId="6C5D65F4" w14:textId="467A7085" w:rsidR="003E3937" w:rsidRDefault="003E3937" w:rsidP="007C1B77">
      <w:r>
        <w:t xml:space="preserve">However, unlike the data sets used in the prediction of migration rate, the data set used in this chapter contains larger amount of samples and parameters. </w:t>
      </w:r>
      <w:r>
        <w:rPr>
          <w:rFonts w:hint="eastAsia"/>
          <w:lang w:eastAsia="zh-CN"/>
        </w:rPr>
        <w:t>With</w:t>
      </w:r>
      <w:r>
        <w:rPr>
          <w:lang w:eastAsia="zh-CN"/>
        </w:rPr>
        <w:t xml:space="preserve"> 43 dimensions of data, running Neural Network through out all the data with dimensions from 1 to 40 for less than 3 layers and 4 propagating algorithms would be time-expensive. </w:t>
      </w:r>
    </w:p>
    <w:p w14:paraId="17BBD53E" w14:textId="77777777" w:rsidR="003E3937" w:rsidRDefault="003E3937" w:rsidP="007C1B77"/>
    <w:p w14:paraId="6771094D" w14:textId="4EE8014D" w:rsidR="003E3937" w:rsidRPr="003E3937" w:rsidRDefault="003E3937" w:rsidP="007C1B77">
      <w:r>
        <w:t>For this reason, a method that can reduce the dimensions and keep the variance within parameters need to be used before running ANN in these datasets.</w:t>
      </w:r>
    </w:p>
    <w:p w14:paraId="60310193" w14:textId="3ABCF6EE" w:rsidR="00292A7E" w:rsidRPr="00B30A8B" w:rsidRDefault="00292A7E" w:rsidP="007C1B77">
      <w:pPr>
        <w:rPr>
          <w:rFonts w:eastAsia="Times New Roman"/>
          <w:lang w:eastAsia="zh-CN"/>
        </w:rPr>
      </w:pPr>
    </w:p>
    <w:p w14:paraId="53164536" w14:textId="05E56F65" w:rsidR="00292A7E" w:rsidRDefault="00B02593" w:rsidP="007C1B77">
      <w:pPr>
        <w:pStyle w:val="Heading2"/>
        <w:rPr>
          <w:lang w:eastAsia="zh-CN"/>
        </w:rPr>
      </w:pPr>
      <w:bookmarkStart w:id="14" w:name="_Toc459386556"/>
      <w:r>
        <w:t>5</w:t>
      </w:r>
      <w:r w:rsidR="00292A7E">
        <w:t xml:space="preserve">.3 </w:t>
      </w:r>
      <w:bookmarkEnd w:id="14"/>
      <w:r w:rsidR="003E3937">
        <w:t>Dimension Reduction</w:t>
      </w:r>
    </w:p>
    <w:p w14:paraId="186A01A2" w14:textId="77777777" w:rsidR="00292A7E" w:rsidRDefault="00292A7E" w:rsidP="007C1B77">
      <w:pPr>
        <w:rPr>
          <w:lang w:eastAsia="zh-CN"/>
        </w:rPr>
      </w:pPr>
    </w:p>
    <w:p w14:paraId="4B2F6895" w14:textId="733B8A90" w:rsidR="003E3937" w:rsidRDefault="003E3937" w:rsidP="007C1B77">
      <w:pPr>
        <w:rPr>
          <w:lang w:eastAsia="zh-CN"/>
        </w:rPr>
      </w:pPr>
      <w:r>
        <w:rPr>
          <w:lang w:eastAsia="zh-CN"/>
        </w:rPr>
        <w:t>This paper uses principle component analysis for the reducing in dimensions in the refined interviewing data sets.</w:t>
      </w:r>
    </w:p>
    <w:p w14:paraId="26254EF1" w14:textId="77777777" w:rsidR="00292A7E" w:rsidRDefault="00292A7E" w:rsidP="007C1B77">
      <w:pPr>
        <w:rPr>
          <w:lang w:eastAsia="zh-CN"/>
        </w:rPr>
      </w:pPr>
    </w:p>
    <w:p w14:paraId="5512A92F" w14:textId="47F14CE9" w:rsidR="003E3937" w:rsidRDefault="003E3937" w:rsidP="007C1B77">
      <w:r>
        <w:rPr>
          <w:lang w:eastAsia="zh-CN"/>
        </w:rPr>
        <w:t xml:space="preserve">As mentioned in prior chapters, PCA calculates the eigenvalues and eigenvectors of  </w:t>
      </w:r>
      <m:oMath>
        <m:r>
          <w:rPr>
            <w:rFonts w:ascii="Cambria Math" w:hAnsi="Cambria Math"/>
            <w:lang w:eastAsia="zh-CN"/>
          </w:rPr>
          <m:t xml:space="preserve">S= </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N</m:t>
            </m:r>
          </m:den>
        </m:f>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r>
          <m:rPr>
            <m:sty m:val="b"/>
          </m:rPr>
          <w:rPr>
            <w:rFonts w:ascii="Cambria Math" w:hAnsi="Cambria Math"/>
          </w:rPr>
          <m:t>x̅</m:t>
        </m:r>
      </m:oMath>
      <w:r>
        <w:t xml:space="preserve"> and ranking eigenvalues for finding the principle component with the largest possible variance.</w:t>
      </w:r>
    </w:p>
    <w:p w14:paraId="1D5DF523" w14:textId="77777777" w:rsidR="003E3937" w:rsidRDefault="003E3937" w:rsidP="007C1B77">
      <w:pPr>
        <w:rPr>
          <w:lang w:eastAsia="zh-CN"/>
        </w:rPr>
      </w:pPr>
    </w:p>
    <w:p w14:paraId="5FFD7886" w14:textId="52CDFE51" w:rsidR="003E3937" w:rsidRDefault="003E3937" w:rsidP="007C1B77">
      <w:pPr>
        <w:rPr>
          <w:lang w:eastAsia="zh-CN"/>
        </w:rPr>
      </w:pPr>
      <w:r>
        <w:rPr>
          <w:lang w:eastAsia="zh-CN"/>
        </w:rPr>
        <w:t>After mean normalization and the calculation of eigenvalues and eigenvectors over the interviewing data set of 2012 after imputing missing data with the method above, 46 eigenvectors and their corresponded are obtained. Among them, the top ten eigenvalues are listed below:</w:t>
      </w:r>
    </w:p>
    <w:p w14:paraId="00523DA9" w14:textId="30B9A20F" w:rsidR="00292A7E" w:rsidRDefault="00292A7E" w:rsidP="007C1B77">
      <w:pPr>
        <w:rPr>
          <w:lang w:eastAsia="zh-CN"/>
        </w:rPr>
      </w:pPr>
    </w:p>
    <w:tbl>
      <w:tblPr>
        <w:tblStyle w:val="TableGrid"/>
        <w:tblW w:w="0" w:type="auto"/>
        <w:jc w:val="center"/>
        <w:tblLook w:val="04A0" w:firstRow="1" w:lastRow="0" w:firstColumn="1" w:lastColumn="0" w:noHBand="0" w:noVBand="1"/>
      </w:tblPr>
      <w:tblGrid>
        <w:gridCol w:w="1187"/>
        <w:gridCol w:w="3570"/>
      </w:tblGrid>
      <w:tr w:rsidR="003E3937" w14:paraId="0E4B4C74" w14:textId="77777777" w:rsidTr="003E3937">
        <w:trPr>
          <w:trHeight w:hRule="exact" w:val="288"/>
          <w:jc w:val="center"/>
        </w:trPr>
        <w:tc>
          <w:tcPr>
            <w:tcW w:w="1187" w:type="dxa"/>
          </w:tcPr>
          <w:p w14:paraId="502A2502" w14:textId="79C0A420" w:rsidR="003E3937" w:rsidRDefault="003E3937" w:rsidP="003E3937">
            <w:r>
              <w:t>Rank</w:t>
            </w:r>
          </w:p>
        </w:tc>
        <w:tc>
          <w:tcPr>
            <w:tcW w:w="3570" w:type="dxa"/>
          </w:tcPr>
          <w:p w14:paraId="7BDAA726" w14:textId="7B8C6B69" w:rsidR="003E3937" w:rsidRPr="00EA18DB" w:rsidRDefault="003E3937" w:rsidP="003E3937">
            <w:r>
              <w:t>Eigenvalues</w:t>
            </w:r>
          </w:p>
        </w:tc>
      </w:tr>
      <w:tr w:rsidR="003E3937" w14:paraId="6911226E" w14:textId="77777777" w:rsidTr="003E3937">
        <w:trPr>
          <w:trHeight w:hRule="exact" w:val="288"/>
          <w:jc w:val="center"/>
        </w:trPr>
        <w:tc>
          <w:tcPr>
            <w:tcW w:w="1187" w:type="dxa"/>
          </w:tcPr>
          <w:p w14:paraId="6E142228" w14:textId="77777777" w:rsidR="003E3937" w:rsidRDefault="003E3937" w:rsidP="003E3937">
            <w:pPr>
              <w:rPr>
                <w:lang w:eastAsia="zh-CN"/>
              </w:rPr>
            </w:pPr>
            <w:r>
              <w:t>1</w:t>
            </w:r>
          </w:p>
        </w:tc>
        <w:tc>
          <w:tcPr>
            <w:tcW w:w="3570" w:type="dxa"/>
          </w:tcPr>
          <w:p w14:paraId="156F475B" w14:textId="58082C6F" w:rsidR="003E3937" w:rsidRDefault="003E3937" w:rsidP="003E3937">
            <w:pPr>
              <w:rPr>
                <w:lang w:eastAsia="zh-CN"/>
              </w:rPr>
            </w:pPr>
            <w:r w:rsidRPr="00EA18DB">
              <w:t>10784886531.5479</w:t>
            </w:r>
          </w:p>
        </w:tc>
      </w:tr>
      <w:tr w:rsidR="003E3937" w14:paraId="7D34ADB5" w14:textId="77777777" w:rsidTr="003E3937">
        <w:trPr>
          <w:trHeight w:hRule="exact" w:val="288"/>
          <w:jc w:val="center"/>
        </w:trPr>
        <w:tc>
          <w:tcPr>
            <w:tcW w:w="1187" w:type="dxa"/>
          </w:tcPr>
          <w:p w14:paraId="5162D4E4" w14:textId="77777777" w:rsidR="003E3937" w:rsidRDefault="003E3937" w:rsidP="003E3937">
            <w:pPr>
              <w:rPr>
                <w:lang w:eastAsia="zh-CN"/>
              </w:rPr>
            </w:pPr>
            <w:r>
              <w:rPr>
                <w:rFonts w:ascii="宋体" w:hAnsi="宋体" w:hint="eastAsia"/>
              </w:rPr>
              <w:t>2</w:t>
            </w:r>
          </w:p>
        </w:tc>
        <w:tc>
          <w:tcPr>
            <w:tcW w:w="3570" w:type="dxa"/>
          </w:tcPr>
          <w:p w14:paraId="578DFD21" w14:textId="528D389B" w:rsidR="003E3937" w:rsidRDefault="003E3937" w:rsidP="003E3937">
            <w:pPr>
              <w:rPr>
                <w:lang w:eastAsia="zh-CN"/>
              </w:rPr>
            </w:pPr>
            <w:r w:rsidRPr="00EA18DB">
              <w:t>4863993192.10038</w:t>
            </w:r>
          </w:p>
        </w:tc>
      </w:tr>
      <w:tr w:rsidR="003E3937" w14:paraId="36E78059" w14:textId="77777777" w:rsidTr="003E3937">
        <w:trPr>
          <w:trHeight w:hRule="exact" w:val="288"/>
          <w:jc w:val="center"/>
        </w:trPr>
        <w:tc>
          <w:tcPr>
            <w:tcW w:w="1187" w:type="dxa"/>
          </w:tcPr>
          <w:p w14:paraId="68F8E6F9" w14:textId="77777777" w:rsidR="003E3937" w:rsidRDefault="003E3937" w:rsidP="003E3937">
            <w:pPr>
              <w:rPr>
                <w:lang w:eastAsia="zh-CN"/>
              </w:rPr>
            </w:pPr>
            <w:r>
              <w:t>3</w:t>
            </w:r>
          </w:p>
        </w:tc>
        <w:tc>
          <w:tcPr>
            <w:tcW w:w="3570" w:type="dxa"/>
          </w:tcPr>
          <w:p w14:paraId="2FC1BFCA" w14:textId="300800D4" w:rsidR="003E3937" w:rsidRDefault="003E3937" w:rsidP="003E3937">
            <w:pPr>
              <w:rPr>
                <w:lang w:eastAsia="zh-CN"/>
              </w:rPr>
            </w:pPr>
            <w:r w:rsidRPr="00EA18DB">
              <w:t>161469356.162105</w:t>
            </w:r>
          </w:p>
        </w:tc>
      </w:tr>
      <w:tr w:rsidR="003E3937" w14:paraId="74F679A4" w14:textId="77777777" w:rsidTr="003E3937">
        <w:trPr>
          <w:trHeight w:hRule="exact" w:val="288"/>
          <w:jc w:val="center"/>
        </w:trPr>
        <w:tc>
          <w:tcPr>
            <w:tcW w:w="1187" w:type="dxa"/>
          </w:tcPr>
          <w:p w14:paraId="6A33B99C" w14:textId="77777777" w:rsidR="003E3937" w:rsidRDefault="003E3937" w:rsidP="003E3937">
            <w:pPr>
              <w:rPr>
                <w:lang w:eastAsia="zh-CN"/>
              </w:rPr>
            </w:pPr>
            <w:r>
              <w:rPr>
                <w:rFonts w:ascii="宋体" w:hAnsi="宋体" w:hint="eastAsia"/>
              </w:rPr>
              <w:t>4</w:t>
            </w:r>
          </w:p>
        </w:tc>
        <w:tc>
          <w:tcPr>
            <w:tcW w:w="3570" w:type="dxa"/>
          </w:tcPr>
          <w:p w14:paraId="5D64895C" w14:textId="356A4866" w:rsidR="003E3937" w:rsidRDefault="003E3937" w:rsidP="003E3937">
            <w:pPr>
              <w:rPr>
                <w:lang w:eastAsia="zh-CN"/>
              </w:rPr>
            </w:pPr>
            <w:r w:rsidRPr="00EA18DB">
              <w:t>9666079.31238827</w:t>
            </w:r>
          </w:p>
        </w:tc>
      </w:tr>
      <w:tr w:rsidR="003E3937" w14:paraId="30D90BB1" w14:textId="77777777" w:rsidTr="003E3937">
        <w:trPr>
          <w:trHeight w:hRule="exact" w:val="288"/>
          <w:jc w:val="center"/>
        </w:trPr>
        <w:tc>
          <w:tcPr>
            <w:tcW w:w="1187" w:type="dxa"/>
          </w:tcPr>
          <w:p w14:paraId="2EA58602" w14:textId="77777777" w:rsidR="003E3937" w:rsidRDefault="003E3937" w:rsidP="003E3937">
            <w:pPr>
              <w:rPr>
                <w:lang w:eastAsia="zh-CN"/>
              </w:rPr>
            </w:pPr>
            <w:r>
              <w:t>5</w:t>
            </w:r>
          </w:p>
        </w:tc>
        <w:tc>
          <w:tcPr>
            <w:tcW w:w="3570" w:type="dxa"/>
          </w:tcPr>
          <w:p w14:paraId="1F12D744" w14:textId="4058ED03" w:rsidR="003E3937" w:rsidRDefault="003E3937" w:rsidP="003E3937">
            <w:pPr>
              <w:rPr>
                <w:lang w:eastAsia="zh-CN"/>
              </w:rPr>
            </w:pPr>
            <w:r w:rsidRPr="00EA18DB">
              <w:t>559689.639788497</w:t>
            </w:r>
          </w:p>
        </w:tc>
      </w:tr>
      <w:tr w:rsidR="003E3937" w14:paraId="7378795C" w14:textId="77777777" w:rsidTr="003E3937">
        <w:trPr>
          <w:trHeight w:hRule="exact" w:val="288"/>
          <w:jc w:val="center"/>
        </w:trPr>
        <w:tc>
          <w:tcPr>
            <w:tcW w:w="1187" w:type="dxa"/>
          </w:tcPr>
          <w:p w14:paraId="11A263CA" w14:textId="77777777" w:rsidR="003E3937" w:rsidRDefault="003E3937" w:rsidP="003E3937">
            <w:pPr>
              <w:rPr>
                <w:lang w:eastAsia="zh-CN"/>
              </w:rPr>
            </w:pPr>
            <w:r>
              <w:rPr>
                <w:rFonts w:ascii="宋体" w:hAnsi="宋体" w:hint="eastAsia"/>
              </w:rPr>
              <w:t>6</w:t>
            </w:r>
          </w:p>
        </w:tc>
        <w:tc>
          <w:tcPr>
            <w:tcW w:w="3570" w:type="dxa"/>
          </w:tcPr>
          <w:p w14:paraId="1DDAF1BC" w14:textId="66B0DD4C" w:rsidR="003E3937" w:rsidRDefault="003E3937" w:rsidP="003E3937">
            <w:pPr>
              <w:rPr>
                <w:lang w:eastAsia="zh-CN"/>
              </w:rPr>
            </w:pPr>
            <w:r w:rsidRPr="00EA18DB">
              <w:t>252.512592491710</w:t>
            </w:r>
          </w:p>
        </w:tc>
      </w:tr>
      <w:tr w:rsidR="003E3937" w14:paraId="45CE6D59" w14:textId="77777777" w:rsidTr="003E3937">
        <w:trPr>
          <w:trHeight w:hRule="exact" w:val="288"/>
          <w:jc w:val="center"/>
        </w:trPr>
        <w:tc>
          <w:tcPr>
            <w:tcW w:w="1187" w:type="dxa"/>
          </w:tcPr>
          <w:p w14:paraId="6FD4A3DF" w14:textId="77777777" w:rsidR="003E3937" w:rsidRDefault="003E3937" w:rsidP="003E3937">
            <w:pPr>
              <w:rPr>
                <w:lang w:eastAsia="zh-CN"/>
              </w:rPr>
            </w:pPr>
            <w:r>
              <w:t>7</w:t>
            </w:r>
          </w:p>
        </w:tc>
        <w:tc>
          <w:tcPr>
            <w:tcW w:w="3570" w:type="dxa"/>
          </w:tcPr>
          <w:p w14:paraId="4B9FA01E" w14:textId="2564FFE8" w:rsidR="003E3937" w:rsidRDefault="003E3937" w:rsidP="003E3937">
            <w:pPr>
              <w:rPr>
                <w:lang w:eastAsia="zh-CN"/>
              </w:rPr>
            </w:pPr>
            <w:r w:rsidRPr="00EA18DB">
              <w:t>110.774335783614</w:t>
            </w:r>
          </w:p>
        </w:tc>
      </w:tr>
      <w:tr w:rsidR="003E3937" w14:paraId="6C00A078" w14:textId="77777777" w:rsidTr="003E3937">
        <w:trPr>
          <w:trHeight w:hRule="exact" w:val="288"/>
          <w:jc w:val="center"/>
        </w:trPr>
        <w:tc>
          <w:tcPr>
            <w:tcW w:w="1187" w:type="dxa"/>
          </w:tcPr>
          <w:p w14:paraId="1B45CFFE" w14:textId="77777777" w:rsidR="003E3937" w:rsidRDefault="003E3937" w:rsidP="003E3937">
            <w:pPr>
              <w:rPr>
                <w:lang w:eastAsia="zh-CN"/>
              </w:rPr>
            </w:pPr>
            <w:r>
              <w:rPr>
                <w:rFonts w:ascii="宋体" w:hAnsi="宋体" w:hint="eastAsia"/>
              </w:rPr>
              <w:t>8</w:t>
            </w:r>
          </w:p>
        </w:tc>
        <w:tc>
          <w:tcPr>
            <w:tcW w:w="3570" w:type="dxa"/>
          </w:tcPr>
          <w:p w14:paraId="604902E3" w14:textId="353F6F09" w:rsidR="003E3937" w:rsidRDefault="003E3937" w:rsidP="003E3937">
            <w:pPr>
              <w:rPr>
                <w:lang w:eastAsia="zh-CN"/>
              </w:rPr>
            </w:pPr>
            <w:r w:rsidRPr="00EA18DB">
              <w:t>40.6530903552938</w:t>
            </w:r>
          </w:p>
        </w:tc>
      </w:tr>
      <w:tr w:rsidR="003E3937" w14:paraId="00F82B2D" w14:textId="77777777" w:rsidTr="003E3937">
        <w:trPr>
          <w:trHeight w:hRule="exact" w:val="288"/>
          <w:jc w:val="center"/>
        </w:trPr>
        <w:tc>
          <w:tcPr>
            <w:tcW w:w="1187" w:type="dxa"/>
          </w:tcPr>
          <w:p w14:paraId="6F190BE9" w14:textId="77777777" w:rsidR="003E3937" w:rsidRDefault="003E3937" w:rsidP="003E3937">
            <w:pPr>
              <w:rPr>
                <w:lang w:eastAsia="zh-CN"/>
              </w:rPr>
            </w:pPr>
            <w:r>
              <w:t>9</w:t>
            </w:r>
          </w:p>
        </w:tc>
        <w:tc>
          <w:tcPr>
            <w:tcW w:w="3570" w:type="dxa"/>
          </w:tcPr>
          <w:p w14:paraId="2EEACE46" w14:textId="00028C8C" w:rsidR="003E3937" w:rsidRDefault="003E3937" w:rsidP="003E3937">
            <w:pPr>
              <w:rPr>
                <w:lang w:eastAsia="zh-CN"/>
              </w:rPr>
            </w:pPr>
            <w:r w:rsidRPr="00EA18DB">
              <w:t>29.8874518810412</w:t>
            </w:r>
          </w:p>
        </w:tc>
      </w:tr>
      <w:tr w:rsidR="003E3937" w14:paraId="6DEA4BBB" w14:textId="77777777" w:rsidTr="003E3937">
        <w:trPr>
          <w:trHeight w:hRule="exact" w:val="288"/>
          <w:jc w:val="center"/>
        </w:trPr>
        <w:tc>
          <w:tcPr>
            <w:tcW w:w="1187" w:type="dxa"/>
          </w:tcPr>
          <w:p w14:paraId="4B9D055C" w14:textId="77777777" w:rsidR="003E3937" w:rsidRDefault="003E3937" w:rsidP="003E3937">
            <w:pPr>
              <w:rPr>
                <w:lang w:eastAsia="zh-CN"/>
              </w:rPr>
            </w:pPr>
            <w:r>
              <w:rPr>
                <w:rFonts w:ascii="宋体" w:hAnsi="宋体" w:hint="eastAsia"/>
              </w:rPr>
              <w:t>10</w:t>
            </w:r>
          </w:p>
        </w:tc>
        <w:tc>
          <w:tcPr>
            <w:tcW w:w="3570" w:type="dxa"/>
          </w:tcPr>
          <w:p w14:paraId="61E3741C" w14:textId="4B219276" w:rsidR="003E3937" w:rsidRDefault="003E3937" w:rsidP="003E3937">
            <w:pPr>
              <w:rPr>
                <w:lang w:eastAsia="zh-CN"/>
              </w:rPr>
            </w:pPr>
            <w:r w:rsidRPr="00EA18DB">
              <w:t>10.6164523524327</w:t>
            </w:r>
          </w:p>
        </w:tc>
      </w:tr>
    </w:tbl>
    <w:p w14:paraId="506844E9" w14:textId="77777777" w:rsidR="00292A7E" w:rsidRDefault="00292A7E" w:rsidP="007C1B77">
      <w:pPr>
        <w:rPr>
          <w:lang w:eastAsia="zh-CN"/>
        </w:rPr>
      </w:pPr>
    </w:p>
    <w:p w14:paraId="4912FE8D" w14:textId="77777777" w:rsidR="003E3937" w:rsidRDefault="003E3937" w:rsidP="007C1B77">
      <w:pPr>
        <w:rPr>
          <w:lang w:eastAsia="zh-CN"/>
        </w:rPr>
      </w:pPr>
    </w:p>
    <w:p w14:paraId="6A43C708" w14:textId="7BE555BD" w:rsidR="003E3937" w:rsidRDefault="003E3937" w:rsidP="007C1B77">
      <w:pPr>
        <w:rPr>
          <w:lang w:eastAsia="zh-CN"/>
        </w:rPr>
      </w:pPr>
      <w:r>
        <w:rPr>
          <w:lang w:eastAsia="zh-CN"/>
        </w:rPr>
        <w:t>The percentage of each eigenvalues towards the sum of eigenvalues are shown below</w:t>
      </w:r>
    </w:p>
    <w:p w14:paraId="45377737" w14:textId="1C6FBF92" w:rsidR="003E3937" w:rsidRDefault="003E3937" w:rsidP="003E3937">
      <w:pPr>
        <w:jc w:val="center"/>
        <w:rPr>
          <w:lang w:eastAsia="zh-CN"/>
        </w:rPr>
      </w:pPr>
      <w:r>
        <w:rPr>
          <w:noProof/>
        </w:rPr>
        <w:drawing>
          <wp:inline distT="0" distB="0" distL="0" distR="0" wp14:anchorId="0615017C" wp14:editId="4FAD0A3F">
            <wp:extent cx="4520565" cy="2183491"/>
            <wp:effectExtent l="0" t="0" r="63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igenvalues.jpg"/>
                    <pic:cNvPicPr/>
                  </pic:nvPicPr>
                  <pic:blipFill>
                    <a:blip r:embed="rId30">
                      <a:extLst>
                        <a:ext uri="{28A0092B-C50C-407E-A947-70E740481C1C}">
                          <a14:useLocalDpi xmlns:a14="http://schemas.microsoft.com/office/drawing/2010/main" val="0"/>
                        </a:ext>
                      </a:extLst>
                    </a:blip>
                    <a:stretch>
                      <a:fillRect/>
                    </a:stretch>
                  </pic:blipFill>
                  <pic:spPr>
                    <a:xfrm>
                      <a:off x="0" y="0"/>
                      <a:ext cx="4526487" cy="2186351"/>
                    </a:xfrm>
                    <a:prstGeom prst="rect">
                      <a:avLst/>
                    </a:prstGeom>
                  </pic:spPr>
                </pic:pic>
              </a:graphicData>
            </a:graphic>
          </wp:inline>
        </w:drawing>
      </w:r>
    </w:p>
    <w:p w14:paraId="78BC48DA" w14:textId="77777777" w:rsidR="003E3937" w:rsidRDefault="003E3937" w:rsidP="007C1B77">
      <w:pPr>
        <w:rPr>
          <w:lang w:eastAsia="zh-CN"/>
        </w:rPr>
      </w:pPr>
    </w:p>
    <w:p w14:paraId="3C6EE1F0" w14:textId="7191D6F5" w:rsidR="003E3937" w:rsidRDefault="003E3937" w:rsidP="007C1B77">
      <w:pPr>
        <w:rPr>
          <w:lang w:eastAsia="zh-CN"/>
        </w:rPr>
      </w:pPr>
      <w:r>
        <w:rPr>
          <w:lang w:eastAsia="zh-CN"/>
        </w:rPr>
        <w:t>As shown above, the sum of the first 3 eigenvalues is nearly 100% of the sum of all 46 eigenvalues. For this data set, picking top 3 eigenvectors to generate a 3 dimensional data set based on the original data set is a good method for both reducing dimensions and improving efficiency.</w:t>
      </w:r>
    </w:p>
    <w:p w14:paraId="02F07A6B" w14:textId="77777777" w:rsidR="003E3937" w:rsidRDefault="003E3937" w:rsidP="007C1B77">
      <w:pPr>
        <w:rPr>
          <w:lang w:eastAsia="zh-CN"/>
        </w:rPr>
      </w:pPr>
    </w:p>
    <w:p w14:paraId="2F97FE6D" w14:textId="690368C1" w:rsidR="003E3937" w:rsidRDefault="003E3937" w:rsidP="007C1B77">
      <w:pPr>
        <w:rPr>
          <w:lang w:eastAsia="zh-CN"/>
        </w:rPr>
      </w:pPr>
      <w:r>
        <w:rPr>
          <w:lang w:eastAsia="zh-CN"/>
        </w:rPr>
        <w:t>However, whether pick 3 dimensions from data bases in all 4 others years is questionable. Thus, running the same PCA process on all other data sets in internal migration is necessary for testing if picking top 3 eigenvectors are always a good performance.</w:t>
      </w:r>
    </w:p>
    <w:p w14:paraId="42D6AFBF" w14:textId="77777777" w:rsidR="003E3937" w:rsidRDefault="003E3937" w:rsidP="007C1B77">
      <w:pPr>
        <w:rPr>
          <w:lang w:eastAsia="zh-CN"/>
        </w:rPr>
      </w:pPr>
    </w:p>
    <w:p w14:paraId="412100FD" w14:textId="255C5C4F" w:rsidR="003E3937" w:rsidRDefault="003E3937" w:rsidP="007C1B77">
      <w:pPr>
        <w:rPr>
          <w:lang w:eastAsia="zh-CN"/>
        </w:rPr>
      </w:pPr>
      <w:r>
        <w:rPr>
          <w:noProof/>
        </w:rPr>
        <w:drawing>
          <wp:inline distT="0" distB="0" distL="0" distR="0" wp14:anchorId="1D972C3F" wp14:editId="48137501">
            <wp:extent cx="2781925" cy="2086444"/>
            <wp:effectExtent l="0" t="0" r="1270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4.jpg"/>
                    <pic:cNvPicPr/>
                  </pic:nvPicPr>
                  <pic:blipFill>
                    <a:blip r:embed="rId31">
                      <a:extLst>
                        <a:ext uri="{28A0092B-C50C-407E-A947-70E740481C1C}">
                          <a14:useLocalDpi xmlns:a14="http://schemas.microsoft.com/office/drawing/2010/main" val="0"/>
                        </a:ext>
                      </a:extLst>
                    </a:blip>
                    <a:stretch>
                      <a:fillRect/>
                    </a:stretch>
                  </pic:blipFill>
                  <pic:spPr>
                    <a:xfrm>
                      <a:off x="0" y="0"/>
                      <a:ext cx="2793673" cy="2095255"/>
                    </a:xfrm>
                    <a:prstGeom prst="rect">
                      <a:avLst/>
                    </a:prstGeom>
                  </pic:spPr>
                </pic:pic>
              </a:graphicData>
            </a:graphic>
          </wp:inline>
        </w:drawing>
      </w:r>
      <w:r>
        <w:rPr>
          <w:noProof/>
        </w:rPr>
        <w:drawing>
          <wp:inline distT="0" distB="0" distL="0" distR="0" wp14:anchorId="634E0589" wp14:editId="75C99211">
            <wp:extent cx="2729874" cy="2047406"/>
            <wp:effectExtent l="0" t="0" r="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3.jpg"/>
                    <pic:cNvPicPr/>
                  </pic:nvPicPr>
                  <pic:blipFill>
                    <a:blip r:embed="rId32">
                      <a:extLst>
                        <a:ext uri="{28A0092B-C50C-407E-A947-70E740481C1C}">
                          <a14:useLocalDpi xmlns:a14="http://schemas.microsoft.com/office/drawing/2010/main" val="0"/>
                        </a:ext>
                      </a:extLst>
                    </a:blip>
                    <a:stretch>
                      <a:fillRect/>
                    </a:stretch>
                  </pic:blipFill>
                  <pic:spPr>
                    <a:xfrm>
                      <a:off x="0" y="0"/>
                      <a:ext cx="2738696" cy="2054023"/>
                    </a:xfrm>
                    <a:prstGeom prst="rect">
                      <a:avLst/>
                    </a:prstGeom>
                  </pic:spPr>
                </pic:pic>
              </a:graphicData>
            </a:graphic>
          </wp:inline>
        </w:drawing>
      </w:r>
    </w:p>
    <w:p w14:paraId="2D7C8E9E" w14:textId="77777777" w:rsidR="003E3937" w:rsidRDefault="003E3937" w:rsidP="007C1B77">
      <w:pPr>
        <w:rPr>
          <w:lang w:eastAsia="zh-CN"/>
        </w:rPr>
      </w:pPr>
    </w:p>
    <w:p w14:paraId="2A2FB225" w14:textId="27F99A94" w:rsidR="003E3937" w:rsidRDefault="003E3937" w:rsidP="007C1B77">
      <w:pPr>
        <w:rPr>
          <w:lang w:eastAsia="zh-CN"/>
        </w:rPr>
      </w:pPr>
      <w:r>
        <w:rPr>
          <w:noProof/>
        </w:rPr>
        <w:drawing>
          <wp:inline distT="0" distB="0" distL="0" distR="0" wp14:anchorId="5FA994E8" wp14:editId="722985FD">
            <wp:extent cx="2647655" cy="198574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1.jpg"/>
                    <pic:cNvPicPr/>
                  </pic:nvPicPr>
                  <pic:blipFill>
                    <a:blip r:embed="rId33">
                      <a:extLst>
                        <a:ext uri="{28A0092B-C50C-407E-A947-70E740481C1C}">
                          <a14:useLocalDpi xmlns:a14="http://schemas.microsoft.com/office/drawing/2010/main" val="0"/>
                        </a:ext>
                      </a:extLst>
                    </a:blip>
                    <a:stretch>
                      <a:fillRect/>
                    </a:stretch>
                  </pic:blipFill>
                  <pic:spPr>
                    <a:xfrm>
                      <a:off x="0" y="0"/>
                      <a:ext cx="2662604" cy="1996953"/>
                    </a:xfrm>
                    <a:prstGeom prst="rect">
                      <a:avLst/>
                    </a:prstGeom>
                  </pic:spPr>
                </pic:pic>
              </a:graphicData>
            </a:graphic>
          </wp:inline>
        </w:drawing>
      </w:r>
      <w:r>
        <w:rPr>
          <w:noProof/>
        </w:rPr>
        <w:drawing>
          <wp:inline distT="0" distB="0" distL="0" distR="0" wp14:anchorId="2DABD5CA" wp14:editId="7C3AF40A">
            <wp:extent cx="2658800" cy="1994100"/>
            <wp:effectExtent l="0" t="0" r="8255"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09.jpg"/>
                    <pic:cNvPicPr/>
                  </pic:nvPicPr>
                  <pic:blipFill>
                    <a:blip r:embed="rId34">
                      <a:extLst>
                        <a:ext uri="{28A0092B-C50C-407E-A947-70E740481C1C}">
                          <a14:useLocalDpi xmlns:a14="http://schemas.microsoft.com/office/drawing/2010/main" val="0"/>
                        </a:ext>
                      </a:extLst>
                    </a:blip>
                    <a:stretch>
                      <a:fillRect/>
                    </a:stretch>
                  </pic:blipFill>
                  <pic:spPr>
                    <a:xfrm>
                      <a:off x="0" y="0"/>
                      <a:ext cx="2680796" cy="2010597"/>
                    </a:xfrm>
                    <a:prstGeom prst="rect">
                      <a:avLst/>
                    </a:prstGeom>
                  </pic:spPr>
                </pic:pic>
              </a:graphicData>
            </a:graphic>
          </wp:inline>
        </w:drawing>
      </w:r>
    </w:p>
    <w:p w14:paraId="0C3924C4" w14:textId="4A12B03F" w:rsidR="003E3937" w:rsidRDefault="003E3937" w:rsidP="007C1B77">
      <w:pPr>
        <w:rPr>
          <w:lang w:eastAsia="zh-CN"/>
        </w:rPr>
      </w:pPr>
      <w:r>
        <w:rPr>
          <w:noProof/>
        </w:rPr>
        <w:drawing>
          <wp:inline distT="0" distB="0" distL="0" distR="0" wp14:anchorId="68F09D19" wp14:editId="3811FC21">
            <wp:extent cx="2680335" cy="2010251"/>
            <wp:effectExtent l="0" t="0" r="1206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10-2nd.jpg"/>
                    <pic:cNvPicPr/>
                  </pic:nvPicPr>
                  <pic:blipFill>
                    <a:blip r:embed="rId35">
                      <a:extLst>
                        <a:ext uri="{28A0092B-C50C-407E-A947-70E740481C1C}">
                          <a14:useLocalDpi xmlns:a14="http://schemas.microsoft.com/office/drawing/2010/main" val="0"/>
                        </a:ext>
                      </a:extLst>
                    </a:blip>
                    <a:stretch>
                      <a:fillRect/>
                    </a:stretch>
                  </pic:blipFill>
                  <pic:spPr>
                    <a:xfrm>
                      <a:off x="0" y="0"/>
                      <a:ext cx="2697255" cy="2022941"/>
                    </a:xfrm>
                    <a:prstGeom prst="rect">
                      <a:avLst/>
                    </a:prstGeom>
                  </pic:spPr>
                </pic:pic>
              </a:graphicData>
            </a:graphic>
          </wp:inline>
        </w:drawing>
      </w:r>
      <w:r w:rsidRPr="003E3937">
        <w:rPr>
          <w:noProof/>
        </w:rPr>
        <w:t xml:space="preserve"> </w:t>
      </w:r>
      <w:r>
        <w:rPr>
          <w:noProof/>
        </w:rPr>
        <w:drawing>
          <wp:inline distT="0" distB="0" distL="0" distR="0" wp14:anchorId="1491343B" wp14:editId="670A5ED4">
            <wp:extent cx="2746586" cy="20599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10-1st.jpg"/>
                    <pic:cNvPicPr/>
                  </pic:nvPicPr>
                  <pic:blipFill>
                    <a:blip r:embed="rId36">
                      <a:extLst>
                        <a:ext uri="{28A0092B-C50C-407E-A947-70E740481C1C}">
                          <a14:useLocalDpi xmlns:a14="http://schemas.microsoft.com/office/drawing/2010/main" val="0"/>
                        </a:ext>
                      </a:extLst>
                    </a:blip>
                    <a:stretch>
                      <a:fillRect/>
                    </a:stretch>
                  </pic:blipFill>
                  <pic:spPr>
                    <a:xfrm>
                      <a:off x="0" y="0"/>
                      <a:ext cx="2748246" cy="2061185"/>
                    </a:xfrm>
                    <a:prstGeom prst="rect">
                      <a:avLst/>
                    </a:prstGeom>
                  </pic:spPr>
                </pic:pic>
              </a:graphicData>
            </a:graphic>
          </wp:inline>
        </w:drawing>
      </w:r>
    </w:p>
    <w:p w14:paraId="02D1ECD1" w14:textId="5846A2AC" w:rsidR="003E3937" w:rsidRDefault="003E3937" w:rsidP="007C1B77">
      <w:pPr>
        <w:rPr>
          <w:lang w:eastAsia="zh-CN"/>
        </w:rPr>
      </w:pPr>
      <w:r>
        <w:rPr>
          <w:lang w:eastAsia="zh-CN"/>
        </w:rPr>
        <w:t xml:space="preserve">After calculating the eigenvalues in the process of PCA over every data sets, the top 3 eigenvalues are found to cover around 99% of the sum of all eigenvalues. This proves that using the 3 principle components with the top 3 eigenvalues can cover most possible variance of the original 46 dimensional data set. </w:t>
      </w:r>
    </w:p>
    <w:p w14:paraId="32A3ED8F" w14:textId="77777777" w:rsidR="003E3937" w:rsidRDefault="003E3937" w:rsidP="007C1B77">
      <w:pPr>
        <w:rPr>
          <w:lang w:eastAsia="zh-CN"/>
        </w:rPr>
      </w:pPr>
    </w:p>
    <w:p w14:paraId="27196B1A" w14:textId="1C51CD66" w:rsidR="003E3937" w:rsidRDefault="003E3937" w:rsidP="007C1B77">
      <w:pPr>
        <w:rPr>
          <w:lang w:eastAsia="zh-CN"/>
        </w:rPr>
      </w:pPr>
      <w:r>
        <w:rPr>
          <w:lang w:eastAsia="zh-CN"/>
        </w:rPr>
        <w:t>For this reason, in the process of building all neural networks in this chapter for interviewing data that collected in any year, only 3 principle components are selected and only 3 dimensional data sets are to be trained, validated and tested.</w:t>
      </w:r>
    </w:p>
    <w:p w14:paraId="0C4A6001" w14:textId="77777777" w:rsidR="003E3937" w:rsidRDefault="003E3937" w:rsidP="007C1B77">
      <w:pPr>
        <w:rPr>
          <w:lang w:eastAsia="zh-CN"/>
        </w:rPr>
      </w:pPr>
    </w:p>
    <w:p w14:paraId="21360BBC" w14:textId="77777777" w:rsidR="003E3937" w:rsidRDefault="003E3937" w:rsidP="007C1B77">
      <w:pPr>
        <w:rPr>
          <w:lang w:eastAsia="zh-CN"/>
        </w:rPr>
      </w:pPr>
      <w:r>
        <w:rPr>
          <w:lang w:eastAsia="zh-CN"/>
        </w:rPr>
        <w:t xml:space="preserve">This process largely promotes the efficiency of building neural networks and also can decrease the influence of noise that may exist in components with low eigenvalues. </w:t>
      </w:r>
    </w:p>
    <w:p w14:paraId="3C03BD10" w14:textId="77777777" w:rsidR="003E3937" w:rsidRDefault="003E3937" w:rsidP="007C1B77">
      <w:pPr>
        <w:rPr>
          <w:lang w:eastAsia="zh-CN"/>
        </w:rPr>
      </w:pPr>
    </w:p>
    <w:p w14:paraId="09417D07" w14:textId="1C082B65" w:rsidR="003E3937" w:rsidRDefault="003E3937" w:rsidP="007C1B77">
      <w:pPr>
        <w:rPr>
          <w:lang w:eastAsia="zh-CN"/>
        </w:rPr>
      </w:pPr>
      <w:r>
        <w:rPr>
          <w:lang w:eastAsia="zh-CN"/>
        </w:rPr>
        <w:t xml:space="preserve">With 43 dimensions fewer, artificial neural networks can be trained with higher time efficiency and lower vibration. </w:t>
      </w:r>
    </w:p>
    <w:p w14:paraId="04DE7FDE" w14:textId="77777777" w:rsidR="003E3937" w:rsidRDefault="003E3937" w:rsidP="007C1B77">
      <w:pPr>
        <w:rPr>
          <w:lang w:eastAsia="zh-CN"/>
        </w:rPr>
      </w:pPr>
    </w:p>
    <w:p w14:paraId="268C69F9" w14:textId="349BAF40" w:rsidR="003E3937" w:rsidRDefault="003E3937" w:rsidP="003E3937">
      <w:pPr>
        <w:pStyle w:val="Heading1"/>
        <w:rPr>
          <w:lang w:eastAsia="zh-CN"/>
        </w:rPr>
      </w:pPr>
      <w:r>
        <w:rPr>
          <w:lang w:eastAsia="zh-CN"/>
        </w:rPr>
        <w:t>5.4 Modeling</w:t>
      </w:r>
    </w:p>
    <w:p w14:paraId="73CA3C69" w14:textId="77777777" w:rsidR="003E3937" w:rsidRDefault="003E3937" w:rsidP="007C1B77">
      <w:pPr>
        <w:rPr>
          <w:lang w:eastAsia="zh-CN"/>
        </w:rPr>
      </w:pPr>
    </w:p>
    <w:p w14:paraId="539EF4BA" w14:textId="1FF38655" w:rsidR="003E3937" w:rsidRDefault="003E3937" w:rsidP="007C1B77">
      <w:pPr>
        <w:rPr>
          <w:lang w:eastAsia="zh-CN"/>
        </w:rPr>
      </w:pPr>
      <w:r>
        <w:rPr>
          <w:lang w:eastAsia="zh-CN"/>
        </w:rPr>
        <w:t>In the last section, PCA is introduced for de-dimensioning interview data into few 3 dimensional data sets. With these data sets, feed forward neural network can be efficiently employed over these data sets.</w:t>
      </w:r>
    </w:p>
    <w:p w14:paraId="141F728B" w14:textId="77777777" w:rsidR="003E3937" w:rsidRDefault="003E3937" w:rsidP="007C1B77">
      <w:pPr>
        <w:rPr>
          <w:lang w:eastAsia="zh-CN"/>
        </w:rPr>
      </w:pPr>
    </w:p>
    <w:p w14:paraId="14F1A3A3" w14:textId="77777777" w:rsidR="003E3937" w:rsidRDefault="003E3937" w:rsidP="007C1B77">
      <w:pPr>
        <w:rPr>
          <w:lang w:eastAsia="zh-CN"/>
        </w:rPr>
      </w:pPr>
      <w:r>
        <w:rPr>
          <w:lang w:eastAsia="zh-CN"/>
        </w:rPr>
        <w:t>As for running neural network, this time, the maximum number of nodes for each layers are also set to be 40 and the four algorithms used are:</w:t>
      </w:r>
    </w:p>
    <w:p w14:paraId="1494B084" w14:textId="77777777" w:rsidR="003E3937" w:rsidRDefault="003E3937" w:rsidP="007C1B77">
      <w:pPr>
        <w:rPr>
          <w:lang w:eastAsia="zh-CN"/>
        </w:rPr>
      </w:pPr>
    </w:p>
    <w:p w14:paraId="060FB00B" w14:textId="77777777" w:rsidR="003E3937" w:rsidRPr="00612F3C" w:rsidRDefault="003E3937" w:rsidP="003E3937">
      <w:pPr>
        <w:pStyle w:val="ListParagraph"/>
        <w:numPr>
          <w:ilvl w:val="0"/>
          <w:numId w:val="13"/>
        </w:numPr>
        <w:rPr>
          <w:lang w:eastAsia="zh-CN"/>
        </w:rPr>
      </w:pPr>
      <w:r>
        <w:rPr>
          <w:lang w:eastAsia="zh-CN"/>
        </w:rPr>
        <w:t xml:space="preserve"> </w:t>
      </w:r>
      <w:r w:rsidRPr="00612F3C">
        <w:rPr>
          <w:lang w:eastAsia="zh-CN"/>
        </w:rPr>
        <w:t xml:space="preserve">Gradient descent backpropagation (traingd) – Parameter: learning rate (lr). </w:t>
      </w:r>
    </w:p>
    <w:p w14:paraId="22E142A8" w14:textId="77777777" w:rsidR="003E3937" w:rsidRPr="00612F3C" w:rsidRDefault="003E3937" w:rsidP="003E3937">
      <w:pPr>
        <w:pStyle w:val="ListParagraph"/>
        <w:numPr>
          <w:ilvl w:val="0"/>
          <w:numId w:val="13"/>
        </w:numPr>
        <w:rPr>
          <w:lang w:eastAsia="zh-CN"/>
        </w:rPr>
      </w:pPr>
      <w:r w:rsidRPr="00612F3C">
        <w:rPr>
          <w:lang w:eastAsia="zh-CN"/>
        </w:rPr>
        <w:t xml:space="preserve">Gradient descent with adaptive learning rate backpropagation (traingda) – Parameters: learning rate (lr), ratio increase/decrease learning rate (lr_inc, lr_dec). </w:t>
      </w:r>
    </w:p>
    <w:p w14:paraId="36C6E466" w14:textId="77777777" w:rsidR="003E3937" w:rsidRPr="00612F3C" w:rsidRDefault="003E3937" w:rsidP="003E3937">
      <w:pPr>
        <w:pStyle w:val="ListParagraph"/>
        <w:numPr>
          <w:ilvl w:val="0"/>
          <w:numId w:val="13"/>
        </w:numPr>
        <w:rPr>
          <w:lang w:eastAsia="zh-CN"/>
        </w:rPr>
      </w:pPr>
      <w:r w:rsidRPr="00612F3C">
        <w:rPr>
          <w:lang w:eastAsia="zh-CN"/>
        </w:rPr>
        <w:t xml:space="preserve">Gradient descent with momentum backpropagation (traingdm) – Parameters: learning rate (lr), momentum constant (mc). </w:t>
      </w:r>
    </w:p>
    <w:p w14:paraId="0734EDD5" w14:textId="77777777" w:rsidR="003E3937" w:rsidRPr="00612F3C" w:rsidRDefault="003E3937" w:rsidP="003E3937">
      <w:pPr>
        <w:pStyle w:val="ListParagraph"/>
        <w:numPr>
          <w:ilvl w:val="0"/>
          <w:numId w:val="13"/>
        </w:numPr>
        <w:rPr>
          <w:lang w:eastAsia="zh-CN"/>
        </w:rPr>
      </w:pPr>
      <w:r w:rsidRPr="00612F3C">
        <w:rPr>
          <w:lang w:eastAsia="zh-CN"/>
        </w:rPr>
        <w:t>Resilient backpropagation (trainrp) – Parameters: Increment/Decrement to weight change (delt_inc/delt_dec).</w:t>
      </w:r>
    </w:p>
    <w:p w14:paraId="6D70D813" w14:textId="151F6C99" w:rsidR="003E3937" w:rsidRDefault="003E3937" w:rsidP="007C1B77">
      <w:pPr>
        <w:rPr>
          <w:lang w:eastAsia="zh-CN"/>
        </w:rPr>
      </w:pPr>
    </w:p>
    <w:p w14:paraId="1D1E4DA9" w14:textId="644EF423" w:rsidR="003E3937" w:rsidRDefault="003E3937" w:rsidP="007C1B77">
      <w:pPr>
        <w:rPr>
          <w:lang w:eastAsia="zh-CN"/>
        </w:rPr>
      </w:pPr>
      <w:r>
        <w:rPr>
          <w:lang w:eastAsia="zh-CN"/>
        </w:rPr>
        <w:t>The Neural Network Toolbox in Matlab is used for building the neural networks.</w:t>
      </w:r>
    </w:p>
    <w:p w14:paraId="608EE0B2" w14:textId="77777777" w:rsidR="003E3937" w:rsidRDefault="003E3937" w:rsidP="007C1B77">
      <w:pPr>
        <w:rPr>
          <w:lang w:eastAsia="zh-CN"/>
        </w:rPr>
      </w:pPr>
    </w:p>
    <w:p w14:paraId="64C2C196" w14:textId="1EE0E119" w:rsidR="003E3937" w:rsidRDefault="003E3937" w:rsidP="007C1B77">
      <w:pPr>
        <w:rPr>
          <w:lang w:eastAsia="zh-CN"/>
        </w:rPr>
      </w:pPr>
      <w:r>
        <w:rPr>
          <w:lang w:eastAsia="zh-CN"/>
        </w:rPr>
        <w:t>First, a few tests are run to prove the presumption made above is correct.</w:t>
      </w:r>
    </w:p>
    <w:p w14:paraId="1E899333" w14:textId="77777777" w:rsidR="003E3937" w:rsidRDefault="003E3937" w:rsidP="007C1B77">
      <w:pPr>
        <w:rPr>
          <w:lang w:eastAsia="zh-CN"/>
        </w:rPr>
      </w:pPr>
    </w:p>
    <w:p w14:paraId="34284031" w14:textId="78FA797B" w:rsidR="003E3937" w:rsidRDefault="003E3937" w:rsidP="007C1B77">
      <w:pPr>
        <w:rPr>
          <w:lang w:eastAsia="zh-CN"/>
        </w:rPr>
      </w:pPr>
      <w:r>
        <w:rPr>
          <w:lang w:eastAsia="zh-CN"/>
        </w:rPr>
        <w:t>To prove the specified imputation method for individual internal migration data can improve the accuracy of the model, a test is run by building the model based on the data of migrators to Beijing</w:t>
      </w:r>
      <w:r w:rsidR="008E4C45">
        <w:rPr>
          <w:lang w:eastAsia="zh-CN"/>
        </w:rPr>
        <w:t xml:space="preserve"> </w:t>
      </w:r>
      <w:r w:rsidR="008E4C45">
        <w:rPr>
          <w:rFonts w:hint="eastAsia"/>
          <w:lang w:eastAsia="zh-CN"/>
        </w:rPr>
        <w:t>without</w:t>
      </w:r>
      <w:r w:rsidR="008E4C45">
        <w:rPr>
          <w:lang w:eastAsia="zh-CN"/>
        </w:rPr>
        <w:t xml:space="preserve"> any reduction on dimensions</w:t>
      </w:r>
      <w:r>
        <w:rPr>
          <w:lang w:eastAsia="zh-CN"/>
        </w:rPr>
        <w:t>.</w:t>
      </w:r>
    </w:p>
    <w:p w14:paraId="546A0EC6" w14:textId="77777777" w:rsidR="003E3937" w:rsidRDefault="003E3937" w:rsidP="007C1B77">
      <w:pPr>
        <w:rPr>
          <w:lang w:eastAsia="zh-CN"/>
        </w:rPr>
      </w:pPr>
    </w:p>
    <w:p w14:paraId="03C5B58C" w14:textId="6F9595EF" w:rsidR="003E3937" w:rsidRDefault="003E3937" w:rsidP="007C1B77">
      <w:pPr>
        <w:rPr>
          <w:lang w:eastAsia="zh-CN"/>
        </w:rPr>
      </w:pPr>
      <w:r>
        <w:rPr>
          <w:lang w:eastAsia="zh-CN"/>
        </w:rPr>
        <w:t>The training process run all possible combination of number of nodes in layers and result in the following data:</w:t>
      </w:r>
    </w:p>
    <w:p w14:paraId="52D279C0" w14:textId="77777777" w:rsidR="003E3937" w:rsidRDefault="003E3937" w:rsidP="007C1B77">
      <w:pPr>
        <w:rPr>
          <w:lang w:eastAsia="zh-CN"/>
        </w:rPr>
      </w:pPr>
    </w:p>
    <w:p w14:paraId="71A5DAAA" w14:textId="77777777" w:rsidR="003E3937" w:rsidRDefault="003E3937" w:rsidP="007C1B77">
      <w:pPr>
        <w:rPr>
          <w:lang w:eastAsia="zh-CN"/>
        </w:rPr>
      </w:pPr>
      <w:r>
        <w:rPr>
          <w:lang w:eastAsia="zh-CN"/>
        </w:rPr>
        <w:t>The accuracy with the data that imputes 0 for missing data:</w:t>
      </w:r>
    </w:p>
    <w:tbl>
      <w:tblPr>
        <w:tblStyle w:val="TableGrid"/>
        <w:tblW w:w="0" w:type="auto"/>
        <w:tblLook w:val="04A0" w:firstRow="1" w:lastRow="0" w:firstColumn="1" w:lastColumn="0" w:noHBand="0" w:noVBand="1"/>
      </w:tblPr>
      <w:tblGrid>
        <w:gridCol w:w="3116"/>
        <w:gridCol w:w="3117"/>
        <w:gridCol w:w="3117"/>
      </w:tblGrid>
      <w:tr w:rsidR="003E3937" w14:paraId="3FFB51D9" w14:textId="77777777" w:rsidTr="003E3937">
        <w:tc>
          <w:tcPr>
            <w:tcW w:w="3116" w:type="dxa"/>
            <w:vAlign w:val="center"/>
          </w:tcPr>
          <w:p w14:paraId="6427ABE3" w14:textId="7AC10E2D" w:rsidR="003E3937" w:rsidRDefault="003E3937" w:rsidP="003E3937">
            <w:pPr>
              <w:jc w:val="center"/>
              <w:rPr>
                <w:lang w:eastAsia="zh-CN"/>
              </w:rPr>
            </w:pPr>
            <w:r>
              <w:rPr>
                <w:lang w:eastAsia="zh-CN"/>
              </w:rPr>
              <w:t>Mean Squared Error</w:t>
            </w:r>
          </w:p>
        </w:tc>
        <w:tc>
          <w:tcPr>
            <w:tcW w:w="3117" w:type="dxa"/>
            <w:vAlign w:val="center"/>
          </w:tcPr>
          <w:p w14:paraId="60FA12BB" w14:textId="3C128409" w:rsidR="003E3937" w:rsidRDefault="003E3937" w:rsidP="003E3937">
            <w:pPr>
              <w:jc w:val="center"/>
              <w:rPr>
                <w:lang w:eastAsia="zh-CN"/>
              </w:rPr>
            </w:pPr>
            <w:r>
              <w:rPr>
                <w:lang w:eastAsia="zh-CN"/>
              </w:rPr>
              <w:t>Number of Nodes in 1</w:t>
            </w:r>
            <w:r w:rsidRPr="003E3937">
              <w:rPr>
                <w:vertAlign w:val="superscript"/>
                <w:lang w:eastAsia="zh-CN"/>
              </w:rPr>
              <w:t>st</w:t>
            </w:r>
            <w:r>
              <w:rPr>
                <w:lang w:eastAsia="zh-CN"/>
              </w:rPr>
              <w:t xml:space="preserve"> Layer</w:t>
            </w:r>
          </w:p>
        </w:tc>
        <w:tc>
          <w:tcPr>
            <w:tcW w:w="3117" w:type="dxa"/>
            <w:vAlign w:val="center"/>
          </w:tcPr>
          <w:p w14:paraId="74AD8605" w14:textId="3231A4EE" w:rsidR="003E3937" w:rsidRDefault="003E3937" w:rsidP="003E3937">
            <w:pPr>
              <w:jc w:val="center"/>
              <w:rPr>
                <w:lang w:eastAsia="zh-CN"/>
              </w:rPr>
            </w:pPr>
            <w:r>
              <w:rPr>
                <w:lang w:eastAsia="zh-CN"/>
              </w:rPr>
              <w:t>Number of Nodes in</w:t>
            </w:r>
            <w:r>
              <w:rPr>
                <w:vertAlign w:val="superscript"/>
                <w:lang w:eastAsia="zh-CN"/>
              </w:rPr>
              <w:t xml:space="preserve"> </w:t>
            </w:r>
            <w:r>
              <w:rPr>
                <w:lang w:eastAsia="zh-CN"/>
              </w:rPr>
              <w:t>2</w:t>
            </w:r>
            <w:r w:rsidRPr="003E3937">
              <w:rPr>
                <w:vertAlign w:val="superscript"/>
                <w:lang w:eastAsia="zh-CN"/>
              </w:rPr>
              <w:t>nd</w:t>
            </w:r>
            <w:r>
              <w:rPr>
                <w:lang w:eastAsia="zh-CN"/>
              </w:rPr>
              <w:t xml:space="preserve"> Layer</w:t>
            </w:r>
          </w:p>
        </w:tc>
      </w:tr>
      <w:tr w:rsidR="003E3937" w14:paraId="080D213E" w14:textId="77777777" w:rsidTr="003E3937">
        <w:trPr>
          <w:trHeight w:val="251"/>
        </w:trPr>
        <w:tc>
          <w:tcPr>
            <w:tcW w:w="3116" w:type="dxa"/>
            <w:vAlign w:val="center"/>
          </w:tcPr>
          <w:p w14:paraId="277FB831" w14:textId="01433F3C" w:rsidR="003E3937" w:rsidRDefault="008E4C45" w:rsidP="003E3937">
            <w:pPr>
              <w:jc w:val="center"/>
              <w:rPr>
                <w:lang w:eastAsia="zh-CN"/>
              </w:rPr>
            </w:pPr>
            <m:oMathPara>
              <m:oMath>
                <m:r>
                  <w:rPr>
                    <w:rFonts w:ascii="Cambria Math" w:hAnsi="Cambria Math"/>
                    <w:lang w:eastAsia="zh-CN"/>
                  </w:rPr>
                  <m:t>9.7</m:t>
                </m:r>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10</m:t>
                    </m:r>
                  </m:e>
                  <m:sup>
                    <m:r>
                      <w:rPr>
                        <w:rFonts w:ascii="Cambria Math" w:hAnsi="Cambria Math"/>
                        <w:lang w:eastAsia="zh-CN"/>
                      </w:rPr>
                      <m:t>7</m:t>
                    </m:r>
                  </m:sup>
                </m:sSup>
              </m:oMath>
            </m:oMathPara>
          </w:p>
        </w:tc>
        <w:tc>
          <w:tcPr>
            <w:tcW w:w="3117" w:type="dxa"/>
            <w:vAlign w:val="center"/>
          </w:tcPr>
          <w:p w14:paraId="69C9F8C7" w14:textId="4AB9E19F" w:rsidR="003E3937" w:rsidRDefault="003E3937" w:rsidP="003E3937">
            <w:pPr>
              <w:jc w:val="center"/>
              <w:rPr>
                <w:lang w:eastAsia="zh-CN"/>
              </w:rPr>
            </w:pPr>
            <w:r>
              <w:rPr>
                <w:lang w:eastAsia="zh-CN"/>
              </w:rPr>
              <w:t>27</w:t>
            </w:r>
          </w:p>
        </w:tc>
        <w:tc>
          <w:tcPr>
            <w:tcW w:w="3117" w:type="dxa"/>
            <w:vAlign w:val="center"/>
          </w:tcPr>
          <w:p w14:paraId="0459E75A" w14:textId="58115EFC" w:rsidR="003E3937" w:rsidRDefault="003E3937" w:rsidP="003E3937">
            <w:pPr>
              <w:jc w:val="center"/>
              <w:rPr>
                <w:lang w:eastAsia="zh-CN"/>
              </w:rPr>
            </w:pPr>
            <w:r>
              <w:rPr>
                <w:lang w:eastAsia="zh-CN"/>
              </w:rPr>
              <w:t>28</w:t>
            </w:r>
          </w:p>
        </w:tc>
      </w:tr>
    </w:tbl>
    <w:p w14:paraId="3EEEA87E" w14:textId="77777777" w:rsidR="003E3937" w:rsidRDefault="003E3937" w:rsidP="007C1B77">
      <w:pPr>
        <w:rPr>
          <w:lang w:eastAsia="zh-CN"/>
        </w:rPr>
      </w:pPr>
    </w:p>
    <w:p w14:paraId="4E339A5D" w14:textId="50E37234" w:rsidR="008E4C45" w:rsidRDefault="008E4C45" w:rsidP="007C1B77">
      <w:pPr>
        <w:rPr>
          <w:lang w:eastAsia="zh-CN"/>
        </w:rPr>
      </w:pPr>
      <w:r>
        <w:rPr>
          <w:lang w:eastAsia="zh-CN"/>
        </w:rPr>
        <w:t>With the regression as follow:</w:t>
      </w:r>
    </w:p>
    <w:p w14:paraId="2CB5AE10" w14:textId="003A3107" w:rsidR="008E4C45" w:rsidRDefault="008E4C45" w:rsidP="008E4C45">
      <w:pPr>
        <w:jc w:val="center"/>
        <w:rPr>
          <w:lang w:eastAsia="zh-CN"/>
        </w:rPr>
      </w:pPr>
      <w:r>
        <w:rPr>
          <w:noProof/>
        </w:rPr>
        <w:drawing>
          <wp:inline distT="0" distB="0" distL="0" distR="0" wp14:anchorId="53779689" wp14:editId="3EA30676">
            <wp:extent cx="2273926" cy="1705444"/>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oBeijing0.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78186" cy="1708639"/>
                    </a:xfrm>
                    <a:prstGeom prst="rect">
                      <a:avLst/>
                    </a:prstGeom>
                  </pic:spPr>
                </pic:pic>
              </a:graphicData>
            </a:graphic>
          </wp:inline>
        </w:drawing>
      </w:r>
    </w:p>
    <w:p w14:paraId="0F3BA04E" w14:textId="01E17FF5" w:rsidR="008E4C45" w:rsidRDefault="008E4C45" w:rsidP="008E4C45">
      <w:pPr>
        <w:jc w:val="center"/>
        <w:rPr>
          <w:lang w:eastAsia="zh-CN"/>
        </w:rPr>
      </w:pPr>
      <w:r>
        <w:rPr>
          <w:lang w:eastAsia="zh-CN"/>
        </w:rPr>
        <w:t>ToBeijing0</w:t>
      </w:r>
    </w:p>
    <w:p w14:paraId="2C442B08" w14:textId="77777777" w:rsidR="008E4C45" w:rsidRDefault="008E4C45" w:rsidP="007C1B77">
      <w:pPr>
        <w:rPr>
          <w:lang w:eastAsia="zh-CN"/>
        </w:rPr>
      </w:pPr>
    </w:p>
    <w:p w14:paraId="2B0BFA36" w14:textId="323ACD92" w:rsidR="003E3937" w:rsidRDefault="003E3937" w:rsidP="007C1B77">
      <w:pPr>
        <w:rPr>
          <w:lang w:eastAsia="zh-CN"/>
        </w:rPr>
      </w:pPr>
      <w:r>
        <w:rPr>
          <w:lang w:eastAsia="zh-CN"/>
        </w:rPr>
        <w:t>The accuracy with the data that imputed following steps in this paper:</w:t>
      </w:r>
    </w:p>
    <w:tbl>
      <w:tblPr>
        <w:tblStyle w:val="TableGrid"/>
        <w:tblW w:w="0" w:type="auto"/>
        <w:tblLook w:val="04A0" w:firstRow="1" w:lastRow="0" w:firstColumn="1" w:lastColumn="0" w:noHBand="0" w:noVBand="1"/>
      </w:tblPr>
      <w:tblGrid>
        <w:gridCol w:w="3116"/>
        <w:gridCol w:w="3117"/>
        <w:gridCol w:w="3117"/>
      </w:tblGrid>
      <w:tr w:rsidR="003E3937" w14:paraId="21592BAF" w14:textId="77777777" w:rsidTr="001916AF">
        <w:tc>
          <w:tcPr>
            <w:tcW w:w="3116" w:type="dxa"/>
            <w:vAlign w:val="center"/>
          </w:tcPr>
          <w:p w14:paraId="09FD5B1A" w14:textId="77777777" w:rsidR="003E3937" w:rsidRDefault="003E3937" w:rsidP="001916AF">
            <w:pPr>
              <w:jc w:val="center"/>
              <w:rPr>
                <w:lang w:eastAsia="zh-CN"/>
              </w:rPr>
            </w:pPr>
            <w:r>
              <w:rPr>
                <w:lang w:eastAsia="zh-CN"/>
              </w:rPr>
              <w:t>Mean Squared Error</w:t>
            </w:r>
          </w:p>
        </w:tc>
        <w:tc>
          <w:tcPr>
            <w:tcW w:w="3117" w:type="dxa"/>
            <w:vAlign w:val="center"/>
          </w:tcPr>
          <w:p w14:paraId="579C9C9B" w14:textId="77777777" w:rsidR="003E3937" w:rsidRDefault="003E3937" w:rsidP="001916AF">
            <w:pPr>
              <w:jc w:val="center"/>
              <w:rPr>
                <w:lang w:eastAsia="zh-CN"/>
              </w:rPr>
            </w:pPr>
            <w:r>
              <w:rPr>
                <w:lang w:eastAsia="zh-CN"/>
              </w:rPr>
              <w:t>Number of Nodes in 1</w:t>
            </w:r>
            <w:r w:rsidRPr="003E3937">
              <w:rPr>
                <w:vertAlign w:val="superscript"/>
                <w:lang w:eastAsia="zh-CN"/>
              </w:rPr>
              <w:t>st</w:t>
            </w:r>
            <w:r>
              <w:rPr>
                <w:lang w:eastAsia="zh-CN"/>
              </w:rPr>
              <w:t xml:space="preserve"> Layer</w:t>
            </w:r>
          </w:p>
        </w:tc>
        <w:tc>
          <w:tcPr>
            <w:tcW w:w="3117" w:type="dxa"/>
            <w:vAlign w:val="center"/>
          </w:tcPr>
          <w:p w14:paraId="2E30CDF0" w14:textId="77777777" w:rsidR="003E3937" w:rsidRDefault="003E3937" w:rsidP="001916AF">
            <w:pPr>
              <w:jc w:val="center"/>
              <w:rPr>
                <w:lang w:eastAsia="zh-CN"/>
              </w:rPr>
            </w:pPr>
            <w:r>
              <w:rPr>
                <w:lang w:eastAsia="zh-CN"/>
              </w:rPr>
              <w:t>Number of Nodes in</w:t>
            </w:r>
            <w:r>
              <w:rPr>
                <w:vertAlign w:val="superscript"/>
                <w:lang w:eastAsia="zh-CN"/>
              </w:rPr>
              <w:t xml:space="preserve"> </w:t>
            </w:r>
            <w:r>
              <w:rPr>
                <w:lang w:eastAsia="zh-CN"/>
              </w:rPr>
              <w:t>2</w:t>
            </w:r>
            <w:r w:rsidRPr="003E3937">
              <w:rPr>
                <w:vertAlign w:val="superscript"/>
                <w:lang w:eastAsia="zh-CN"/>
              </w:rPr>
              <w:t>nd</w:t>
            </w:r>
            <w:r>
              <w:rPr>
                <w:lang w:eastAsia="zh-CN"/>
              </w:rPr>
              <w:t xml:space="preserve"> Layer</w:t>
            </w:r>
          </w:p>
        </w:tc>
      </w:tr>
      <w:tr w:rsidR="003E3937" w14:paraId="36EDD6F8" w14:textId="77777777" w:rsidTr="008E4C45">
        <w:trPr>
          <w:trHeight w:val="251"/>
        </w:trPr>
        <w:tc>
          <w:tcPr>
            <w:tcW w:w="3116" w:type="dxa"/>
            <w:vAlign w:val="center"/>
          </w:tcPr>
          <w:p w14:paraId="74ED9497" w14:textId="6910E368" w:rsidR="003E3937" w:rsidRDefault="008E4C45" w:rsidP="001916AF">
            <w:pPr>
              <w:jc w:val="center"/>
              <w:rPr>
                <w:lang w:eastAsia="zh-CN"/>
              </w:rPr>
            </w:pPr>
            <m:oMathPara>
              <m:oMath>
                <m:r>
                  <w:rPr>
                    <w:rFonts w:ascii="Cambria Math" w:hAnsi="Cambria Math"/>
                    <w:lang w:eastAsia="zh-CN"/>
                  </w:rPr>
                  <m:t>9.0061</m:t>
                </m:r>
                <m:r>
                  <m:rPr>
                    <m:sty m:val="p"/>
                  </m:rPr>
                  <w:rPr>
                    <w:rFonts w:ascii="Cambria Math" w:eastAsia="Times New Roman" w:hAnsi="Cambria Math"/>
                  </w:rPr>
                  <m:t xml:space="preserve"> </m:t>
                </m:r>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10</m:t>
                    </m:r>
                  </m:e>
                  <m:sup>
                    <m:r>
                      <w:rPr>
                        <w:rFonts w:ascii="Cambria Math" w:hAnsi="Cambria Math"/>
                        <w:lang w:eastAsia="zh-CN"/>
                      </w:rPr>
                      <m:t>7</m:t>
                    </m:r>
                  </m:sup>
                </m:sSup>
              </m:oMath>
            </m:oMathPara>
          </w:p>
        </w:tc>
        <w:tc>
          <w:tcPr>
            <w:tcW w:w="3117" w:type="dxa"/>
            <w:vAlign w:val="center"/>
          </w:tcPr>
          <w:p w14:paraId="596A51A6" w14:textId="195EB81F" w:rsidR="003E3937" w:rsidRDefault="003E3937" w:rsidP="001916AF">
            <w:pPr>
              <w:jc w:val="center"/>
              <w:rPr>
                <w:lang w:eastAsia="zh-CN"/>
              </w:rPr>
            </w:pPr>
            <w:r>
              <w:rPr>
                <w:lang w:eastAsia="zh-CN"/>
              </w:rPr>
              <w:t>19</w:t>
            </w:r>
          </w:p>
        </w:tc>
        <w:tc>
          <w:tcPr>
            <w:tcW w:w="3117" w:type="dxa"/>
            <w:vAlign w:val="center"/>
          </w:tcPr>
          <w:p w14:paraId="5ECB439D" w14:textId="6BAF5046" w:rsidR="003E3937" w:rsidRDefault="003E3937" w:rsidP="001916AF">
            <w:pPr>
              <w:jc w:val="center"/>
              <w:rPr>
                <w:lang w:eastAsia="zh-CN"/>
              </w:rPr>
            </w:pPr>
            <w:r>
              <w:rPr>
                <w:lang w:eastAsia="zh-CN"/>
              </w:rPr>
              <w:t>23</w:t>
            </w:r>
          </w:p>
        </w:tc>
      </w:tr>
    </w:tbl>
    <w:p w14:paraId="058AA078" w14:textId="77777777" w:rsidR="003E3937" w:rsidRDefault="003E3937" w:rsidP="007C1B77">
      <w:pPr>
        <w:rPr>
          <w:lang w:eastAsia="zh-CN"/>
        </w:rPr>
      </w:pPr>
    </w:p>
    <w:p w14:paraId="47B089ED" w14:textId="37CB6CC8" w:rsidR="008E4C45" w:rsidRDefault="008E4C45" w:rsidP="007C1B77">
      <w:pPr>
        <w:rPr>
          <w:lang w:eastAsia="zh-CN"/>
        </w:rPr>
      </w:pPr>
      <w:r>
        <w:rPr>
          <w:lang w:eastAsia="zh-CN"/>
        </w:rPr>
        <w:t>With the regression as follow:</w:t>
      </w:r>
    </w:p>
    <w:p w14:paraId="29302A17" w14:textId="62B61931" w:rsidR="008E4C45" w:rsidRDefault="008E4C45" w:rsidP="008E4C45">
      <w:pPr>
        <w:jc w:val="center"/>
        <w:rPr>
          <w:lang w:eastAsia="zh-CN"/>
        </w:rPr>
      </w:pPr>
      <w:r>
        <w:rPr>
          <w:noProof/>
        </w:rPr>
        <w:drawing>
          <wp:inline distT="0" distB="0" distL="0" distR="0" wp14:anchorId="7EF15493" wp14:editId="76966072">
            <wp:extent cx="2525818" cy="1894364"/>
            <wp:effectExtent l="0" t="0" r="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Beijing1.jpg"/>
                    <pic:cNvPicPr/>
                  </pic:nvPicPr>
                  <pic:blipFill>
                    <a:blip r:embed="rId38">
                      <a:extLst>
                        <a:ext uri="{28A0092B-C50C-407E-A947-70E740481C1C}">
                          <a14:useLocalDpi xmlns:a14="http://schemas.microsoft.com/office/drawing/2010/main" val="0"/>
                        </a:ext>
                      </a:extLst>
                    </a:blip>
                    <a:stretch>
                      <a:fillRect/>
                    </a:stretch>
                  </pic:blipFill>
                  <pic:spPr>
                    <a:xfrm>
                      <a:off x="0" y="0"/>
                      <a:ext cx="2532686" cy="1899515"/>
                    </a:xfrm>
                    <a:prstGeom prst="rect">
                      <a:avLst/>
                    </a:prstGeom>
                  </pic:spPr>
                </pic:pic>
              </a:graphicData>
            </a:graphic>
          </wp:inline>
        </w:drawing>
      </w:r>
    </w:p>
    <w:p w14:paraId="01FEEB81" w14:textId="14F23E13" w:rsidR="008E4C45" w:rsidRDefault="008E4C45" w:rsidP="008E4C45">
      <w:pPr>
        <w:jc w:val="center"/>
        <w:rPr>
          <w:lang w:eastAsia="zh-CN"/>
        </w:rPr>
      </w:pPr>
      <w:r>
        <w:rPr>
          <w:lang w:eastAsia="zh-CN"/>
        </w:rPr>
        <w:t>Beijing1</w:t>
      </w:r>
    </w:p>
    <w:p w14:paraId="19A77141" w14:textId="77777777" w:rsidR="008E4C45" w:rsidRDefault="008E4C45" w:rsidP="007C1B77">
      <w:pPr>
        <w:rPr>
          <w:lang w:eastAsia="zh-CN"/>
        </w:rPr>
      </w:pPr>
    </w:p>
    <w:p w14:paraId="1AC26CF9" w14:textId="2FDB3EBC" w:rsidR="003E3937" w:rsidRDefault="003E3937" w:rsidP="007C1B77">
      <w:pPr>
        <w:rPr>
          <w:lang w:eastAsia="zh-CN"/>
        </w:rPr>
      </w:pPr>
      <w:r>
        <w:rPr>
          <w:lang w:eastAsia="zh-CN"/>
        </w:rPr>
        <w:t>As shown above, the steps enhanced in this paper successfully in reducing the error of predictions. Thus, in the following analysis, all data are imputed following the steps described in this paper.</w:t>
      </w:r>
    </w:p>
    <w:p w14:paraId="65503623" w14:textId="77777777" w:rsidR="003E3937" w:rsidRDefault="003E3937" w:rsidP="007C1B77">
      <w:pPr>
        <w:rPr>
          <w:lang w:eastAsia="zh-CN"/>
        </w:rPr>
      </w:pPr>
    </w:p>
    <w:p w14:paraId="42F69533" w14:textId="570DAA3A" w:rsidR="008E4C45" w:rsidRDefault="008E4C45" w:rsidP="007C1B77">
      <w:pPr>
        <w:rPr>
          <w:lang w:eastAsia="zh-CN"/>
        </w:rPr>
      </w:pPr>
      <w:r>
        <w:rPr>
          <w:lang w:eastAsia="zh-CN"/>
        </w:rPr>
        <w:t xml:space="preserve">Next, the effect of PCA is to be tested. To compare the performance that without PCA as described above, this section uses the same interviewing sub data set with only data recorded in 2012 of migrators travelling to Beijing. </w:t>
      </w:r>
    </w:p>
    <w:p w14:paraId="08C6A309" w14:textId="77777777" w:rsidR="008E4C45" w:rsidRDefault="008E4C45" w:rsidP="007C1B77">
      <w:pPr>
        <w:rPr>
          <w:lang w:eastAsia="zh-CN"/>
        </w:rPr>
      </w:pPr>
    </w:p>
    <w:p w14:paraId="1BB86C2A" w14:textId="58763A63" w:rsidR="003E3937" w:rsidRDefault="00292A7E" w:rsidP="007C1B77">
      <w:pPr>
        <w:rPr>
          <w:lang w:eastAsia="zh-CN"/>
        </w:rPr>
      </w:pPr>
      <w:r>
        <w:rPr>
          <w:lang w:eastAsia="zh-CN"/>
        </w:rPr>
        <w:t>After Picking the top 3 e</w:t>
      </w:r>
      <w:r w:rsidR="008E4C45">
        <w:rPr>
          <w:lang w:eastAsia="zh-CN"/>
        </w:rPr>
        <w:t>igenvalues,</w:t>
      </w:r>
      <w:r>
        <w:rPr>
          <w:lang w:eastAsia="zh-CN"/>
        </w:rPr>
        <w:t xml:space="preserve"> the result </w:t>
      </w:r>
      <w:r w:rsidR="008E4C45">
        <w:rPr>
          <w:lang w:eastAsia="zh-CN"/>
        </w:rPr>
        <w:t>is shown</w:t>
      </w:r>
      <w:r>
        <w:rPr>
          <w:lang w:eastAsia="zh-CN"/>
        </w:rPr>
        <w:t xml:space="preserve"> below:</w:t>
      </w:r>
    </w:p>
    <w:p w14:paraId="3586D69E" w14:textId="77777777" w:rsidR="003E3937" w:rsidRDefault="003E3937" w:rsidP="007C1B77">
      <w:pPr>
        <w:rPr>
          <w:lang w:eastAsia="zh-CN"/>
        </w:rPr>
      </w:pPr>
    </w:p>
    <w:tbl>
      <w:tblPr>
        <w:tblStyle w:val="TableGrid"/>
        <w:tblW w:w="0" w:type="auto"/>
        <w:tblLook w:val="04A0" w:firstRow="1" w:lastRow="0" w:firstColumn="1" w:lastColumn="0" w:noHBand="0" w:noVBand="1"/>
      </w:tblPr>
      <w:tblGrid>
        <w:gridCol w:w="3415"/>
        <w:gridCol w:w="1980"/>
        <w:gridCol w:w="1617"/>
        <w:gridCol w:w="2338"/>
      </w:tblGrid>
      <w:tr w:rsidR="008E4C45" w14:paraId="754DD3E5" w14:textId="77777777" w:rsidTr="008E4C45">
        <w:tc>
          <w:tcPr>
            <w:tcW w:w="3415" w:type="dxa"/>
          </w:tcPr>
          <w:p w14:paraId="4833C947" w14:textId="132E0935" w:rsidR="008E4C45" w:rsidRDefault="008E4C45" w:rsidP="007C1B77">
            <w:pPr>
              <w:rPr>
                <w:lang w:eastAsia="zh-CN"/>
              </w:rPr>
            </w:pPr>
            <w:r>
              <w:rPr>
                <w:lang w:eastAsia="zh-CN"/>
              </w:rPr>
              <w:t>Propagation</w:t>
            </w:r>
          </w:p>
        </w:tc>
        <w:tc>
          <w:tcPr>
            <w:tcW w:w="1980" w:type="dxa"/>
          </w:tcPr>
          <w:p w14:paraId="05BD80D6" w14:textId="3F0D4DAB" w:rsidR="008E4C45" w:rsidRDefault="008E4C45" w:rsidP="007C1B77">
            <w:pPr>
              <w:rPr>
                <w:lang w:eastAsia="zh-CN"/>
              </w:rPr>
            </w:pPr>
            <w:r>
              <w:rPr>
                <w:lang w:eastAsia="zh-CN"/>
              </w:rPr>
              <w:t>MSE</w:t>
            </w:r>
          </w:p>
        </w:tc>
        <w:tc>
          <w:tcPr>
            <w:tcW w:w="1617" w:type="dxa"/>
          </w:tcPr>
          <w:p w14:paraId="520455A0" w14:textId="7C69805E" w:rsidR="008E4C45" w:rsidRDefault="008E4C45" w:rsidP="007C1B77">
            <w:pPr>
              <w:rPr>
                <w:lang w:eastAsia="zh-CN"/>
              </w:rPr>
            </w:pPr>
            <w:r>
              <w:rPr>
                <w:lang w:eastAsia="zh-CN"/>
              </w:rPr>
              <w:t>Layer 1</w:t>
            </w:r>
          </w:p>
        </w:tc>
        <w:tc>
          <w:tcPr>
            <w:tcW w:w="2338" w:type="dxa"/>
          </w:tcPr>
          <w:p w14:paraId="0B55CAB2" w14:textId="766EA1E3" w:rsidR="008E4C45" w:rsidRDefault="008E4C45" w:rsidP="007C1B77">
            <w:pPr>
              <w:rPr>
                <w:lang w:eastAsia="zh-CN"/>
              </w:rPr>
            </w:pPr>
            <w:r>
              <w:rPr>
                <w:lang w:eastAsia="zh-CN"/>
              </w:rPr>
              <w:t>Layer 2</w:t>
            </w:r>
          </w:p>
        </w:tc>
      </w:tr>
      <w:tr w:rsidR="008E4C45" w14:paraId="3361211B" w14:textId="77777777" w:rsidTr="008E4C45">
        <w:tc>
          <w:tcPr>
            <w:tcW w:w="3415" w:type="dxa"/>
          </w:tcPr>
          <w:p w14:paraId="45C6F21A" w14:textId="079A2403" w:rsidR="008E4C45" w:rsidRDefault="008E4C45" w:rsidP="007C1B77">
            <w:pPr>
              <w:rPr>
                <w:lang w:eastAsia="zh-CN"/>
              </w:rPr>
            </w:pPr>
            <w:r w:rsidRPr="00AC4837">
              <w:rPr>
                <w:lang w:eastAsia="zh-CN"/>
              </w:rPr>
              <w:t>Gradient descent backpropagation</w:t>
            </w:r>
          </w:p>
        </w:tc>
        <w:tc>
          <w:tcPr>
            <w:tcW w:w="1980" w:type="dxa"/>
          </w:tcPr>
          <w:p w14:paraId="7C42974C" w14:textId="25AF8D18" w:rsidR="008E4C45" w:rsidRDefault="008E4C45" w:rsidP="007C1B77">
            <w:pPr>
              <w:rPr>
                <w:lang w:eastAsia="zh-CN"/>
              </w:rPr>
            </w:pPr>
            <m:oMathPara>
              <m:oMath>
                <m:r>
                  <w:rPr>
                    <w:rFonts w:ascii="Cambria Math" w:hAnsi="Cambria Math"/>
                    <w:lang w:eastAsia="zh-CN"/>
                  </w:rPr>
                  <m:t>1.</m:t>
                </m:r>
                <m:r>
                  <w:rPr>
                    <w:rFonts w:ascii="Cambria Math" w:hAnsi="Cambria Math"/>
                    <w:lang w:eastAsia="zh-CN"/>
                  </w:rPr>
                  <m:t>27</m:t>
                </m:r>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10</m:t>
                    </m:r>
                  </m:e>
                  <m:sup>
                    <m:r>
                      <w:rPr>
                        <w:rFonts w:ascii="Cambria Math" w:hAnsi="Cambria Math"/>
                        <w:lang w:eastAsia="zh-CN"/>
                      </w:rPr>
                      <m:t>8</m:t>
                    </m:r>
                  </m:sup>
                </m:sSup>
              </m:oMath>
            </m:oMathPara>
          </w:p>
        </w:tc>
        <w:tc>
          <w:tcPr>
            <w:tcW w:w="1617" w:type="dxa"/>
          </w:tcPr>
          <w:p w14:paraId="21B3463B" w14:textId="4EDF2EF0" w:rsidR="008E4C45" w:rsidRDefault="008E4C45" w:rsidP="007C1B77">
            <w:pPr>
              <w:rPr>
                <w:lang w:eastAsia="zh-CN"/>
              </w:rPr>
            </w:pPr>
            <w:r>
              <w:rPr>
                <w:lang w:eastAsia="zh-CN"/>
              </w:rPr>
              <w:t>3</w:t>
            </w:r>
          </w:p>
        </w:tc>
        <w:tc>
          <w:tcPr>
            <w:tcW w:w="2338" w:type="dxa"/>
          </w:tcPr>
          <w:p w14:paraId="759A1694" w14:textId="55D9034A" w:rsidR="008E4C45" w:rsidRDefault="008E4C45" w:rsidP="007C1B77">
            <w:pPr>
              <w:rPr>
                <w:lang w:eastAsia="zh-CN"/>
              </w:rPr>
            </w:pPr>
            <w:r>
              <w:rPr>
                <w:lang w:eastAsia="zh-CN"/>
              </w:rPr>
              <w:t>2</w:t>
            </w:r>
          </w:p>
        </w:tc>
      </w:tr>
      <w:tr w:rsidR="008E4C45" w14:paraId="308192E7" w14:textId="77777777" w:rsidTr="008E4C45">
        <w:tc>
          <w:tcPr>
            <w:tcW w:w="3415" w:type="dxa"/>
          </w:tcPr>
          <w:p w14:paraId="303FCDAB" w14:textId="3F6430AD" w:rsidR="008E4C45" w:rsidRDefault="008E4C45" w:rsidP="007C1B77">
            <w:pPr>
              <w:rPr>
                <w:lang w:eastAsia="zh-CN"/>
              </w:rPr>
            </w:pPr>
            <w:r w:rsidRPr="00AC4837">
              <w:rPr>
                <w:lang w:eastAsia="zh-CN"/>
              </w:rPr>
              <w:t>Gradient descent with adaptive learning rate backpropagation</w:t>
            </w:r>
          </w:p>
        </w:tc>
        <w:tc>
          <w:tcPr>
            <w:tcW w:w="1980" w:type="dxa"/>
          </w:tcPr>
          <w:p w14:paraId="1AC1F031" w14:textId="33515202" w:rsidR="008E4C45" w:rsidRDefault="008E4C45" w:rsidP="007C1B77">
            <w:pPr>
              <w:rPr>
                <w:lang w:eastAsia="zh-CN"/>
              </w:rPr>
            </w:pPr>
            <m:oMathPara>
              <m:oMath>
                <m:r>
                  <w:rPr>
                    <w:rFonts w:ascii="Cambria Math" w:hAnsi="Cambria Math"/>
                    <w:lang w:eastAsia="zh-CN"/>
                  </w:rPr>
                  <m:t>1.</m:t>
                </m:r>
                <m:r>
                  <w:rPr>
                    <w:rFonts w:ascii="Cambria Math" w:hAnsi="Cambria Math"/>
                    <w:lang w:eastAsia="zh-CN"/>
                  </w:rPr>
                  <m:t>2578</m:t>
                </m:r>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10</m:t>
                    </m:r>
                  </m:e>
                  <m:sup>
                    <m:r>
                      <w:rPr>
                        <w:rFonts w:ascii="Cambria Math" w:hAnsi="Cambria Math"/>
                        <w:lang w:eastAsia="zh-CN"/>
                      </w:rPr>
                      <m:t>8</m:t>
                    </m:r>
                  </m:sup>
                </m:sSup>
              </m:oMath>
            </m:oMathPara>
          </w:p>
        </w:tc>
        <w:tc>
          <w:tcPr>
            <w:tcW w:w="1617" w:type="dxa"/>
          </w:tcPr>
          <w:p w14:paraId="1D283DD4" w14:textId="631885C0" w:rsidR="008E4C45" w:rsidRDefault="008E4C45" w:rsidP="007C1B77">
            <w:pPr>
              <w:rPr>
                <w:lang w:eastAsia="zh-CN"/>
              </w:rPr>
            </w:pPr>
            <w:r>
              <w:rPr>
                <w:lang w:eastAsia="zh-CN"/>
              </w:rPr>
              <w:t>2</w:t>
            </w:r>
          </w:p>
        </w:tc>
        <w:tc>
          <w:tcPr>
            <w:tcW w:w="2338" w:type="dxa"/>
          </w:tcPr>
          <w:p w14:paraId="2BD8A012" w14:textId="01600F25" w:rsidR="008E4C45" w:rsidRDefault="008E4C45" w:rsidP="007C1B77">
            <w:pPr>
              <w:rPr>
                <w:lang w:eastAsia="zh-CN"/>
              </w:rPr>
            </w:pPr>
            <w:r>
              <w:rPr>
                <w:lang w:eastAsia="zh-CN"/>
              </w:rPr>
              <w:t>39</w:t>
            </w:r>
          </w:p>
        </w:tc>
      </w:tr>
      <w:tr w:rsidR="008E4C45" w14:paraId="11635482" w14:textId="77777777" w:rsidTr="008E4C45">
        <w:tc>
          <w:tcPr>
            <w:tcW w:w="3415" w:type="dxa"/>
          </w:tcPr>
          <w:p w14:paraId="75ED82E1" w14:textId="01AC2F6C" w:rsidR="008E4C45" w:rsidRDefault="008E4C45" w:rsidP="007C1B77">
            <w:pPr>
              <w:rPr>
                <w:lang w:eastAsia="zh-CN"/>
              </w:rPr>
            </w:pPr>
            <w:r w:rsidRPr="00AC4837">
              <w:rPr>
                <w:lang w:eastAsia="zh-CN"/>
              </w:rPr>
              <w:t>Gradient descent with momentum backpropagation</w:t>
            </w:r>
          </w:p>
        </w:tc>
        <w:tc>
          <w:tcPr>
            <w:tcW w:w="1980" w:type="dxa"/>
          </w:tcPr>
          <w:p w14:paraId="33C2DF36" w14:textId="5542A0F8" w:rsidR="008E4C45" w:rsidRDefault="008E4C45" w:rsidP="007C1B77">
            <w:pPr>
              <w:rPr>
                <w:lang w:eastAsia="zh-CN"/>
              </w:rPr>
            </w:pPr>
            <m:oMathPara>
              <m:oMath>
                <m:r>
                  <w:rPr>
                    <w:rFonts w:ascii="Cambria Math" w:hAnsi="Cambria Math"/>
                    <w:lang w:eastAsia="zh-CN"/>
                  </w:rPr>
                  <m:t>1.</m:t>
                </m:r>
                <m:r>
                  <w:rPr>
                    <w:rFonts w:ascii="Cambria Math" w:hAnsi="Cambria Math"/>
                    <w:lang w:eastAsia="zh-CN"/>
                  </w:rPr>
                  <m:t>3106</m:t>
                </m:r>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10</m:t>
                    </m:r>
                  </m:e>
                  <m:sup>
                    <m:r>
                      <w:rPr>
                        <w:rFonts w:ascii="Cambria Math" w:hAnsi="Cambria Math"/>
                        <w:lang w:eastAsia="zh-CN"/>
                      </w:rPr>
                      <m:t>8</m:t>
                    </m:r>
                  </m:sup>
                </m:sSup>
              </m:oMath>
            </m:oMathPara>
          </w:p>
        </w:tc>
        <w:tc>
          <w:tcPr>
            <w:tcW w:w="1617" w:type="dxa"/>
          </w:tcPr>
          <w:p w14:paraId="55F9DCA1" w14:textId="3ED00B6A" w:rsidR="008E4C45" w:rsidRDefault="008E4C45" w:rsidP="007C1B77">
            <w:pPr>
              <w:rPr>
                <w:lang w:eastAsia="zh-CN"/>
              </w:rPr>
            </w:pPr>
            <w:r>
              <w:rPr>
                <w:lang w:eastAsia="zh-CN"/>
              </w:rPr>
              <w:t>10</w:t>
            </w:r>
          </w:p>
        </w:tc>
        <w:tc>
          <w:tcPr>
            <w:tcW w:w="2338" w:type="dxa"/>
          </w:tcPr>
          <w:p w14:paraId="6D91E74D" w14:textId="5D31A913" w:rsidR="008E4C45" w:rsidRDefault="008E4C45" w:rsidP="007C1B77">
            <w:pPr>
              <w:rPr>
                <w:lang w:eastAsia="zh-CN"/>
              </w:rPr>
            </w:pPr>
            <w:r>
              <w:rPr>
                <w:lang w:eastAsia="zh-CN"/>
              </w:rPr>
              <w:t>1</w:t>
            </w:r>
          </w:p>
        </w:tc>
      </w:tr>
      <w:tr w:rsidR="008E4C45" w14:paraId="4A895FD3" w14:textId="77777777" w:rsidTr="008E4C45">
        <w:tc>
          <w:tcPr>
            <w:tcW w:w="3415" w:type="dxa"/>
          </w:tcPr>
          <w:p w14:paraId="2AADC97B" w14:textId="45A3FC27" w:rsidR="008E4C45" w:rsidRDefault="008E4C45" w:rsidP="007C1B77">
            <w:pPr>
              <w:rPr>
                <w:lang w:eastAsia="zh-CN"/>
              </w:rPr>
            </w:pPr>
            <w:r w:rsidRPr="00AC4837">
              <w:rPr>
                <w:lang w:eastAsia="zh-CN"/>
              </w:rPr>
              <w:t>Resilient backpropagation</w:t>
            </w:r>
          </w:p>
        </w:tc>
        <w:tc>
          <w:tcPr>
            <w:tcW w:w="1980" w:type="dxa"/>
          </w:tcPr>
          <w:p w14:paraId="68174DBF" w14:textId="34CD9BCF" w:rsidR="008E4C45" w:rsidRDefault="008E4C45" w:rsidP="007C1B77">
            <w:pPr>
              <w:rPr>
                <w:lang w:eastAsia="zh-CN"/>
              </w:rPr>
            </w:pPr>
            <m:oMathPara>
              <m:oMath>
                <m:r>
                  <w:rPr>
                    <w:rFonts w:ascii="Cambria Math" w:hAnsi="Cambria Math"/>
                    <w:lang w:eastAsia="zh-CN"/>
                  </w:rPr>
                  <m:t>1.2</m:t>
                </m:r>
                <m:r>
                  <w:rPr>
                    <w:rFonts w:ascii="Cambria Math" w:hAnsi="Cambria Math"/>
                    <w:lang w:eastAsia="zh-CN"/>
                  </w:rPr>
                  <m:t>471</m:t>
                </m:r>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10</m:t>
                    </m:r>
                  </m:e>
                  <m:sup>
                    <m:r>
                      <w:rPr>
                        <w:rFonts w:ascii="Cambria Math" w:hAnsi="Cambria Math"/>
                        <w:lang w:eastAsia="zh-CN"/>
                      </w:rPr>
                      <m:t>8</m:t>
                    </m:r>
                  </m:sup>
                </m:sSup>
              </m:oMath>
            </m:oMathPara>
          </w:p>
        </w:tc>
        <w:tc>
          <w:tcPr>
            <w:tcW w:w="1617" w:type="dxa"/>
          </w:tcPr>
          <w:p w14:paraId="610E7EF6" w14:textId="4E52B43A" w:rsidR="008E4C45" w:rsidRDefault="008E4C45" w:rsidP="007C1B77">
            <w:pPr>
              <w:rPr>
                <w:lang w:eastAsia="zh-CN"/>
              </w:rPr>
            </w:pPr>
            <w:r>
              <w:rPr>
                <w:lang w:eastAsia="zh-CN"/>
              </w:rPr>
              <w:t>39</w:t>
            </w:r>
          </w:p>
        </w:tc>
        <w:tc>
          <w:tcPr>
            <w:tcW w:w="2338" w:type="dxa"/>
          </w:tcPr>
          <w:p w14:paraId="042996C3" w14:textId="5530254E" w:rsidR="008E4C45" w:rsidRDefault="008E4C45" w:rsidP="007C1B77">
            <w:pPr>
              <w:rPr>
                <w:lang w:eastAsia="zh-CN"/>
              </w:rPr>
            </w:pPr>
            <w:r>
              <w:rPr>
                <w:lang w:eastAsia="zh-CN"/>
              </w:rPr>
              <w:t>16</w:t>
            </w:r>
          </w:p>
        </w:tc>
      </w:tr>
    </w:tbl>
    <w:p w14:paraId="3313F9C1" w14:textId="77777777" w:rsidR="008E4C45" w:rsidRDefault="008E4C45" w:rsidP="007C1B77">
      <w:pPr>
        <w:rPr>
          <w:lang w:eastAsia="zh-CN"/>
        </w:rPr>
      </w:pPr>
    </w:p>
    <w:p w14:paraId="2061217B" w14:textId="3082480E" w:rsidR="008E4C45" w:rsidRDefault="008E4C45" w:rsidP="007C1B77">
      <w:pPr>
        <w:rPr>
          <w:lang w:eastAsia="zh-CN"/>
        </w:rPr>
      </w:pPr>
      <w:r>
        <w:rPr>
          <w:lang w:eastAsia="zh-CN"/>
        </w:rPr>
        <w:t xml:space="preserve">The propagation algorithm with the least mean squared error (MSE) is only about 15% lower than the result trained in the original data set. Thus, the data sets after principle component analysis still keeps most variance within the data sets and shows good performance in comparison with the original data set without PCA. </w:t>
      </w:r>
    </w:p>
    <w:p w14:paraId="77166088" w14:textId="77777777" w:rsidR="008E4C45" w:rsidRDefault="008E4C45" w:rsidP="007C1B77">
      <w:pPr>
        <w:rPr>
          <w:lang w:eastAsia="zh-CN"/>
        </w:rPr>
      </w:pPr>
    </w:p>
    <w:p w14:paraId="1113044D" w14:textId="7977BEF9" w:rsidR="008E4C45" w:rsidRDefault="008E4C45" w:rsidP="007C1B77">
      <w:pPr>
        <w:rPr>
          <w:lang w:eastAsia="zh-CN"/>
        </w:rPr>
      </w:pPr>
      <w:r>
        <w:rPr>
          <w:lang w:eastAsia="zh-CN"/>
        </w:rPr>
        <w:t>All data sets used later are data sets after running PCA with the selection of top 3 principle components.</w:t>
      </w:r>
    </w:p>
    <w:p w14:paraId="2198AED4" w14:textId="77777777" w:rsidR="008E4C45" w:rsidRDefault="008E4C45" w:rsidP="007C1B77">
      <w:pPr>
        <w:rPr>
          <w:lang w:eastAsia="zh-CN"/>
        </w:rPr>
      </w:pPr>
    </w:p>
    <w:p w14:paraId="01E64CFF" w14:textId="0B3C366D" w:rsidR="008E4C45" w:rsidRDefault="008E4C45" w:rsidP="007C1B77">
      <w:pPr>
        <w:rPr>
          <w:lang w:eastAsia="zh-CN"/>
        </w:rPr>
      </w:pPr>
      <w:r>
        <w:rPr>
          <w:lang w:eastAsia="zh-CN"/>
        </w:rPr>
        <w:t>With the data methods provided above, artificial neural networks are trained, validated and tested with the interview data in 2012. After iterated over 1600 different topology of neural networks and four propagation methods, the results are shown below:</w:t>
      </w:r>
    </w:p>
    <w:p w14:paraId="58DF57E8" w14:textId="77777777" w:rsidR="008E4C45" w:rsidRDefault="008E4C45" w:rsidP="007C1B77">
      <w:pPr>
        <w:rPr>
          <w:lang w:eastAsia="zh-CN"/>
        </w:rPr>
      </w:pPr>
    </w:p>
    <w:tbl>
      <w:tblPr>
        <w:tblStyle w:val="TableGrid"/>
        <w:tblW w:w="0" w:type="auto"/>
        <w:tblLook w:val="04A0" w:firstRow="1" w:lastRow="0" w:firstColumn="1" w:lastColumn="0" w:noHBand="0" w:noVBand="1"/>
      </w:tblPr>
      <w:tblGrid>
        <w:gridCol w:w="3415"/>
        <w:gridCol w:w="1980"/>
        <w:gridCol w:w="1617"/>
        <w:gridCol w:w="2338"/>
      </w:tblGrid>
      <w:tr w:rsidR="008E4C45" w14:paraId="3C5DFEC2" w14:textId="77777777" w:rsidTr="001916AF">
        <w:tc>
          <w:tcPr>
            <w:tcW w:w="3415" w:type="dxa"/>
          </w:tcPr>
          <w:p w14:paraId="180A4DAD" w14:textId="77777777" w:rsidR="008E4C45" w:rsidRDefault="008E4C45" w:rsidP="001916AF">
            <w:pPr>
              <w:rPr>
                <w:lang w:eastAsia="zh-CN"/>
              </w:rPr>
            </w:pPr>
            <w:r>
              <w:rPr>
                <w:lang w:eastAsia="zh-CN"/>
              </w:rPr>
              <w:t>Propagation</w:t>
            </w:r>
          </w:p>
        </w:tc>
        <w:tc>
          <w:tcPr>
            <w:tcW w:w="1980" w:type="dxa"/>
          </w:tcPr>
          <w:p w14:paraId="5E529221" w14:textId="77777777" w:rsidR="008E4C45" w:rsidRDefault="008E4C45" w:rsidP="001916AF">
            <w:pPr>
              <w:rPr>
                <w:lang w:eastAsia="zh-CN"/>
              </w:rPr>
            </w:pPr>
            <w:r>
              <w:rPr>
                <w:lang w:eastAsia="zh-CN"/>
              </w:rPr>
              <w:t>MSE</w:t>
            </w:r>
          </w:p>
        </w:tc>
        <w:tc>
          <w:tcPr>
            <w:tcW w:w="1617" w:type="dxa"/>
          </w:tcPr>
          <w:p w14:paraId="20BCE33E" w14:textId="77777777" w:rsidR="008E4C45" w:rsidRDefault="008E4C45" w:rsidP="001916AF">
            <w:pPr>
              <w:rPr>
                <w:lang w:eastAsia="zh-CN"/>
              </w:rPr>
            </w:pPr>
            <w:r>
              <w:rPr>
                <w:lang w:eastAsia="zh-CN"/>
              </w:rPr>
              <w:t>Layer 1</w:t>
            </w:r>
          </w:p>
        </w:tc>
        <w:tc>
          <w:tcPr>
            <w:tcW w:w="2338" w:type="dxa"/>
          </w:tcPr>
          <w:p w14:paraId="0966808B" w14:textId="77777777" w:rsidR="008E4C45" w:rsidRDefault="008E4C45" w:rsidP="001916AF">
            <w:pPr>
              <w:rPr>
                <w:lang w:eastAsia="zh-CN"/>
              </w:rPr>
            </w:pPr>
            <w:r>
              <w:rPr>
                <w:lang w:eastAsia="zh-CN"/>
              </w:rPr>
              <w:t>Layer 2</w:t>
            </w:r>
          </w:p>
        </w:tc>
      </w:tr>
      <w:tr w:rsidR="008E4C45" w14:paraId="05EFC0B0" w14:textId="77777777" w:rsidTr="001916AF">
        <w:tc>
          <w:tcPr>
            <w:tcW w:w="3415" w:type="dxa"/>
          </w:tcPr>
          <w:p w14:paraId="7D031D08" w14:textId="77777777" w:rsidR="008E4C45" w:rsidRDefault="008E4C45" w:rsidP="001916AF">
            <w:pPr>
              <w:rPr>
                <w:lang w:eastAsia="zh-CN"/>
              </w:rPr>
            </w:pPr>
            <w:r w:rsidRPr="00AC4837">
              <w:rPr>
                <w:lang w:eastAsia="zh-CN"/>
              </w:rPr>
              <w:t>Gradient descent backpropagation</w:t>
            </w:r>
          </w:p>
        </w:tc>
        <w:tc>
          <w:tcPr>
            <w:tcW w:w="1980" w:type="dxa"/>
          </w:tcPr>
          <w:p w14:paraId="7B7DC3D3" w14:textId="0B9D13DF" w:rsidR="008E4C45" w:rsidRDefault="008E4C45" w:rsidP="001916AF">
            <w:pPr>
              <w:rPr>
                <w:lang w:eastAsia="zh-CN"/>
              </w:rPr>
            </w:pPr>
            <m:oMathPara>
              <m:oMath>
                <m:r>
                  <m:rPr>
                    <m:sty m:val="p"/>
                  </m:rPr>
                  <w:rPr>
                    <w:rFonts w:ascii="Cambria Math" w:hAnsi="Cambria Math"/>
                    <w:lang w:eastAsia="zh-CN"/>
                  </w:rPr>
                  <m:t>1.4335</m:t>
                </m:r>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10</m:t>
                    </m:r>
                  </m:e>
                  <m:sup>
                    <m:r>
                      <w:rPr>
                        <w:rFonts w:ascii="Cambria Math" w:hAnsi="Cambria Math"/>
                        <w:lang w:eastAsia="zh-CN"/>
                      </w:rPr>
                      <m:t>8</m:t>
                    </m:r>
                  </m:sup>
                </m:sSup>
              </m:oMath>
            </m:oMathPara>
          </w:p>
        </w:tc>
        <w:tc>
          <w:tcPr>
            <w:tcW w:w="1617" w:type="dxa"/>
          </w:tcPr>
          <w:p w14:paraId="22CE62AD" w14:textId="0368FB7F" w:rsidR="008E4C45" w:rsidRDefault="008E4C45" w:rsidP="001916AF">
            <w:pPr>
              <w:rPr>
                <w:lang w:eastAsia="zh-CN"/>
              </w:rPr>
            </w:pPr>
            <w:r>
              <w:rPr>
                <w:lang w:eastAsia="zh-CN"/>
              </w:rPr>
              <w:t>10</w:t>
            </w:r>
          </w:p>
        </w:tc>
        <w:tc>
          <w:tcPr>
            <w:tcW w:w="2338" w:type="dxa"/>
          </w:tcPr>
          <w:p w14:paraId="62AC4569" w14:textId="77777777" w:rsidR="008E4C45" w:rsidRDefault="008E4C45" w:rsidP="001916AF">
            <w:pPr>
              <w:rPr>
                <w:lang w:eastAsia="zh-CN"/>
              </w:rPr>
            </w:pPr>
            <w:r>
              <w:rPr>
                <w:lang w:eastAsia="zh-CN"/>
              </w:rPr>
              <w:t>2</w:t>
            </w:r>
          </w:p>
        </w:tc>
      </w:tr>
      <w:tr w:rsidR="008E4C45" w14:paraId="57264136" w14:textId="77777777" w:rsidTr="001916AF">
        <w:tc>
          <w:tcPr>
            <w:tcW w:w="3415" w:type="dxa"/>
          </w:tcPr>
          <w:p w14:paraId="59BFD6DC" w14:textId="77777777" w:rsidR="008E4C45" w:rsidRDefault="008E4C45" w:rsidP="001916AF">
            <w:pPr>
              <w:rPr>
                <w:lang w:eastAsia="zh-CN"/>
              </w:rPr>
            </w:pPr>
            <w:r w:rsidRPr="00AC4837">
              <w:rPr>
                <w:lang w:eastAsia="zh-CN"/>
              </w:rPr>
              <w:t>Gradient descent with adaptive learning rate backpropagation</w:t>
            </w:r>
          </w:p>
        </w:tc>
        <w:tc>
          <w:tcPr>
            <w:tcW w:w="1980" w:type="dxa"/>
          </w:tcPr>
          <w:p w14:paraId="2FA2953B" w14:textId="19FE9C0F" w:rsidR="008E4C45" w:rsidRDefault="008E4C45" w:rsidP="001916AF">
            <w:pPr>
              <w:rPr>
                <w:lang w:eastAsia="zh-CN"/>
              </w:rPr>
            </w:pPr>
            <m:oMathPara>
              <m:oMath>
                <m:r>
                  <m:rPr>
                    <m:sty m:val="p"/>
                  </m:rPr>
                  <w:rPr>
                    <w:rFonts w:ascii="Cambria Math" w:hAnsi="Cambria Math"/>
                    <w:lang w:eastAsia="zh-CN"/>
                  </w:rPr>
                  <m:t>1.2594</m:t>
                </m:r>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10</m:t>
                    </m:r>
                  </m:e>
                  <m:sup>
                    <m:r>
                      <w:rPr>
                        <w:rFonts w:ascii="Cambria Math" w:hAnsi="Cambria Math"/>
                        <w:lang w:eastAsia="zh-CN"/>
                      </w:rPr>
                      <m:t>8</m:t>
                    </m:r>
                  </m:sup>
                </m:sSup>
              </m:oMath>
            </m:oMathPara>
          </w:p>
        </w:tc>
        <w:tc>
          <w:tcPr>
            <w:tcW w:w="1617" w:type="dxa"/>
          </w:tcPr>
          <w:p w14:paraId="0B43D413" w14:textId="21CFBC30" w:rsidR="008E4C45" w:rsidRDefault="008E4C45" w:rsidP="001916AF">
            <w:pPr>
              <w:rPr>
                <w:lang w:eastAsia="zh-CN"/>
              </w:rPr>
            </w:pPr>
            <w:r>
              <w:rPr>
                <w:lang w:eastAsia="zh-CN"/>
              </w:rPr>
              <w:t>16</w:t>
            </w:r>
          </w:p>
        </w:tc>
        <w:tc>
          <w:tcPr>
            <w:tcW w:w="2338" w:type="dxa"/>
          </w:tcPr>
          <w:p w14:paraId="442B95FF" w14:textId="16D72843" w:rsidR="008E4C45" w:rsidRDefault="008E4C45" w:rsidP="001916AF">
            <w:pPr>
              <w:rPr>
                <w:lang w:eastAsia="zh-CN"/>
              </w:rPr>
            </w:pPr>
            <w:r>
              <w:rPr>
                <w:lang w:eastAsia="zh-CN"/>
              </w:rPr>
              <w:t>3</w:t>
            </w:r>
            <w:r>
              <w:rPr>
                <w:lang w:eastAsia="zh-CN"/>
              </w:rPr>
              <w:t>6</w:t>
            </w:r>
          </w:p>
        </w:tc>
      </w:tr>
      <w:tr w:rsidR="008E4C45" w14:paraId="0522A732" w14:textId="77777777" w:rsidTr="001916AF">
        <w:tc>
          <w:tcPr>
            <w:tcW w:w="3415" w:type="dxa"/>
          </w:tcPr>
          <w:p w14:paraId="71A08BD5" w14:textId="77777777" w:rsidR="008E4C45" w:rsidRDefault="008E4C45" w:rsidP="001916AF">
            <w:pPr>
              <w:rPr>
                <w:lang w:eastAsia="zh-CN"/>
              </w:rPr>
            </w:pPr>
            <w:r w:rsidRPr="00AC4837">
              <w:rPr>
                <w:lang w:eastAsia="zh-CN"/>
              </w:rPr>
              <w:t>Gradient descent with momentum backpropagation</w:t>
            </w:r>
          </w:p>
        </w:tc>
        <w:tc>
          <w:tcPr>
            <w:tcW w:w="1980" w:type="dxa"/>
          </w:tcPr>
          <w:p w14:paraId="372154B4" w14:textId="4FB88F71" w:rsidR="008E4C45" w:rsidRDefault="008E4C45" w:rsidP="001916AF">
            <w:pPr>
              <w:rPr>
                <w:lang w:eastAsia="zh-CN"/>
              </w:rPr>
            </w:pPr>
            <m:oMathPara>
              <m:oMath>
                <m:r>
                  <m:rPr>
                    <m:sty m:val="p"/>
                  </m:rPr>
                  <w:rPr>
                    <w:rFonts w:ascii="Cambria Math" w:hAnsi="Cambria Math"/>
                    <w:lang w:eastAsia="zh-CN"/>
                  </w:rPr>
                  <m:t>1.2719</m:t>
                </m:r>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10</m:t>
                    </m:r>
                  </m:e>
                  <m:sup>
                    <m:r>
                      <w:rPr>
                        <w:rFonts w:ascii="Cambria Math" w:hAnsi="Cambria Math"/>
                        <w:lang w:eastAsia="zh-CN"/>
                      </w:rPr>
                      <m:t>8</m:t>
                    </m:r>
                  </m:sup>
                </m:sSup>
              </m:oMath>
            </m:oMathPara>
          </w:p>
        </w:tc>
        <w:tc>
          <w:tcPr>
            <w:tcW w:w="1617" w:type="dxa"/>
          </w:tcPr>
          <w:p w14:paraId="14BB4DA4" w14:textId="4257881E" w:rsidR="008E4C45" w:rsidRDefault="008E4C45" w:rsidP="001916AF">
            <w:pPr>
              <w:rPr>
                <w:lang w:eastAsia="zh-CN"/>
              </w:rPr>
            </w:pPr>
            <w:r>
              <w:rPr>
                <w:lang w:eastAsia="zh-CN"/>
              </w:rPr>
              <w:t>1</w:t>
            </w:r>
          </w:p>
        </w:tc>
        <w:tc>
          <w:tcPr>
            <w:tcW w:w="2338" w:type="dxa"/>
          </w:tcPr>
          <w:p w14:paraId="709E54A8" w14:textId="2F3B0045" w:rsidR="008E4C45" w:rsidRDefault="008E4C45" w:rsidP="001916AF">
            <w:pPr>
              <w:rPr>
                <w:lang w:eastAsia="zh-CN"/>
              </w:rPr>
            </w:pPr>
            <w:r>
              <w:rPr>
                <w:lang w:eastAsia="zh-CN"/>
              </w:rPr>
              <w:t>9</w:t>
            </w:r>
          </w:p>
        </w:tc>
      </w:tr>
      <w:tr w:rsidR="008E4C45" w14:paraId="6C83EB74" w14:textId="77777777" w:rsidTr="001916AF">
        <w:tc>
          <w:tcPr>
            <w:tcW w:w="3415" w:type="dxa"/>
          </w:tcPr>
          <w:p w14:paraId="1D74EDE0" w14:textId="77777777" w:rsidR="008E4C45" w:rsidRDefault="008E4C45" w:rsidP="001916AF">
            <w:pPr>
              <w:rPr>
                <w:lang w:eastAsia="zh-CN"/>
              </w:rPr>
            </w:pPr>
            <w:r w:rsidRPr="00AC4837">
              <w:rPr>
                <w:lang w:eastAsia="zh-CN"/>
              </w:rPr>
              <w:t>Resilient backpropagation</w:t>
            </w:r>
          </w:p>
        </w:tc>
        <w:tc>
          <w:tcPr>
            <w:tcW w:w="1980" w:type="dxa"/>
          </w:tcPr>
          <w:p w14:paraId="29D67382" w14:textId="032E5D12" w:rsidR="008E4C45" w:rsidRDefault="008E4C45" w:rsidP="001916AF">
            <w:pPr>
              <w:rPr>
                <w:lang w:eastAsia="zh-CN"/>
              </w:rPr>
            </w:pPr>
            <m:oMathPara>
              <m:oMath>
                <m:r>
                  <w:rPr>
                    <w:rFonts w:ascii="Cambria Math" w:hAnsi="Cambria Math"/>
                    <w:lang w:eastAsia="zh-CN"/>
                  </w:rPr>
                  <m:t>1.2</m:t>
                </m:r>
                <m:r>
                  <w:rPr>
                    <w:rFonts w:ascii="Cambria Math" w:hAnsi="Cambria Math"/>
                    <w:lang w:eastAsia="zh-CN"/>
                  </w:rPr>
                  <m:t>545</m:t>
                </m:r>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10</m:t>
                    </m:r>
                  </m:e>
                  <m:sup>
                    <m:r>
                      <w:rPr>
                        <w:rFonts w:ascii="Cambria Math" w:hAnsi="Cambria Math"/>
                        <w:lang w:eastAsia="zh-CN"/>
                      </w:rPr>
                      <m:t>8</m:t>
                    </m:r>
                  </m:sup>
                </m:sSup>
              </m:oMath>
            </m:oMathPara>
          </w:p>
        </w:tc>
        <w:tc>
          <w:tcPr>
            <w:tcW w:w="1617" w:type="dxa"/>
          </w:tcPr>
          <w:p w14:paraId="231A007E" w14:textId="77777777" w:rsidR="008E4C45" w:rsidRDefault="008E4C45" w:rsidP="001916AF">
            <w:pPr>
              <w:rPr>
                <w:lang w:eastAsia="zh-CN"/>
              </w:rPr>
            </w:pPr>
            <w:r>
              <w:rPr>
                <w:lang w:eastAsia="zh-CN"/>
              </w:rPr>
              <w:t>39</w:t>
            </w:r>
          </w:p>
        </w:tc>
        <w:tc>
          <w:tcPr>
            <w:tcW w:w="2338" w:type="dxa"/>
          </w:tcPr>
          <w:p w14:paraId="3791B971" w14:textId="77777777" w:rsidR="008E4C45" w:rsidRDefault="008E4C45" w:rsidP="001916AF">
            <w:pPr>
              <w:rPr>
                <w:lang w:eastAsia="zh-CN"/>
              </w:rPr>
            </w:pPr>
            <w:r>
              <w:rPr>
                <w:lang w:eastAsia="zh-CN"/>
              </w:rPr>
              <w:t>16</w:t>
            </w:r>
          </w:p>
        </w:tc>
      </w:tr>
    </w:tbl>
    <w:p w14:paraId="2000B097" w14:textId="77777777" w:rsidR="008E4C45" w:rsidRDefault="008E4C45" w:rsidP="007C1B77">
      <w:pPr>
        <w:rPr>
          <w:lang w:eastAsia="zh-CN"/>
        </w:rPr>
      </w:pPr>
    </w:p>
    <w:p w14:paraId="53E6983D" w14:textId="382E076B" w:rsidR="003E3937" w:rsidRDefault="00292A7E" w:rsidP="007C1B77">
      <w:pPr>
        <w:rPr>
          <w:lang w:eastAsia="zh-CN"/>
        </w:rPr>
      </w:pPr>
      <w:r>
        <w:rPr>
          <w:lang w:eastAsia="zh-CN"/>
        </w:rPr>
        <w:t xml:space="preserve">The result shows the square errors are around </w:t>
      </w:r>
      <m:oMath>
        <m:sSup>
          <m:sSupPr>
            <m:ctrlPr>
              <w:rPr>
                <w:rFonts w:ascii="Cambria Math" w:hAnsi="Cambria Math"/>
                <w:i/>
                <w:lang w:eastAsia="zh-CN"/>
              </w:rPr>
            </m:ctrlPr>
          </m:sSupPr>
          <m:e>
            <m:r>
              <w:rPr>
                <w:rFonts w:ascii="Cambria Math" w:hAnsi="Cambria Math"/>
                <w:lang w:eastAsia="zh-CN"/>
              </w:rPr>
              <m:t>10</m:t>
            </m:r>
          </m:e>
          <m:sup>
            <m:r>
              <w:rPr>
                <w:rFonts w:ascii="Cambria Math" w:hAnsi="Cambria Math"/>
                <w:lang w:eastAsia="zh-CN"/>
              </w:rPr>
              <m:t>8</m:t>
            </m:r>
          </m:sup>
        </m:sSup>
      </m:oMath>
      <w:r>
        <w:rPr>
          <w:lang w:eastAsia="zh-CN"/>
        </w:rPr>
        <w:t xml:space="preserve">, which means real errors are around </w:t>
      </w:r>
      <m:oMath>
        <m:sSup>
          <m:sSupPr>
            <m:ctrlPr>
              <w:rPr>
                <w:rFonts w:ascii="Cambria Math" w:hAnsi="Cambria Math"/>
                <w:i/>
                <w:lang w:eastAsia="zh-CN"/>
              </w:rPr>
            </m:ctrlPr>
          </m:sSupPr>
          <m:e>
            <m:r>
              <w:rPr>
                <w:rFonts w:ascii="Cambria Math" w:hAnsi="Cambria Math"/>
                <w:lang w:eastAsia="zh-CN"/>
              </w:rPr>
              <m:t>10</m:t>
            </m:r>
          </m:e>
          <m:sup>
            <m:r>
              <w:rPr>
                <w:rFonts w:ascii="Cambria Math" w:hAnsi="Cambria Math"/>
                <w:lang w:eastAsia="zh-CN"/>
              </w:rPr>
              <m:t>4</m:t>
            </m:r>
          </m:sup>
        </m:sSup>
      </m:oMath>
      <w:r>
        <w:rPr>
          <w:lang w:eastAsia="zh-CN"/>
        </w:rPr>
        <w:t xml:space="preserve"> in Chinese Yuan, which can about to decide which province the immigrate about to travel to, since GDP Per Capita in provinces near to each other are mostly larger than </w:t>
      </w:r>
      <m:oMath>
        <m:r>
          <w:rPr>
            <w:rFonts w:ascii="Cambria Math" w:hAnsi="Cambria Math"/>
            <w:lang w:eastAsia="zh-CN"/>
          </w:rPr>
          <m:t>1*</m:t>
        </m:r>
        <m:sSup>
          <m:sSupPr>
            <m:ctrlPr>
              <w:rPr>
                <w:rFonts w:ascii="Cambria Math" w:hAnsi="Cambria Math"/>
                <w:i/>
                <w:lang w:eastAsia="zh-CN"/>
              </w:rPr>
            </m:ctrlPr>
          </m:sSupPr>
          <m:e>
            <m:r>
              <w:rPr>
                <w:rFonts w:ascii="Cambria Math" w:hAnsi="Cambria Math"/>
                <w:lang w:eastAsia="zh-CN"/>
              </w:rPr>
              <m:t>10</m:t>
            </m:r>
          </m:e>
          <m:sup>
            <m:r>
              <w:rPr>
                <w:rFonts w:ascii="Cambria Math" w:hAnsi="Cambria Math"/>
                <w:lang w:eastAsia="zh-CN"/>
              </w:rPr>
              <m:t>4</m:t>
            </m:r>
          </m:sup>
        </m:sSup>
      </m:oMath>
      <w:r>
        <w:rPr>
          <w:lang w:eastAsia="zh-CN"/>
        </w:rPr>
        <w:t>.</w:t>
      </w:r>
    </w:p>
    <w:p w14:paraId="5C833B1D" w14:textId="77777777" w:rsidR="008E4C45" w:rsidRDefault="008E4C45" w:rsidP="007C1B77">
      <w:pPr>
        <w:rPr>
          <w:lang w:eastAsia="zh-CN"/>
        </w:rPr>
      </w:pPr>
    </w:p>
    <w:p w14:paraId="317FABCA" w14:textId="1409A00E" w:rsidR="008E4C45" w:rsidRDefault="008E4C45" w:rsidP="007C1B77">
      <w:pPr>
        <w:rPr>
          <w:lang w:eastAsia="zh-CN"/>
        </w:rPr>
      </w:pPr>
      <w:r>
        <w:rPr>
          <w:lang w:eastAsia="zh-CN"/>
        </w:rPr>
        <w:t>The scatter map of errors in predictions:</w:t>
      </w:r>
    </w:p>
    <w:p w14:paraId="09EE3F93" w14:textId="58C99E5D" w:rsidR="008E4C45" w:rsidRDefault="008E4C45" w:rsidP="008E4C45">
      <w:pPr>
        <w:jc w:val="center"/>
        <w:rPr>
          <w:lang w:eastAsia="zh-CN"/>
        </w:rPr>
      </w:pPr>
      <w:r>
        <w:rPr>
          <w:noProof/>
        </w:rPr>
        <w:drawing>
          <wp:inline distT="0" distB="0" distL="0" distR="0" wp14:anchorId="49CD2EE0" wp14:editId="7CC05B1B">
            <wp:extent cx="4389062" cy="297434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rormap.jpg"/>
                    <pic:cNvPicPr/>
                  </pic:nvPicPr>
                  <pic:blipFill>
                    <a:blip r:embed="rId39">
                      <a:extLst>
                        <a:ext uri="{28A0092B-C50C-407E-A947-70E740481C1C}">
                          <a14:useLocalDpi xmlns:a14="http://schemas.microsoft.com/office/drawing/2010/main" val="0"/>
                        </a:ext>
                      </a:extLst>
                    </a:blip>
                    <a:stretch>
                      <a:fillRect/>
                    </a:stretch>
                  </pic:blipFill>
                  <pic:spPr>
                    <a:xfrm>
                      <a:off x="0" y="0"/>
                      <a:ext cx="4391301" cy="2975858"/>
                    </a:xfrm>
                    <a:prstGeom prst="rect">
                      <a:avLst/>
                    </a:prstGeom>
                  </pic:spPr>
                </pic:pic>
              </a:graphicData>
            </a:graphic>
          </wp:inline>
        </w:drawing>
      </w:r>
    </w:p>
    <w:p w14:paraId="7A7406ED" w14:textId="77777777" w:rsidR="008E4C45" w:rsidRDefault="008E4C45" w:rsidP="008E4C45">
      <w:pPr>
        <w:jc w:val="center"/>
        <w:rPr>
          <w:lang w:eastAsia="zh-CN"/>
        </w:rPr>
      </w:pPr>
    </w:p>
    <w:p w14:paraId="30F711CA" w14:textId="75687EE4" w:rsidR="008E4C45" w:rsidRDefault="008E4C45" w:rsidP="008E4C45">
      <w:pPr>
        <w:jc w:val="left"/>
        <w:rPr>
          <w:lang w:eastAsia="zh-CN"/>
        </w:rPr>
      </w:pPr>
      <w:r>
        <w:rPr>
          <w:lang w:eastAsia="zh-CN"/>
        </w:rPr>
        <w:t>As can be seen from the error map, almost all errors are quite small relative to the GDP per capita in each province.</w:t>
      </w:r>
    </w:p>
    <w:p w14:paraId="2F9B5715" w14:textId="77777777" w:rsidR="008E4C45" w:rsidRDefault="008E4C45" w:rsidP="008E4C45">
      <w:pPr>
        <w:jc w:val="left"/>
        <w:rPr>
          <w:lang w:eastAsia="zh-CN"/>
        </w:rPr>
      </w:pPr>
    </w:p>
    <w:p w14:paraId="44D8EEDC" w14:textId="5D3A6C2A" w:rsidR="008E4C45" w:rsidRDefault="008E4C45" w:rsidP="008E4C45">
      <w:pPr>
        <w:jc w:val="left"/>
        <w:rPr>
          <w:lang w:eastAsia="zh-CN"/>
        </w:rPr>
      </w:pPr>
      <w:r>
        <w:rPr>
          <w:lang w:eastAsia="zh-CN"/>
        </w:rPr>
        <w:t>The scatter map that records the real and estimated data is shown below:</w:t>
      </w:r>
    </w:p>
    <w:p w14:paraId="31FD73D4" w14:textId="20C0E0AA" w:rsidR="00B02593" w:rsidRDefault="008E4C45" w:rsidP="008E4C45">
      <w:pPr>
        <w:jc w:val="left"/>
        <w:rPr>
          <w:lang w:eastAsia="zh-CN"/>
        </w:rPr>
      </w:pPr>
      <w:r>
        <w:rPr>
          <w:noProof/>
        </w:rPr>
        <w:drawing>
          <wp:inline distT="0" distB="0" distL="0" distR="0" wp14:anchorId="0E85FD52" wp14:editId="7D542949">
            <wp:extent cx="5943600" cy="3025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al_estimation.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3025775"/>
                    </a:xfrm>
                    <a:prstGeom prst="rect">
                      <a:avLst/>
                    </a:prstGeom>
                  </pic:spPr>
                </pic:pic>
              </a:graphicData>
            </a:graphic>
          </wp:inline>
        </w:drawing>
      </w:r>
    </w:p>
    <w:p w14:paraId="22779913" w14:textId="6199EB16" w:rsidR="008E4C45" w:rsidRDefault="008E4C45" w:rsidP="008E4C45">
      <w:pPr>
        <w:jc w:val="left"/>
        <w:rPr>
          <w:lang w:eastAsia="zh-CN"/>
        </w:rPr>
      </w:pPr>
      <w:r>
        <w:rPr>
          <w:lang w:eastAsia="zh-CN"/>
        </w:rPr>
        <w:t xml:space="preserve">From this img, the scattered prediction reply relatively close to the destination’s GDP per capita. </w:t>
      </w:r>
    </w:p>
    <w:p w14:paraId="20010141" w14:textId="77777777" w:rsidR="008E4C45" w:rsidRDefault="008E4C45" w:rsidP="008E4C45">
      <w:pPr>
        <w:jc w:val="left"/>
        <w:rPr>
          <w:lang w:eastAsia="zh-CN"/>
        </w:rPr>
      </w:pPr>
    </w:p>
    <w:p w14:paraId="5C983562" w14:textId="14C3ED55" w:rsidR="008E4C45" w:rsidRDefault="008E4C45" w:rsidP="008E4C45">
      <w:pPr>
        <w:jc w:val="left"/>
        <w:rPr>
          <w:lang w:eastAsia="zh-CN"/>
        </w:rPr>
      </w:pPr>
      <w:r>
        <w:rPr>
          <w:lang w:eastAsia="zh-CN"/>
        </w:rPr>
        <w:t>If the exact destinations of migrators are required for the analysis, the province code of the destinations can he predicted by the distances between origin and each province and the corresponded GDP per capita. The process is listed below:</w:t>
      </w:r>
    </w:p>
    <w:p w14:paraId="3B7495F1" w14:textId="017DE616" w:rsidR="008E4C45" w:rsidRDefault="008E4C45" w:rsidP="008E4C45">
      <w:pPr>
        <w:pStyle w:val="ListParagraph"/>
        <w:numPr>
          <w:ilvl w:val="0"/>
          <w:numId w:val="15"/>
        </w:numPr>
        <w:jc w:val="left"/>
        <w:rPr>
          <w:lang w:eastAsia="zh-CN"/>
        </w:rPr>
      </w:pPr>
      <w:r>
        <w:rPr>
          <w:lang w:eastAsia="zh-CN"/>
        </w:rPr>
        <w:t>Traversing all provinces and find provinces with GDP per capita with the difference less than 10000 RMB;</w:t>
      </w:r>
    </w:p>
    <w:p w14:paraId="73222F4F" w14:textId="05B2A5D3" w:rsidR="008E4C45" w:rsidRDefault="008E4C45" w:rsidP="008E4C45">
      <w:pPr>
        <w:pStyle w:val="ListParagraph"/>
        <w:numPr>
          <w:ilvl w:val="0"/>
          <w:numId w:val="15"/>
        </w:numPr>
        <w:jc w:val="left"/>
        <w:rPr>
          <w:lang w:eastAsia="zh-CN"/>
        </w:rPr>
      </w:pPr>
      <w:r>
        <w:rPr>
          <w:lang w:eastAsia="zh-CN"/>
        </w:rPr>
        <w:t>Select the nearest 3 provinces geographically from the origins of migrators and save them for potential lists.</w:t>
      </w:r>
    </w:p>
    <w:p w14:paraId="55F07B2F" w14:textId="5080FBB2" w:rsidR="008E4C45" w:rsidRDefault="008E4C45" w:rsidP="008E4C45">
      <w:pPr>
        <w:pStyle w:val="ListParagraph"/>
        <w:numPr>
          <w:ilvl w:val="0"/>
          <w:numId w:val="15"/>
        </w:numPr>
        <w:jc w:val="left"/>
        <w:rPr>
          <w:lang w:eastAsia="zh-CN"/>
        </w:rPr>
      </w:pPr>
      <w:r>
        <w:rPr>
          <w:lang w:eastAsia="zh-CN"/>
        </w:rPr>
        <w:t>Calculating the possibility of each potential province by corresponded distance with the sum of all distances throughout all 3 provinces.</w:t>
      </w:r>
    </w:p>
    <w:p w14:paraId="48F3EABC" w14:textId="77777777" w:rsidR="008E4C45" w:rsidRDefault="008E4C45" w:rsidP="008E4C45">
      <w:pPr>
        <w:jc w:val="left"/>
        <w:rPr>
          <w:lang w:eastAsia="zh-CN"/>
        </w:rPr>
      </w:pPr>
    </w:p>
    <w:p w14:paraId="3115B9F8" w14:textId="1669ABDB" w:rsidR="008E4C45" w:rsidRDefault="008E4C45" w:rsidP="008E4C45">
      <w:pPr>
        <w:jc w:val="left"/>
        <w:rPr>
          <w:lang w:eastAsia="zh-CN"/>
        </w:rPr>
      </w:pPr>
      <w:r>
        <w:rPr>
          <w:lang w:eastAsia="zh-CN"/>
        </w:rPr>
        <w:t>After this process, 3 provinces with the possibilities can be computed.</w:t>
      </w:r>
    </w:p>
    <w:p w14:paraId="26A155EA" w14:textId="77777777" w:rsidR="008E4C45" w:rsidRDefault="008E4C45" w:rsidP="008E4C45">
      <w:pPr>
        <w:jc w:val="left"/>
        <w:rPr>
          <w:lang w:eastAsia="zh-CN"/>
        </w:rPr>
      </w:pPr>
    </w:p>
    <w:p w14:paraId="6EF2ACB9" w14:textId="616E6DFB" w:rsidR="008E4C45" w:rsidRDefault="008E4C45" w:rsidP="008E4C45">
      <w:pPr>
        <w:pStyle w:val="Heading1"/>
        <w:rPr>
          <w:lang w:eastAsia="zh-CN"/>
        </w:rPr>
      </w:pPr>
      <w:r>
        <w:rPr>
          <w:lang w:eastAsia="zh-CN"/>
        </w:rPr>
        <w:t>6 Conclusion and Future Work</w:t>
      </w:r>
    </w:p>
    <w:p w14:paraId="4EC7C8C8" w14:textId="77777777" w:rsidR="008E4C45" w:rsidRDefault="008E4C45" w:rsidP="008E4C45"/>
    <w:p w14:paraId="2B74E292" w14:textId="1FA24D6D" w:rsidR="008E4C45" w:rsidRDefault="008E4C45" w:rsidP="008E4C45">
      <w:r>
        <w:t xml:space="preserve">This paper focuses on using several methods and data mine tools for the analysis on Chinese internal migration. In the process of analysis, this paper divides the process into two, one in the general view of the internal migration and one in individual view upon it. </w:t>
      </w:r>
    </w:p>
    <w:p w14:paraId="2153239A" w14:textId="77777777" w:rsidR="008E4C45" w:rsidRDefault="008E4C45" w:rsidP="008E4C45"/>
    <w:p w14:paraId="69E19C2A" w14:textId="77777777" w:rsidR="008E4C45" w:rsidRDefault="008E4C45" w:rsidP="008E4C45">
      <w:pPr>
        <w:rPr>
          <w:lang w:eastAsia="zh-CN"/>
        </w:rPr>
      </w:pPr>
      <w:r>
        <w:t xml:space="preserve">One is to use several classification methods for the prediction on general national migration rates between provinces. </w:t>
      </w:r>
      <w:r>
        <w:rPr>
          <w:lang w:eastAsia="zh-CN"/>
        </w:rPr>
        <w:t xml:space="preserve">This process is done by using several data mine methods including random forests, bagging aggregation with c4.5 decision tree, linear regression and feed forward artificial neural networks. </w:t>
      </w:r>
    </w:p>
    <w:p w14:paraId="0F30EC60" w14:textId="77777777" w:rsidR="008E4C45" w:rsidRDefault="008E4C45" w:rsidP="008E4C45"/>
    <w:p w14:paraId="647E2167" w14:textId="7999E2E4" w:rsidR="008E4C45" w:rsidRDefault="008E4C45" w:rsidP="008E4C45">
      <w:pPr>
        <w:rPr>
          <w:lang w:eastAsia="zh-CN"/>
        </w:rPr>
      </w:pPr>
      <w:r>
        <w:t xml:space="preserve">The migration rates in this process contain both inter-provincial and inner-provincial migration, which means the migration rates provided are between the province with all provinces including itself. One point need to be mentioned here is that the word ‘province’ in this paper also includes direct-controlled municipalities and autonomous municipalities but excludes Hong Kong, Macro and </w:t>
      </w:r>
      <w:r>
        <w:rPr>
          <w:lang w:eastAsia="zh-CN"/>
        </w:rPr>
        <w:t>Taiwan since the visa or permits are required among these areas.</w:t>
      </w:r>
    </w:p>
    <w:p w14:paraId="0E80FA3E" w14:textId="77777777" w:rsidR="008E4C45" w:rsidRDefault="008E4C45" w:rsidP="008E4C45">
      <w:pPr>
        <w:rPr>
          <w:lang w:eastAsia="zh-CN"/>
        </w:rPr>
      </w:pPr>
    </w:p>
    <w:p w14:paraId="55E25533" w14:textId="4A1472D8" w:rsidR="008E4C45" w:rsidRDefault="008E4C45" w:rsidP="008E4C45">
      <w:pPr>
        <w:rPr>
          <w:lang w:eastAsia="zh-CN"/>
        </w:rPr>
      </w:pPr>
      <w:r>
        <w:rPr>
          <w:lang w:eastAsia="zh-CN"/>
        </w:rPr>
        <w:t>Another one is for using artificial neural network to analysis the individual intention for the destination of migration. This includes the process of data preparation, principle component analysis and artificial neural networks modeling. Data used for this process must be imputed properly.</w:t>
      </w:r>
    </w:p>
    <w:p w14:paraId="71F11DE3" w14:textId="77777777" w:rsidR="008E4C45" w:rsidRDefault="008E4C45" w:rsidP="008E4C45">
      <w:pPr>
        <w:rPr>
          <w:lang w:eastAsia="zh-CN"/>
        </w:rPr>
      </w:pPr>
    </w:p>
    <w:p w14:paraId="0ED3693C" w14:textId="7CD13A79" w:rsidR="008E4C45" w:rsidRDefault="008E4C45" w:rsidP="008E4C45">
      <w:pPr>
        <w:rPr>
          <w:lang w:eastAsia="zh-CN"/>
        </w:rPr>
      </w:pPr>
      <w:r>
        <w:rPr>
          <w:lang w:eastAsia="zh-CN"/>
        </w:rPr>
        <w:t>For the first process, MIC scores are first calculated for selecting parameters. Since the potential parameters especially in the area of economy and environment in each province are redundant when to be chosen, using MIC scores to deselect parameters that are not correlated to the migration rate shows a nice action in choosing parameters that can make the prediction be away from the vibration caused by over-fitting and only learning from the information that have enough correlation with migration rates.</w:t>
      </w:r>
    </w:p>
    <w:p w14:paraId="3BA6D73F" w14:textId="77777777" w:rsidR="008E4C45" w:rsidRDefault="008E4C45" w:rsidP="008E4C45">
      <w:pPr>
        <w:rPr>
          <w:lang w:eastAsia="zh-CN"/>
        </w:rPr>
      </w:pPr>
    </w:p>
    <w:p w14:paraId="0D86992C" w14:textId="2C030D3D" w:rsidR="008E4C45" w:rsidRDefault="008E4C45" w:rsidP="008E4C45">
      <w:pPr>
        <w:rPr>
          <w:lang w:eastAsia="zh-CN"/>
        </w:rPr>
      </w:pPr>
      <w:r>
        <w:rPr>
          <w:lang w:eastAsia="zh-CN"/>
        </w:rPr>
        <w:t>The built models are successfully in the prediction of migration rates between and inside the provinces in China. As mentioned before, the accuracy can be controlled around 0.04 in measured by RMS and the best method for this process is always random forest for its best prediction accuracy and perfect low vibration among different data sets in this area.</w:t>
      </w:r>
    </w:p>
    <w:p w14:paraId="1C984527" w14:textId="77777777" w:rsidR="008E4C45" w:rsidRDefault="008E4C45" w:rsidP="008E4C45">
      <w:pPr>
        <w:rPr>
          <w:lang w:eastAsia="zh-CN"/>
        </w:rPr>
      </w:pPr>
    </w:p>
    <w:p w14:paraId="0A486006" w14:textId="49CE8321" w:rsidR="008E4C45" w:rsidRDefault="008E4C45" w:rsidP="008E4C45">
      <w:pPr>
        <w:rPr>
          <w:lang w:eastAsia="zh-CN"/>
        </w:rPr>
      </w:pPr>
      <w:r>
        <w:rPr>
          <w:lang w:eastAsia="zh-CN"/>
        </w:rPr>
        <w:t>Then, a prediction upon not only one year but few years are introduced. With the same model that built in 2011, even using 2012 data as input, the prediction can be controlled around 0.05 in RMS by random forest. This shows the ability of using one model for prediction of migration rates for future years with the prediction of other economic data.</w:t>
      </w:r>
    </w:p>
    <w:p w14:paraId="12895E8F" w14:textId="77777777" w:rsidR="008E4C45" w:rsidRDefault="008E4C45" w:rsidP="008E4C45">
      <w:pPr>
        <w:rPr>
          <w:lang w:eastAsia="zh-CN"/>
        </w:rPr>
      </w:pPr>
    </w:p>
    <w:p w14:paraId="3AFD580F" w14:textId="05A1188D" w:rsidR="008E4C45" w:rsidRDefault="008E4C45" w:rsidP="008E4C45">
      <w:pPr>
        <w:rPr>
          <w:lang w:eastAsia="zh-CN"/>
        </w:rPr>
      </w:pPr>
      <w:r>
        <w:rPr>
          <w:lang w:eastAsia="zh-CN"/>
        </w:rPr>
        <w:t>This paper also tried to use the history data that collected not only in one year before the potential data but also in several past years. However, this does not improve the accuracy as wished. Adversely, the increasing in strong correlated data (parameters in the same filed but collected in different years) decrease the accuracy in some methods, and, as the best method found by this paper, random forests do not show much improvement after be trained and tested by these data. This paper analyzes the reasons should be the potential over-fitted training with too much correlated data and the increasing of noise with the historical data.</w:t>
      </w:r>
    </w:p>
    <w:p w14:paraId="406534A3" w14:textId="77777777" w:rsidR="008E4C45" w:rsidRDefault="008E4C45" w:rsidP="008E4C45">
      <w:pPr>
        <w:rPr>
          <w:lang w:eastAsia="zh-CN"/>
        </w:rPr>
      </w:pPr>
    </w:p>
    <w:p w14:paraId="1037952B" w14:textId="74B9072D" w:rsidR="008E4C45" w:rsidRDefault="008E4C45" w:rsidP="008E4C45">
      <w:pPr>
        <w:rPr>
          <w:lang w:eastAsia="zh-CN"/>
        </w:rPr>
      </w:pPr>
      <w:r>
        <w:rPr>
          <w:lang w:eastAsia="zh-CN"/>
        </w:rPr>
        <w:t>In addition, this paper also proposes not to collect too many parameters that within similar fields since this might cause the training algorithm over-fitting on these parameters.</w:t>
      </w:r>
    </w:p>
    <w:p w14:paraId="35EA3326" w14:textId="77777777" w:rsidR="008E4C45" w:rsidRDefault="008E4C45" w:rsidP="008E4C45">
      <w:pPr>
        <w:rPr>
          <w:lang w:eastAsia="zh-CN"/>
        </w:rPr>
      </w:pPr>
    </w:p>
    <w:p w14:paraId="79554966" w14:textId="6857E07B" w:rsidR="008E4C45" w:rsidRDefault="008E4C45" w:rsidP="008E4C45">
      <w:pPr>
        <w:rPr>
          <w:lang w:eastAsia="zh-CN"/>
        </w:rPr>
      </w:pPr>
      <w:r>
        <w:rPr>
          <w:lang w:eastAsia="zh-CN"/>
        </w:rPr>
        <w:t xml:space="preserve">The second process is for the analysis on individual intention on the choosing of destinations for migration. This paper first introduces methods that for the imputation on data sets. Since most missing data (actually, all data that in the data set tested by this paper) are caused not randomly but by the design of the questionnaire, the missing data in certain parameters actually carry meaningful information such like the loss of jobs. For this reason, this paper imputes the data sets by analyzing the reason behind missing data in each parameter. After fulfilling the 23 dimensions of missing data each by its own meanings, this paper also tests the performance with such a method of imputation and without. With the tests on such imputations, a conclusion that this method will apparently </w:t>
      </w:r>
      <w:r>
        <w:rPr>
          <w:rFonts w:hint="eastAsia"/>
          <w:lang w:eastAsia="zh-CN"/>
        </w:rPr>
        <w:t>increa</w:t>
      </w:r>
      <w:r>
        <w:rPr>
          <w:lang w:eastAsia="zh-CN"/>
        </w:rPr>
        <w:t>se the accuracy on our further prediction.</w:t>
      </w:r>
    </w:p>
    <w:p w14:paraId="602569E2" w14:textId="77777777" w:rsidR="008E4C45" w:rsidRDefault="008E4C45" w:rsidP="008E4C45">
      <w:pPr>
        <w:rPr>
          <w:lang w:eastAsia="zh-CN"/>
        </w:rPr>
      </w:pPr>
    </w:p>
    <w:p w14:paraId="165BF7C5" w14:textId="67E3269C" w:rsidR="008E4C45" w:rsidRDefault="008E4C45" w:rsidP="008E4C45">
      <w:pPr>
        <w:rPr>
          <w:lang w:eastAsia="zh-CN"/>
        </w:rPr>
      </w:pPr>
      <w:r>
        <w:rPr>
          <w:lang w:eastAsia="zh-CN"/>
        </w:rPr>
        <w:t>As the original representation of provinces, which is a simple list of codes from 11 to 85 hardly shows much difference between the statistics economical circumstances of on province, this paper proposes a method that to use the GDP per capita in representation of each provinces for the destination of migrators. This change shows in contribution in the increasing accuracy of prediction by artificial neural networks.</w:t>
      </w:r>
    </w:p>
    <w:p w14:paraId="699DDDEE" w14:textId="77777777" w:rsidR="008E4C45" w:rsidRDefault="008E4C45" w:rsidP="008E4C45">
      <w:pPr>
        <w:rPr>
          <w:lang w:eastAsia="zh-CN"/>
        </w:rPr>
      </w:pPr>
    </w:p>
    <w:p w14:paraId="0E4BB38A" w14:textId="651C3298" w:rsidR="008E4C45" w:rsidRDefault="008E4C45" w:rsidP="008E4C45">
      <w:pPr>
        <w:rPr>
          <w:lang w:eastAsia="zh-CN"/>
        </w:rPr>
      </w:pPr>
      <w:r>
        <w:rPr>
          <w:lang w:eastAsia="zh-CN"/>
        </w:rPr>
        <w:t xml:space="preserve">Since the data sets contains too many dimensions, which will obviously slow own the speed of training neural networks, principle component analysis is employed in these data sets by selecting the 3 principle components with top 3 eigenvalues in PCA. To make sure the major information is reserved, the data generated based on these components is used into building the artificial neural networks with Levenberg-Marquardt </w:t>
      </w:r>
      <w:r w:rsidRPr="008E4C45">
        <w:rPr>
          <w:lang w:eastAsia="zh-CN"/>
        </w:rPr>
        <w:t>propagation</w:t>
      </w:r>
      <w:r>
        <w:rPr>
          <w:lang w:eastAsia="zh-CN"/>
        </w:rPr>
        <w:t xml:space="preserve"> along with the same data set but without PCA. Through the comparison between the accuracies, the fact that using PCA in these data sets do not cause the apparent lose of important information for making prediction. Thus, all data sets used later are processed by PCA for the reducing of dimensions.</w:t>
      </w:r>
    </w:p>
    <w:p w14:paraId="05CDECEE" w14:textId="77777777" w:rsidR="008E4C45" w:rsidRDefault="008E4C45" w:rsidP="008E4C45">
      <w:pPr>
        <w:rPr>
          <w:lang w:eastAsia="zh-CN"/>
        </w:rPr>
      </w:pPr>
    </w:p>
    <w:p w14:paraId="480715AA" w14:textId="6BEA62F3" w:rsidR="008E4C45" w:rsidRDefault="008E4C45" w:rsidP="008E4C45">
      <w:pPr>
        <w:rPr>
          <w:lang w:eastAsia="zh-CN"/>
        </w:rPr>
      </w:pPr>
      <w:r>
        <w:rPr>
          <w:lang w:eastAsia="zh-CN"/>
        </w:rPr>
        <w:t>After the reduction of dimensions, artificial neural networks are used in making predictions towards the GDP per capita of the destinations. After training 40*40 times for each propagation algorithms and totally 4 algorithms, results with considerable accuracy are generated and shown in prior chapter. The mean error of each prediction is around 10% of the true value of GDP per capita.</w:t>
      </w:r>
    </w:p>
    <w:p w14:paraId="26462446" w14:textId="77777777" w:rsidR="008E4C45" w:rsidRDefault="008E4C45" w:rsidP="008E4C45">
      <w:pPr>
        <w:rPr>
          <w:lang w:eastAsia="zh-CN"/>
        </w:rPr>
      </w:pPr>
    </w:p>
    <w:p w14:paraId="19E2F619" w14:textId="29051B90" w:rsidR="008E4C45" w:rsidRDefault="008E4C45" w:rsidP="008E4C45">
      <w:pPr>
        <w:rPr>
          <w:lang w:eastAsia="zh-CN"/>
        </w:rPr>
      </w:pPr>
      <w:r>
        <w:rPr>
          <w:lang w:eastAsia="zh-CN"/>
        </w:rPr>
        <w:t>Finally, a further method that can predict the exact destination of one migrator rather than the GDP per capita is introduced by this paper by the selection of GDP per capita that near the predicted one and giving the possibility of each by comparing the distances between origin and destinations.</w:t>
      </w:r>
    </w:p>
    <w:p w14:paraId="1D002A31" w14:textId="77777777" w:rsidR="008E4C45" w:rsidRDefault="008E4C45" w:rsidP="008E4C45">
      <w:pPr>
        <w:rPr>
          <w:lang w:eastAsia="zh-CN"/>
        </w:rPr>
      </w:pPr>
    </w:p>
    <w:p w14:paraId="2A5F6E2C" w14:textId="104FC366" w:rsidR="008E4C45" w:rsidRDefault="008E4C45" w:rsidP="008E4C45">
      <w:pPr>
        <w:rPr>
          <w:lang w:eastAsia="zh-CN"/>
        </w:rPr>
      </w:pPr>
      <w:r>
        <w:rPr>
          <w:lang w:eastAsia="zh-CN"/>
        </w:rPr>
        <w:t>Based on the process before, a general method that for internal migration can be conducted. These process shows very low dependence on priori knowledge and can be used by any similar project with only a few changes in the process of collecting and preparing data. For example, data mine in international migration can also follow the steps introduced in this paper for the prediction of migration rates and individual intention over migration.</w:t>
      </w:r>
      <w:bookmarkStart w:id="15" w:name="_GoBack"/>
      <w:bookmarkEnd w:id="15"/>
    </w:p>
    <w:p w14:paraId="27C76F49" w14:textId="77777777" w:rsidR="008E4C45" w:rsidRDefault="008E4C45" w:rsidP="008E4C45">
      <w:pPr>
        <w:rPr>
          <w:lang w:eastAsia="zh-CN"/>
        </w:rPr>
      </w:pPr>
    </w:p>
    <w:p w14:paraId="43FF2733" w14:textId="55E32988" w:rsidR="008E4C45" w:rsidRDefault="008E4C45" w:rsidP="008E4C45">
      <w:pPr>
        <w:rPr>
          <w:lang w:eastAsia="zh-CN"/>
        </w:rPr>
      </w:pPr>
      <w:r>
        <w:rPr>
          <w:lang w:eastAsia="zh-CN"/>
        </w:rPr>
        <w:t>Further work can be down in several aspects.</w:t>
      </w:r>
    </w:p>
    <w:p w14:paraId="2E8F98BC" w14:textId="77777777" w:rsidR="008E4C45" w:rsidRDefault="008E4C45" w:rsidP="008E4C45">
      <w:pPr>
        <w:rPr>
          <w:lang w:eastAsia="zh-CN"/>
        </w:rPr>
      </w:pPr>
    </w:p>
    <w:p w14:paraId="06BD19F5" w14:textId="13DD4150" w:rsidR="008E4C45" w:rsidRDefault="008E4C45" w:rsidP="008E4C45">
      <w:pPr>
        <w:rPr>
          <w:lang w:eastAsia="zh-CN"/>
        </w:rPr>
      </w:pPr>
      <w:r>
        <w:rPr>
          <w:lang w:eastAsia="zh-CN"/>
        </w:rPr>
        <w:t>Firstly, the collection of individual migration data does not contain enough data for prediction. The migration rate calculated by these data sets are commonly to be 0 between some provinces. But, actually, with such a huge population in each province, the migration rate can hardly be 0. Increasing the amount of interviews taken will benefit the accuracy of prediction.</w:t>
      </w:r>
    </w:p>
    <w:p w14:paraId="3D4B8ACE" w14:textId="77777777" w:rsidR="008E4C45" w:rsidRDefault="008E4C45" w:rsidP="008E4C45">
      <w:pPr>
        <w:rPr>
          <w:lang w:eastAsia="zh-CN"/>
        </w:rPr>
      </w:pPr>
    </w:p>
    <w:p w14:paraId="53E2E100" w14:textId="61364EB4" w:rsidR="008E4C45" w:rsidRDefault="008E4C45" w:rsidP="008E4C45">
      <w:pPr>
        <w:rPr>
          <w:lang w:eastAsia="zh-CN"/>
        </w:rPr>
      </w:pPr>
      <w:r>
        <w:rPr>
          <w:lang w:eastAsia="zh-CN"/>
        </w:rPr>
        <w:t>Secondly, obviously, almost most candidates took the interviews as recorded in the interview data sets are labors but not students nor citizens in middle class, who are also a large portion in migrator. This problem can directly cost the prediction made in this paper shows more keen to the situation of labors but not the whole group of migrators.</w:t>
      </w:r>
    </w:p>
    <w:p w14:paraId="7B762FBF" w14:textId="77777777" w:rsidR="008E4C45" w:rsidRDefault="008E4C45" w:rsidP="008E4C45">
      <w:pPr>
        <w:rPr>
          <w:lang w:eastAsia="zh-CN"/>
        </w:rPr>
      </w:pPr>
    </w:p>
    <w:p w14:paraId="0012A2DC" w14:textId="293979BE" w:rsidR="008E4C45" w:rsidRPr="008E4C45" w:rsidRDefault="008E4C45" w:rsidP="008E4C45">
      <w:pPr>
        <w:rPr>
          <w:lang w:eastAsia="zh-CN"/>
        </w:rPr>
      </w:pPr>
      <w:r>
        <w:rPr>
          <w:lang w:eastAsia="zh-CN"/>
        </w:rPr>
        <w:t>In addition, values of some parameters in the interview data sets can not clearly represent carry the difference between the true information between them. For example, in the question q202 in the year 2012 as mentioned before, the value 2-5 stands for several situations of not having a job, which carries similar meaning (not employed) and only 1 stands for employed. This may easily cause neural networks miss-weighting it.</w:t>
      </w:r>
    </w:p>
    <w:p w14:paraId="6351658E" w14:textId="44B1D4BF" w:rsidR="00B02593" w:rsidRDefault="00B02593" w:rsidP="00B02593">
      <w:pPr>
        <w:pStyle w:val="Heading1"/>
      </w:pPr>
      <w:bookmarkStart w:id="16" w:name="_Toc459386557"/>
      <w:r>
        <w:t>Reference</w:t>
      </w:r>
      <w:bookmarkEnd w:id="16"/>
    </w:p>
    <w:p w14:paraId="033D416E" w14:textId="77777777" w:rsidR="00C267CB" w:rsidRDefault="00C267CB" w:rsidP="007C1B77"/>
    <w:p w14:paraId="2D20050B" w14:textId="406E52EF" w:rsidR="00C267CB" w:rsidRPr="00191CEE" w:rsidRDefault="00C267CB" w:rsidP="00191CEE">
      <w:r w:rsidRPr="00191CEE">
        <w:t>(1)</w:t>
      </w:r>
      <w:r w:rsidRPr="00191CEE">
        <w:rPr>
          <w:shd w:val="clear" w:color="auto" w:fill="FFFFFF"/>
        </w:rPr>
        <w:t xml:space="preserve"> Hu, Xiaojiang, Sarah Cook, and Miguel A. Salazar. "Internal migration and health in China." </w:t>
      </w:r>
      <w:r w:rsidRPr="00191CEE">
        <w:rPr>
          <w:i/>
          <w:iCs/>
          <w:shd w:val="clear" w:color="auto" w:fill="FFFFFF"/>
        </w:rPr>
        <w:t>The Lancet</w:t>
      </w:r>
      <w:r w:rsidRPr="00191CEE">
        <w:rPr>
          <w:shd w:val="clear" w:color="auto" w:fill="FFFFFF"/>
        </w:rPr>
        <w:t> 372.9651 (2008): 1717-1719.</w:t>
      </w:r>
    </w:p>
    <w:p w14:paraId="6003CCBC" w14:textId="0CD235D9" w:rsidR="00C267CB" w:rsidRPr="00191CEE" w:rsidRDefault="00C267CB" w:rsidP="00191CEE"/>
    <w:p w14:paraId="58599ACC" w14:textId="77777777" w:rsidR="00191134" w:rsidRPr="00191CEE" w:rsidRDefault="00191134" w:rsidP="00191CEE">
      <w:pPr>
        <w:rPr>
          <w:color w:val="333333"/>
          <w:sz w:val="23"/>
          <w:szCs w:val="23"/>
          <w:shd w:val="clear" w:color="auto" w:fill="FFFFFF"/>
        </w:rPr>
      </w:pPr>
      <w:r w:rsidRPr="00191CEE">
        <w:t xml:space="preserve">(2) </w:t>
      </w:r>
      <w:r w:rsidRPr="00191CEE">
        <w:rPr>
          <w:color w:val="333333"/>
          <w:sz w:val="23"/>
          <w:szCs w:val="23"/>
          <w:shd w:val="clear" w:color="auto" w:fill="FFFFFF"/>
        </w:rPr>
        <w:t>[D. Reshef, Y. Reshef], H. Finucane, S. Grossman, G. McVean, P. Turnbaugh, E. Lander, [[M. Mitzenmacher, P. Sabeti]]. Detecting novel associations in large datasets.</w:t>
      </w:r>
      <w:r w:rsidRPr="00191CEE">
        <w:rPr>
          <w:i/>
          <w:iCs/>
          <w:color w:val="333333"/>
          <w:sz w:val="23"/>
          <w:szCs w:val="23"/>
          <w:bdr w:val="none" w:sz="0" w:space="0" w:color="auto" w:frame="1"/>
          <w:shd w:val="clear" w:color="auto" w:fill="FFFFFF"/>
        </w:rPr>
        <w:t>Science</w:t>
      </w:r>
      <w:r w:rsidRPr="00191CEE">
        <w:rPr>
          <w:color w:val="333333"/>
          <w:sz w:val="23"/>
          <w:szCs w:val="23"/>
          <w:shd w:val="clear" w:color="auto" w:fill="FFFFFF"/>
        </w:rPr>
        <w:t> </w:t>
      </w:r>
      <w:r w:rsidRPr="00191CEE">
        <w:rPr>
          <w:b/>
          <w:bCs/>
          <w:color w:val="333333"/>
          <w:sz w:val="23"/>
          <w:szCs w:val="23"/>
          <w:shd w:val="clear" w:color="auto" w:fill="FFFFFF"/>
        </w:rPr>
        <w:t>334</w:t>
      </w:r>
      <w:r w:rsidRPr="00191CEE">
        <w:rPr>
          <w:color w:val="333333"/>
          <w:sz w:val="23"/>
          <w:szCs w:val="23"/>
          <w:shd w:val="clear" w:color="auto" w:fill="FFFFFF"/>
        </w:rPr>
        <w:t>, 6062 (2011)</w:t>
      </w:r>
    </w:p>
    <w:p w14:paraId="523D6F33" w14:textId="77777777" w:rsidR="000A5262" w:rsidRPr="00191CEE" w:rsidRDefault="000A5262" w:rsidP="00191CEE">
      <w:pPr>
        <w:rPr>
          <w:color w:val="333333"/>
          <w:sz w:val="23"/>
          <w:szCs w:val="23"/>
          <w:shd w:val="clear" w:color="auto" w:fill="FFFFFF"/>
        </w:rPr>
      </w:pPr>
    </w:p>
    <w:p w14:paraId="09AB3B9D" w14:textId="091AA744" w:rsidR="00196112" w:rsidRPr="00191CEE" w:rsidRDefault="000A5262" w:rsidP="00191CEE">
      <w:pPr>
        <w:rPr>
          <w:shd w:val="clear" w:color="auto" w:fill="FFFFFF"/>
        </w:rPr>
      </w:pPr>
      <w:r w:rsidRPr="00191CEE">
        <w:rPr>
          <w:color w:val="333333"/>
          <w:sz w:val="23"/>
          <w:szCs w:val="23"/>
          <w:shd w:val="clear" w:color="auto" w:fill="FFFFFF"/>
        </w:rPr>
        <w:t>(3)</w:t>
      </w:r>
      <w:r w:rsidRPr="00191CEE">
        <w:rPr>
          <w:color w:val="444444"/>
          <w:sz w:val="18"/>
          <w:szCs w:val="18"/>
          <w:shd w:val="clear" w:color="auto" w:fill="EEEEEE"/>
        </w:rPr>
        <w:t xml:space="preserve"> </w:t>
      </w:r>
      <w:r w:rsidRPr="00191CEE">
        <w:rPr>
          <w:shd w:val="clear" w:color="auto" w:fill="FFFFFF"/>
        </w:rPr>
        <w:t>Artificial Intelligence: A Modern Approach (3rd Edition) (11 December 2009) by Stuart Russell, Peter Norvig (p728)</w:t>
      </w:r>
    </w:p>
    <w:p w14:paraId="5E8F9C24" w14:textId="77777777" w:rsidR="00196112" w:rsidRPr="00191CEE" w:rsidRDefault="00196112" w:rsidP="00191CEE">
      <w:pPr>
        <w:rPr>
          <w:lang w:eastAsia="zh-CN"/>
        </w:rPr>
      </w:pPr>
    </w:p>
    <w:p w14:paraId="1A3DBC63" w14:textId="4D70D4C4" w:rsidR="00196112" w:rsidRPr="00191CEE" w:rsidRDefault="00196112" w:rsidP="00191CEE">
      <w:pPr>
        <w:rPr>
          <w:shd w:val="clear" w:color="auto" w:fill="FFFFFF"/>
          <w:lang w:eastAsia="zh-CN"/>
        </w:rPr>
      </w:pPr>
      <w:r w:rsidRPr="00191CEE">
        <w:t>(4)</w:t>
      </w:r>
      <w:r w:rsidRPr="00191CEE">
        <w:rPr>
          <w:shd w:val="clear" w:color="auto" w:fill="FFFFFF"/>
        </w:rPr>
        <w:t xml:space="preserve"> Yearbook, China Statistical. "National Bureau of statistics of China."</w:t>
      </w:r>
      <w:r w:rsidRPr="00191CEE">
        <w:rPr>
          <w:rStyle w:val="apple-converted-space"/>
          <w:rFonts w:eastAsia="Times New Roman"/>
          <w:color w:val="222222"/>
          <w:sz w:val="20"/>
          <w:szCs w:val="20"/>
          <w:shd w:val="clear" w:color="auto" w:fill="FFFFFF"/>
        </w:rPr>
        <w:t> </w:t>
      </w:r>
      <w:r w:rsidRPr="00191CEE">
        <w:rPr>
          <w:i/>
          <w:iCs/>
          <w:shd w:val="clear" w:color="auto" w:fill="FFFFFF"/>
        </w:rPr>
        <w:t>China Statistical Yearbook</w:t>
      </w:r>
      <w:r w:rsidRPr="00191CEE">
        <w:rPr>
          <w:rStyle w:val="apple-converted-space"/>
          <w:rFonts w:eastAsia="Times New Roman"/>
          <w:color w:val="222222"/>
          <w:sz w:val="20"/>
          <w:szCs w:val="20"/>
          <w:shd w:val="clear" w:color="auto" w:fill="FFFFFF"/>
        </w:rPr>
        <w:t> </w:t>
      </w:r>
      <w:r w:rsidRPr="00191CEE">
        <w:rPr>
          <w:shd w:val="clear" w:color="auto" w:fill="FFFFFF"/>
        </w:rPr>
        <w:t>(2011).</w:t>
      </w:r>
    </w:p>
    <w:p w14:paraId="2917B79B" w14:textId="77777777" w:rsidR="00963818" w:rsidRPr="00191CEE" w:rsidRDefault="00963818" w:rsidP="00191CEE">
      <w:r w:rsidRPr="00191CEE">
        <w:rPr>
          <w:shd w:val="clear" w:color="auto" w:fill="FFFFFF"/>
          <w:lang w:eastAsia="zh-CN"/>
        </w:rPr>
        <w:t>（</w:t>
      </w:r>
      <w:r w:rsidRPr="00191CEE">
        <w:rPr>
          <w:shd w:val="clear" w:color="auto" w:fill="FFFFFF"/>
          <w:lang w:eastAsia="zh-CN"/>
        </w:rPr>
        <w:t>5</w:t>
      </w:r>
      <w:r w:rsidRPr="00191CEE">
        <w:rPr>
          <w:shd w:val="clear" w:color="auto" w:fill="FFFFFF"/>
          <w:lang w:eastAsia="zh-CN"/>
        </w:rPr>
        <w:t>）</w:t>
      </w:r>
      <w:r w:rsidRPr="00191CEE">
        <w:rPr>
          <w:shd w:val="clear" w:color="auto" w:fill="FFFFFF"/>
        </w:rPr>
        <w:t>Breiman, Leo. "Bagging predictors." </w:t>
      </w:r>
      <w:r w:rsidRPr="00191CEE">
        <w:rPr>
          <w:i/>
          <w:iCs/>
          <w:shd w:val="clear" w:color="auto" w:fill="FFFFFF"/>
        </w:rPr>
        <w:t>Machine learning</w:t>
      </w:r>
      <w:r w:rsidRPr="00191CEE">
        <w:rPr>
          <w:shd w:val="clear" w:color="auto" w:fill="FFFFFF"/>
        </w:rPr>
        <w:t> 24.2 (1996): 123-140.</w:t>
      </w:r>
    </w:p>
    <w:p w14:paraId="39C96ABF" w14:textId="7F10EB1D" w:rsidR="00963818" w:rsidRPr="00191CEE" w:rsidRDefault="00963818" w:rsidP="00191CEE">
      <w:pPr>
        <w:rPr>
          <w:lang w:eastAsia="zh-CN"/>
        </w:rPr>
      </w:pPr>
    </w:p>
    <w:p w14:paraId="1C985985" w14:textId="77777777" w:rsidR="00191CEE" w:rsidRDefault="00191CEE" w:rsidP="00191CEE">
      <w:pPr>
        <w:rPr>
          <w:shd w:val="clear" w:color="auto" w:fill="FFFFFF"/>
        </w:rPr>
      </w:pPr>
      <w:r w:rsidRPr="00191CEE">
        <w:rPr>
          <w:lang w:eastAsia="zh-CN"/>
        </w:rPr>
        <w:t xml:space="preserve">(6) </w:t>
      </w:r>
      <w:r w:rsidRPr="00191CEE">
        <w:rPr>
          <w:shd w:val="clear" w:color="auto" w:fill="FFFFFF"/>
        </w:rPr>
        <w:t>Harris, John R., and Michael P. Todaro. "Migration, unemployment and development: a two-sector analysis." </w:t>
      </w:r>
      <w:r w:rsidRPr="00191CEE">
        <w:rPr>
          <w:i/>
          <w:iCs/>
          <w:shd w:val="clear" w:color="auto" w:fill="FFFFFF"/>
        </w:rPr>
        <w:t>The American economic review</w:t>
      </w:r>
      <w:r w:rsidRPr="00191CEE">
        <w:rPr>
          <w:shd w:val="clear" w:color="auto" w:fill="FFFFFF"/>
        </w:rPr>
        <w:t> (1970): 126-142.</w:t>
      </w:r>
    </w:p>
    <w:p w14:paraId="4593E19F" w14:textId="77777777" w:rsidR="00844D58" w:rsidRDefault="00844D58" w:rsidP="00191CEE">
      <w:pPr>
        <w:rPr>
          <w:shd w:val="clear" w:color="auto" w:fill="FFFFFF"/>
        </w:rPr>
      </w:pPr>
    </w:p>
    <w:p w14:paraId="5543577E" w14:textId="60A055FF" w:rsidR="00844D58" w:rsidRDefault="00844D58" w:rsidP="00BB3833">
      <w:pPr>
        <w:jc w:val="left"/>
        <w:rPr>
          <w:rFonts w:eastAsia="Times New Roman"/>
        </w:rPr>
      </w:pPr>
      <w:r>
        <w:rPr>
          <w:rFonts w:ascii="Arial" w:eastAsia="Times New Roman" w:hAnsi="Arial" w:cs="Arial"/>
          <w:color w:val="222222"/>
          <w:sz w:val="20"/>
          <w:szCs w:val="20"/>
          <w:shd w:val="clear" w:color="auto" w:fill="FFFFFF"/>
        </w:rPr>
        <w:t>(7)</w:t>
      </w:r>
      <w:r w:rsidRPr="00844D58">
        <w:rPr>
          <w:rFonts w:ascii="Arial" w:eastAsia="Times New Roman" w:hAnsi="Arial" w:cs="Arial"/>
          <w:color w:val="222222"/>
          <w:sz w:val="20"/>
          <w:szCs w:val="20"/>
          <w:shd w:val="clear" w:color="auto" w:fill="FFFFFF"/>
        </w:rPr>
        <w:t>Zhang, Yudong, et al. "Binary PSO with mutation operator for feature selection using decision tree applied to spam detection." </w:t>
      </w:r>
      <w:r w:rsidRPr="00844D58">
        <w:rPr>
          <w:rFonts w:ascii="Arial" w:eastAsia="Times New Roman" w:hAnsi="Arial" w:cs="Arial"/>
          <w:i/>
          <w:iCs/>
          <w:color w:val="222222"/>
          <w:sz w:val="20"/>
          <w:szCs w:val="20"/>
          <w:shd w:val="clear" w:color="auto" w:fill="FFFFFF"/>
        </w:rPr>
        <w:t>Knowledge-Based Systems</w:t>
      </w:r>
      <w:r w:rsidRPr="00844D58">
        <w:rPr>
          <w:rFonts w:ascii="Arial" w:eastAsia="Times New Roman" w:hAnsi="Arial" w:cs="Arial"/>
          <w:color w:val="222222"/>
          <w:sz w:val="20"/>
          <w:szCs w:val="20"/>
          <w:shd w:val="clear" w:color="auto" w:fill="FFFFFF"/>
        </w:rPr>
        <w:t> 64 (2014): 22-31.</w:t>
      </w:r>
    </w:p>
    <w:p w14:paraId="021006FC" w14:textId="77777777" w:rsidR="00BB3833" w:rsidRDefault="00BB3833" w:rsidP="00BB3833">
      <w:pPr>
        <w:jc w:val="left"/>
        <w:rPr>
          <w:rFonts w:eastAsia="Times New Roman"/>
        </w:rPr>
      </w:pPr>
    </w:p>
    <w:p w14:paraId="054348FC" w14:textId="77AEB564" w:rsidR="00BB3833" w:rsidRDefault="00BB3833" w:rsidP="00BB3833">
      <w:pPr>
        <w:jc w:val="left"/>
        <w:rPr>
          <w:rFonts w:eastAsia="Times New Roman"/>
        </w:rPr>
      </w:pPr>
      <w:r>
        <w:rPr>
          <w:rFonts w:eastAsia="Times New Roman"/>
        </w:rPr>
        <w:t xml:space="preserve">(8) </w:t>
      </w:r>
      <w:r w:rsidRPr="00BB3833">
        <w:rPr>
          <w:rFonts w:ascii="Arial" w:eastAsia="Times New Roman" w:hAnsi="Arial" w:cs="Arial"/>
          <w:color w:val="222222"/>
          <w:sz w:val="20"/>
          <w:szCs w:val="20"/>
          <w:shd w:val="clear" w:color="auto" w:fill="FFFFFF"/>
        </w:rPr>
        <w:t>Liaw A, Wiener M. Classification and regression by randomForest[J]. R news, 2002, 2(3): 18-22.</w:t>
      </w:r>
    </w:p>
    <w:p w14:paraId="468C0908" w14:textId="77777777" w:rsidR="00BB3833" w:rsidRDefault="00BB3833" w:rsidP="00BB3833">
      <w:pPr>
        <w:pBdr>
          <w:right w:val="single" w:sz="6" w:space="11" w:color="D0D0D0"/>
        </w:pBdr>
        <w:ind w:right="225"/>
        <w:jc w:val="left"/>
        <w:rPr>
          <w:rFonts w:eastAsia="Times New Roman"/>
        </w:rPr>
      </w:pPr>
    </w:p>
    <w:p w14:paraId="76921587" w14:textId="3036EF6E" w:rsidR="00191CEE" w:rsidRDefault="00BB3833" w:rsidP="00BB3833">
      <w:pPr>
        <w:pBdr>
          <w:right w:val="single" w:sz="6" w:space="11" w:color="D0D0D0"/>
        </w:pBdr>
        <w:ind w:right="225"/>
        <w:jc w:val="left"/>
        <w:rPr>
          <w:rFonts w:eastAsia="Times New Roman"/>
        </w:rPr>
      </w:pPr>
      <w:r>
        <w:rPr>
          <w:rFonts w:eastAsia="Times New Roman"/>
        </w:rPr>
        <w:t>(9)</w:t>
      </w:r>
      <w:r w:rsidRPr="00BB3833">
        <w:rPr>
          <w:rFonts w:eastAsia="Times New Roman"/>
        </w:rPr>
        <w:t xml:space="preserve"> Breiman, L. Machine Learning (2001) 45: 5. doi:10.1023/A:1010933404324</w:t>
      </w:r>
    </w:p>
    <w:p w14:paraId="4665F302" w14:textId="50287D13" w:rsidR="00196112" w:rsidRPr="00196112" w:rsidRDefault="00196112" w:rsidP="00196112">
      <w:pPr>
        <w:jc w:val="left"/>
        <w:rPr>
          <w:rFonts w:eastAsia="Times New Roman"/>
        </w:rPr>
      </w:pPr>
    </w:p>
    <w:sectPr w:rsidR="00196112" w:rsidRPr="00196112" w:rsidSect="00B02593">
      <w:footerReference w:type="even" r:id="rId41"/>
      <w:footerReference w:type="defaul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48206C" w14:textId="77777777" w:rsidR="00571623" w:rsidRDefault="00571623" w:rsidP="00B02593">
      <w:r>
        <w:separator/>
      </w:r>
    </w:p>
  </w:endnote>
  <w:endnote w:type="continuationSeparator" w:id="0">
    <w:p w14:paraId="36030B53" w14:textId="77777777" w:rsidR="00571623" w:rsidRDefault="00571623" w:rsidP="00B025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ymbol">
    <w:panose1 w:val="020005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34D8B2" w14:textId="77777777" w:rsidR="00B02593" w:rsidRDefault="00B02593" w:rsidP="0088570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6E1C44E" w14:textId="77777777" w:rsidR="00B02593" w:rsidRDefault="00B02593" w:rsidP="00B0259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60242" w14:textId="77777777" w:rsidR="00B02593" w:rsidRDefault="00B02593" w:rsidP="0088570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E4C45">
      <w:rPr>
        <w:rStyle w:val="PageNumber"/>
        <w:noProof/>
      </w:rPr>
      <w:t>3</w:t>
    </w:r>
    <w:r>
      <w:rPr>
        <w:rStyle w:val="PageNumber"/>
      </w:rPr>
      <w:fldChar w:fldCharType="end"/>
    </w:r>
  </w:p>
  <w:p w14:paraId="1F968481" w14:textId="77777777" w:rsidR="00B02593" w:rsidRDefault="00B02593" w:rsidP="00B0259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C2BD32" w14:textId="77777777" w:rsidR="00571623" w:rsidRDefault="00571623" w:rsidP="00B02593">
      <w:r>
        <w:separator/>
      </w:r>
    </w:p>
  </w:footnote>
  <w:footnote w:type="continuationSeparator" w:id="0">
    <w:p w14:paraId="1C7B2862" w14:textId="77777777" w:rsidR="00571623" w:rsidRDefault="00571623" w:rsidP="00B0259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E932D9"/>
    <w:multiLevelType w:val="multilevel"/>
    <w:tmpl w:val="B8F6496E"/>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137C2DA1"/>
    <w:multiLevelType w:val="hybridMultilevel"/>
    <w:tmpl w:val="D576C61A"/>
    <w:lvl w:ilvl="0" w:tplc="EC54FF0A">
      <w:start w:val="1"/>
      <w:numFmt w:val="decimal"/>
      <w:lvlText w:val="%1."/>
      <w:lvlJc w:val="left"/>
      <w:pPr>
        <w:ind w:left="1080" w:hanging="360"/>
      </w:pPr>
      <w:rPr>
        <w:rFonts w:ascii="Times New Roman" w:hAnsi="Times New Roman" w:cs="Times New Roman" w:hint="default"/>
        <w:color w:val="auto"/>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ED84828"/>
    <w:multiLevelType w:val="hybridMultilevel"/>
    <w:tmpl w:val="505EB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03E711B"/>
    <w:multiLevelType w:val="hybridMultilevel"/>
    <w:tmpl w:val="B8D41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562F70"/>
    <w:multiLevelType w:val="hybridMultilevel"/>
    <w:tmpl w:val="E5F23A42"/>
    <w:lvl w:ilvl="0" w:tplc="C0C4BAA6">
      <w:start w:val="1"/>
      <w:numFmt w:val="decimal"/>
      <w:lvlText w:val="%1."/>
      <w:lvlJc w:val="left"/>
      <w:pPr>
        <w:ind w:left="720" w:hanging="360"/>
      </w:pPr>
      <w:rPr>
        <w:rFonts w:ascii="Times New Roman" w:hAnsi="Times New Roman"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9930421"/>
    <w:multiLevelType w:val="hybridMultilevel"/>
    <w:tmpl w:val="B7BAF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CA251B1"/>
    <w:multiLevelType w:val="multilevel"/>
    <w:tmpl w:val="064290F2"/>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nsid w:val="49B8493C"/>
    <w:multiLevelType w:val="hybridMultilevel"/>
    <w:tmpl w:val="4FBAF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23576D9"/>
    <w:multiLevelType w:val="hybridMultilevel"/>
    <w:tmpl w:val="BC50CC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EE2F8D"/>
    <w:multiLevelType w:val="hybridMultilevel"/>
    <w:tmpl w:val="BD38C0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3634668"/>
    <w:multiLevelType w:val="multilevel"/>
    <w:tmpl w:val="064290F2"/>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nsid w:val="582C5370"/>
    <w:multiLevelType w:val="hybridMultilevel"/>
    <w:tmpl w:val="35FA41D0"/>
    <w:lvl w:ilvl="0" w:tplc="4C46AD9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2">
    <w:nsid w:val="595D0327"/>
    <w:multiLevelType w:val="hybridMultilevel"/>
    <w:tmpl w:val="0E1A4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9131CAF"/>
    <w:multiLevelType w:val="hybridMultilevel"/>
    <w:tmpl w:val="2A7425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F7570BD"/>
    <w:multiLevelType w:val="multilevel"/>
    <w:tmpl w:val="A2701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1"/>
  </w:num>
  <w:num w:numId="3">
    <w:abstractNumId w:val="7"/>
  </w:num>
  <w:num w:numId="4">
    <w:abstractNumId w:val="8"/>
  </w:num>
  <w:num w:numId="5">
    <w:abstractNumId w:val="13"/>
  </w:num>
  <w:num w:numId="6">
    <w:abstractNumId w:val="14"/>
  </w:num>
  <w:num w:numId="7">
    <w:abstractNumId w:val="0"/>
  </w:num>
  <w:num w:numId="8">
    <w:abstractNumId w:val="1"/>
  </w:num>
  <w:num w:numId="9">
    <w:abstractNumId w:val="4"/>
  </w:num>
  <w:num w:numId="10">
    <w:abstractNumId w:val="12"/>
  </w:num>
  <w:num w:numId="11">
    <w:abstractNumId w:val="5"/>
  </w:num>
  <w:num w:numId="12">
    <w:abstractNumId w:val="3"/>
  </w:num>
  <w:num w:numId="13">
    <w:abstractNumId w:val="10"/>
  </w:num>
  <w:num w:numId="14">
    <w:abstractNumId w:val="9"/>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2"/>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2A7E"/>
    <w:rsid w:val="00017877"/>
    <w:rsid w:val="00040A82"/>
    <w:rsid w:val="00043813"/>
    <w:rsid w:val="000543DE"/>
    <w:rsid w:val="00067B10"/>
    <w:rsid w:val="000A5262"/>
    <w:rsid w:val="000B4904"/>
    <w:rsid w:val="001038EB"/>
    <w:rsid w:val="0010777A"/>
    <w:rsid w:val="00124195"/>
    <w:rsid w:val="001639D4"/>
    <w:rsid w:val="00187428"/>
    <w:rsid w:val="00191134"/>
    <w:rsid w:val="00191CEE"/>
    <w:rsid w:val="00196112"/>
    <w:rsid w:val="001A7488"/>
    <w:rsid w:val="001B7084"/>
    <w:rsid w:val="001D3270"/>
    <w:rsid w:val="002330CC"/>
    <w:rsid w:val="00233351"/>
    <w:rsid w:val="002442A0"/>
    <w:rsid w:val="002545CD"/>
    <w:rsid w:val="002702D3"/>
    <w:rsid w:val="00292A7E"/>
    <w:rsid w:val="002A049C"/>
    <w:rsid w:val="002B23F3"/>
    <w:rsid w:val="002D1443"/>
    <w:rsid w:val="0030739E"/>
    <w:rsid w:val="00314CBA"/>
    <w:rsid w:val="00320BDB"/>
    <w:rsid w:val="00332D4F"/>
    <w:rsid w:val="003357FA"/>
    <w:rsid w:val="00366C41"/>
    <w:rsid w:val="00372F8E"/>
    <w:rsid w:val="0038749F"/>
    <w:rsid w:val="003A4CDC"/>
    <w:rsid w:val="003C5E92"/>
    <w:rsid w:val="003E3937"/>
    <w:rsid w:val="003E53D0"/>
    <w:rsid w:val="003F269F"/>
    <w:rsid w:val="00412AD6"/>
    <w:rsid w:val="00466993"/>
    <w:rsid w:val="00472C2F"/>
    <w:rsid w:val="004C50B0"/>
    <w:rsid w:val="004C54D3"/>
    <w:rsid w:val="004C7141"/>
    <w:rsid w:val="004C7A5E"/>
    <w:rsid w:val="004D5A9D"/>
    <w:rsid w:val="004E6747"/>
    <w:rsid w:val="004E6C87"/>
    <w:rsid w:val="00512E0B"/>
    <w:rsid w:val="00546844"/>
    <w:rsid w:val="005509F9"/>
    <w:rsid w:val="00557CB2"/>
    <w:rsid w:val="0056760C"/>
    <w:rsid w:val="00570D8F"/>
    <w:rsid w:val="00571623"/>
    <w:rsid w:val="0058153B"/>
    <w:rsid w:val="005941C6"/>
    <w:rsid w:val="005C4A93"/>
    <w:rsid w:val="005F3B9A"/>
    <w:rsid w:val="00613CCD"/>
    <w:rsid w:val="00620FA4"/>
    <w:rsid w:val="00623FEC"/>
    <w:rsid w:val="00633B16"/>
    <w:rsid w:val="006479B0"/>
    <w:rsid w:val="00647C08"/>
    <w:rsid w:val="00674415"/>
    <w:rsid w:val="006849D1"/>
    <w:rsid w:val="006A5FA2"/>
    <w:rsid w:val="00704919"/>
    <w:rsid w:val="007205F3"/>
    <w:rsid w:val="0075037A"/>
    <w:rsid w:val="00794A45"/>
    <w:rsid w:val="007B094C"/>
    <w:rsid w:val="007C1B77"/>
    <w:rsid w:val="007D0FFD"/>
    <w:rsid w:val="007D389F"/>
    <w:rsid w:val="007F76DC"/>
    <w:rsid w:val="008146F5"/>
    <w:rsid w:val="008152B5"/>
    <w:rsid w:val="008173AB"/>
    <w:rsid w:val="00837E8D"/>
    <w:rsid w:val="00842777"/>
    <w:rsid w:val="00844D58"/>
    <w:rsid w:val="008456BC"/>
    <w:rsid w:val="008539AD"/>
    <w:rsid w:val="00885701"/>
    <w:rsid w:val="0088708B"/>
    <w:rsid w:val="008A0D6F"/>
    <w:rsid w:val="008A1226"/>
    <w:rsid w:val="008A6073"/>
    <w:rsid w:val="008E41A8"/>
    <w:rsid w:val="008E474F"/>
    <w:rsid w:val="008E4C45"/>
    <w:rsid w:val="008F5B0F"/>
    <w:rsid w:val="008F7F7F"/>
    <w:rsid w:val="0094797E"/>
    <w:rsid w:val="00963818"/>
    <w:rsid w:val="00965441"/>
    <w:rsid w:val="00975752"/>
    <w:rsid w:val="00980AEB"/>
    <w:rsid w:val="009A2F24"/>
    <w:rsid w:val="009B592D"/>
    <w:rsid w:val="009E19B3"/>
    <w:rsid w:val="009F4BC3"/>
    <w:rsid w:val="00A03477"/>
    <w:rsid w:val="00A275AF"/>
    <w:rsid w:val="00A518FA"/>
    <w:rsid w:val="00A612F5"/>
    <w:rsid w:val="00A65F86"/>
    <w:rsid w:val="00A72A43"/>
    <w:rsid w:val="00A738A3"/>
    <w:rsid w:val="00A749E5"/>
    <w:rsid w:val="00A811FB"/>
    <w:rsid w:val="00AA5F0D"/>
    <w:rsid w:val="00AB31E5"/>
    <w:rsid w:val="00AC42BF"/>
    <w:rsid w:val="00AC4837"/>
    <w:rsid w:val="00AC7A8E"/>
    <w:rsid w:val="00B02593"/>
    <w:rsid w:val="00B034B3"/>
    <w:rsid w:val="00B43076"/>
    <w:rsid w:val="00B43C51"/>
    <w:rsid w:val="00B83C2A"/>
    <w:rsid w:val="00B95752"/>
    <w:rsid w:val="00BA0B1A"/>
    <w:rsid w:val="00BB3833"/>
    <w:rsid w:val="00BB564F"/>
    <w:rsid w:val="00BC41B6"/>
    <w:rsid w:val="00BC7BE4"/>
    <w:rsid w:val="00BE7FFA"/>
    <w:rsid w:val="00BF210C"/>
    <w:rsid w:val="00BF692A"/>
    <w:rsid w:val="00C267CB"/>
    <w:rsid w:val="00C2691C"/>
    <w:rsid w:val="00C42F64"/>
    <w:rsid w:val="00C468E4"/>
    <w:rsid w:val="00C5053D"/>
    <w:rsid w:val="00C86B8C"/>
    <w:rsid w:val="00C96D27"/>
    <w:rsid w:val="00CA6C70"/>
    <w:rsid w:val="00CE494D"/>
    <w:rsid w:val="00CE6964"/>
    <w:rsid w:val="00D2573B"/>
    <w:rsid w:val="00D36056"/>
    <w:rsid w:val="00D43D5F"/>
    <w:rsid w:val="00D44761"/>
    <w:rsid w:val="00D97B24"/>
    <w:rsid w:val="00E258BE"/>
    <w:rsid w:val="00E57005"/>
    <w:rsid w:val="00E71092"/>
    <w:rsid w:val="00E727A9"/>
    <w:rsid w:val="00E917EF"/>
    <w:rsid w:val="00EB18EA"/>
    <w:rsid w:val="00EC4D5B"/>
    <w:rsid w:val="00EE54D2"/>
    <w:rsid w:val="00EE7A9B"/>
    <w:rsid w:val="00F03F39"/>
    <w:rsid w:val="00F10559"/>
    <w:rsid w:val="00F33426"/>
    <w:rsid w:val="00F40D2E"/>
    <w:rsid w:val="00F74454"/>
    <w:rsid w:val="00F768E0"/>
    <w:rsid w:val="00F848D9"/>
    <w:rsid w:val="00F852EB"/>
    <w:rsid w:val="00FB758F"/>
    <w:rsid w:val="00FC1D9A"/>
    <w:rsid w:val="00FE7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F957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153B"/>
    <w:pPr>
      <w:jc w:val="both"/>
    </w:pPr>
    <w:rPr>
      <w:rFonts w:ascii="Times New Roman" w:hAnsi="Times New Roman" w:cs="Times New Roman"/>
      <w:sz w:val="22"/>
    </w:rPr>
  </w:style>
  <w:style w:type="paragraph" w:styleId="Heading1">
    <w:name w:val="heading 1"/>
    <w:basedOn w:val="Normal"/>
    <w:next w:val="Normal"/>
    <w:link w:val="Heading1Char"/>
    <w:uiPriority w:val="9"/>
    <w:qFormat/>
    <w:rsid w:val="008F7F7F"/>
    <w:pPr>
      <w:keepNext/>
      <w:keepLines/>
      <w:spacing w:before="240"/>
      <w:outlineLvl w:val="0"/>
    </w:pPr>
    <w:rPr>
      <w:rFonts w:eastAsiaTheme="majorEastAsia" w:cstheme="majorBidi"/>
      <w:color w:val="000000" w:themeColor="text1"/>
      <w:sz w:val="36"/>
      <w:szCs w:val="32"/>
    </w:rPr>
  </w:style>
  <w:style w:type="paragraph" w:styleId="Heading2">
    <w:name w:val="heading 2"/>
    <w:basedOn w:val="Normal"/>
    <w:next w:val="Normal"/>
    <w:link w:val="Heading2Char"/>
    <w:uiPriority w:val="9"/>
    <w:unhideWhenUsed/>
    <w:qFormat/>
    <w:rsid w:val="00292A7E"/>
    <w:pPr>
      <w:keepNext/>
      <w:keepLines/>
      <w:spacing w:before="40"/>
      <w:outlineLvl w:val="1"/>
    </w:pPr>
    <w:rPr>
      <w:rFonts w:eastAsiaTheme="majorEastAsia" w:cstheme="majorBidi"/>
      <w:color w:val="000000" w:themeColor="text1"/>
      <w:sz w:val="32"/>
      <w:szCs w:val="26"/>
    </w:rPr>
  </w:style>
  <w:style w:type="paragraph" w:styleId="Heading3">
    <w:name w:val="heading 3"/>
    <w:basedOn w:val="Normal"/>
    <w:next w:val="Normal"/>
    <w:link w:val="Heading3Char"/>
    <w:uiPriority w:val="9"/>
    <w:unhideWhenUsed/>
    <w:qFormat/>
    <w:rsid w:val="00B02593"/>
    <w:pPr>
      <w:keepNext/>
      <w:keepLines/>
      <w:spacing w:before="40" w:line="360" w:lineRule="auto"/>
      <w:outlineLvl w:val="2"/>
    </w:pPr>
    <w:rPr>
      <w:rFonts w:eastAsiaTheme="majorEastAsia"/>
      <w:b/>
      <w:color w:val="000000" w:themeColor="text1"/>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92A7E"/>
    <w:rPr>
      <w:rFonts w:ascii="Times New Roman" w:eastAsiaTheme="majorEastAsia" w:hAnsi="Times New Roman" w:cstheme="majorBidi"/>
      <w:color w:val="000000" w:themeColor="text1"/>
      <w:sz w:val="32"/>
      <w:szCs w:val="26"/>
    </w:rPr>
  </w:style>
  <w:style w:type="paragraph" w:styleId="ListParagraph">
    <w:name w:val="List Paragraph"/>
    <w:basedOn w:val="Normal"/>
    <w:uiPriority w:val="34"/>
    <w:qFormat/>
    <w:rsid w:val="00292A7E"/>
    <w:pPr>
      <w:ind w:left="720"/>
      <w:contextualSpacing/>
    </w:pPr>
    <w:rPr>
      <w:rFonts w:asciiTheme="minorHAnsi" w:hAnsiTheme="minorHAnsi" w:cstheme="minorBidi"/>
    </w:rPr>
  </w:style>
  <w:style w:type="table" w:styleId="TableGrid">
    <w:name w:val="Table Grid"/>
    <w:basedOn w:val="TableNormal"/>
    <w:uiPriority w:val="39"/>
    <w:rsid w:val="00292A7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F7F7F"/>
    <w:rPr>
      <w:rFonts w:ascii="Times New Roman" w:eastAsiaTheme="majorEastAsia" w:hAnsi="Times New Roman" w:cstheme="majorBidi"/>
      <w:color w:val="000000" w:themeColor="text1"/>
      <w:sz w:val="36"/>
      <w:szCs w:val="32"/>
    </w:rPr>
  </w:style>
  <w:style w:type="character" w:customStyle="1" w:styleId="apple-converted-space">
    <w:name w:val="apple-converted-space"/>
    <w:basedOn w:val="DefaultParagraphFont"/>
    <w:rsid w:val="00C267CB"/>
  </w:style>
  <w:style w:type="character" w:styleId="Emphasis">
    <w:name w:val="Emphasis"/>
    <w:basedOn w:val="DefaultParagraphFont"/>
    <w:uiPriority w:val="20"/>
    <w:qFormat/>
    <w:rsid w:val="00191134"/>
    <w:rPr>
      <w:i/>
      <w:iCs/>
    </w:rPr>
  </w:style>
  <w:style w:type="character" w:styleId="Strong">
    <w:name w:val="Strong"/>
    <w:basedOn w:val="DefaultParagraphFont"/>
    <w:uiPriority w:val="22"/>
    <w:qFormat/>
    <w:rsid w:val="00191134"/>
    <w:rPr>
      <w:b/>
      <w:bCs/>
    </w:rPr>
  </w:style>
  <w:style w:type="character" w:styleId="PlaceholderText">
    <w:name w:val="Placeholder Text"/>
    <w:basedOn w:val="DefaultParagraphFont"/>
    <w:uiPriority w:val="99"/>
    <w:semiHidden/>
    <w:rsid w:val="00017877"/>
    <w:rPr>
      <w:color w:val="808080"/>
    </w:rPr>
  </w:style>
  <w:style w:type="table" w:styleId="TableGridLight">
    <w:name w:val="Grid Table Light"/>
    <w:basedOn w:val="TableNormal"/>
    <w:uiPriority w:val="40"/>
    <w:rsid w:val="006479B0"/>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5">
    <w:name w:val="Plain Table 5"/>
    <w:basedOn w:val="TableNormal"/>
    <w:uiPriority w:val="45"/>
    <w:rsid w:val="006479B0"/>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570D8F"/>
    <w:rPr>
      <w:color w:val="0000FF"/>
      <w:u w:val="single"/>
    </w:rPr>
  </w:style>
  <w:style w:type="character" w:customStyle="1" w:styleId="Heading3Char">
    <w:name w:val="Heading 3 Char"/>
    <w:basedOn w:val="DefaultParagraphFont"/>
    <w:link w:val="Heading3"/>
    <w:uiPriority w:val="9"/>
    <w:rsid w:val="00B02593"/>
    <w:rPr>
      <w:rFonts w:ascii="Times New Roman" w:eastAsiaTheme="majorEastAsia" w:hAnsi="Times New Roman" w:cs="Times New Roman"/>
      <w:b/>
      <w:color w:val="000000" w:themeColor="text1"/>
      <w:sz w:val="22"/>
      <w:szCs w:val="22"/>
    </w:rPr>
  </w:style>
  <w:style w:type="paragraph" w:styleId="NoSpacing">
    <w:name w:val="No Spacing"/>
    <w:uiPriority w:val="1"/>
    <w:qFormat/>
    <w:rsid w:val="00AC4837"/>
    <w:pPr>
      <w:jc w:val="both"/>
    </w:pPr>
    <w:rPr>
      <w:rFonts w:ascii="Times New Roman" w:hAnsi="Times New Roman" w:cs="Times New Roman"/>
    </w:rPr>
  </w:style>
  <w:style w:type="paragraph" w:styleId="Footer">
    <w:name w:val="footer"/>
    <w:basedOn w:val="Normal"/>
    <w:link w:val="FooterChar"/>
    <w:uiPriority w:val="99"/>
    <w:unhideWhenUsed/>
    <w:rsid w:val="00B02593"/>
    <w:pPr>
      <w:tabs>
        <w:tab w:val="center" w:pos="4680"/>
        <w:tab w:val="right" w:pos="9360"/>
      </w:tabs>
    </w:pPr>
  </w:style>
  <w:style w:type="character" w:customStyle="1" w:styleId="FooterChar">
    <w:name w:val="Footer Char"/>
    <w:basedOn w:val="DefaultParagraphFont"/>
    <w:link w:val="Footer"/>
    <w:uiPriority w:val="99"/>
    <w:rsid w:val="00B02593"/>
    <w:rPr>
      <w:rFonts w:ascii="Times New Roman" w:hAnsi="Times New Roman" w:cs="Times New Roman"/>
      <w:sz w:val="22"/>
    </w:rPr>
  </w:style>
  <w:style w:type="character" w:styleId="PageNumber">
    <w:name w:val="page number"/>
    <w:basedOn w:val="DefaultParagraphFont"/>
    <w:uiPriority w:val="99"/>
    <w:semiHidden/>
    <w:unhideWhenUsed/>
    <w:rsid w:val="00B02593"/>
  </w:style>
  <w:style w:type="paragraph" w:styleId="Index1">
    <w:name w:val="index 1"/>
    <w:basedOn w:val="Normal"/>
    <w:next w:val="Normal"/>
    <w:autoRedefine/>
    <w:uiPriority w:val="99"/>
    <w:unhideWhenUsed/>
    <w:rsid w:val="00B02593"/>
    <w:pPr>
      <w:ind w:left="220" w:hanging="220"/>
      <w:jc w:val="left"/>
    </w:pPr>
    <w:rPr>
      <w:rFonts w:asciiTheme="minorHAnsi" w:hAnsiTheme="minorHAnsi"/>
      <w:sz w:val="18"/>
      <w:szCs w:val="18"/>
    </w:rPr>
  </w:style>
  <w:style w:type="paragraph" w:styleId="Index2">
    <w:name w:val="index 2"/>
    <w:basedOn w:val="Normal"/>
    <w:next w:val="Normal"/>
    <w:autoRedefine/>
    <w:uiPriority w:val="99"/>
    <w:unhideWhenUsed/>
    <w:rsid w:val="00B02593"/>
    <w:pPr>
      <w:ind w:left="440" w:hanging="220"/>
      <w:jc w:val="left"/>
    </w:pPr>
    <w:rPr>
      <w:rFonts w:asciiTheme="minorHAnsi" w:hAnsiTheme="minorHAnsi"/>
      <w:sz w:val="18"/>
      <w:szCs w:val="18"/>
    </w:rPr>
  </w:style>
  <w:style w:type="paragraph" w:styleId="Index3">
    <w:name w:val="index 3"/>
    <w:basedOn w:val="Normal"/>
    <w:next w:val="Normal"/>
    <w:autoRedefine/>
    <w:uiPriority w:val="99"/>
    <w:unhideWhenUsed/>
    <w:rsid w:val="00B02593"/>
    <w:pPr>
      <w:ind w:left="660" w:hanging="220"/>
      <w:jc w:val="left"/>
    </w:pPr>
    <w:rPr>
      <w:rFonts w:asciiTheme="minorHAnsi" w:hAnsiTheme="minorHAnsi"/>
      <w:sz w:val="18"/>
      <w:szCs w:val="18"/>
    </w:rPr>
  </w:style>
  <w:style w:type="paragraph" w:styleId="Index4">
    <w:name w:val="index 4"/>
    <w:basedOn w:val="Normal"/>
    <w:next w:val="Normal"/>
    <w:autoRedefine/>
    <w:uiPriority w:val="99"/>
    <w:unhideWhenUsed/>
    <w:rsid w:val="00B02593"/>
    <w:pPr>
      <w:ind w:left="880" w:hanging="220"/>
      <w:jc w:val="left"/>
    </w:pPr>
    <w:rPr>
      <w:rFonts w:asciiTheme="minorHAnsi" w:hAnsiTheme="minorHAnsi"/>
      <w:sz w:val="18"/>
      <w:szCs w:val="18"/>
    </w:rPr>
  </w:style>
  <w:style w:type="paragraph" w:styleId="Index5">
    <w:name w:val="index 5"/>
    <w:basedOn w:val="Normal"/>
    <w:next w:val="Normal"/>
    <w:autoRedefine/>
    <w:uiPriority w:val="99"/>
    <w:unhideWhenUsed/>
    <w:rsid w:val="00B02593"/>
    <w:pPr>
      <w:ind w:left="1100" w:hanging="220"/>
      <w:jc w:val="left"/>
    </w:pPr>
    <w:rPr>
      <w:rFonts w:asciiTheme="minorHAnsi" w:hAnsiTheme="minorHAnsi"/>
      <w:sz w:val="18"/>
      <w:szCs w:val="18"/>
    </w:rPr>
  </w:style>
  <w:style w:type="paragraph" w:styleId="Index6">
    <w:name w:val="index 6"/>
    <w:basedOn w:val="Normal"/>
    <w:next w:val="Normal"/>
    <w:autoRedefine/>
    <w:uiPriority w:val="99"/>
    <w:unhideWhenUsed/>
    <w:rsid w:val="00B02593"/>
    <w:pPr>
      <w:ind w:left="1320" w:hanging="220"/>
      <w:jc w:val="left"/>
    </w:pPr>
    <w:rPr>
      <w:rFonts w:asciiTheme="minorHAnsi" w:hAnsiTheme="minorHAnsi"/>
      <w:sz w:val="18"/>
      <w:szCs w:val="18"/>
    </w:rPr>
  </w:style>
  <w:style w:type="paragraph" w:styleId="Index7">
    <w:name w:val="index 7"/>
    <w:basedOn w:val="Normal"/>
    <w:next w:val="Normal"/>
    <w:autoRedefine/>
    <w:uiPriority w:val="99"/>
    <w:unhideWhenUsed/>
    <w:rsid w:val="00B02593"/>
    <w:pPr>
      <w:ind w:left="1540" w:hanging="220"/>
      <w:jc w:val="left"/>
    </w:pPr>
    <w:rPr>
      <w:rFonts w:asciiTheme="minorHAnsi" w:hAnsiTheme="minorHAnsi"/>
      <w:sz w:val="18"/>
      <w:szCs w:val="18"/>
    </w:rPr>
  </w:style>
  <w:style w:type="paragraph" w:styleId="Index8">
    <w:name w:val="index 8"/>
    <w:basedOn w:val="Normal"/>
    <w:next w:val="Normal"/>
    <w:autoRedefine/>
    <w:uiPriority w:val="99"/>
    <w:unhideWhenUsed/>
    <w:rsid w:val="00B02593"/>
    <w:pPr>
      <w:ind w:left="1760" w:hanging="220"/>
      <w:jc w:val="left"/>
    </w:pPr>
    <w:rPr>
      <w:rFonts w:asciiTheme="minorHAnsi" w:hAnsiTheme="minorHAnsi"/>
      <w:sz w:val="18"/>
      <w:szCs w:val="18"/>
    </w:rPr>
  </w:style>
  <w:style w:type="paragraph" w:styleId="Index9">
    <w:name w:val="index 9"/>
    <w:basedOn w:val="Normal"/>
    <w:next w:val="Normal"/>
    <w:autoRedefine/>
    <w:uiPriority w:val="99"/>
    <w:unhideWhenUsed/>
    <w:rsid w:val="00B02593"/>
    <w:pPr>
      <w:ind w:left="1980" w:hanging="220"/>
      <w:jc w:val="left"/>
    </w:pPr>
    <w:rPr>
      <w:rFonts w:asciiTheme="minorHAnsi" w:hAnsiTheme="minorHAnsi"/>
      <w:sz w:val="18"/>
      <w:szCs w:val="18"/>
    </w:rPr>
  </w:style>
  <w:style w:type="paragraph" w:styleId="IndexHeading">
    <w:name w:val="index heading"/>
    <w:basedOn w:val="Normal"/>
    <w:next w:val="Index1"/>
    <w:uiPriority w:val="99"/>
    <w:unhideWhenUsed/>
    <w:rsid w:val="00B02593"/>
    <w:pPr>
      <w:pBdr>
        <w:top w:val="single" w:sz="12" w:space="0" w:color="auto"/>
      </w:pBdr>
      <w:spacing w:before="360" w:after="240"/>
      <w:jc w:val="left"/>
    </w:pPr>
    <w:rPr>
      <w:rFonts w:asciiTheme="minorHAnsi" w:hAnsiTheme="minorHAnsi"/>
      <w:i/>
      <w:sz w:val="26"/>
      <w:szCs w:val="26"/>
    </w:rPr>
  </w:style>
  <w:style w:type="paragraph" w:styleId="TOCHeading">
    <w:name w:val="TOC Heading"/>
    <w:basedOn w:val="Heading1"/>
    <w:next w:val="Normal"/>
    <w:uiPriority w:val="39"/>
    <w:unhideWhenUsed/>
    <w:qFormat/>
    <w:rsid w:val="004E6C87"/>
    <w:pPr>
      <w:spacing w:before="480" w:line="276" w:lineRule="auto"/>
      <w:jc w:val="left"/>
      <w:outlineLvl w:val="9"/>
    </w:pPr>
    <w:rPr>
      <w:rFonts w:asciiTheme="majorHAnsi" w:hAnsiTheme="majorHAnsi"/>
      <w:b/>
      <w:bCs/>
      <w:color w:val="2E74B5" w:themeColor="accent1" w:themeShade="BF"/>
      <w:sz w:val="28"/>
      <w:szCs w:val="28"/>
    </w:rPr>
  </w:style>
  <w:style w:type="paragraph" w:styleId="TOC1">
    <w:name w:val="toc 1"/>
    <w:basedOn w:val="Normal"/>
    <w:next w:val="Normal"/>
    <w:autoRedefine/>
    <w:uiPriority w:val="39"/>
    <w:unhideWhenUsed/>
    <w:rsid w:val="004E6C87"/>
    <w:pPr>
      <w:spacing w:before="120"/>
      <w:jc w:val="left"/>
    </w:pPr>
    <w:rPr>
      <w:rFonts w:asciiTheme="majorHAnsi" w:hAnsiTheme="majorHAnsi"/>
      <w:b/>
      <w:color w:val="548DD4"/>
      <w:sz w:val="24"/>
    </w:rPr>
  </w:style>
  <w:style w:type="paragraph" w:styleId="TOC2">
    <w:name w:val="toc 2"/>
    <w:basedOn w:val="Normal"/>
    <w:next w:val="Normal"/>
    <w:autoRedefine/>
    <w:uiPriority w:val="39"/>
    <w:unhideWhenUsed/>
    <w:rsid w:val="004E6C87"/>
    <w:pPr>
      <w:jc w:val="left"/>
    </w:pPr>
    <w:rPr>
      <w:rFonts w:asciiTheme="minorHAnsi" w:hAnsiTheme="minorHAnsi"/>
      <w:szCs w:val="22"/>
    </w:rPr>
  </w:style>
  <w:style w:type="paragraph" w:styleId="TOC3">
    <w:name w:val="toc 3"/>
    <w:basedOn w:val="Normal"/>
    <w:next w:val="Normal"/>
    <w:autoRedefine/>
    <w:uiPriority w:val="39"/>
    <w:unhideWhenUsed/>
    <w:rsid w:val="004E6C87"/>
    <w:pPr>
      <w:ind w:left="220"/>
      <w:jc w:val="left"/>
    </w:pPr>
    <w:rPr>
      <w:rFonts w:asciiTheme="minorHAnsi" w:hAnsiTheme="minorHAnsi"/>
      <w:i/>
      <w:szCs w:val="22"/>
    </w:rPr>
  </w:style>
  <w:style w:type="paragraph" w:styleId="TOC4">
    <w:name w:val="toc 4"/>
    <w:basedOn w:val="Normal"/>
    <w:next w:val="Normal"/>
    <w:autoRedefine/>
    <w:uiPriority w:val="39"/>
    <w:semiHidden/>
    <w:unhideWhenUsed/>
    <w:rsid w:val="004E6C87"/>
    <w:pPr>
      <w:pBdr>
        <w:between w:val="double" w:sz="6" w:space="0" w:color="auto"/>
      </w:pBdr>
      <w:ind w:left="440"/>
      <w:jc w:val="left"/>
    </w:pPr>
    <w:rPr>
      <w:rFonts w:asciiTheme="minorHAnsi" w:hAnsiTheme="minorHAnsi"/>
      <w:sz w:val="20"/>
      <w:szCs w:val="20"/>
    </w:rPr>
  </w:style>
  <w:style w:type="paragraph" w:styleId="TOC5">
    <w:name w:val="toc 5"/>
    <w:basedOn w:val="Normal"/>
    <w:next w:val="Normal"/>
    <w:autoRedefine/>
    <w:uiPriority w:val="39"/>
    <w:semiHidden/>
    <w:unhideWhenUsed/>
    <w:rsid w:val="004E6C87"/>
    <w:pPr>
      <w:pBdr>
        <w:between w:val="double" w:sz="6" w:space="0" w:color="auto"/>
      </w:pBdr>
      <w:ind w:left="660"/>
      <w:jc w:val="left"/>
    </w:pPr>
    <w:rPr>
      <w:rFonts w:asciiTheme="minorHAnsi" w:hAnsiTheme="minorHAnsi"/>
      <w:sz w:val="20"/>
      <w:szCs w:val="20"/>
    </w:rPr>
  </w:style>
  <w:style w:type="paragraph" w:styleId="TOC6">
    <w:name w:val="toc 6"/>
    <w:basedOn w:val="Normal"/>
    <w:next w:val="Normal"/>
    <w:autoRedefine/>
    <w:uiPriority w:val="39"/>
    <w:semiHidden/>
    <w:unhideWhenUsed/>
    <w:rsid w:val="004E6C87"/>
    <w:pPr>
      <w:pBdr>
        <w:between w:val="double" w:sz="6" w:space="0" w:color="auto"/>
      </w:pBdr>
      <w:ind w:left="880"/>
      <w:jc w:val="left"/>
    </w:pPr>
    <w:rPr>
      <w:rFonts w:asciiTheme="minorHAnsi" w:hAnsiTheme="minorHAnsi"/>
      <w:sz w:val="20"/>
      <w:szCs w:val="20"/>
    </w:rPr>
  </w:style>
  <w:style w:type="paragraph" w:styleId="TOC7">
    <w:name w:val="toc 7"/>
    <w:basedOn w:val="Normal"/>
    <w:next w:val="Normal"/>
    <w:autoRedefine/>
    <w:uiPriority w:val="39"/>
    <w:semiHidden/>
    <w:unhideWhenUsed/>
    <w:rsid w:val="004E6C87"/>
    <w:pPr>
      <w:pBdr>
        <w:between w:val="double" w:sz="6" w:space="0" w:color="auto"/>
      </w:pBdr>
      <w:ind w:left="1100"/>
      <w:jc w:val="left"/>
    </w:pPr>
    <w:rPr>
      <w:rFonts w:asciiTheme="minorHAnsi" w:hAnsiTheme="minorHAnsi"/>
      <w:sz w:val="20"/>
      <w:szCs w:val="20"/>
    </w:rPr>
  </w:style>
  <w:style w:type="paragraph" w:styleId="TOC8">
    <w:name w:val="toc 8"/>
    <w:basedOn w:val="Normal"/>
    <w:next w:val="Normal"/>
    <w:autoRedefine/>
    <w:uiPriority w:val="39"/>
    <w:semiHidden/>
    <w:unhideWhenUsed/>
    <w:rsid w:val="004E6C87"/>
    <w:pPr>
      <w:pBdr>
        <w:between w:val="double" w:sz="6" w:space="0" w:color="auto"/>
      </w:pBdr>
      <w:ind w:left="1320"/>
      <w:jc w:val="left"/>
    </w:pPr>
    <w:rPr>
      <w:rFonts w:asciiTheme="minorHAnsi" w:hAnsiTheme="minorHAnsi"/>
      <w:sz w:val="20"/>
      <w:szCs w:val="20"/>
    </w:rPr>
  </w:style>
  <w:style w:type="paragraph" w:styleId="TOC9">
    <w:name w:val="toc 9"/>
    <w:basedOn w:val="Normal"/>
    <w:next w:val="Normal"/>
    <w:autoRedefine/>
    <w:uiPriority w:val="39"/>
    <w:semiHidden/>
    <w:unhideWhenUsed/>
    <w:rsid w:val="004E6C87"/>
    <w:pPr>
      <w:pBdr>
        <w:between w:val="double" w:sz="6" w:space="0" w:color="auto"/>
      </w:pBdr>
      <w:ind w:left="1540"/>
      <w:jc w:val="left"/>
    </w:pPr>
    <w:rPr>
      <w:rFonts w:asciiTheme="minorHAnsi" w:hAnsiTheme="minorHAnsi"/>
      <w:sz w:val="20"/>
      <w:szCs w:val="20"/>
    </w:rPr>
  </w:style>
  <w:style w:type="character" w:styleId="CommentReference">
    <w:name w:val="annotation reference"/>
    <w:basedOn w:val="DefaultParagraphFont"/>
    <w:uiPriority w:val="99"/>
    <w:semiHidden/>
    <w:unhideWhenUsed/>
    <w:rsid w:val="003E3937"/>
    <w:rPr>
      <w:sz w:val="18"/>
      <w:szCs w:val="18"/>
    </w:rPr>
  </w:style>
  <w:style w:type="paragraph" w:styleId="CommentText">
    <w:name w:val="annotation text"/>
    <w:basedOn w:val="Normal"/>
    <w:link w:val="CommentTextChar"/>
    <w:uiPriority w:val="99"/>
    <w:semiHidden/>
    <w:unhideWhenUsed/>
    <w:rsid w:val="003E3937"/>
    <w:rPr>
      <w:sz w:val="24"/>
    </w:rPr>
  </w:style>
  <w:style w:type="character" w:customStyle="1" w:styleId="CommentTextChar">
    <w:name w:val="Comment Text Char"/>
    <w:basedOn w:val="DefaultParagraphFont"/>
    <w:link w:val="CommentText"/>
    <w:uiPriority w:val="99"/>
    <w:semiHidden/>
    <w:rsid w:val="003E3937"/>
    <w:rPr>
      <w:rFonts w:ascii="Times New Roman" w:hAnsi="Times New Roman" w:cs="Times New Roman"/>
    </w:rPr>
  </w:style>
  <w:style w:type="paragraph" w:styleId="CommentSubject">
    <w:name w:val="annotation subject"/>
    <w:basedOn w:val="CommentText"/>
    <w:next w:val="CommentText"/>
    <w:link w:val="CommentSubjectChar"/>
    <w:uiPriority w:val="99"/>
    <w:semiHidden/>
    <w:unhideWhenUsed/>
    <w:rsid w:val="003E3937"/>
    <w:rPr>
      <w:b/>
      <w:bCs/>
      <w:sz w:val="20"/>
      <w:szCs w:val="20"/>
    </w:rPr>
  </w:style>
  <w:style w:type="character" w:customStyle="1" w:styleId="CommentSubjectChar">
    <w:name w:val="Comment Subject Char"/>
    <w:basedOn w:val="CommentTextChar"/>
    <w:link w:val="CommentSubject"/>
    <w:uiPriority w:val="99"/>
    <w:semiHidden/>
    <w:rsid w:val="003E3937"/>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3E3937"/>
    <w:rPr>
      <w:sz w:val="18"/>
      <w:szCs w:val="18"/>
    </w:rPr>
  </w:style>
  <w:style w:type="character" w:customStyle="1" w:styleId="BalloonTextChar">
    <w:name w:val="Balloon Text Char"/>
    <w:basedOn w:val="DefaultParagraphFont"/>
    <w:link w:val="BalloonText"/>
    <w:uiPriority w:val="99"/>
    <w:semiHidden/>
    <w:rsid w:val="003E393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237670">
      <w:bodyDiv w:val="1"/>
      <w:marLeft w:val="0"/>
      <w:marRight w:val="0"/>
      <w:marTop w:val="0"/>
      <w:marBottom w:val="0"/>
      <w:divBdr>
        <w:top w:val="none" w:sz="0" w:space="0" w:color="auto"/>
        <w:left w:val="none" w:sz="0" w:space="0" w:color="auto"/>
        <w:bottom w:val="none" w:sz="0" w:space="0" w:color="auto"/>
        <w:right w:val="none" w:sz="0" w:space="0" w:color="auto"/>
      </w:divBdr>
    </w:div>
    <w:div w:id="144397764">
      <w:bodyDiv w:val="1"/>
      <w:marLeft w:val="0"/>
      <w:marRight w:val="0"/>
      <w:marTop w:val="0"/>
      <w:marBottom w:val="0"/>
      <w:divBdr>
        <w:top w:val="none" w:sz="0" w:space="0" w:color="auto"/>
        <w:left w:val="none" w:sz="0" w:space="0" w:color="auto"/>
        <w:bottom w:val="none" w:sz="0" w:space="0" w:color="auto"/>
        <w:right w:val="none" w:sz="0" w:space="0" w:color="auto"/>
      </w:divBdr>
    </w:div>
    <w:div w:id="147937284">
      <w:bodyDiv w:val="1"/>
      <w:marLeft w:val="0"/>
      <w:marRight w:val="0"/>
      <w:marTop w:val="0"/>
      <w:marBottom w:val="0"/>
      <w:divBdr>
        <w:top w:val="none" w:sz="0" w:space="0" w:color="auto"/>
        <w:left w:val="none" w:sz="0" w:space="0" w:color="auto"/>
        <w:bottom w:val="none" w:sz="0" w:space="0" w:color="auto"/>
        <w:right w:val="none" w:sz="0" w:space="0" w:color="auto"/>
      </w:divBdr>
    </w:div>
    <w:div w:id="246816624">
      <w:bodyDiv w:val="1"/>
      <w:marLeft w:val="0"/>
      <w:marRight w:val="0"/>
      <w:marTop w:val="0"/>
      <w:marBottom w:val="0"/>
      <w:divBdr>
        <w:top w:val="none" w:sz="0" w:space="0" w:color="auto"/>
        <w:left w:val="none" w:sz="0" w:space="0" w:color="auto"/>
        <w:bottom w:val="none" w:sz="0" w:space="0" w:color="auto"/>
        <w:right w:val="none" w:sz="0" w:space="0" w:color="auto"/>
      </w:divBdr>
    </w:div>
    <w:div w:id="343284501">
      <w:bodyDiv w:val="1"/>
      <w:marLeft w:val="0"/>
      <w:marRight w:val="0"/>
      <w:marTop w:val="0"/>
      <w:marBottom w:val="0"/>
      <w:divBdr>
        <w:top w:val="none" w:sz="0" w:space="0" w:color="auto"/>
        <w:left w:val="none" w:sz="0" w:space="0" w:color="auto"/>
        <w:bottom w:val="none" w:sz="0" w:space="0" w:color="auto"/>
        <w:right w:val="none" w:sz="0" w:space="0" w:color="auto"/>
      </w:divBdr>
    </w:div>
    <w:div w:id="350186821">
      <w:bodyDiv w:val="1"/>
      <w:marLeft w:val="0"/>
      <w:marRight w:val="0"/>
      <w:marTop w:val="0"/>
      <w:marBottom w:val="0"/>
      <w:divBdr>
        <w:top w:val="none" w:sz="0" w:space="0" w:color="auto"/>
        <w:left w:val="none" w:sz="0" w:space="0" w:color="auto"/>
        <w:bottom w:val="none" w:sz="0" w:space="0" w:color="auto"/>
        <w:right w:val="none" w:sz="0" w:space="0" w:color="auto"/>
      </w:divBdr>
    </w:div>
    <w:div w:id="427819960">
      <w:bodyDiv w:val="1"/>
      <w:marLeft w:val="0"/>
      <w:marRight w:val="0"/>
      <w:marTop w:val="0"/>
      <w:marBottom w:val="0"/>
      <w:divBdr>
        <w:top w:val="none" w:sz="0" w:space="0" w:color="auto"/>
        <w:left w:val="none" w:sz="0" w:space="0" w:color="auto"/>
        <w:bottom w:val="none" w:sz="0" w:space="0" w:color="auto"/>
        <w:right w:val="none" w:sz="0" w:space="0" w:color="auto"/>
      </w:divBdr>
    </w:div>
    <w:div w:id="549541155">
      <w:bodyDiv w:val="1"/>
      <w:marLeft w:val="0"/>
      <w:marRight w:val="0"/>
      <w:marTop w:val="0"/>
      <w:marBottom w:val="0"/>
      <w:divBdr>
        <w:top w:val="none" w:sz="0" w:space="0" w:color="auto"/>
        <w:left w:val="none" w:sz="0" w:space="0" w:color="auto"/>
        <w:bottom w:val="none" w:sz="0" w:space="0" w:color="auto"/>
        <w:right w:val="none" w:sz="0" w:space="0" w:color="auto"/>
      </w:divBdr>
    </w:div>
    <w:div w:id="583759908">
      <w:bodyDiv w:val="1"/>
      <w:marLeft w:val="0"/>
      <w:marRight w:val="0"/>
      <w:marTop w:val="0"/>
      <w:marBottom w:val="0"/>
      <w:divBdr>
        <w:top w:val="none" w:sz="0" w:space="0" w:color="auto"/>
        <w:left w:val="none" w:sz="0" w:space="0" w:color="auto"/>
        <w:bottom w:val="none" w:sz="0" w:space="0" w:color="auto"/>
        <w:right w:val="none" w:sz="0" w:space="0" w:color="auto"/>
      </w:divBdr>
    </w:div>
    <w:div w:id="698549571">
      <w:bodyDiv w:val="1"/>
      <w:marLeft w:val="0"/>
      <w:marRight w:val="0"/>
      <w:marTop w:val="0"/>
      <w:marBottom w:val="0"/>
      <w:divBdr>
        <w:top w:val="none" w:sz="0" w:space="0" w:color="auto"/>
        <w:left w:val="none" w:sz="0" w:space="0" w:color="auto"/>
        <w:bottom w:val="none" w:sz="0" w:space="0" w:color="auto"/>
        <w:right w:val="none" w:sz="0" w:space="0" w:color="auto"/>
      </w:divBdr>
    </w:div>
    <w:div w:id="765686121">
      <w:bodyDiv w:val="1"/>
      <w:marLeft w:val="0"/>
      <w:marRight w:val="0"/>
      <w:marTop w:val="0"/>
      <w:marBottom w:val="0"/>
      <w:divBdr>
        <w:top w:val="none" w:sz="0" w:space="0" w:color="auto"/>
        <w:left w:val="none" w:sz="0" w:space="0" w:color="auto"/>
        <w:bottom w:val="none" w:sz="0" w:space="0" w:color="auto"/>
        <w:right w:val="none" w:sz="0" w:space="0" w:color="auto"/>
      </w:divBdr>
    </w:div>
    <w:div w:id="772630881">
      <w:bodyDiv w:val="1"/>
      <w:marLeft w:val="0"/>
      <w:marRight w:val="0"/>
      <w:marTop w:val="0"/>
      <w:marBottom w:val="0"/>
      <w:divBdr>
        <w:top w:val="none" w:sz="0" w:space="0" w:color="auto"/>
        <w:left w:val="none" w:sz="0" w:space="0" w:color="auto"/>
        <w:bottom w:val="none" w:sz="0" w:space="0" w:color="auto"/>
        <w:right w:val="none" w:sz="0" w:space="0" w:color="auto"/>
      </w:divBdr>
    </w:div>
    <w:div w:id="825318283">
      <w:bodyDiv w:val="1"/>
      <w:marLeft w:val="0"/>
      <w:marRight w:val="0"/>
      <w:marTop w:val="0"/>
      <w:marBottom w:val="0"/>
      <w:divBdr>
        <w:top w:val="none" w:sz="0" w:space="0" w:color="auto"/>
        <w:left w:val="none" w:sz="0" w:space="0" w:color="auto"/>
        <w:bottom w:val="none" w:sz="0" w:space="0" w:color="auto"/>
        <w:right w:val="none" w:sz="0" w:space="0" w:color="auto"/>
      </w:divBdr>
    </w:div>
    <w:div w:id="879243111">
      <w:bodyDiv w:val="1"/>
      <w:marLeft w:val="0"/>
      <w:marRight w:val="0"/>
      <w:marTop w:val="0"/>
      <w:marBottom w:val="0"/>
      <w:divBdr>
        <w:top w:val="none" w:sz="0" w:space="0" w:color="auto"/>
        <w:left w:val="none" w:sz="0" w:space="0" w:color="auto"/>
        <w:bottom w:val="none" w:sz="0" w:space="0" w:color="auto"/>
        <w:right w:val="none" w:sz="0" w:space="0" w:color="auto"/>
      </w:divBdr>
    </w:div>
    <w:div w:id="900481609">
      <w:bodyDiv w:val="1"/>
      <w:marLeft w:val="0"/>
      <w:marRight w:val="0"/>
      <w:marTop w:val="0"/>
      <w:marBottom w:val="0"/>
      <w:divBdr>
        <w:top w:val="none" w:sz="0" w:space="0" w:color="auto"/>
        <w:left w:val="none" w:sz="0" w:space="0" w:color="auto"/>
        <w:bottom w:val="none" w:sz="0" w:space="0" w:color="auto"/>
        <w:right w:val="none" w:sz="0" w:space="0" w:color="auto"/>
      </w:divBdr>
    </w:div>
    <w:div w:id="1068847546">
      <w:bodyDiv w:val="1"/>
      <w:marLeft w:val="0"/>
      <w:marRight w:val="0"/>
      <w:marTop w:val="0"/>
      <w:marBottom w:val="0"/>
      <w:divBdr>
        <w:top w:val="none" w:sz="0" w:space="0" w:color="auto"/>
        <w:left w:val="none" w:sz="0" w:space="0" w:color="auto"/>
        <w:bottom w:val="none" w:sz="0" w:space="0" w:color="auto"/>
        <w:right w:val="none" w:sz="0" w:space="0" w:color="auto"/>
      </w:divBdr>
    </w:div>
    <w:div w:id="1103578137">
      <w:bodyDiv w:val="1"/>
      <w:marLeft w:val="0"/>
      <w:marRight w:val="0"/>
      <w:marTop w:val="0"/>
      <w:marBottom w:val="0"/>
      <w:divBdr>
        <w:top w:val="none" w:sz="0" w:space="0" w:color="auto"/>
        <w:left w:val="none" w:sz="0" w:space="0" w:color="auto"/>
        <w:bottom w:val="none" w:sz="0" w:space="0" w:color="auto"/>
        <w:right w:val="none" w:sz="0" w:space="0" w:color="auto"/>
      </w:divBdr>
    </w:div>
    <w:div w:id="1130903306">
      <w:bodyDiv w:val="1"/>
      <w:marLeft w:val="0"/>
      <w:marRight w:val="0"/>
      <w:marTop w:val="0"/>
      <w:marBottom w:val="0"/>
      <w:divBdr>
        <w:top w:val="none" w:sz="0" w:space="0" w:color="auto"/>
        <w:left w:val="none" w:sz="0" w:space="0" w:color="auto"/>
        <w:bottom w:val="none" w:sz="0" w:space="0" w:color="auto"/>
        <w:right w:val="none" w:sz="0" w:space="0" w:color="auto"/>
      </w:divBdr>
    </w:div>
    <w:div w:id="1237127474">
      <w:bodyDiv w:val="1"/>
      <w:marLeft w:val="0"/>
      <w:marRight w:val="0"/>
      <w:marTop w:val="0"/>
      <w:marBottom w:val="0"/>
      <w:divBdr>
        <w:top w:val="none" w:sz="0" w:space="0" w:color="auto"/>
        <w:left w:val="none" w:sz="0" w:space="0" w:color="auto"/>
        <w:bottom w:val="none" w:sz="0" w:space="0" w:color="auto"/>
        <w:right w:val="none" w:sz="0" w:space="0" w:color="auto"/>
      </w:divBdr>
    </w:div>
    <w:div w:id="1363702957">
      <w:bodyDiv w:val="1"/>
      <w:marLeft w:val="0"/>
      <w:marRight w:val="0"/>
      <w:marTop w:val="0"/>
      <w:marBottom w:val="0"/>
      <w:divBdr>
        <w:top w:val="none" w:sz="0" w:space="0" w:color="auto"/>
        <w:left w:val="none" w:sz="0" w:space="0" w:color="auto"/>
        <w:bottom w:val="none" w:sz="0" w:space="0" w:color="auto"/>
        <w:right w:val="none" w:sz="0" w:space="0" w:color="auto"/>
      </w:divBdr>
    </w:div>
    <w:div w:id="1604801185">
      <w:bodyDiv w:val="1"/>
      <w:marLeft w:val="0"/>
      <w:marRight w:val="0"/>
      <w:marTop w:val="0"/>
      <w:marBottom w:val="0"/>
      <w:divBdr>
        <w:top w:val="none" w:sz="0" w:space="0" w:color="auto"/>
        <w:left w:val="none" w:sz="0" w:space="0" w:color="auto"/>
        <w:bottom w:val="none" w:sz="0" w:space="0" w:color="auto"/>
        <w:right w:val="none" w:sz="0" w:space="0" w:color="auto"/>
      </w:divBdr>
    </w:div>
    <w:div w:id="1799646546">
      <w:bodyDiv w:val="1"/>
      <w:marLeft w:val="0"/>
      <w:marRight w:val="0"/>
      <w:marTop w:val="0"/>
      <w:marBottom w:val="0"/>
      <w:divBdr>
        <w:top w:val="none" w:sz="0" w:space="0" w:color="auto"/>
        <w:left w:val="none" w:sz="0" w:space="0" w:color="auto"/>
        <w:bottom w:val="none" w:sz="0" w:space="0" w:color="auto"/>
        <w:right w:val="none" w:sz="0" w:space="0" w:color="auto"/>
      </w:divBdr>
    </w:div>
    <w:div w:id="1834175847">
      <w:bodyDiv w:val="1"/>
      <w:marLeft w:val="0"/>
      <w:marRight w:val="0"/>
      <w:marTop w:val="0"/>
      <w:marBottom w:val="0"/>
      <w:divBdr>
        <w:top w:val="none" w:sz="0" w:space="0" w:color="auto"/>
        <w:left w:val="none" w:sz="0" w:space="0" w:color="auto"/>
        <w:bottom w:val="none" w:sz="0" w:space="0" w:color="auto"/>
        <w:right w:val="none" w:sz="0" w:space="0" w:color="auto"/>
      </w:divBdr>
    </w:div>
    <w:div w:id="1959946328">
      <w:bodyDiv w:val="1"/>
      <w:marLeft w:val="0"/>
      <w:marRight w:val="0"/>
      <w:marTop w:val="0"/>
      <w:marBottom w:val="0"/>
      <w:divBdr>
        <w:top w:val="none" w:sz="0" w:space="0" w:color="auto"/>
        <w:left w:val="none" w:sz="0" w:space="0" w:color="auto"/>
        <w:bottom w:val="none" w:sz="0" w:space="0" w:color="auto"/>
        <w:right w:val="none" w:sz="0" w:space="0" w:color="auto"/>
      </w:divBdr>
    </w:div>
    <w:div w:id="1986928905">
      <w:bodyDiv w:val="1"/>
      <w:marLeft w:val="0"/>
      <w:marRight w:val="0"/>
      <w:marTop w:val="0"/>
      <w:marBottom w:val="0"/>
      <w:divBdr>
        <w:top w:val="none" w:sz="0" w:space="0" w:color="auto"/>
        <w:left w:val="none" w:sz="0" w:space="0" w:color="auto"/>
        <w:bottom w:val="none" w:sz="0" w:space="0" w:color="auto"/>
        <w:right w:val="none" w:sz="0" w:space="0" w:color="auto"/>
      </w:divBdr>
    </w:div>
    <w:div w:id="2007978572">
      <w:bodyDiv w:val="1"/>
      <w:marLeft w:val="0"/>
      <w:marRight w:val="0"/>
      <w:marTop w:val="0"/>
      <w:marBottom w:val="0"/>
      <w:divBdr>
        <w:top w:val="none" w:sz="0" w:space="0" w:color="auto"/>
        <w:left w:val="none" w:sz="0" w:space="0" w:color="auto"/>
        <w:bottom w:val="none" w:sz="0" w:space="0" w:color="auto"/>
        <w:right w:val="none" w:sz="0" w:space="0" w:color="auto"/>
      </w:divBdr>
    </w:div>
    <w:div w:id="2021001866">
      <w:bodyDiv w:val="1"/>
      <w:marLeft w:val="0"/>
      <w:marRight w:val="0"/>
      <w:marTop w:val="0"/>
      <w:marBottom w:val="0"/>
      <w:divBdr>
        <w:top w:val="none" w:sz="0" w:space="0" w:color="auto"/>
        <w:left w:val="none" w:sz="0" w:space="0" w:color="auto"/>
        <w:bottom w:val="none" w:sz="0" w:space="0" w:color="auto"/>
        <w:right w:val="none" w:sz="0" w:space="0" w:color="auto"/>
      </w:divBdr>
    </w:div>
    <w:div w:id="204748557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emf"/><Relationship Id="rId21" Type="http://schemas.openxmlformats.org/officeDocument/2006/relationships/image" Target="media/image14.png"/><Relationship Id="rId22" Type="http://schemas.openxmlformats.org/officeDocument/2006/relationships/image" Target="media/image15.jpg"/><Relationship Id="rId23" Type="http://schemas.openxmlformats.org/officeDocument/2006/relationships/image" Target="media/image16.jpg"/><Relationship Id="rId24" Type="http://schemas.openxmlformats.org/officeDocument/2006/relationships/image" Target="media/image17.jpg"/><Relationship Id="rId25" Type="http://schemas.openxmlformats.org/officeDocument/2006/relationships/image" Target="media/image18.jpg"/><Relationship Id="rId26" Type="http://schemas.openxmlformats.org/officeDocument/2006/relationships/image" Target="media/image19.jpg"/><Relationship Id="rId27" Type="http://schemas.openxmlformats.org/officeDocument/2006/relationships/image" Target="media/image20.jpg"/><Relationship Id="rId28" Type="http://schemas.openxmlformats.org/officeDocument/2006/relationships/image" Target="media/image21.jpg"/><Relationship Id="rId29" Type="http://schemas.openxmlformats.org/officeDocument/2006/relationships/image" Target="media/image2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jpg"/><Relationship Id="rId31" Type="http://schemas.openxmlformats.org/officeDocument/2006/relationships/image" Target="media/image24.jpg"/><Relationship Id="rId32" Type="http://schemas.openxmlformats.org/officeDocument/2006/relationships/image" Target="media/image25.jpg"/><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image" Target="media/image26.jpg"/><Relationship Id="rId34" Type="http://schemas.openxmlformats.org/officeDocument/2006/relationships/image" Target="media/image27.jpg"/><Relationship Id="rId35" Type="http://schemas.openxmlformats.org/officeDocument/2006/relationships/image" Target="media/image28.jpg"/><Relationship Id="rId36" Type="http://schemas.openxmlformats.org/officeDocument/2006/relationships/image" Target="media/image29.jpg"/><Relationship Id="rId10" Type="http://schemas.openxmlformats.org/officeDocument/2006/relationships/image" Target="media/image3.emf"/><Relationship Id="rId11" Type="http://schemas.openxmlformats.org/officeDocument/2006/relationships/image" Target="media/image4.png"/><Relationship Id="rId12" Type="http://schemas.openxmlformats.org/officeDocument/2006/relationships/image" Target="media/image5.emf"/><Relationship Id="rId13" Type="http://schemas.openxmlformats.org/officeDocument/2006/relationships/image" Target="media/image6.png"/><Relationship Id="rId14" Type="http://schemas.openxmlformats.org/officeDocument/2006/relationships/image" Target="media/image7.jpg"/><Relationship Id="rId15" Type="http://schemas.openxmlformats.org/officeDocument/2006/relationships/image" Target="media/image8.png"/><Relationship Id="rId16" Type="http://schemas.openxmlformats.org/officeDocument/2006/relationships/image" Target="media/image9.jpeg"/><Relationship Id="rId17" Type="http://schemas.openxmlformats.org/officeDocument/2006/relationships/image" Target="media/image10.jpg"/><Relationship Id="rId18" Type="http://schemas.openxmlformats.org/officeDocument/2006/relationships/image" Target="media/image11.emf"/><Relationship Id="rId19" Type="http://schemas.openxmlformats.org/officeDocument/2006/relationships/image" Target="media/image12.png"/><Relationship Id="rId37" Type="http://schemas.openxmlformats.org/officeDocument/2006/relationships/image" Target="media/image30.jpg"/><Relationship Id="rId38" Type="http://schemas.openxmlformats.org/officeDocument/2006/relationships/image" Target="media/image31.jpg"/><Relationship Id="rId39" Type="http://schemas.openxmlformats.org/officeDocument/2006/relationships/image" Target="media/image32.jpg"/><Relationship Id="rId40" Type="http://schemas.openxmlformats.org/officeDocument/2006/relationships/image" Target="media/image33.jpg"/><Relationship Id="rId41" Type="http://schemas.openxmlformats.org/officeDocument/2006/relationships/footer" Target="footer1.xml"/><Relationship Id="rId42" Type="http://schemas.openxmlformats.org/officeDocument/2006/relationships/footer" Target="footer2.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F858D7-1902-624D-8CD8-43F2F4FD2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1519</TotalTime>
  <Pages>38</Pages>
  <Words>11708</Words>
  <Characters>66736</Characters>
  <Application>Microsoft Macintosh Word</Application>
  <DocSecurity>0</DocSecurity>
  <Lines>556</Lines>
  <Paragraphs>156</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
      <vt:lpstr>1. Background</vt:lpstr>
      <vt:lpstr>2. Design</vt:lpstr>
      <vt:lpstr>3. Data Description</vt:lpstr>
      <vt:lpstr>4 Prediction migration rates</vt:lpstr>
      <vt:lpstr>    4.1 Migration Data</vt:lpstr>
      <vt:lpstr>    4.2 Selecting features</vt:lpstr>
      <vt:lpstr>    4.3 Building the model:</vt:lpstr>
      <vt:lpstr>        4.3.1 Bagging</vt:lpstr>
      <vt:lpstr>        4.3.2 Linear Regression </vt:lpstr>
      <vt:lpstr>        4.3.3 Random Forest</vt:lpstr>
      <vt:lpstr>    Future Prediction</vt:lpstr>
      <vt:lpstr>    4.5 Evaluation</vt:lpstr>
      <vt:lpstr>5. Neural Network for individual prediction:</vt:lpstr>
      <vt:lpstr>    5.1 Methods:</vt:lpstr>
      <vt:lpstr>    5.2 Data Preparation:</vt:lpstr>
      <vt:lpstr>    5.3 PCA</vt:lpstr>
      <vt:lpstr>Reference</vt:lpstr>
    </vt:vector>
  </TitlesOfParts>
  <LinksUpToDate>false</LinksUpToDate>
  <CharactersWithSpaces>78288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2016-08-08T00:51:00Z</dcterms:created>
  <dcterms:modified xsi:type="dcterms:W3CDTF">2016-08-21T19:39:00Z</dcterms:modified>
</cp:coreProperties>
</file>