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bookmarkStart w:id="1" w:name="_GoBack"/>
    <w:bookmarkEnd w:id="1"/>
    <w:p w14:paraId="23EE097F" w14:textId="2C8C79ED" w:rsidR="00686F48" w:rsidRDefault="00A243D3"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77777777" w:rsidR="00686F48" w:rsidRDefault="00686F48" w:rsidP="00686F48">
      <w:pPr>
        <w:pStyle w:val="NZTACoverPageDocumentSubtitle"/>
      </w:pPr>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A243D3"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A243D3"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A243D3"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2" w:name="_Toc422293635"/>
      <w:r>
        <w:t>Version Control table</w:t>
      </w:r>
      <w:bookmarkEnd w:id="2"/>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21644F">
              <w:rPr>
                <w:noProof/>
                <w:webHidden/>
              </w:rPr>
              <w:t>1</w:t>
            </w:r>
            <w:r w:rsidR="0021644F">
              <w:rPr>
                <w:noProof/>
                <w:webHidden/>
              </w:rPr>
              <w:fldChar w:fldCharType="end"/>
            </w:r>
          </w:hyperlink>
        </w:p>
        <w:p w14:paraId="5E525377" w14:textId="77777777" w:rsidR="0021644F" w:rsidRDefault="00A243D3">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21644F">
              <w:rPr>
                <w:webHidden/>
              </w:rPr>
              <w:t>2</w:t>
            </w:r>
            <w:r w:rsidR="0021644F">
              <w:rPr>
                <w:webHidden/>
              </w:rPr>
              <w:fldChar w:fldCharType="end"/>
            </w:r>
          </w:hyperlink>
        </w:p>
        <w:p w14:paraId="1758E8A8" w14:textId="77777777" w:rsidR="0021644F" w:rsidRDefault="00A243D3">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21644F">
              <w:rPr>
                <w:webHidden/>
              </w:rPr>
              <w:t>8</w:t>
            </w:r>
            <w:r w:rsidR="0021644F">
              <w:rPr>
                <w:webHidden/>
              </w:rPr>
              <w:fldChar w:fldCharType="end"/>
            </w:r>
          </w:hyperlink>
        </w:p>
        <w:p w14:paraId="48E22223" w14:textId="77777777" w:rsidR="0021644F" w:rsidRDefault="00A243D3">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21644F">
              <w:rPr>
                <w:webHidden/>
              </w:rPr>
              <w:t>10</w:t>
            </w:r>
            <w:r w:rsidR="0021644F">
              <w:rPr>
                <w:webHidden/>
              </w:rPr>
              <w:fldChar w:fldCharType="end"/>
            </w:r>
          </w:hyperlink>
        </w:p>
        <w:p w14:paraId="26447FE5" w14:textId="77777777" w:rsidR="0021644F" w:rsidRDefault="00A243D3">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21644F">
              <w:rPr>
                <w:webHidden/>
              </w:rPr>
              <w:t>14</w:t>
            </w:r>
            <w:r w:rsidR="0021644F">
              <w:rPr>
                <w:webHidden/>
              </w:rPr>
              <w:fldChar w:fldCharType="end"/>
            </w:r>
          </w:hyperlink>
        </w:p>
        <w:p w14:paraId="2CEB2C3D" w14:textId="77777777" w:rsidR="0021644F" w:rsidRDefault="00A243D3">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21644F">
              <w:rPr>
                <w:webHidden/>
              </w:rPr>
              <w:t>15</w:t>
            </w:r>
            <w:r w:rsidR="0021644F">
              <w:rPr>
                <w:webHidden/>
              </w:rPr>
              <w:fldChar w:fldCharType="end"/>
            </w:r>
          </w:hyperlink>
        </w:p>
        <w:p w14:paraId="550CF4E7" w14:textId="77777777" w:rsidR="0021644F" w:rsidRDefault="00A243D3">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6D1C2C77" w14:textId="77777777" w:rsidR="0021644F" w:rsidRDefault="00A243D3">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6CE2B64E" w14:textId="77777777" w:rsidR="0021644F" w:rsidRDefault="00A243D3">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5078CFE3" w14:textId="77777777" w:rsidR="0021644F" w:rsidRDefault="00A243D3">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45CC138D" w14:textId="77777777" w:rsidR="0021644F" w:rsidRDefault="00A243D3">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21644F">
              <w:rPr>
                <w:noProof/>
                <w:webHidden/>
              </w:rPr>
              <w:t>16</w:t>
            </w:r>
            <w:r w:rsidR="0021644F">
              <w:rPr>
                <w:noProof/>
                <w:webHidden/>
              </w:rPr>
              <w:fldChar w:fldCharType="end"/>
            </w:r>
          </w:hyperlink>
        </w:p>
        <w:p w14:paraId="4116EB21" w14:textId="77777777" w:rsidR="0021644F" w:rsidRDefault="00A243D3">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21644F">
              <w:rPr>
                <w:noProof/>
                <w:webHidden/>
              </w:rPr>
              <w:t>17</w:t>
            </w:r>
            <w:r w:rsidR="0021644F">
              <w:rPr>
                <w:noProof/>
                <w:webHidden/>
              </w:rPr>
              <w:fldChar w:fldCharType="end"/>
            </w:r>
          </w:hyperlink>
        </w:p>
        <w:p w14:paraId="274721D6" w14:textId="77777777" w:rsidR="0021644F" w:rsidRDefault="00A243D3">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21644F">
              <w:rPr>
                <w:noProof/>
                <w:webHidden/>
              </w:rPr>
              <w:t>18</w:t>
            </w:r>
            <w:r w:rsidR="0021644F">
              <w:rPr>
                <w:noProof/>
                <w:webHidden/>
              </w:rPr>
              <w:fldChar w:fldCharType="end"/>
            </w:r>
          </w:hyperlink>
        </w:p>
        <w:p w14:paraId="6EE9E834" w14:textId="77777777" w:rsidR="0021644F" w:rsidRDefault="00A243D3">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21644F">
              <w:rPr>
                <w:noProof/>
                <w:webHidden/>
              </w:rPr>
              <w:t>19</w:t>
            </w:r>
            <w:r w:rsidR="0021644F">
              <w:rPr>
                <w:noProof/>
                <w:webHidden/>
              </w:rPr>
              <w:fldChar w:fldCharType="end"/>
            </w:r>
          </w:hyperlink>
        </w:p>
        <w:p w14:paraId="1E7E0E73" w14:textId="77777777" w:rsidR="0021644F" w:rsidRDefault="00A243D3">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21644F">
              <w:rPr>
                <w:noProof/>
                <w:webHidden/>
              </w:rPr>
              <w:t>20</w:t>
            </w:r>
            <w:r w:rsidR="0021644F">
              <w:rPr>
                <w:noProof/>
                <w:webHidden/>
              </w:rPr>
              <w:fldChar w:fldCharType="end"/>
            </w:r>
          </w:hyperlink>
        </w:p>
        <w:p w14:paraId="64FD197B" w14:textId="77777777" w:rsidR="0021644F" w:rsidRDefault="00A243D3">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21644F">
              <w:rPr>
                <w:noProof/>
                <w:webHidden/>
              </w:rPr>
              <w:t>21</w:t>
            </w:r>
            <w:r w:rsidR="0021644F">
              <w:rPr>
                <w:noProof/>
                <w:webHidden/>
              </w:rPr>
              <w:fldChar w:fldCharType="end"/>
            </w:r>
          </w:hyperlink>
        </w:p>
        <w:p w14:paraId="5CC77D5E" w14:textId="77777777" w:rsidR="0021644F" w:rsidRDefault="00A243D3">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21644F">
              <w:rPr>
                <w:noProof/>
                <w:webHidden/>
              </w:rPr>
              <w:t>21</w:t>
            </w:r>
            <w:r w:rsidR="0021644F">
              <w:rPr>
                <w:noProof/>
                <w:webHidden/>
              </w:rPr>
              <w:fldChar w:fldCharType="end"/>
            </w:r>
          </w:hyperlink>
        </w:p>
        <w:p w14:paraId="6C215863" w14:textId="77777777" w:rsidR="0021644F" w:rsidRDefault="00A243D3">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21644F">
              <w:rPr>
                <w:noProof/>
                <w:webHidden/>
              </w:rPr>
              <w:t>22</w:t>
            </w:r>
            <w:r w:rsidR="0021644F">
              <w:rPr>
                <w:noProof/>
                <w:webHidden/>
              </w:rPr>
              <w:fldChar w:fldCharType="end"/>
            </w:r>
          </w:hyperlink>
        </w:p>
        <w:p w14:paraId="5648B49E" w14:textId="77777777" w:rsidR="0021644F" w:rsidRDefault="00A243D3">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21644F">
              <w:rPr>
                <w:noProof/>
                <w:webHidden/>
              </w:rPr>
              <w:t>22</w:t>
            </w:r>
            <w:r w:rsidR="0021644F">
              <w:rPr>
                <w:noProof/>
                <w:webHidden/>
              </w:rPr>
              <w:fldChar w:fldCharType="end"/>
            </w:r>
          </w:hyperlink>
        </w:p>
        <w:p w14:paraId="3E45E58B" w14:textId="77777777" w:rsidR="0021644F" w:rsidRDefault="00A243D3">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21644F">
              <w:rPr>
                <w:noProof/>
                <w:webHidden/>
              </w:rPr>
              <w:t>23</w:t>
            </w:r>
            <w:r w:rsidR="0021644F">
              <w:rPr>
                <w:noProof/>
                <w:webHidden/>
              </w:rPr>
              <w:fldChar w:fldCharType="end"/>
            </w:r>
          </w:hyperlink>
        </w:p>
        <w:p w14:paraId="1A83DEAA" w14:textId="77777777" w:rsidR="0021644F" w:rsidRDefault="00A243D3">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21644F">
              <w:rPr>
                <w:noProof/>
                <w:webHidden/>
              </w:rPr>
              <w:t>24</w:t>
            </w:r>
            <w:r w:rsidR="0021644F">
              <w:rPr>
                <w:noProof/>
                <w:webHidden/>
              </w:rPr>
              <w:fldChar w:fldCharType="end"/>
            </w:r>
          </w:hyperlink>
        </w:p>
        <w:p w14:paraId="5001D914" w14:textId="77777777" w:rsidR="0021644F" w:rsidRDefault="00A243D3">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21644F">
              <w:rPr>
                <w:noProof/>
                <w:webHidden/>
              </w:rPr>
              <w:t>25</w:t>
            </w:r>
            <w:r w:rsidR="0021644F">
              <w:rPr>
                <w:noProof/>
                <w:webHidden/>
              </w:rPr>
              <w:fldChar w:fldCharType="end"/>
            </w:r>
          </w:hyperlink>
        </w:p>
        <w:p w14:paraId="71F1AC61" w14:textId="77777777" w:rsidR="0021644F" w:rsidRDefault="00A243D3">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21644F">
              <w:rPr>
                <w:noProof/>
                <w:webHidden/>
              </w:rPr>
              <w:t>25</w:t>
            </w:r>
            <w:r w:rsidR="0021644F">
              <w:rPr>
                <w:noProof/>
                <w:webHidden/>
              </w:rPr>
              <w:fldChar w:fldCharType="end"/>
            </w:r>
          </w:hyperlink>
        </w:p>
        <w:p w14:paraId="5F6EF674" w14:textId="77777777" w:rsidR="0021644F" w:rsidRDefault="00A243D3">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21644F">
              <w:rPr>
                <w:webHidden/>
              </w:rPr>
              <w:t>26</w:t>
            </w:r>
            <w:r w:rsidR="0021644F">
              <w:rPr>
                <w:webHidden/>
              </w:rPr>
              <w:fldChar w:fldCharType="end"/>
            </w:r>
          </w:hyperlink>
        </w:p>
        <w:p w14:paraId="3EF1ABAA" w14:textId="77777777" w:rsidR="0021644F" w:rsidRDefault="00A243D3">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21644F">
              <w:rPr>
                <w:noProof/>
                <w:webHidden/>
              </w:rPr>
              <w:t>26</w:t>
            </w:r>
            <w:r w:rsidR="0021644F">
              <w:rPr>
                <w:noProof/>
                <w:webHidden/>
              </w:rPr>
              <w:fldChar w:fldCharType="end"/>
            </w:r>
          </w:hyperlink>
        </w:p>
        <w:p w14:paraId="58536555" w14:textId="77777777" w:rsidR="0021644F" w:rsidRDefault="00A243D3">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21644F">
              <w:rPr>
                <w:noProof/>
                <w:webHidden/>
              </w:rPr>
              <w:t>28</w:t>
            </w:r>
            <w:r w:rsidR="0021644F">
              <w:rPr>
                <w:noProof/>
                <w:webHidden/>
              </w:rPr>
              <w:fldChar w:fldCharType="end"/>
            </w:r>
          </w:hyperlink>
        </w:p>
        <w:p w14:paraId="12636026" w14:textId="77777777" w:rsidR="0021644F" w:rsidRDefault="00A243D3">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21644F">
              <w:rPr>
                <w:noProof/>
                <w:webHidden/>
              </w:rPr>
              <w:t>29</w:t>
            </w:r>
            <w:r w:rsidR="0021644F">
              <w:rPr>
                <w:noProof/>
                <w:webHidden/>
              </w:rPr>
              <w:fldChar w:fldCharType="end"/>
            </w:r>
          </w:hyperlink>
        </w:p>
        <w:p w14:paraId="096C455C" w14:textId="77777777" w:rsidR="0021644F" w:rsidRDefault="00A243D3">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21644F">
              <w:rPr>
                <w:webHidden/>
              </w:rPr>
              <w:t>35</w:t>
            </w:r>
            <w:r w:rsidR="0021644F">
              <w:rPr>
                <w:webHidden/>
              </w:rPr>
              <w:fldChar w:fldCharType="end"/>
            </w:r>
          </w:hyperlink>
        </w:p>
        <w:p w14:paraId="19AD8CB4" w14:textId="77777777" w:rsidR="0021644F" w:rsidRDefault="00A243D3">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21644F">
              <w:rPr>
                <w:noProof/>
                <w:webHidden/>
              </w:rPr>
              <w:t>35</w:t>
            </w:r>
            <w:r w:rsidR="0021644F">
              <w:rPr>
                <w:noProof/>
                <w:webHidden/>
              </w:rPr>
              <w:fldChar w:fldCharType="end"/>
            </w:r>
          </w:hyperlink>
        </w:p>
        <w:p w14:paraId="31FB844C" w14:textId="77777777" w:rsidR="0021644F" w:rsidRDefault="00A243D3">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21644F">
              <w:rPr>
                <w:noProof/>
                <w:webHidden/>
              </w:rPr>
              <w:t>36</w:t>
            </w:r>
            <w:r w:rsidR="0021644F">
              <w:rPr>
                <w:noProof/>
                <w:webHidden/>
              </w:rPr>
              <w:fldChar w:fldCharType="end"/>
            </w:r>
          </w:hyperlink>
        </w:p>
        <w:p w14:paraId="190F2636" w14:textId="77777777" w:rsidR="0021644F" w:rsidRDefault="00A243D3">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21644F">
              <w:rPr>
                <w:noProof/>
                <w:webHidden/>
              </w:rPr>
              <w:t>38</w:t>
            </w:r>
            <w:r w:rsidR="0021644F">
              <w:rPr>
                <w:noProof/>
                <w:webHidden/>
              </w:rPr>
              <w:fldChar w:fldCharType="end"/>
            </w:r>
          </w:hyperlink>
        </w:p>
        <w:p w14:paraId="7539ADD8" w14:textId="77777777" w:rsidR="0021644F" w:rsidRDefault="00A243D3">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40CF3B91" w14:textId="77777777" w:rsidR="0021644F" w:rsidRDefault="00A243D3">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692D0C81" w14:textId="77777777" w:rsidR="0021644F" w:rsidRDefault="00A243D3">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0045A11C" w14:textId="77777777" w:rsidR="0021644F" w:rsidRDefault="00A243D3">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0A426666" w14:textId="77777777" w:rsidR="0021644F" w:rsidRDefault="00A243D3">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305F0583" w14:textId="77777777" w:rsidR="0021644F" w:rsidRDefault="00A243D3">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48634C1F" w14:textId="77777777" w:rsidR="0021644F" w:rsidRDefault="00A243D3">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21644F">
              <w:rPr>
                <w:noProof/>
                <w:webHidden/>
              </w:rPr>
              <w:t>41</w:t>
            </w:r>
            <w:r w:rsidR="0021644F">
              <w:rPr>
                <w:noProof/>
                <w:webHidden/>
              </w:rPr>
              <w:fldChar w:fldCharType="end"/>
            </w:r>
          </w:hyperlink>
        </w:p>
        <w:p w14:paraId="246C0E2D" w14:textId="77777777" w:rsidR="0021644F" w:rsidRDefault="00A243D3">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21644F">
              <w:rPr>
                <w:noProof/>
                <w:webHidden/>
              </w:rPr>
              <w:t>41</w:t>
            </w:r>
            <w:r w:rsidR="0021644F">
              <w:rPr>
                <w:noProof/>
                <w:webHidden/>
              </w:rPr>
              <w:fldChar w:fldCharType="end"/>
            </w:r>
          </w:hyperlink>
        </w:p>
        <w:p w14:paraId="6068AC76" w14:textId="77777777" w:rsidR="0021644F" w:rsidRDefault="00A243D3">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21644F">
              <w:rPr>
                <w:webHidden/>
              </w:rPr>
              <w:t>42</w:t>
            </w:r>
            <w:r w:rsidR="0021644F">
              <w:rPr>
                <w:webHidden/>
              </w:rPr>
              <w:fldChar w:fldCharType="end"/>
            </w:r>
          </w:hyperlink>
        </w:p>
        <w:p w14:paraId="2AAD1C16" w14:textId="77777777" w:rsidR="0021644F" w:rsidRDefault="00A243D3">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21644F">
              <w:rPr>
                <w:webHidden/>
              </w:rPr>
              <w:t>42</w:t>
            </w:r>
            <w:r w:rsidR="0021644F">
              <w:rPr>
                <w:webHidden/>
              </w:rPr>
              <w:fldChar w:fldCharType="end"/>
            </w:r>
          </w:hyperlink>
        </w:p>
        <w:p w14:paraId="4E1B3D13" w14:textId="77777777" w:rsidR="0021644F" w:rsidRDefault="00A243D3">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21644F">
              <w:rPr>
                <w:webHidden/>
              </w:rPr>
              <w:t>48</w:t>
            </w:r>
            <w:r w:rsidR="0021644F">
              <w:rPr>
                <w:webHidden/>
              </w:rPr>
              <w:fldChar w:fldCharType="end"/>
            </w:r>
          </w:hyperlink>
        </w:p>
        <w:p w14:paraId="0602EDE1" w14:textId="77777777" w:rsidR="0021644F" w:rsidRDefault="00A243D3">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21644F">
              <w:rPr>
                <w:webHidden/>
              </w:rPr>
              <w:t>51</w:t>
            </w:r>
            <w:r w:rsidR="0021644F">
              <w:rPr>
                <w:webHidden/>
              </w:rPr>
              <w:fldChar w:fldCharType="end"/>
            </w:r>
          </w:hyperlink>
        </w:p>
        <w:p w14:paraId="396C7A66" w14:textId="77777777" w:rsidR="0021644F" w:rsidRDefault="00A243D3">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21644F">
              <w:rPr>
                <w:webHidden/>
              </w:rPr>
              <w:t>62</w:t>
            </w:r>
            <w:r w:rsidR="0021644F">
              <w:rPr>
                <w:webHidden/>
              </w:rPr>
              <w:fldChar w:fldCharType="end"/>
            </w:r>
          </w:hyperlink>
        </w:p>
        <w:p w14:paraId="11A07499" w14:textId="77777777" w:rsidR="0021644F" w:rsidRDefault="00A243D3">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21644F">
              <w:rPr>
                <w:webHidden/>
              </w:rPr>
              <w:t>67</w:t>
            </w:r>
            <w:r w:rsidR="0021644F">
              <w:rPr>
                <w:webHidden/>
              </w:rPr>
              <w:fldChar w:fldCharType="end"/>
            </w:r>
          </w:hyperlink>
        </w:p>
        <w:p w14:paraId="53A5C761" w14:textId="77777777" w:rsidR="0021644F" w:rsidRDefault="00A243D3">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21644F">
              <w:rPr>
                <w:webHidden/>
              </w:rPr>
              <w:t>69</w:t>
            </w:r>
            <w:r w:rsidR="0021644F">
              <w:rPr>
                <w:webHidden/>
              </w:rPr>
              <w:fldChar w:fldCharType="end"/>
            </w:r>
          </w:hyperlink>
        </w:p>
        <w:p w14:paraId="19DEBE1D" w14:textId="77777777" w:rsidR="0021644F" w:rsidRDefault="00A243D3">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21644F">
              <w:rPr>
                <w:webHidden/>
              </w:rPr>
              <w:t>70</w:t>
            </w:r>
            <w:r w:rsidR="0021644F">
              <w:rPr>
                <w:webHidden/>
              </w:rPr>
              <w:fldChar w:fldCharType="end"/>
            </w:r>
          </w:hyperlink>
        </w:p>
        <w:p w14:paraId="11302B44" w14:textId="77777777" w:rsidR="0021644F" w:rsidRDefault="00A243D3">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21644F">
              <w:rPr>
                <w:webHidden/>
              </w:rPr>
              <w:t>70</w:t>
            </w:r>
            <w:r w:rsidR="0021644F">
              <w:rPr>
                <w:webHidden/>
              </w:rPr>
              <w:fldChar w:fldCharType="end"/>
            </w:r>
          </w:hyperlink>
        </w:p>
        <w:p w14:paraId="7FF8832D" w14:textId="77777777" w:rsidR="0021644F" w:rsidRDefault="00A243D3">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21644F">
              <w:rPr>
                <w:noProof/>
                <w:webHidden/>
              </w:rPr>
              <w:t>70</w:t>
            </w:r>
            <w:r w:rsidR="0021644F">
              <w:rPr>
                <w:noProof/>
                <w:webHidden/>
              </w:rPr>
              <w:fldChar w:fldCharType="end"/>
            </w:r>
          </w:hyperlink>
        </w:p>
        <w:p w14:paraId="7BCD4D61" w14:textId="77777777" w:rsidR="0021644F" w:rsidRDefault="00A243D3">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21644F">
              <w:rPr>
                <w:noProof/>
                <w:webHidden/>
              </w:rPr>
              <w:t>71</w:t>
            </w:r>
            <w:r w:rsidR="0021644F">
              <w:rPr>
                <w:noProof/>
                <w:webHidden/>
              </w:rPr>
              <w:fldChar w:fldCharType="end"/>
            </w:r>
          </w:hyperlink>
        </w:p>
        <w:p w14:paraId="0E1E8225" w14:textId="77777777" w:rsidR="0021644F" w:rsidRDefault="00A243D3">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21644F">
              <w:rPr>
                <w:noProof/>
                <w:webHidden/>
              </w:rPr>
              <w:t>71</w:t>
            </w:r>
            <w:r w:rsidR="0021644F">
              <w:rPr>
                <w:noProof/>
                <w:webHidden/>
              </w:rPr>
              <w:fldChar w:fldCharType="end"/>
            </w:r>
          </w:hyperlink>
        </w:p>
        <w:p w14:paraId="43737B51" w14:textId="77777777" w:rsidR="0021644F" w:rsidRDefault="00A243D3">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404E9CE8" w14:textId="77777777" w:rsidR="0021644F" w:rsidRDefault="00A243D3">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22E638E4" w14:textId="77777777" w:rsidR="0021644F" w:rsidRDefault="00A243D3">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752136AD" w14:textId="77777777" w:rsidR="0021644F" w:rsidRDefault="00A243D3">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21644F">
              <w:rPr>
                <w:noProof/>
                <w:webHidden/>
              </w:rPr>
              <w:t>73</w:t>
            </w:r>
            <w:r w:rsidR="0021644F">
              <w:rPr>
                <w:noProof/>
                <w:webHidden/>
              </w:rPr>
              <w:fldChar w:fldCharType="end"/>
            </w:r>
          </w:hyperlink>
        </w:p>
        <w:p w14:paraId="163B7F5D" w14:textId="77777777" w:rsidR="0021644F" w:rsidRDefault="00A243D3">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21644F">
              <w:rPr>
                <w:noProof/>
                <w:webHidden/>
              </w:rPr>
              <w:t>74</w:t>
            </w:r>
            <w:r w:rsidR="0021644F">
              <w:rPr>
                <w:noProof/>
                <w:webHidden/>
              </w:rPr>
              <w:fldChar w:fldCharType="end"/>
            </w:r>
          </w:hyperlink>
        </w:p>
        <w:p w14:paraId="0391D7A6" w14:textId="77777777" w:rsidR="0021644F" w:rsidRDefault="00A243D3">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21644F">
              <w:rPr>
                <w:webHidden/>
              </w:rPr>
              <w:t>74</w:t>
            </w:r>
            <w:r w:rsidR="0021644F">
              <w:rPr>
                <w:webHidden/>
              </w:rPr>
              <w:fldChar w:fldCharType="end"/>
            </w:r>
          </w:hyperlink>
        </w:p>
        <w:p w14:paraId="0D0AAC03" w14:textId="77777777" w:rsidR="0021644F" w:rsidRDefault="00A243D3">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21644F">
              <w:rPr>
                <w:webHidden/>
              </w:rPr>
              <w:t>101</w:t>
            </w:r>
            <w:r w:rsidR="0021644F">
              <w:rPr>
                <w:webHidden/>
              </w:rPr>
              <w:fldChar w:fldCharType="end"/>
            </w:r>
          </w:hyperlink>
        </w:p>
        <w:p w14:paraId="6D75A51C" w14:textId="77777777" w:rsidR="0021644F" w:rsidRDefault="00A243D3">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21644F">
              <w:rPr>
                <w:webHidden/>
              </w:rPr>
              <w:t>102</w:t>
            </w:r>
            <w:r w:rsidR="0021644F">
              <w:rPr>
                <w:webHidden/>
              </w:rPr>
              <w:fldChar w:fldCharType="end"/>
            </w:r>
          </w:hyperlink>
        </w:p>
        <w:p w14:paraId="554C21F3" w14:textId="77777777" w:rsidR="0021644F" w:rsidRDefault="00A243D3">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21644F">
              <w:rPr>
                <w:webHidden/>
              </w:rPr>
              <w:t>102</w:t>
            </w:r>
            <w:r w:rsidR="0021644F">
              <w:rPr>
                <w:webHidden/>
              </w:rPr>
              <w:fldChar w:fldCharType="end"/>
            </w:r>
          </w:hyperlink>
        </w:p>
        <w:p w14:paraId="64BF4E01" w14:textId="77777777" w:rsidR="0021644F" w:rsidRDefault="00A243D3">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21644F">
              <w:rPr>
                <w:webHidden/>
              </w:rPr>
              <w:t>105</w:t>
            </w:r>
            <w:r w:rsidR="0021644F">
              <w:rPr>
                <w:webHidden/>
              </w:rPr>
              <w:fldChar w:fldCharType="end"/>
            </w:r>
          </w:hyperlink>
        </w:p>
        <w:p w14:paraId="1A205754" w14:textId="77777777" w:rsidR="0021644F" w:rsidRDefault="00A243D3">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21644F">
              <w:rPr>
                <w:noProof/>
                <w:webHidden/>
              </w:rPr>
              <w:t>105</w:t>
            </w:r>
            <w:r w:rsidR="0021644F">
              <w:rPr>
                <w:noProof/>
                <w:webHidden/>
              </w:rPr>
              <w:fldChar w:fldCharType="end"/>
            </w:r>
          </w:hyperlink>
        </w:p>
        <w:p w14:paraId="65C2F89F" w14:textId="77777777" w:rsidR="0021644F" w:rsidRDefault="00A243D3">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21644F">
              <w:rPr>
                <w:webHidden/>
              </w:rPr>
              <w:t>106</w:t>
            </w:r>
            <w:r w:rsidR="0021644F">
              <w:rPr>
                <w:webHidden/>
              </w:rPr>
              <w:fldChar w:fldCharType="end"/>
            </w:r>
          </w:hyperlink>
        </w:p>
        <w:p w14:paraId="03C8D411" w14:textId="77777777" w:rsidR="0021644F" w:rsidRDefault="00A243D3">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4A7C3DA8" w14:textId="77777777" w:rsidR="0021644F" w:rsidRDefault="00A243D3">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1B5639B0" w14:textId="77777777" w:rsidR="0021644F" w:rsidRDefault="00A243D3">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55EFDEBE" w14:textId="77777777" w:rsidR="0021644F" w:rsidRDefault="00A243D3">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6E40F5A3" w14:textId="77777777" w:rsidR="0021644F" w:rsidRDefault="00A243D3">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4D1C6D84" w14:textId="77777777" w:rsidR="0021644F" w:rsidRDefault="00A243D3">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56A2522B" w14:textId="77777777" w:rsidR="0021644F" w:rsidRDefault="00A243D3">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2C372712" w14:textId="77777777" w:rsidR="0021644F" w:rsidRDefault="00A243D3">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5AE2A325" w14:textId="77777777" w:rsidR="0021644F" w:rsidRDefault="00A243D3">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4399B8D4" w14:textId="77777777" w:rsidR="0021644F" w:rsidRDefault="00A243D3">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21644F">
              <w:rPr>
                <w:webHidden/>
              </w:rPr>
              <w:t>107</w:t>
            </w:r>
            <w:r w:rsidR="0021644F">
              <w:rPr>
                <w:webHidden/>
              </w:rPr>
              <w:fldChar w:fldCharType="end"/>
            </w:r>
          </w:hyperlink>
        </w:p>
        <w:p w14:paraId="7B54768D" w14:textId="77777777" w:rsidR="0021644F" w:rsidRDefault="00A243D3">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725501BF" w14:textId="77777777" w:rsidR="0021644F" w:rsidRDefault="00A243D3">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21644F">
              <w:rPr>
                <w:noProof/>
                <w:webHidden/>
              </w:rPr>
              <w:t>108</w:t>
            </w:r>
            <w:r w:rsidR="0021644F">
              <w:rPr>
                <w:noProof/>
                <w:webHidden/>
              </w:rPr>
              <w:fldChar w:fldCharType="end"/>
            </w:r>
          </w:hyperlink>
        </w:p>
        <w:p w14:paraId="4230E669" w14:textId="77777777" w:rsidR="0021644F" w:rsidRDefault="00A243D3">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21644F">
              <w:rPr>
                <w:noProof/>
                <w:webHidden/>
              </w:rPr>
              <w:t>108</w:t>
            </w:r>
            <w:r w:rsidR="0021644F">
              <w:rPr>
                <w:noProof/>
                <w:webHidden/>
              </w:rPr>
              <w:fldChar w:fldCharType="end"/>
            </w:r>
          </w:hyperlink>
        </w:p>
        <w:p w14:paraId="690424E1" w14:textId="77777777" w:rsidR="0021644F" w:rsidRDefault="00A243D3">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21644F">
              <w:rPr>
                <w:noProof/>
                <w:webHidden/>
              </w:rPr>
              <w:t>109</w:t>
            </w:r>
            <w:r w:rsidR="0021644F">
              <w:rPr>
                <w:noProof/>
                <w:webHidden/>
              </w:rPr>
              <w:fldChar w:fldCharType="end"/>
            </w:r>
          </w:hyperlink>
        </w:p>
        <w:p w14:paraId="5F07CAAA" w14:textId="77777777" w:rsidR="0021644F" w:rsidRDefault="00A243D3">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21644F">
              <w:rPr>
                <w:noProof/>
                <w:webHidden/>
              </w:rPr>
              <w:t>109</w:t>
            </w:r>
            <w:r w:rsidR="0021644F">
              <w:rPr>
                <w:noProof/>
                <w:webHidden/>
              </w:rPr>
              <w:fldChar w:fldCharType="end"/>
            </w:r>
          </w:hyperlink>
        </w:p>
        <w:p w14:paraId="48F6D06C" w14:textId="77777777" w:rsidR="0021644F" w:rsidRDefault="00A243D3">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21644F">
              <w:rPr>
                <w:noProof/>
                <w:webHidden/>
              </w:rPr>
              <w:t>113</w:t>
            </w:r>
            <w:r w:rsidR="0021644F">
              <w:rPr>
                <w:noProof/>
                <w:webHidden/>
              </w:rPr>
              <w:fldChar w:fldCharType="end"/>
            </w:r>
          </w:hyperlink>
        </w:p>
        <w:p w14:paraId="3FA691F5" w14:textId="77777777" w:rsidR="0021644F" w:rsidRDefault="00A243D3">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21644F">
              <w:rPr>
                <w:noProof/>
                <w:webHidden/>
              </w:rPr>
              <w:t>116</w:t>
            </w:r>
            <w:r w:rsidR="0021644F">
              <w:rPr>
                <w:noProof/>
                <w:webHidden/>
              </w:rPr>
              <w:fldChar w:fldCharType="end"/>
            </w:r>
          </w:hyperlink>
        </w:p>
        <w:p w14:paraId="743A2BDB" w14:textId="77777777" w:rsidR="0021644F" w:rsidRDefault="00A243D3">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21644F">
              <w:rPr>
                <w:noProof/>
                <w:webHidden/>
              </w:rPr>
              <w:t>126</w:t>
            </w:r>
            <w:r w:rsidR="0021644F">
              <w:rPr>
                <w:noProof/>
                <w:webHidden/>
              </w:rPr>
              <w:fldChar w:fldCharType="end"/>
            </w:r>
          </w:hyperlink>
        </w:p>
        <w:p w14:paraId="76B1782D" w14:textId="77777777" w:rsidR="0021644F" w:rsidRDefault="00A243D3">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21644F">
              <w:rPr>
                <w:webHidden/>
              </w:rPr>
              <w:t>129</w:t>
            </w:r>
            <w:r w:rsidR="0021644F">
              <w:rPr>
                <w:webHidden/>
              </w:rPr>
              <w:fldChar w:fldCharType="end"/>
            </w:r>
          </w:hyperlink>
        </w:p>
        <w:p w14:paraId="115C4DDD" w14:textId="77777777" w:rsidR="0021644F" w:rsidRDefault="00A243D3">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21644F">
              <w:rPr>
                <w:noProof/>
                <w:webHidden/>
              </w:rPr>
              <w:t>130</w:t>
            </w:r>
            <w:r w:rsidR="0021644F">
              <w:rPr>
                <w:noProof/>
                <w:webHidden/>
              </w:rPr>
              <w:fldChar w:fldCharType="end"/>
            </w:r>
          </w:hyperlink>
        </w:p>
        <w:p w14:paraId="1D23BFF9" w14:textId="77777777" w:rsidR="0021644F" w:rsidRDefault="00A243D3">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21644F">
              <w:rPr>
                <w:noProof/>
                <w:webHidden/>
              </w:rPr>
              <w:t>130</w:t>
            </w:r>
            <w:r w:rsidR="0021644F">
              <w:rPr>
                <w:noProof/>
                <w:webHidden/>
              </w:rPr>
              <w:fldChar w:fldCharType="end"/>
            </w:r>
          </w:hyperlink>
        </w:p>
        <w:p w14:paraId="7F887F22" w14:textId="77777777" w:rsidR="0021644F" w:rsidRDefault="00A243D3">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21644F">
              <w:rPr>
                <w:noProof/>
                <w:webHidden/>
              </w:rPr>
              <w:t>131</w:t>
            </w:r>
            <w:r w:rsidR="0021644F">
              <w:rPr>
                <w:noProof/>
                <w:webHidden/>
              </w:rPr>
              <w:fldChar w:fldCharType="end"/>
            </w:r>
          </w:hyperlink>
        </w:p>
        <w:p w14:paraId="328226BA" w14:textId="77777777" w:rsidR="0021644F" w:rsidRDefault="00A243D3">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21644F">
              <w:rPr>
                <w:noProof/>
                <w:webHidden/>
              </w:rPr>
              <w:t>132</w:t>
            </w:r>
            <w:r w:rsidR="0021644F">
              <w:rPr>
                <w:noProof/>
                <w:webHidden/>
              </w:rPr>
              <w:fldChar w:fldCharType="end"/>
            </w:r>
          </w:hyperlink>
        </w:p>
        <w:p w14:paraId="46146C49" w14:textId="77777777" w:rsidR="0021644F" w:rsidRDefault="00A243D3">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21644F">
              <w:rPr>
                <w:noProof/>
                <w:webHidden/>
              </w:rPr>
              <w:t>133</w:t>
            </w:r>
            <w:r w:rsidR="0021644F">
              <w:rPr>
                <w:noProof/>
                <w:webHidden/>
              </w:rPr>
              <w:fldChar w:fldCharType="end"/>
            </w:r>
          </w:hyperlink>
        </w:p>
        <w:p w14:paraId="188B07A3" w14:textId="77777777" w:rsidR="0021644F" w:rsidRDefault="00A243D3">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21644F">
              <w:rPr>
                <w:noProof/>
                <w:webHidden/>
              </w:rPr>
              <w:t>133</w:t>
            </w:r>
            <w:r w:rsidR="0021644F">
              <w:rPr>
                <w:noProof/>
                <w:webHidden/>
              </w:rPr>
              <w:fldChar w:fldCharType="end"/>
            </w:r>
          </w:hyperlink>
        </w:p>
        <w:p w14:paraId="28B0A6E6" w14:textId="77777777" w:rsidR="0021644F" w:rsidRDefault="00A243D3">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21644F">
              <w:rPr>
                <w:webHidden/>
              </w:rPr>
              <w:t>133</w:t>
            </w:r>
            <w:r w:rsidR="0021644F">
              <w:rPr>
                <w:webHidden/>
              </w:rPr>
              <w:fldChar w:fldCharType="end"/>
            </w:r>
          </w:hyperlink>
        </w:p>
        <w:p w14:paraId="1BFF7F41" w14:textId="77777777" w:rsidR="0021644F" w:rsidRDefault="00A243D3">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21644F">
              <w:rPr>
                <w:noProof/>
                <w:webHidden/>
              </w:rPr>
              <w:t>134</w:t>
            </w:r>
            <w:r w:rsidR="0021644F">
              <w:rPr>
                <w:noProof/>
                <w:webHidden/>
              </w:rPr>
              <w:fldChar w:fldCharType="end"/>
            </w:r>
          </w:hyperlink>
        </w:p>
        <w:p w14:paraId="33C18ED8" w14:textId="77777777" w:rsidR="0021644F" w:rsidRDefault="00A243D3">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21644F">
              <w:rPr>
                <w:noProof/>
                <w:webHidden/>
              </w:rPr>
              <w:t>134</w:t>
            </w:r>
            <w:r w:rsidR="0021644F">
              <w:rPr>
                <w:noProof/>
                <w:webHidden/>
              </w:rPr>
              <w:fldChar w:fldCharType="end"/>
            </w:r>
          </w:hyperlink>
        </w:p>
        <w:p w14:paraId="2391D115" w14:textId="77777777" w:rsidR="0021644F" w:rsidRDefault="00A243D3">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21644F">
              <w:rPr>
                <w:noProof/>
                <w:webHidden/>
              </w:rPr>
              <w:t>135</w:t>
            </w:r>
            <w:r w:rsidR="0021644F">
              <w:rPr>
                <w:noProof/>
                <w:webHidden/>
              </w:rPr>
              <w:fldChar w:fldCharType="end"/>
            </w:r>
          </w:hyperlink>
        </w:p>
        <w:p w14:paraId="2C0ED996" w14:textId="77777777" w:rsidR="0021644F" w:rsidRDefault="00A243D3">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21644F">
              <w:rPr>
                <w:noProof/>
                <w:webHidden/>
              </w:rPr>
              <w:t>135</w:t>
            </w:r>
            <w:r w:rsidR="0021644F">
              <w:rPr>
                <w:noProof/>
                <w:webHidden/>
              </w:rPr>
              <w:fldChar w:fldCharType="end"/>
            </w:r>
          </w:hyperlink>
        </w:p>
        <w:p w14:paraId="50BE29DB" w14:textId="77777777" w:rsidR="0021644F" w:rsidRDefault="00A243D3">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21644F">
              <w:rPr>
                <w:noProof/>
                <w:webHidden/>
              </w:rPr>
              <w:t>136</w:t>
            </w:r>
            <w:r w:rsidR="0021644F">
              <w:rPr>
                <w:noProof/>
                <w:webHidden/>
              </w:rPr>
              <w:fldChar w:fldCharType="end"/>
            </w:r>
          </w:hyperlink>
        </w:p>
        <w:p w14:paraId="2A5892A6" w14:textId="77777777" w:rsidR="0021644F" w:rsidRDefault="00A243D3">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21644F">
              <w:rPr>
                <w:noProof/>
                <w:webHidden/>
              </w:rPr>
              <w:t>136</w:t>
            </w:r>
            <w:r w:rsidR="0021644F">
              <w:rPr>
                <w:noProof/>
                <w:webHidden/>
              </w:rPr>
              <w:fldChar w:fldCharType="end"/>
            </w:r>
          </w:hyperlink>
        </w:p>
        <w:p w14:paraId="22FEA6D9" w14:textId="77777777" w:rsidR="0021644F" w:rsidRDefault="00A243D3">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1E53A3AF" w14:textId="77777777" w:rsidR="0021644F" w:rsidRDefault="00A243D3">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09BB23AE" w14:textId="77777777" w:rsidR="0021644F" w:rsidRDefault="00A243D3">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6B54790A" w14:textId="77777777" w:rsidR="0021644F" w:rsidRDefault="00A243D3">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21644F">
              <w:rPr>
                <w:webHidden/>
              </w:rPr>
              <w:t>138</w:t>
            </w:r>
            <w:r w:rsidR="0021644F">
              <w:rPr>
                <w:webHidden/>
              </w:rPr>
              <w:fldChar w:fldCharType="end"/>
            </w:r>
          </w:hyperlink>
        </w:p>
        <w:p w14:paraId="22B462A1" w14:textId="77777777" w:rsidR="0021644F" w:rsidRDefault="00A243D3">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21644F">
              <w:rPr>
                <w:noProof/>
                <w:webHidden/>
              </w:rPr>
              <w:t>139</w:t>
            </w:r>
            <w:r w:rsidR="0021644F">
              <w:rPr>
                <w:noProof/>
                <w:webHidden/>
              </w:rPr>
              <w:fldChar w:fldCharType="end"/>
            </w:r>
          </w:hyperlink>
        </w:p>
        <w:p w14:paraId="7D3886D6" w14:textId="77777777" w:rsidR="0021644F" w:rsidRDefault="00A243D3">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21644F">
              <w:rPr>
                <w:noProof/>
                <w:webHidden/>
              </w:rPr>
              <w:t>139</w:t>
            </w:r>
            <w:r w:rsidR="0021644F">
              <w:rPr>
                <w:noProof/>
                <w:webHidden/>
              </w:rPr>
              <w:fldChar w:fldCharType="end"/>
            </w:r>
          </w:hyperlink>
        </w:p>
        <w:p w14:paraId="7C99C376" w14:textId="77777777" w:rsidR="0021644F" w:rsidRDefault="00A243D3">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21644F">
              <w:rPr>
                <w:noProof/>
                <w:webHidden/>
              </w:rPr>
              <w:t>140</w:t>
            </w:r>
            <w:r w:rsidR="0021644F">
              <w:rPr>
                <w:noProof/>
                <w:webHidden/>
              </w:rPr>
              <w:fldChar w:fldCharType="end"/>
            </w:r>
          </w:hyperlink>
        </w:p>
        <w:p w14:paraId="31EC92A9" w14:textId="77777777" w:rsidR="0021644F" w:rsidRDefault="00A243D3">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21644F">
              <w:rPr>
                <w:noProof/>
                <w:webHidden/>
              </w:rPr>
              <w:t>142</w:t>
            </w:r>
            <w:r w:rsidR="0021644F">
              <w:rPr>
                <w:noProof/>
                <w:webHidden/>
              </w:rPr>
              <w:fldChar w:fldCharType="end"/>
            </w:r>
          </w:hyperlink>
        </w:p>
        <w:p w14:paraId="5BC31C8F" w14:textId="77777777" w:rsidR="0021644F" w:rsidRDefault="00A243D3">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672B7882" w14:textId="77777777" w:rsidR="0021644F" w:rsidRDefault="00A243D3">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09BAF5E9" w14:textId="77777777" w:rsidR="0021644F" w:rsidRDefault="00A243D3">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6478A796" w14:textId="77777777" w:rsidR="0021644F" w:rsidRDefault="00A243D3">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03C20B53" w14:textId="77777777" w:rsidR="0021644F" w:rsidRDefault="00A243D3">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46391CDC" w14:textId="77777777" w:rsidR="0021644F" w:rsidRDefault="00A243D3">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21644F">
              <w:rPr>
                <w:noProof/>
                <w:webHidden/>
              </w:rPr>
              <w:t>144</w:t>
            </w:r>
            <w:r w:rsidR="0021644F">
              <w:rPr>
                <w:noProof/>
                <w:webHidden/>
              </w:rPr>
              <w:fldChar w:fldCharType="end"/>
            </w:r>
          </w:hyperlink>
        </w:p>
        <w:p w14:paraId="1814F61F" w14:textId="77777777" w:rsidR="0021644F" w:rsidRDefault="00A243D3">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21644F">
              <w:rPr>
                <w:noProof/>
                <w:webHidden/>
              </w:rPr>
              <w:t>144</w:t>
            </w:r>
            <w:r w:rsidR="0021644F">
              <w:rPr>
                <w:noProof/>
                <w:webHidden/>
              </w:rPr>
              <w:fldChar w:fldCharType="end"/>
            </w:r>
          </w:hyperlink>
        </w:p>
        <w:p w14:paraId="7732C0B3" w14:textId="77777777" w:rsidR="0021644F" w:rsidRDefault="00A243D3">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21644F">
              <w:rPr>
                <w:noProof/>
                <w:webHidden/>
              </w:rPr>
              <w:t>145</w:t>
            </w:r>
            <w:r w:rsidR="0021644F">
              <w:rPr>
                <w:noProof/>
                <w:webHidden/>
              </w:rPr>
              <w:fldChar w:fldCharType="end"/>
            </w:r>
          </w:hyperlink>
        </w:p>
        <w:p w14:paraId="71179121" w14:textId="77777777" w:rsidR="0021644F" w:rsidRDefault="00A243D3">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302793CE" w14:textId="77777777" w:rsidR="0021644F" w:rsidRDefault="00A243D3">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21644F">
              <w:rPr>
                <w:webHidden/>
              </w:rPr>
              <w:t>146</w:t>
            </w:r>
            <w:r w:rsidR="0021644F">
              <w:rPr>
                <w:webHidden/>
              </w:rPr>
              <w:fldChar w:fldCharType="end"/>
            </w:r>
          </w:hyperlink>
        </w:p>
        <w:p w14:paraId="795E0034" w14:textId="77777777" w:rsidR="0021644F" w:rsidRDefault="00A243D3">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263AB7D7" w14:textId="77777777" w:rsidR="0021644F" w:rsidRDefault="00A243D3">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35AB6AC7" w14:textId="77777777" w:rsidR="0021644F" w:rsidRDefault="00A243D3">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21644F">
              <w:rPr>
                <w:noProof/>
                <w:webHidden/>
              </w:rPr>
              <w:t>147</w:t>
            </w:r>
            <w:r w:rsidR="0021644F">
              <w:rPr>
                <w:noProof/>
                <w:webHidden/>
              </w:rPr>
              <w:fldChar w:fldCharType="end"/>
            </w:r>
          </w:hyperlink>
        </w:p>
        <w:p w14:paraId="0C2C2C90" w14:textId="77777777" w:rsidR="0021644F" w:rsidRDefault="00A243D3">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21644F">
              <w:rPr>
                <w:noProof/>
                <w:webHidden/>
              </w:rPr>
              <w:t>147</w:t>
            </w:r>
            <w:r w:rsidR="0021644F">
              <w:rPr>
                <w:noProof/>
                <w:webHidden/>
              </w:rPr>
              <w:fldChar w:fldCharType="end"/>
            </w:r>
          </w:hyperlink>
        </w:p>
        <w:p w14:paraId="15B642BE" w14:textId="77777777" w:rsidR="0021644F" w:rsidRDefault="00A243D3">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21644F">
              <w:rPr>
                <w:noProof/>
                <w:webHidden/>
              </w:rPr>
              <w:t>149</w:t>
            </w:r>
            <w:r w:rsidR="0021644F">
              <w:rPr>
                <w:noProof/>
                <w:webHidden/>
              </w:rPr>
              <w:fldChar w:fldCharType="end"/>
            </w:r>
          </w:hyperlink>
        </w:p>
        <w:p w14:paraId="0C2B2FDE" w14:textId="77777777" w:rsidR="0021644F" w:rsidRDefault="00A243D3">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21644F">
              <w:rPr>
                <w:noProof/>
                <w:webHidden/>
              </w:rPr>
              <w:t>149</w:t>
            </w:r>
            <w:r w:rsidR="0021644F">
              <w:rPr>
                <w:noProof/>
                <w:webHidden/>
              </w:rPr>
              <w:fldChar w:fldCharType="end"/>
            </w:r>
          </w:hyperlink>
        </w:p>
        <w:p w14:paraId="6FD81E01" w14:textId="77777777" w:rsidR="0021644F" w:rsidRDefault="00A243D3">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21644F">
              <w:rPr>
                <w:noProof/>
                <w:webHidden/>
              </w:rPr>
              <w:t>152</w:t>
            </w:r>
            <w:r w:rsidR="0021644F">
              <w:rPr>
                <w:noProof/>
                <w:webHidden/>
              </w:rPr>
              <w:fldChar w:fldCharType="end"/>
            </w:r>
          </w:hyperlink>
        </w:p>
        <w:p w14:paraId="5103FBB5" w14:textId="77777777" w:rsidR="0021644F" w:rsidRDefault="00A243D3">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21644F">
              <w:rPr>
                <w:noProof/>
                <w:webHidden/>
              </w:rPr>
              <w:t>152</w:t>
            </w:r>
            <w:r w:rsidR="0021644F">
              <w:rPr>
                <w:noProof/>
                <w:webHidden/>
              </w:rPr>
              <w:fldChar w:fldCharType="end"/>
            </w:r>
          </w:hyperlink>
        </w:p>
        <w:p w14:paraId="20DC2599" w14:textId="77777777" w:rsidR="0021644F" w:rsidRDefault="00A243D3">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389B2610" w14:textId="77777777" w:rsidR="0021644F" w:rsidRDefault="00A243D3">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33101898" w14:textId="77777777" w:rsidR="0021644F" w:rsidRDefault="00A243D3">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0B8C3E76" w14:textId="77777777" w:rsidR="0021644F" w:rsidRDefault="00A243D3">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1E44F409" w14:textId="77777777" w:rsidR="0021644F" w:rsidRDefault="00A243D3">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5652B577" w14:textId="77777777" w:rsidR="0021644F" w:rsidRDefault="00A243D3">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3E0878E9" w14:textId="77777777" w:rsidR="0021644F" w:rsidRDefault="00A243D3">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661364F3" w14:textId="77777777" w:rsidR="0021644F" w:rsidRDefault="00A243D3">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21644F">
              <w:rPr>
                <w:webHidden/>
              </w:rPr>
              <w:t>160</w:t>
            </w:r>
            <w:r w:rsidR="0021644F">
              <w:rPr>
                <w:webHidden/>
              </w:rPr>
              <w:fldChar w:fldCharType="end"/>
            </w:r>
          </w:hyperlink>
        </w:p>
        <w:p w14:paraId="1114A41C" w14:textId="77777777" w:rsidR="0021644F" w:rsidRDefault="00A243D3">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21644F">
              <w:rPr>
                <w:noProof/>
                <w:webHidden/>
              </w:rPr>
              <w:t>160</w:t>
            </w:r>
            <w:r w:rsidR="0021644F">
              <w:rPr>
                <w:noProof/>
                <w:webHidden/>
              </w:rPr>
              <w:fldChar w:fldCharType="end"/>
            </w:r>
          </w:hyperlink>
        </w:p>
        <w:p w14:paraId="5FE873E0" w14:textId="77777777" w:rsidR="0021644F" w:rsidRDefault="00A243D3">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21644F">
              <w:rPr>
                <w:noProof/>
                <w:webHidden/>
              </w:rPr>
              <w:t>161</w:t>
            </w:r>
            <w:r w:rsidR="0021644F">
              <w:rPr>
                <w:noProof/>
                <w:webHidden/>
              </w:rPr>
              <w:fldChar w:fldCharType="end"/>
            </w:r>
          </w:hyperlink>
        </w:p>
        <w:p w14:paraId="73B250EF" w14:textId="77777777" w:rsidR="0021644F" w:rsidRDefault="00A243D3">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21644F">
              <w:rPr>
                <w:noProof/>
                <w:webHidden/>
              </w:rPr>
              <w:t>162</w:t>
            </w:r>
            <w:r w:rsidR="0021644F">
              <w:rPr>
                <w:noProof/>
                <w:webHidden/>
              </w:rPr>
              <w:fldChar w:fldCharType="end"/>
            </w:r>
          </w:hyperlink>
        </w:p>
        <w:p w14:paraId="1AD7C4A2" w14:textId="77777777" w:rsidR="0021644F" w:rsidRDefault="00A243D3">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21644F">
              <w:rPr>
                <w:noProof/>
                <w:webHidden/>
              </w:rPr>
              <w:t>168</w:t>
            </w:r>
            <w:r w:rsidR="0021644F">
              <w:rPr>
                <w:noProof/>
                <w:webHidden/>
              </w:rPr>
              <w:fldChar w:fldCharType="end"/>
            </w:r>
          </w:hyperlink>
        </w:p>
        <w:p w14:paraId="629F2C3A" w14:textId="77777777" w:rsidR="0021644F" w:rsidRDefault="00A243D3">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21644F">
              <w:rPr>
                <w:noProof/>
                <w:webHidden/>
              </w:rPr>
              <w:t>169</w:t>
            </w:r>
            <w:r w:rsidR="0021644F">
              <w:rPr>
                <w:noProof/>
                <w:webHidden/>
              </w:rPr>
              <w:fldChar w:fldCharType="end"/>
            </w:r>
          </w:hyperlink>
        </w:p>
        <w:p w14:paraId="0F70A1D0" w14:textId="77777777" w:rsidR="0021644F" w:rsidRDefault="00A243D3">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6EFC5BE3" w14:textId="77777777" w:rsidR="0021644F" w:rsidRDefault="00A243D3">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625DFD90" w14:textId="77777777" w:rsidR="0021644F" w:rsidRDefault="00A243D3">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4AD55EF2" w14:textId="77777777" w:rsidR="0021644F" w:rsidRDefault="00A243D3">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76A83763" w14:textId="77777777" w:rsidR="0021644F" w:rsidRDefault="00A243D3">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21644F">
              <w:rPr>
                <w:webHidden/>
              </w:rPr>
              <w:t>170</w:t>
            </w:r>
            <w:r w:rsidR="0021644F">
              <w:rPr>
                <w:webHidden/>
              </w:rPr>
              <w:fldChar w:fldCharType="end"/>
            </w:r>
          </w:hyperlink>
        </w:p>
        <w:p w14:paraId="2E61CA20" w14:textId="77777777" w:rsidR="0021644F" w:rsidRDefault="00A243D3">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21644F">
              <w:rPr>
                <w:webHidden/>
              </w:rPr>
              <w:t>171</w:t>
            </w:r>
            <w:r w:rsidR="0021644F">
              <w:rPr>
                <w:webHidden/>
              </w:rPr>
              <w:fldChar w:fldCharType="end"/>
            </w:r>
          </w:hyperlink>
        </w:p>
        <w:p w14:paraId="7893FC85" w14:textId="77777777" w:rsidR="0021644F" w:rsidRDefault="00A243D3">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21644F">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3" w:name="_Toc422293636"/>
      <w:r>
        <w:t>Abbreviations</w:t>
      </w:r>
      <w:bookmarkEnd w:id="3"/>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4" w:name="_Toc422293637"/>
      <w:r w:rsidRPr="00C408F3">
        <w:t>Section A</w:t>
      </w:r>
      <w:r>
        <w:t>:</w:t>
      </w:r>
      <w:r w:rsidRPr="00C408F3">
        <w:t xml:space="preserve"> Contract Agreement Form</w:t>
      </w:r>
      <w:bookmarkEnd w:id="4"/>
    </w:p>
    <w:p w14:paraId="3745CE4B" w14:textId="77777777" w:rsidR="00686F48" w:rsidRPr="00727876" w:rsidRDefault="00686F48" w:rsidP="00686F48">
      <w:pPr>
        <w:pStyle w:val="NZTAContractTitle"/>
      </w:pPr>
      <w:bookmarkStart w:id="5" w:name="_Toc434730438"/>
      <w:bookmarkStart w:id="6" w:name="_Toc31169879"/>
      <w:bookmarkStart w:id="7" w:name="_Toc190852170"/>
      <w:bookmarkStart w:id="8" w:name="Contract_Details"/>
      <w:r w:rsidRPr="00727876">
        <w:t>Contract Agreement Form</w:t>
      </w:r>
      <w:bookmarkEnd w:id="5"/>
      <w:bookmarkEnd w:id="6"/>
      <w:bookmarkEnd w:id="7"/>
      <w:bookmarkEnd w:id="8"/>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77777777"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A243D3"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686F48">
      <w:pPr>
        <w:pStyle w:val="NZTAContractNumberedListNoNumber"/>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9" w:name="_Toc422293638"/>
      <w:r>
        <w:t>Section B: Instructions for Tendering</w:t>
      </w:r>
      <w:bookmarkEnd w:id="9"/>
    </w:p>
    <w:p w14:paraId="003F7A51" w14:textId="77777777" w:rsidR="00686F48" w:rsidRDefault="00686F48" w:rsidP="00686F48">
      <w:pPr>
        <w:pStyle w:val="NZTATenderingLevel1"/>
      </w:pPr>
      <w:bookmarkStart w:id="10" w:name="_Toc422293639"/>
      <w:r>
        <w:t>General</w:t>
      </w:r>
      <w:bookmarkEnd w:id="10"/>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1" w:name="_Toc422293640"/>
      <w:r>
        <w:t>The NZ Transport Agency’s Expectations</w:t>
      </w:r>
      <w:bookmarkEnd w:id="11"/>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77777777" w:rsidR="00686F48" w:rsidRDefault="00686F48" w:rsidP="00686F48">
      <w:pPr>
        <w:pStyle w:val="NZTATenderingLevel2"/>
      </w:pPr>
      <w:bookmarkStart w:id="12" w:name="_Toc422293641"/>
      <w:r w:rsidRPr="00411EB3">
        <w:t>Tender Close</w:t>
      </w:r>
      <w:bookmarkEnd w:id="12"/>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3" w:name="_Toc422293642"/>
      <w:r>
        <w:t>Document Deposit</w:t>
      </w:r>
      <w:bookmarkEnd w:id="13"/>
    </w:p>
    <w:p w14:paraId="48F50896" w14:textId="77777777" w:rsidR="00686F48" w:rsidRPr="00EC208A" w:rsidRDefault="00686F48" w:rsidP="00686F48">
      <w:pPr>
        <w:pStyle w:val="NZTATenderingLevel3"/>
        <w:rPr>
          <w:rFonts w:eastAsiaTheme="minorHAnsi"/>
          <w:color w:val="0000FF"/>
        </w:rPr>
      </w:pPr>
      <w:r w:rsidRPr="00411EB3">
        <w:t>A doc</w:t>
      </w:r>
      <w:r>
        <w:t xml:space="preserve">ument deposit is not required. </w:t>
      </w:r>
      <w:r w:rsidRPr="00EC208A">
        <w:rPr>
          <w:rFonts w:eastAsiaTheme="minorHAnsi"/>
          <w:color w:val="0000FF"/>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4" w:name="_Toc427737673"/>
      <w:bookmarkStart w:id="15" w:name="_Toc422293643"/>
      <w:r w:rsidRPr="00411EB3">
        <w:t>RFT Documents</w:t>
      </w:r>
      <w:bookmarkEnd w:id="14"/>
      <w:r w:rsidRPr="00411EB3">
        <w:t xml:space="preserve"> and Standard Specifications</w:t>
      </w:r>
      <w:bookmarkEnd w:id="15"/>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DA0A92">
          <w:rPr>
            <w:color w:val="0000FF"/>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16" w:name="_Toc422293644"/>
      <w:r w:rsidRPr="00411EB3">
        <w:t>Communications During Tender Period</w:t>
      </w:r>
      <w:bookmarkEnd w:id="16"/>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A243D3"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A243D3"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A243D3"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A243D3"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411EB3">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411EB3">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17" w:name="Pricing_Options"/>
      <w:bookmarkStart w:id="18" w:name="_Toc422293645"/>
      <w:r w:rsidRPr="00411EB3">
        <w:t>Pricing</w:t>
      </w:r>
      <w:bookmarkEnd w:id="17"/>
      <w:bookmarkEnd w:id="18"/>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DA0A92" w:rsidRDefault="00686F48" w:rsidP="00686F48">
      <w:pPr>
        <w:pStyle w:val="Numberedparagraph2"/>
        <w:numPr>
          <w:ilvl w:val="2"/>
          <w:numId w:val="4"/>
        </w:numPr>
        <w:ind w:left="720"/>
        <w:rPr>
          <w:color w:val="0000FF"/>
        </w:rPr>
      </w:pPr>
      <w:r w:rsidRPr="00DA0A92">
        <w:rPr>
          <w:color w:val="0000FF"/>
        </w:rPr>
        <w:t xml:space="preserve">For transparency purposes, the base estimate as defined in the Transport Agency’s </w:t>
      </w:r>
      <w:hyperlink r:id="rId17" w:history="1">
        <w:r w:rsidRPr="00DA0A92">
          <w:rPr>
            <w:color w:val="0000FF"/>
          </w:rPr>
          <w:t>Cost Estimation Manual</w:t>
        </w:r>
      </w:hyperlink>
      <w:r w:rsidRPr="00DA0A92">
        <w:rPr>
          <w:color w:val="0000FF"/>
        </w:rPr>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DA0A92">
        <w:rPr>
          <w:rFonts w:eastAsiaTheme="minorHAnsi"/>
          <w:color w:val="0000FF"/>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DA0A92">
        <w:rPr>
          <w:rFonts w:eastAsiaTheme="minorHAnsi"/>
          <w:color w:val="0000FF"/>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DA0A92" w:rsidRDefault="00686F48" w:rsidP="00686F48">
      <w:pPr>
        <w:pStyle w:val="NZTATenderingLevel3"/>
        <w:numPr>
          <w:ilvl w:val="0"/>
          <w:numId w:val="0"/>
        </w:numPr>
        <w:ind w:left="720"/>
        <w:rPr>
          <w:rFonts w:eastAsiaTheme="minorHAnsi"/>
          <w:color w:val="0000FF"/>
        </w:rPr>
      </w:pPr>
      <w:r w:rsidRPr="00DA0A92">
        <w:rPr>
          <w:rFonts w:eastAsiaTheme="minorHAnsi"/>
          <w:color w:val="0000FF"/>
        </w:rPr>
        <w:t>If the Tenderers have any concerns regarding the accuracy of the estimate, Tenderers are able to submit their concerns up to 4.00 p.m., 5 working days prior to tender close, through the following process:</w:t>
      </w:r>
    </w:p>
    <w:p w14:paraId="2817F933" w14:textId="77777777" w:rsidR="00686F48" w:rsidRPr="00DA0A92" w:rsidRDefault="00686F48" w:rsidP="00686F48">
      <w:pPr>
        <w:pStyle w:val="NZTATenderingLevel4Numbering"/>
        <w:numPr>
          <w:ilvl w:val="3"/>
          <w:numId w:val="6"/>
        </w:numPr>
        <w:ind w:left="1707"/>
        <w:rPr>
          <w:rFonts w:eastAsiaTheme="minorHAnsi"/>
          <w:color w:val="0000FF"/>
        </w:rPr>
      </w:pPr>
      <w:r w:rsidRPr="00DA0A92">
        <w:rPr>
          <w:rFonts w:eastAsiaTheme="minorHAnsi"/>
          <w:color w:val="0000FF"/>
        </w:rPr>
        <w:t>Tenderers shall forward their comments on the accuracy of the estimate directly to the Probity Auditor nominated in this IFT.</w:t>
      </w:r>
    </w:p>
    <w:p w14:paraId="3ABFF2EB"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Probity Auditor shall pass the comments (without revealing the Tenderer’s identity) to the Manager of Project Services.</w:t>
      </w:r>
    </w:p>
    <w:p w14:paraId="70D6EF98"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DA0A92" w:rsidRDefault="00686F48" w:rsidP="00686F48">
      <w:pPr>
        <w:pStyle w:val="NZTATenderingLevel3"/>
        <w:rPr>
          <w:rFonts w:eastAsiaTheme="minorHAnsi"/>
          <w:color w:val="0000FF"/>
        </w:rPr>
      </w:pPr>
      <w:r w:rsidRPr="00DA0A92">
        <w:rPr>
          <w:rFonts w:eastAsiaTheme="minorHAnsi"/>
          <w:color w:val="0000FF"/>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19" w:name="_Toc422293646"/>
      <w:r w:rsidRPr="00411EB3">
        <w:t>Conflict of Interest, Risk of Bias or Collusion</w:t>
      </w:r>
      <w:bookmarkEnd w:id="19"/>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20" w:name="_Toc422293647"/>
      <w:r>
        <w:t>Site Inspection</w:t>
      </w:r>
      <w:bookmarkEnd w:id="20"/>
    </w:p>
    <w:p w14:paraId="50FA54C6" w14:textId="77777777" w:rsidR="00686F48" w:rsidRDefault="00686F48" w:rsidP="00686F48">
      <w:pPr>
        <w:pStyle w:val="NZTATenderingLevel3"/>
        <w:rPr>
          <w:rFonts w:eastAsiaTheme="minorHAnsi"/>
          <w:color w:val="0000FF"/>
        </w:rPr>
      </w:pPr>
      <w:r w:rsidRPr="00D401F1">
        <w:rPr>
          <w:rFonts w:eastAsiaTheme="minorHAnsi"/>
          <w:color w:val="0000FF"/>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w:t>
      </w:r>
      <w:r>
        <w:rPr>
          <w:rFonts w:eastAsiaTheme="minorHAnsi"/>
          <w:color w:val="0000FF"/>
        </w:rPr>
        <w:t>ust be taken during inspections.</w:t>
      </w:r>
    </w:p>
    <w:p w14:paraId="2E93026D" w14:textId="77777777" w:rsidR="00686F48" w:rsidRPr="00D401F1" w:rsidRDefault="00686F48" w:rsidP="00686F48">
      <w:pPr>
        <w:pStyle w:val="NZTATenderingLevel3"/>
        <w:rPr>
          <w:rFonts w:eastAsiaTheme="minorHAnsi"/>
          <w:color w:val="0000FF"/>
        </w:rPr>
      </w:pPr>
      <w:r w:rsidRPr="00D401F1">
        <w:rPr>
          <w:rFonts w:eastAsiaTheme="minorHAnsi"/>
          <w:color w:val="0000FF"/>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1" w:name="_Toc422293648"/>
      <w:r w:rsidRPr="00411EB3">
        <w:t>Electronic Information</w:t>
      </w:r>
      <w:bookmarkEnd w:id="21"/>
    </w:p>
    <w:p w14:paraId="1CC078B9" w14:textId="77777777" w:rsidR="00686F48" w:rsidRPr="00411EB3" w:rsidRDefault="00686F48" w:rsidP="00686F48">
      <w:pPr>
        <w:pStyle w:val="NZTATenderingLevel3"/>
      </w:pPr>
      <w:r w:rsidRPr="00BD7C78">
        <w:rPr>
          <w:rFonts w:eastAsiaTheme="minorHAnsi"/>
          <w:color w:val="0000FF"/>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BD7C78">
        <w:rPr>
          <w:rFonts w:eastAsiaTheme="minorHAnsi"/>
          <w:color w:val="0000FF"/>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BD7C78">
        <w:rPr>
          <w:rFonts w:eastAsiaTheme="minorHAnsi"/>
          <w:color w:val="0000FF"/>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411EB3">
        <w:t xml:space="preserve">.  </w:t>
      </w:r>
      <w:r w:rsidRPr="00BD7C78">
        <w:rPr>
          <w:rFonts w:eastAsiaTheme="minorHAnsi"/>
          <w:color w:val="0000FF"/>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BD7C78" w:rsidRDefault="00686F48" w:rsidP="00686F48">
      <w:pPr>
        <w:pStyle w:val="NZTATenderingLevel3"/>
        <w:rPr>
          <w:rFonts w:eastAsiaTheme="minorHAnsi"/>
          <w:color w:val="0000FF"/>
        </w:rPr>
      </w:pPr>
      <w:r w:rsidRPr="00BD7C78">
        <w:rPr>
          <w:rFonts w:eastAsiaTheme="minorHAnsi"/>
          <w:color w:val="0000FF"/>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7777777" w:rsidR="00686F48" w:rsidRPr="00411EB3" w:rsidRDefault="00686F48" w:rsidP="00686F48">
      <w:pPr>
        <w:pStyle w:val="NZTATenderingLevel3"/>
      </w:pPr>
      <w:r w:rsidRPr="00BD7C78">
        <w:rPr>
          <w:rFonts w:eastAsiaTheme="minorHAnsi"/>
          <w:color w:val="0000FF"/>
        </w:rPr>
        <w:t xml:space="preserve">Tender submissions will only be accepted in hard copy </w:t>
      </w:r>
      <w:sdt>
        <w:sdtPr>
          <w:alias w:val="E-Copy"/>
          <w:tag w:val="E-Copy"/>
          <w:id w:val="-1122145630"/>
          <w:placeholder>
            <w:docPart w:val="98232C2448934A139AB5CAA719DE68FD"/>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Pr="00411EB3">
        <w:t>.</w:t>
      </w:r>
    </w:p>
    <w:p w14:paraId="7C559F4B" w14:textId="77777777" w:rsidR="00686F48" w:rsidRPr="00411EB3" w:rsidRDefault="00686F48" w:rsidP="00686F48">
      <w:pPr>
        <w:pStyle w:val="NZTATenderingLevel2"/>
      </w:pPr>
      <w:bookmarkStart w:id="22" w:name="Tender_Submission_Programme"/>
      <w:bookmarkStart w:id="23" w:name="_Toc422293649"/>
      <w:r w:rsidRPr="00411EB3">
        <w:t>Tender Submission Programme</w:t>
      </w:r>
      <w:bookmarkEnd w:id="22"/>
      <w:bookmarkEnd w:id="23"/>
    </w:p>
    <w:p w14:paraId="7BCD0D7C" w14:textId="77777777" w:rsidR="00686F48" w:rsidRDefault="00686F48" w:rsidP="00686F48">
      <w:pPr>
        <w:pStyle w:val="NZTATenderingLevel3"/>
      </w:pPr>
      <w:r w:rsidRPr="00411EB3">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A243D3"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A243D3"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A243D3"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A243D3"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4" w:name="_Toc427737683"/>
      <w:bookmarkStart w:id="25" w:name="_Toc422293650"/>
      <w:r w:rsidRPr="00411EB3">
        <w:t>Tender Submission</w:t>
      </w:r>
      <w:bookmarkEnd w:id="24"/>
      <w:bookmarkEnd w:id="25"/>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BD7C78">
        <w:rPr>
          <w:rFonts w:eastAsiaTheme="minorHAnsi"/>
          <w:color w:val="0000FF"/>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BD7C78">
        <w:rPr>
          <w:rFonts w:eastAsiaTheme="minorHAnsi"/>
          <w:color w:val="0000FF"/>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26" w:name="_Toc422293651"/>
      <w:r w:rsidRPr="00411EB3">
        <w:t>Alternative Tenders</w:t>
      </w:r>
      <w:bookmarkEnd w:id="26"/>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Default="00A243D3" w:rsidP="00686F48">
      <w:pPr>
        <w:pStyle w:val="NZTATenderingLevel3"/>
        <w:rPr>
          <w:rFonts w:eastAsiaTheme="minorHAnsi"/>
          <w:color w:val="0000FF"/>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27" w:name="_Toc422293652"/>
      <w:bookmarkStart w:id="28" w:name="Interactive_Tender_Process"/>
      <w:r w:rsidRPr="00411EB3">
        <w:t>Interactive Tender Process</w:t>
      </w:r>
      <w:bookmarkEnd w:id="27"/>
    </w:p>
    <w:bookmarkEnd w:id="28"/>
    <w:p w14:paraId="149F5D1E" w14:textId="6F9BEE2A" w:rsidR="00686F48" w:rsidRPr="00AD5B1B" w:rsidRDefault="00686F48" w:rsidP="00686F48">
      <w:pPr>
        <w:pStyle w:val="NZTATenderingLevel3"/>
        <w:rPr>
          <w:rFonts w:eastAsiaTheme="minorHAnsi"/>
          <w:color w:val="0000FF"/>
        </w:rPr>
      </w:pPr>
      <w:r w:rsidRPr="00AD5B1B">
        <w:rPr>
          <w:rFonts w:eastAsiaTheme="minorHAnsi"/>
          <w:color w:val="0000FF"/>
        </w:rPr>
        <w:t>Following short listing, tendering shall incorporate an interactive tendering process in accordance with the topic “Interactive Tender Process”, within the NZTA Contract Procedures Manual.</w:t>
      </w:r>
      <w:r w:rsidR="00D32DFC">
        <w:rPr>
          <w:rFonts w:eastAsiaTheme="minorHAnsi"/>
          <w:color w:val="0000FF"/>
        </w:rPr>
        <w:tab/>
      </w:r>
      <w:r w:rsidR="00D32DFC">
        <w:rPr>
          <w:rFonts w:eastAsiaTheme="minorHAnsi"/>
          <w:color w:val="0000FF"/>
        </w:rPr>
        <w:tab/>
      </w:r>
    </w:p>
    <w:p w14:paraId="40C40830" w14:textId="77777777" w:rsidR="00686F48" w:rsidRPr="00AD5B1B" w:rsidRDefault="00686F48" w:rsidP="00686F48">
      <w:pPr>
        <w:pStyle w:val="NZTATenderingLevel3"/>
        <w:rPr>
          <w:rFonts w:eastAsiaTheme="minorHAnsi"/>
          <w:color w:val="0000FF"/>
        </w:rPr>
      </w:pPr>
      <w:r w:rsidRPr="00AD5B1B">
        <w:rPr>
          <w:rFonts w:eastAsiaTheme="minorHAnsi"/>
          <w:color w:val="0000FF"/>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sdt>
      <w:sdtPr>
        <w:id w:val="-1525244528"/>
        <w:placeholder>
          <w:docPart w:val="FA6F4744D90A41388AEA409B670DD975"/>
        </w:placeholder>
        <w:showingPlcHdr/>
      </w:sdtPr>
      <w:sdtEnd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tbl>
      <w:tblPr>
        <w:tblStyle w:val="NZTA"/>
        <w:tblW w:w="10201" w:type="dxa"/>
        <w:tblLook w:val="04A0" w:firstRow="1" w:lastRow="0" w:firstColumn="1" w:lastColumn="0" w:noHBand="0" w:noVBand="1"/>
      </w:tblPr>
      <w:tblGrid>
        <w:gridCol w:w="5100"/>
        <w:gridCol w:w="5101"/>
      </w:tblGrid>
      <w:tr w:rsidR="00686F48" w14:paraId="793758EC" w14:textId="77777777" w:rsidTr="008824E4">
        <w:trPr>
          <w:cnfStyle w:val="100000000000" w:firstRow="1" w:lastRow="0" w:firstColumn="0" w:lastColumn="0" w:oddVBand="0" w:evenVBand="0" w:oddHBand="0" w:evenHBand="0" w:firstRowFirstColumn="0" w:firstRowLastColumn="0" w:lastRowFirstColumn="0" w:lastRowLastColumn="0"/>
        </w:trPr>
        <w:tc>
          <w:tcPr>
            <w:tcW w:w="5100" w:type="dxa"/>
            <w:shd w:val="clear" w:color="auto" w:fill="BDD6EE" w:themeFill="accent1" w:themeFillTint="66"/>
          </w:tcPr>
          <w:sdt>
            <w:sdtPr>
              <w:alias w:val="Combined Date"/>
              <w:tag w:val="Combined_Date"/>
              <w:id w:val="-2048828745"/>
              <w:placeholder>
                <w:docPart w:val="98232C2448934A139AB5CAA719DE68FD"/>
              </w:placeholder>
            </w:sdtPr>
            <w:sdtEndPr/>
            <w:sdtContent>
              <w:p w14:paraId="1A7DB727" w14:textId="77777777" w:rsidR="00686F48" w:rsidRDefault="00686F48" w:rsidP="008824E4">
                <w:pPr>
                  <w:pStyle w:val="NZTABodyTextRedTextHighlight"/>
                </w:pPr>
                <w:r w:rsidRPr="00411EB3">
                  <w:t>[Date]</w:t>
                </w:r>
              </w:p>
            </w:sdtContent>
          </w:sdt>
          <w:p w14:paraId="63E8043E" w14:textId="77777777" w:rsidR="00686F48" w:rsidRPr="00A87454" w:rsidRDefault="00A243D3" w:rsidP="008824E4">
            <w:pPr>
              <w:pStyle w:val="NZTABodyText"/>
            </w:pPr>
            <w:sdt>
              <w:sdtPr>
                <w:alias w:val="Combined Time"/>
                <w:tag w:val="Combined_Time"/>
                <w:id w:val="-135341191"/>
                <w:placeholder>
                  <w:docPart w:val="96B474D7695F442B8B3CF3949911CD15"/>
                </w:placeholder>
              </w:sdtPr>
              <w:sdtEndPr/>
              <w:sdtContent>
                <w:r w:rsidR="00686F48" w:rsidRPr="00A87454">
                  <w:rPr>
                    <w:color w:val="FF0000"/>
                  </w:rPr>
                  <w:t>[</w:t>
                </w:r>
                <w:r w:rsidR="00686F48">
                  <w:rPr>
                    <w:color w:val="FF0000"/>
                  </w:rPr>
                  <w:t>Time</w:t>
                </w:r>
                <w:r w:rsidR="00686F48" w:rsidRPr="00A87454">
                  <w:rPr>
                    <w:color w:val="FF0000"/>
                  </w:rPr>
                  <w:t>]</w:t>
                </w:r>
              </w:sdtContent>
            </w:sdt>
          </w:p>
        </w:tc>
        <w:tc>
          <w:tcPr>
            <w:tcW w:w="5101" w:type="dxa"/>
            <w:shd w:val="clear" w:color="auto" w:fill="BDD6EE" w:themeFill="accent1" w:themeFillTint="66"/>
          </w:tcPr>
          <w:p w14:paraId="56F7BDC0" w14:textId="77777777" w:rsidR="00686F48" w:rsidRDefault="00686F48" w:rsidP="008824E4">
            <w:pPr>
              <w:pStyle w:val="NZTATableBodyText"/>
            </w:pPr>
            <w:r w:rsidRPr="00411EB3">
              <w:t>Combined Meeting</w:t>
            </w:r>
          </w:p>
        </w:tc>
      </w:tr>
      <w:tr w:rsidR="00686F48" w14:paraId="1C68EAC1" w14:textId="77777777" w:rsidTr="008824E4">
        <w:tc>
          <w:tcPr>
            <w:tcW w:w="5100" w:type="dxa"/>
          </w:tcPr>
          <w:p w14:paraId="5B5B3E55" w14:textId="77777777" w:rsidR="00686F48" w:rsidRPr="00A87454" w:rsidRDefault="00A243D3" w:rsidP="008824E4">
            <w:pPr>
              <w:pStyle w:val="NZTABodyTextRedTextHighlight"/>
              <w:rPr>
                <w:lang w:eastAsia="zh-CN"/>
              </w:rPr>
            </w:pPr>
            <w:sdt>
              <w:sdtPr>
                <w:alias w:val="Individual1 Date"/>
                <w:tag w:val="Individual1_Date"/>
                <w:id w:val="131995785"/>
                <w:placeholder>
                  <w:docPart w:val="98232C2448934A139AB5CAA719DE68FD"/>
                </w:placeholder>
              </w:sdtPr>
              <w:sdtEndPr/>
              <w:sdtContent>
                <w:r w:rsidR="00686F48" w:rsidRPr="00411EB3">
                  <w:t>[Date]</w:t>
                </w:r>
              </w:sdtContent>
            </w:sdt>
          </w:p>
        </w:tc>
        <w:tc>
          <w:tcPr>
            <w:tcW w:w="5101" w:type="dxa"/>
          </w:tcPr>
          <w:p w14:paraId="56733299" w14:textId="77777777" w:rsidR="00686F48" w:rsidRPr="00411EB3" w:rsidRDefault="00686F48" w:rsidP="008824E4">
            <w:r w:rsidRPr="00411EB3">
              <w:t>Individual Meetings I</w:t>
            </w:r>
          </w:p>
        </w:tc>
      </w:tr>
      <w:tr w:rsidR="00686F48" w14:paraId="475270AA" w14:textId="77777777" w:rsidTr="008824E4">
        <w:tc>
          <w:tcPr>
            <w:tcW w:w="5100" w:type="dxa"/>
          </w:tcPr>
          <w:p w14:paraId="0002B96C" w14:textId="77777777" w:rsidR="00686F48" w:rsidRPr="00411EB3" w:rsidRDefault="00A243D3" w:rsidP="008824E4">
            <w:pPr>
              <w:pStyle w:val="NZTABodyTextRedTextHighlight"/>
            </w:pPr>
            <w:sdt>
              <w:sdtPr>
                <w:alias w:val="Individual2 Date"/>
                <w:tag w:val="Individual2_Date"/>
                <w:id w:val="-1843460192"/>
                <w:placeholder>
                  <w:docPart w:val="98232C2448934A139AB5CAA719DE68FD"/>
                </w:placeholder>
              </w:sdtPr>
              <w:sdtEndPr/>
              <w:sdtContent>
                <w:r w:rsidR="00686F48" w:rsidRPr="00411EB3">
                  <w:t>[Date]</w:t>
                </w:r>
              </w:sdtContent>
            </w:sdt>
          </w:p>
        </w:tc>
        <w:tc>
          <w:tcPr>
            <w:tcW w:w="5101" w:type="dxa"/>
          </w:tcPr>
          <w:p w14:paraId="03900668" w14:textId="77777777" w:rsidR="00686F48" w:rsidRPr="00411EB3" w:rsidRDefault="00686F48" w:rsidP="008824E4">
            <w:r w:rsidRPr="00411EB3">
              <w:t>Individual Meetings II</w:t>
            </w:r>
          </w:p>
        </w:tc>
      </w:tr>
      <w:tr w:rsidR="00686F48" w14:paraId="70A7501F" w14:textId="77777777" w:rsidTr="008824E4">
        <w:tc>
          <w:tcPr>
            <w:tcW w:w="5100" w:type="dxa"/>
          </w:tcPr>
          <w:p w14:paraId="40B909DD" w14:textId="77777777" w:rsidR="00686F48" w:rsidRPr="00411EB3" w:rsidRDefault="00A243D3" w:rsidP="008824E4">
            <w:pPr>
              <w:pStyle w:val="NZTABodyTextRedTextHighlight"/>
            </w:pPr>
            <w:sdt>
              <w:sdtPr>
                <w:alias w:val="Individual3 Date"/>
                <w:tag w:val="Individual3_Date"/>
                <w:id w:val="-417868438"/>
                <w:placeholder>
                  <w:docPart w:val="754065C7C3E8498885CC6527E81137D5"/>
                </w:placeholder>
              </w:sdtPr>
              <w:sdtEndPr/>
              <w:sdtContent>
                <w:r w:rsidR="00686F48" w:rsidRPr="00411EB3">
                  <w:t>[Date]</w:t>
                </w:r>
              </w:sdtContent>
            </w:sdt>
          </w:p>
        </w:tc>
        <w:tc>
          <w:tcPr>
            <w:tcW w:w="5101" w:type="dxa"/>
          </w:tcPr>
          <w:p w14:paraId="15BC376F" w14:textId="77777777" w:rsidR="00686F48" w:rsidRPr="00411EB3" w:rsidRDefault="00686F48" w:rsidP="008824E4">
            <w:r w:rsidRPr="00411EB3">
              <w:t>Individual Meetings II</w:t>
            </w:r>
            <w:r>
              <w:t>I</w:t>
            </w:r>
          </w:p>
        </w:tc>
      </w:tr>
      <w:tr w:rsidR="00686F48" w14:paraId="57DD05A6" w14:textId="77777777" w:rsidTr="008824E4">
        <w:tc>
          <w:tcPr>
            <w:tcW w:w="5100" w:type="dxa"/>
          </w:tcPr>
          <w:p w14:paraId="5DB9BB4F" w14:textId="77777777" w:rsidR="00686F48" w:rsidRPr="00411EB3" w:rsidRDefault="00A243D3" w:rsidP="008824E4">
            <w:pPr>
              <w:pStyle w:val="NZTABodyTextRedTextHighlight"/>
            </w:pPr>
            <w:sdt>
              <w:sdtPr>
                <w:alias w:val="Individual4 Date"/>
                <w:tag w:val="Individual4_Date"/>
                <w:id w:val="1560362615"/>
                <w:placeholder>
                  <w:docPart w:val="86155178BA0A4FD09C2E3199B702E89C"/>
                </w:placeholder>
              </w:sdtPr>
              <w:sdtEndPr/>
              <w:sdtContent>
                <w:r w:rsidR="00686F48" w:rsidRPr="00411EB3">
                  <w:t>[Date]</w:t>
                </w:r>
              </w:sdtContent>
            </w:sdt>
          </w:p>
        </w:tc>
        <w:tc>
          <w:tcPr>
            <w:tcW w:w="5101" w:type="dxa"/>
          </w:tcPr>
          <w:p w14:paraId="39539DE4" w14:textId="77777777" w:rsidR="00686F48" w:rsidRPr="00411EB3" w:rsidRDefault="00686F48" w:rsidP="008824E4">
            <w:r>
              <w:t>Individual Meetings IV</w:t>
            </w:r>
          </w:p>
        </w:tc>
      </w:tr>
      <w:tr w:rsidR="00686F48" w14:paraId="2737923F" w14:textId="77777777" w:rsidTr="008824E4">
        <w:tc>
          <w:tcPr>
            <w:tcW w:w="5100" w:type="dxa"/>
          </w:tcPr>
          <w:p w14:paraId="552E98A1" w14:textId="77777777" w:rsidR="00686F48" w:rsidRPr="00411EB3" w:rsidRDefault="00A243D3" w:rsidP="008824E4">
            <w:pPr>
              <w:pStyle w:val="NZTABodyTextRedTextHighlight"/>
            </w:pPr>
            <w:sdt>
              <w:sdtPr>
                <w:alias w:val="Individual5 Date"/>
                <w:tag w:val="Individual5_Date"/>
                <w:id w:val="272366006"/>
                <w:placeholder>
                  <w:docPart w:val="FBEF3E62500E46E5AB90533C5F805B39"/>
                </w:placeholder>
              </w:sdtPr>
              <w:sdtEndPr/>
              <w:sdtContent>
                <w:r w:rsidR="00686F48" w:rsidRPr="00411EB3">
                  <w:t>[</w:t>
                </w:r>
                <w:commentRangeStart w:id="29"/>
                <w:commentRangeStart w:id="30"/>
                <w:r w:rsidR="00686F48" w:rsidRPr="00411EB3">
                  <w:t>Date</w:t>
                </w:r>
                <w:commentRangeEnd w:id="29"/>
                <w:r w:rsidR="00686F48">
                  <w:rPr>
                    <w:rStyle w:val="CommentReference"/>
                    <w:color w:val="auto"/>
                    <w:lang w:val="x-none"/>
                  </w:rPr>
                  <w:commentReference w:id="29"/>
                </w:r>
                <w:commentRangeEnd w:id="30"/>
                <w:r w:rsidR="00F53589">
                  <w:rPr>
                    <w:rStyle w:val="CommentReference"/>
                    <w:color w:val="auto"/>
                    <w:lang w:val="x-none"/>
                  </w:rPr>
                  <w:commentReference w:id="30"/>
                </w:r>
                <w:r w:rsidR="00686F48" w:rsidRPr="00411EB3">
                  <w:t>]</w:t>
                </w:r>
              </w:sdtContent>
            </w:sdt>
          </w:p>
        </w:tc>
        <w:tc>
          <w:tcPr>
            <w:tcW w:w="5101" w:type="dxa"/>
          </w:tcPr>
          <w:p w14:paraId="77A244D5" w14:textId="77777777" w:rsidR="00686F48" w:rsidRPr="00411EB3" w:rsidRDefault="00686F48" w:rsidP="008824E4">
            <w:r w:rsidRPr="00411EB3">
              <w:t xml:space="preserve">Individual Meetings </w:t>
            </w:r>
            <w:r>
              <w:t>V</w:t>
            </w:r>
          </w:p>
        </w:tc>
      </w:tr>
    </w:tbl>
    <w:p w14:paraId="19F23FE6" w14:textId="77777777" w:rsidR="00686F48" w:rsidRDefault="00686F48" w:rsidP="00686F48">
      <w:pPr>
        <w:pStyle w:val="NZTATenderingLevel4Numbering"/>
        <w:numPr>
          <w:ilvl w:val="3"/>
          <w:numId w:val="6"/>
        </w:numPr>
        <w:ind w:left="1707"/>
      </w:pPr>
      <w:r w:rsidRPr="00AD5B1B">
        <w:rPr>
          <w:rFonts w:eastAsiaTheme="minorHAnsi"/>
          <w:color w:val="0000FF"/>
        </w:rPr>
        <w:t>Combined Meeting</w:t>
      </w:r>
      <w:r w:rsidRPr="00AD5B1B">
        <w:rPr>
          <w:rFonts w:eastAsiaTheme="minorHAnsi"/>
          <w:color w:val="0000FF"/>
        </w:rPr>
        <w:br/>
        <w:t>The combined meeting will be held on</w:t>
      </w:r>
      <w:r w:rsidRPr="00073A31">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073A31">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073A31">
            <w:rPr>
              <w:color w:val="FF0000"/>
            </w:rPr>
            <w:t>[Time]</w:t>
          </w:r>
        </w:sdtContent>
      </w:sdt>
      <w:r w:rsidRPr="00411EB3">
        <w:t xml:space="preserve">, </w:t>
      </w:r>
      <w:r w:rsidRPr="00AD5B1B">
        <w:rPr>
          <w:rFonts w:eastAsiaTheme="minorHAnsi"/>
          <w:color w:val="0000FF"/>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073A31">
            <w:rPr>
              <w:color w:val="FF0000"/>
            </w:rPr>
            <w:t>[Place]</w:t>
          </w:r>
        </w:sdtContent>
      </w:sdt>
      <w:r w:rsidRPr="00411EB3">
        <w:t>.</w:t>
      </w:r>
    </w:p>
    <w:p w14:paraId="7D8A1931" w14:textId="3E8151DC" w:rsidR="00686F48" w:rsidRPr="004A0BEC" w:rsidRDefault="00686F48" w:rsidP="00686F48">
      <w:pPr>
        <w:pStyle w:val="NZTATenderingLevel4Numbering"/>
        <w:numPr>
          <w:ilvl w:val="3"/>
          <w:numId w:val="6"/>
        </w:numPr>
        <w:ind w:left="1707"/>
      </w:pPr>
      <w:r w:rsidRPr="00AD5B1B">
        <w:rPr>
          <w:rFonts w:eastAsiaTheme="minorHAnsi"/>
          <w:color w:val="0000FF"/>
        </w:rPr>
        <w:t>Individual Meetings</w:t>
      </w:r>
      <w:r w:rsidRPr="00AD5B1B">
        <w:rPr>
          <w:rFonts w:eastAsiaTheme="minorHAnsi"/>
          <w:color w:val="0000FF"/>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w:t>
          </w:r>
          <w:r w:rsidR="00D32DFC">
            <w:rPr>
              <w:color w:val="FF0000"/>
            </w:rPr>
            <w:tab/>
          </w:r>
          <w:r w:rsidRPr="00741688">
            <w:rPr>
              <w:color w:val="FF0000"/>
            </w:rPr>
            <w:t>ce]</w:t>
          </w:r>
        </w:sdtContent>
      </w:sdt>
      <w:r w:rsidRPr="00411EB3">
        <w:t>.</w:t>
      </w:r>
    </w:p>
    <w:p w14:paraId="35F5674F" w14:textId="77777777" w:rsidR="00686F48" w:rsidRPr="00AD5B1B" w:rsidRDefault="00686F48" w:rsidP="00686F48">
      <w:pPr>
        <w:pStyle w:val="NZTATenderingLevel3"/>
        <w:rPr>
          <w:rFonts w:eastAsiaTheme="minorHAnsi"/>
          <w:color w:val="0000FF"/>
        </w:rPr>
      </w:pPr>
      <w:r w:rsidRPr="00AD5B1B">
        <w:rPr>
          <w:rFonts w:eastAsiaTheme="minorHAnsi"/>
          <w:color w:val="0000FF"/>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AD5B1B" w:rsidRDefault="00686F48" w:rsidP="00686F48">
      <w:pPr>
        <w:pStyle w:val="NZTATenderingLevel3"/>
        <w:rPr>
          <w:rFonts w:eastAsiaTheme="minorHAnsi"/>
          <w:color w:val="0000FF"/>
        </w:rPr>
      </w:pPr>
      <w:r w:rsidRPr="00AD5B1B">
        <w:rPr>
          <w:rFonts w:eastAsiaTheme="minorHAnsi"/>
          <w:color w:val="0000FF"/>
        </w:rPr>
        <w:t>A schedule of individual meeting times will be advised by Notice to Tenderers.</w:t>
      </w:r>
    </w:p>
    <w:p w14:paraId="00DB4FD8" w14:textId="77777777" w:rsidR="00686F48" w:rsidRPr="00411EB3" w:rsidRDefault="00686F48" w:rsidP="00686F48">
      <w:pPr>
        <w:pStyle w:val="NZTATenderingLevel2"/>
      </w:pPr>
      <w:bookmarkStart w:id="31" w:name="_Toc422293653"/>
      <w:r w:rsidRPr="00411EB3">
        <w:t>Commercial in Confidence</w:t>
      </w:r>
      <w:bookmarkEnd w:id="31"/>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and its advisors will treat all information, submitted and/or discussed during the interactive process, as “Commercial in Confidence”.</w:t>
      </w:r>
    </w:p>
    <w:p w14:paraId="6D91A0F2" w14:textId="77777777" w:rsidR="00686F48" w:rsidRPr="00AD5B1B" w:rsidRDefault="00686F48" w:rsidP="00686F48">
      <w:pPr>
        <w:pStyle w:val="NZTATenderingLevel3"/>
        <w:rPr>
          <w:rFonts w:eastAsiaTheme="minorHAnsi"/>
          <w:color w:val="0000FF"/>
        </w:rPr>
      </w:pPr>
      <w:r w:rsidRPr="00AD5B1B">
        <w:rPr>
          <w:rFonts w:eastAsiaTheme="minorHAnsi"/>
          <w:color w:val="0000FF"/>
        </w:rPr>
        <w:t>Where a Tenderer’s communication includes commercially sensitive information the Tenderer can request, and upon agreement with the Client, it can be given “Commercial in Confidence” status.</w:t>
      </w:r>
    </w:p>
    <w:p w14:paraId="06D86099" w14:textId="77777777" w:rsidR="00686F48" w:rsidRPr="0059761A" w:rsidRDefault="00686F48" w:rsidP="00686F48">
      <w:pPr>
        <w:pStyle w:val="NZTATenderingLevel3"/>
        <w:rPr>
          <w:rFonts w:eastAsiaTheme="minorHAnsi"/>
          <w:color w:val="0000FF"/>
        </w:rPr>
      </w:pPr>
      <w:r w:rsidRPr="0059761A">
        <w:rPr>
          <w:rFonts w:eastAsiaTheme="minorHAnsi"/>
          <w:color w:val="0000FF"/>
        </w:rPr>
        <w:t>“Commercial in Confidence” communications must follow the requirements of clauses under 1.5 above, with the following additions:</w:t>
      </w:r>
    </w:p>
    <w:p w14:paraId="35FE8AA6"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issued separately, in the format of a Notice to Specific Tenderer (NTST); and</w:t>
      </w:r>
    </w:p>
    <w:p w14:paraId="0119DD92"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clearly marked “Commercial in Confidence”.</w:t>
      </w:r>
    </w:p>
    <w:p w14:paraId="5855E6A8" w14:textId="77777777" w:rsidR="00686F48" w:rsidRPr="0059761A" w:rsidRDefault="00686F48" w:rsidP="00686F48">
      <w:pPr>
        <w:pStyle w:val="NZTATenderingLevel3"/>
        <w:rPr>
          <w:rFonts w:eastAsiaTheme="minorHAnsi"/>
          <w:color w:val="0000FF"/>
        </w:rPr>
      </w:pPr>
      <w:r w:rsidRPr="0059761A">
        <w:rPr>
          <w:rFonts w:eastAsiaTheme="minorHAnsi"/>
          <w:color w:val="0000FF"/>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2" w:name="Tender_Format"/>
      <w:bookmarkStart w:id="33" w:name="_Toc422293654"/>
      <w:bookmarkEnd w:id="32"/>
      <w:r w:rsidRPr="00411EB3">
        <w:t>Tender Format</w:t>
      </w:r>
      <w:bookmarkEnd w:id="33"/>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A243D3" w:rsidP="008824E4">
            <w:pPr>
              <w:pStyle w:val="NZTABodyTextRedTextHighlight"/>
            </w:pPr>
            <w:sdt>
              <w:sdtPr>
                <w:alias w:val="CoverLetter Page"/>
                <w:tag w:val="CoverLetter_Page"/>
                <w:id w:val="341986538"/>
                <w:placeholder>
                  <w:docPart w:val="98232C2448934A139AB5CAA719DE68FD"/>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A243D3" w:rsidP="008824E4">
            <w:pPr>
              <w:pStyle w:val="NZTABodyTextRedTextHighlight"/>
            </w:pPr>
            <w:sdt>
              <w:sdtPr>
                <w:alias w:val="Index_Page"/>
                <w:tag w:val="Index_Page"/>
                <w:id w:val="69089062"/>
                <w:placeholder>
                  <w:docPart w:val="98232C2448934A139AB5CAA719DE68FD"/>
                </w:placeholder>
              </w:sdtPr>
              <w:sdtEndPr/>
              <w:sdtContent>
                <w:r w:rsidR="00686F48" w:rsidRPr="00411EB3">
                  <w:t>[1]</w:t>
                </w:r>
              </w:sdtContent>
            </w:sdt>
            <w:r>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A243D3" w:rsidP="008824E4">
            <w:pPr>
              <w:pStyle w:val="NZTATableBodyText"/>
            </w:pPr>
            <w:sdt>
              <w:sdtPr>
                <w:rPr>
                  <w:rStyle w:val="NZTABodyTextRedTextHighlightChar"/>
                </w:rPr>
                <w:alias w:val="NonPrice_Page"/>
                <w:tag w:val="NonPrice_Page"/>
                <w:id w:val="109629875"/>
                <w:placeholder>
                  <w:docPart w:val="98232C2448934A139AB5CAA719DE68FD"/>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A243D3" w:rsidP="008824E4">
            <w:pPr>
              <w:pStyle w:val="NZTATableBodyText"/>
            </w:pPr>
            <w:sdt>
              <w:sdtPr>
                <w:rPr>
                  <w:rStyle w:val="NZTABodyTextRedTextHighlightChar"/>
                </w:rPr>
                <w:alias w:val="Personnel Page"/>
                <w:tag w:val="Personnel_Page"/>
                <w:id w:val="657958454"/>
                <w:placeholder>
                  <w:docPart w:val="98232C2448934A139AB5CAA719DE68FD"/>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77777777" w:rsidR="00686F48" w:rsidRPr="00897F27" w:rsidRDefault="00686F48" w:rsidP="008824E4">
            <w:pPr>
              <w:pStyle w:val="NZTATableBodyText"/>
            </w:pPr>
            <w:r w:rsidRPr="00897F27">
              <w:t>Outline Consultants programme</w:t>
            </w:r>
          </w:p>
        </w:tc>
        <w:tc>
          <w:tcPr>
            <w:tcW w:w="2856" w:type="dxa"/>
          </w:tcPr>
          <w:p w14:paraId="086923DF" w14:textId="77777777" w:rsidR="00686F48" w:rsidRDefault="00A243D3" w:rsidP="008824E4">
            <w:pPr>
              <w:pStyle w:val="NZTATableBodyText"/>
            </w:pPr>
            <w:sdt>
              <w:sdtPr>
                <w:rPr>
                  <w:rStyle w:val="NZTABodyTextRedTextHighlightChar"/>
                </w:rPr>
                <w:alias w:val="Outline_Page"/>
                <w:tag w:val="Outline_Page"/>
                <w:id w:val="-731615393"/>
                <w:placeholder>
                  <w:docPart w:val="98232C2448934A139AB5CAA719DE68FD"/>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A243D3" w:rsidP="008824E4">
            <w:pPr>
              <w:pStyle w:val="NZTATableBodyText"/>
            </w:pPr>
            <w:sdt>
              <w:sdtPr>
                <w:rPr>
                  <w:rStyle w:val="NZTABodyTextRedTextHighlightChar"/>
                </w:rPr>
                <w:alias w:val="Project_Page"/>
                <w:tag w:val="Project_Page"/>
                <w:id w:val="-385036378"/>
                <w:placeholder>
                  <w:docPart w:val="98232C2448934A139AB5CAA719DE68FD"/>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A243D3" w:rsidP="008824E4">
            <w:pPr>
              <w:pStyle w:val="NZTATableBodyText"/>
            </w:pPr>
            <w:sdt>
              <w:sdtPr>
                <w:rPr>
                  <w:rStyle w:val="NZTABodyTextRedTextHighlightChar"/>
                </w:rPr>
                <w:alias w:val="CV Page"/>
                <w:tag w:val="CV_Page"/>
                <w:id w:val="2141539433"/>
                <w:placeholder>
                  <w:docPart w:val="98232C2448934A139AB5CAA719DE68FD"/>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A243D3" w:rsidP="008824E4">
            <w:pPr>
              <w:pStyle w:val="NZTATableBodyText"/>
            </w:pPr>
            <w:sdt>
              <w:sdtPr>
                <w:rPr>
                  <w:rStyle w:val="NZTABodyTextRedTextHighlightChar"/>
                </w:rPr>
                <w:alias w:val="TimeSchedule_Page"/>
                <w:tag w:val="TimeSchedule_Page"/>
                <w:id w:val="1853837190"/>
                <w:placeholder>
                  <w:docPart w:val="98232C2448934A139AB5CAA719DE68FD"/>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tr w:rsidR="00686F48" w14:paraId="47936838" w14:textId="77777777" w:rsidTr="008824E4">
        <w:tc>
          <w:tcPr>
            <w:tcW w:w="7338" w:type="dxa"/>
          </w:tcPr>
          <w:p w14:paraId="2A7618DF" w14:textId="77777777" w:rsidR="00686F48" w:rsidRPr="00411EB3" w:rsidRDefault="00686F48" w:rsidP="008824E4">
            <w:pPr>
              <w:pStyle w:val="NZTABodyTextRedTextHighlight"/>
            </w:pPr>
            <w:r w:rsidRPr="00411EB3">
              <w:t>[Other]</w:t>
            </w:r>
          </w:p>
        </w:tc>
        <w:tc>
          <w:tcPr>
            <w:tcW w:w="2856" w:type="dxa"/>
          </w:tcPr>
          <w:p w14:paraId="0FA4FD3B" w14:textId="77777777" w:rsidR="00686F48" w:rsidRDefault="00686F48" w:rsidP="008824E4">
            <w:pPr>
              <w:pStyle w:val="NZTABodyTextRedTextHighlight"/>
            </w:pPr>
            <w:r w:rsidRPr="00411EB3">
              <w:t>[XX] (may be double sided)</w:t>
            </w:r>
          </w:p>
        </w:tc>
      </w:tr>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4" w:name="_Toc422293655"/>
      <w:r w:rsidRPr="00411EB3">
        <w:t>Joint Ventures</w:t>
      </w:r>
      <w:bookmarkEnd w:id="34"/>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5" w:name="_Toc427737685"/>
      <w:bookmarkStart w:id="36" w:name="_Toc422293656"/>
      <w:r w:rsidRPr="00411EB3">
        <w:t>Privacy Act</w:t>
      </w:r>
      <w:bookmarkEnd w:id="35"/>
      <w:bookmarkEnd w:id="36"/>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37" w:name="_Toc255293706"/>
      <w:bookmarkStart w:id="38" w:name="_Toc422293657"/>
      <w:bookmarkStart w:id="39" w:name="Non_Price_Attributes"/>
      <w:r w:rsidRPr="00411EB3">
        <w:t>Non-Price Attributes</w:t>
      </w:r>
      <w:bookmarkEnd w:id="37"/>
      <w:bookmarkEnd w:id="38"/>
    </w:p>
    <w:bookmarkEnd w:id="39"/>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77777777" w:rsidR="00686F48" w:rsidRPr="00411EB3" w:rsidRDefault="00686F48" w:rsidP="00686F48">
      <w:pPr>
        <w:pStyle w:val="NZTATenderingLevel2"/>
      </w:pPr>
      <w:bookmarkStart w:id="40" w:name="_Toc255293707"/>
      <w:bookmarkStart w:id="41" w:name="_Toc422293658"/>
      <w:r w:rsidRPr="00411EB3">
        <w:t>Relevant Experience</w:t>
      </w:r>
      <w:bookmarkEnd w:id="40"/>
      <w:r w:rsidRPr="00411EB3">
        <w:t xml:space="preserve"> and Track Record</w:t>
      </w:r>
      <w:bookmarkEnd w:id="41"/>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922896">
        <w:rPr>
          <w:rFonts w:eastAsiaTheme="minorHAnsi"/>
          <w:color w:val="0000FF"/>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for Track Record.</w:t>
      </w:r>
    </w:p>
    <w:p w14:paraId="5E494BED" w14:textId="77777777" w:rsidR="00686F48" w:rsidRPr="00922896" w:rsidRDefault="00686F48" w:rsidP="00686F48">
      <w:pPr>
        <w:pStyle w:val="NZTATenderingLevel3"/>
        <w:rPr>
          <w:rFonts w:eastAsiaTheme="minorHAnsi"/>
          <w:color w:val="0000FF"/>
        </w:rPr>
      </w:pPr>
      <w:r w:rsidRPr="00922896">
        <w:rPr>
          <w:rFonts w:eastAsiaTheme="minorHAnsi"/>
          <w:color w:val="0000FF"/>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922896">
        <w:rPr>
          <w:rFonts w:eastAsiaTheme="minorHAnsi"/>
          <w:color w:val="0000FF"/>
        </w:rPr>
        <w:t>and Track Record</w:t>
      </w:r>
      <w:r w:rsidRPr="00411EB3">
        <w:t xml:space="preserve">, and will be scored accordingly.  Where more than the required number of projects are submitted, only the first nominated projects for Relevant Experience </w:t>
      </w:r>
      <w:r w:rsidRPr="00922896">
        <w:rPr>
          <w:rFonts w:eastAsiaTheme="minorHAnsi"/>
          <w:color w:val="0000FF"/>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Completed final PACE forms, and</w:t>
      </w:r>
    </w:p>
    <w:p w14:paraId="52E5CDA6"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6753C0" w:rsidRDefault="00686F48" w:rsidP="00686F48">
      <w:pPr>
        <w:pStyle w:val="NZTATenderingLevel3"/>
        <w:rPr>
          <w:rFonts w:eastAsiaTheme="minorHAnsi"/>
          <w:color w:val="0000FF"/>
        </w:rPr>
      </w:pPr>
      <w:r w:rsidRPr="006753C0">
        <w:rPr>
          <w:rFonts w:eastAsiaTheme="minorHAnsi"/>
          <w:color w:val="0000FF"/>
        </w:rPr>
        <w:t xml:space="preserve">Where a final PACE evaluation has been completed for a nominated project, Tenderers shall submit the PACE form with their tender submission. </w:t>
      </w:r>
    </w:p>
    <w:p w14:paraId="4D649441" w14:textId="77777777" w:rsidR="00686F48" w:rsidRPr="006753C0" w:rsidRDefault="00686F48" w:rsidP="00686F48">
      <w:pPr>
        <w:pStyle w:val="NZTATenderingLevel3"/>
        <w:rPr>
          <w:rFonts w:eastAsiaTheme="minorHAnsi"/>
          <w:color w:val="0000FF"/>
        </w:rPr>
      </w:pPr>
      <w:r w:rsidRPr="006753C0">
        <w:rPr>
          <w:rFonts w:eastAsiaTheme="minorHAnsi"/>
          <w:color w:val="0000FF"/>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2" w:name="_Toc427737680"/>
      <w:bookmarkStart w:id="43" w:name="_Toc422293659"/>
      <w:r w:rsidRPr="00411EB3">
        <w:t>Relevant Skills</w:t>
      </w:r>
      <w:bookmarkEnd w:id="42"/>
      <w:bookmarkEnd w:id="43"/>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4" w:name="_Toc422293660"/>
      <w:r w:rsidRPr="00411EB3">
        <w:t>Methodology</w:t>
      </w:r>
      <w:bookmarkEnd w:id="44"/>
    </w:p>
    <w:commentRangeStart w:id="45"/>
    <w:commentRangeStart w:id="46"/>
    <w:p w14:paraId="6189A04E" w14:textId="77777777" w:rsidR="00686F48" w:rsidRPr="00411EB3" w:rsidRDefault="00A243D3" w:rsidP="00686F48">
      <w:pPr>
        <w:pStyle w:val="NZTATenderingLevel3"/>
      </w:pPr>
      <w:sdt>
        <w:sdtPr>
          <w:rPr>
            <w:rStyle w:val="NZTABodyTextRedTextHighlightChar"/>
          </w:rPr>
          <w:alias w:val="Guidance Note"/>
          <w:tag w:val="GuidanceNote"/>
          <w:id w:val="1401248721"/>
          <w:placeholder>
            <w:docPart w:val="98232C2448934A139AB5CAA719DE68FD"/>
          </w:placeholder>
        </w:sdtPr>
        <w:sdtEndPr>
          <w:rPr>
            <w:rStyle w:val="NZTABodyTextRedTextHighlightChar"/>
          </w:rPr>
        </w:sdtEndPr>
        <w:sdtContent>
          <w:r w:rsidR="00686F48"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sdtContent>
      </w:sdt>
      <w:commentRangeEnd w:id="45"/>
      <w:r w:rsidR="00686F48">
        <w:rPr>
          <w:rStyle w:val="CommentReference"/>
          <w:lang w:val="x-none"/>
        </w:rPr>
        <w:commentReference w:id="45"/>
      </w:r>
      <w:commentRangeEnd w:id="46"/>
      <w:r w:rsidR="00F53589">
        <w:rPr>
          <w:rStyle w:val="CommentReference"/>
          <w:lang w:val="x-none"/>
        </w:rPr>
        <w:commentReference w:id="46"/>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Pr="00411EB3"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r w:rsidRPr="00D32964">
        <w:t>General Items</w:t>
      </w:r>
    </w:p>
    <w:p w14:paraId="115AB329" w14:textId="77777777" w:rsidR="00686F48" w:rsidRPr="00DC4963" w:rsidRDefault="00686F48" w:rsidP="00686F48">
      <w:pPr>
        <w:pStyle w:val="NZTATenderingLevel4Numbering"/>
        <w:numPr>
          <w:ilvl w:val="3"/>
          <w:numId w:val="6"/>
        </w:numPr>
        <w:ind w:left="1707"/>
        <w:rPr>
          <w:rFonts w:eastAsiaTheme="minorHAnsi"/>
          <w:color w:val="0000FF"/>
        </w:rPr>
      </w:pPr>
      <w:r w:rsidRPr="00DC4963">
        <w:rPr>
          <w:rFonts w:eastAsiaTheme="minorHAnsi"/>
          <w:b/>
          <w:color w:val="0000FF"/>
        </w:rPr>
        <w:t>Project Organisational Structure:</w:t>
      </w:r>
      <w:r w:rsidRPr="00DC4963">
        <w:rPr>
          <w:rFonts w:eastAsiaTheme="minorHAnsi"/>
          <w:color w:val="0000FF"/>
        </w:rPr>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Consultants Programme:</w:t>
      </w:r>
      <w:r w:rsidRPr="005B1B36">
        <w:rPr>
          <w:rFonts w:eastAsiaTheme="minorHAnsi"/>
          <w:color w:val="0000FF"/>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Knowledge of Contract Area and Factors Affecting the Project</w:t>
      </w:r>
      <w:r w:rsidRPr="005B1B36">
        <w:rPr>
          <w:rFonts w:eastAsiaTheme="minorHAnsi"/>
          <w:color w:val="0000FF"/>
        </w:rPr>
        <w:t>:  Demonstrate your knowledge of the project area and describe the local factors or influences that might have an affect on the project outputs.</w:t>
      </w:r>
    </w:p>
    <w:p w14:paraId="2257561C"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 xml:space="preserve">Management Relationship - Project Control:  </w:t>
      </w:r>
      <w:r w:rsidRPr="005B1B36">
        <w:rPr>
          <w:rFonts w:eastAsiaTheme="minorHAnsi"/>
          <w:color w:val="0000FF"/>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Communications and Engagement:</w:t>
      </w:r>
      <w:r w:rsidRPr="005B1B36">
        <w:rPr>
          <w:rFonts w:eastAsiaTheme="minorHAnsi"/>
          <w:color w:val="0000FF"/>
        </w:rPr>
        <w:t xml:space="preserve">  Describe your methodology for ensuring appropriate levels of communication and stakeholder engagement is completed with the relevant groups, including but not limited to:</w:t>
      </w:r>
    </w:p>
    <w:p w14:paraId="0E5A1D57"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NZ Transport Agency;</w:t>
      </w:r>
    </w:p>
    <w:p w14:paraId="3224525F"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Territorial Authority;</w:t>
      </w:r>
    </w:p>
    <w:p w14:paraId="3678D018"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Regional Council;</w:t>
      </w:r>
    </w:p>
    <w:p w14:paraId="53D3EA6E"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Heritage New Zealand Pouhere Taonga (HNZPT)</w:t>
      </w:r>
    </w:p>
    <w:p w14:paraId="03D5634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Department of Conservation (DOC)</w:t>
      </w:r>
    </w:p>
    <w:p w14:paraId="2C4DF15C"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Service Authorities;</w:t>
      </w:r>
    </w:p>
    <w:p w14:paraId="45311F1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Affected property owners and residents;</w:t>
      </w:r>
    </w:p>
    <w:p w14:paraId="088309A2"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Maori;</w:t>
      </w:r>
    </w:p>
    <w:p w14:paraId="26152F8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Local Community Groups</w:t>
      </w:r>
    </w:p>
    <w:p w14:paraId="15CCC67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Property and Network Maintenance Managers;</w:t>
      </w:r>
    </w:p>
    <w:p w14:paraId="6BE702E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Business Associations</w:t>
      </w:r>
    </w:p>
    <w:p w14:paraId="1866FD76"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[Other]</w:t>
      </w:r>
    </w:p>
    <w:p w14:paraId="42164B7E"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Risk Management:</w:t>
      </w:r>
      <w:r w:rsidRPr="005B1B36">
        <w:rPr>
          <w:rFonts w:eastAsiaTheme="minorHAnsi"/>
          <w:color w:val="0000FF"/>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Provide your draft contract risk adjusted programme (RAP) and describe how your management of the RAP satisfies client requirements for Risk Management within the context of programme management.</w:t>
      </w:r>
    </w:p>
    <w:p w14:paraId="4B9A14CD"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Cost Estimation and Economic Evaluation</w:t>
      </w:r>
      <w:r w:rsidRPr="005B1B36">
        <w:rPr>
          <w:rFonts w:eastAsiaTheme="minorHAnsi"/>
          <w:color w:val="0000FF"/>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Innovation, New Procedures and Techniques:</w:t>
      </w:r>
      <w:r w:rsidRPr="005B1B36">
        <w:rPr>
          <w:rFonts w:eastAsiaTheme="minorHAnsi"/>
          <w:color w:val="0000FF"/>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2E4C4B" w:rsidRDefault="00686F48" w:rsidP="00686F48">
      <w:pPr>
        <w:pStyle w:val="NZTATenderingLevel4Numbering"/>
        <w:ind w:left="1707"/>
        <w:rPr>
          <w:rFonts w:eastAsiaTheme="minorHAnsi"/>
          <w:color w:val="0000FF"/>
        </w:rPr>
      </w:pPr>
      <w:r w:rsidRPr="002E4C4B">
        <w:rPr>
          <w:rFonts w:eastAsiaTheme="minorHAnsi"/>
          <w:b/>
          <w:color w:val="0000FF"/>
        </w:rPr>
        <w:t>Quality Assurance – Review and Audit:</w:t>
      </w:r>
      <w:r w:rsidRPr="002E4C4B">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Project Quality Plan development;</w:t>
      </w:r>
    </w:p>
    <w:p w14:paraId="0B16C4DD"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Procedures for internal controls, reviews, and audits and peer reviews;</w:t>
      </w:r>
    </w:p>
    <w:p w14:paraId="038B004C"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Function of Quality Manager;</w:t>
      </w:r>
    </w:p>
    <w:p w14:paraId="069704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Financial Management Systems;</w:t>
      </w:r>
    </w:p>
    <w:p w14:paraId="6AA5D7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Risk Management;</w:t>
      </w:r>
    </w:p>
    <w:p w14:paraId="775AD19B"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Auditing Management of Contractor's Quality Plan;</w:t>
      </w:r>
    </w:p>
    <w:p w14:paraId="72280D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Management and Surveillance of Physical Works Contract(s);</w:t>
      </w:r>
    </w:p>
    <w:p w14:paraId="05AC6A84" w14:textId="77777777" w:rsidR="00686F48" w:rsidRDefault="00686F48" w:rsidP="00686F48">
      <w:pPr>
        <w:pStyle w:val="NZTATenderingLevel5Bullets"/>
        <w:numPr>
          <w:ilvl w:val="0"/>
          <w:numId w:val="20"/>
        </w:numPr>
        <w:rPr>
          <w:rFonts w:eastAsiaTheme="minorHAnsi"/>
          <w:color w:val="0000FF"/>
        </w:rPr>
      </w:pPr>
      <w:r w:rsidRPr="002E4C4B">
        <w:rPr>
          <w:rFonts w:eastAsiaTheme="minorHAnsi"/>
          <w:color w:val="0000FF"/>
        </w:rPr>
        <w:t>[Other].</w:t>
      </w:r>
    </w:p>
    <w:p w14:paraId="427EFCD4"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Safety in Design:</w:t>
      </w:r>
      <w:r>
        <w:rPr>
          <w:rFonts w:eastAsiaTheme="minorHAnsi"/>
          <w:color w:val="0000FF"/>
        </w:rPr>
        <w:t xml:space="preserve"> D</w:t>
      </w:r>
      <w:r w:rsidRPr="00F04FFC">
        <w:rPr>
          <w:rFonts w:eastAsiaTheme="minorHAnsi"/>
          <w:color w:val="0000FF"/>
        </w:rPr>
        <w:t>escribe your process for the application of safety in design in the contract and how you will facilitate knowledge transfer to subsequent phases of the project.</w:t>
      </w:r>
    </w:p>
    <w:p w14:paraId="1CB637A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Policy and Procedures:</w:t>
      </w:r>
      <w:r w:rsidRPr="00F04FFC">
        <w:rPr>
          <w:rFonts w:eastAsiaTheme="minorHAnsi"/>
          <w:color w:val="0000FF"/>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Financial Management:</w:t>
      </w:r>
      <w:r w:rsidRPr="00F04FFC">
        <w:rPr>
          <w:rFonts w:eastAsiaTheme="minorHAnsi"/>
          <w:color w:val="0000FF"/>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F04FFC" w:rsidRDefault="00686F48" w:rsidP="00686F48">
      <w:pPr>
        <w:pStyle w:val="NZTATenderingLevel4Numbering"/>
        <w:ind w:left="1707"/>
        <w:rPr>
          <w:rFonts w:eastAsiaTheme="minorHAnsi"/>
          <w:b/>
          <w:color w:val="0000FF"/>
        </w:rPr>
      </w:pPr>
      <w:r w:rsidRPr="00F04FFC">
        <w:rPr>
          <w:rFonts w:eastAsiaTheme="minorHAnsi"/>
          <w:b/>
          <w:color w:val="0000FF"/>
        </w:rPr>
        <w:t xml:space="preserve">Health and Safety: </w:t>
      </w:r>
      <w:r>
        <w:rPr>
          <w:rFonts w:eastAsiaTheme="minorHAnsi"/>
          <w:color w:val="0000FF"/>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F04FFC" w:rsidRDefault="00686F48" w:rsidP="00686F48">
      <w:pPr>
        <w:pStyle w:val="NZTATenderingLevel4Numbering"/>
        <w:numPr>
          <w:ilvl w:val="3"/>
          <w:numId w:val="6"/>
        </w:numPr>
        <w:ind w:left="1707"/>
        <w:rPr>
          <w:rFonts w:eastAsiaTheme="minorHAnsi"/>
          <w:color w:val="0000FF"/>
        </w:rPr>
      </w:pPr>
      <w:r w:rsidRPr="00F04FFC">
        <w:rPr>
          <w:rFonts w:eastAsiaTheme="minorHAnsi"/>
          <w:b/>
          <w:color w:val="0000FF"/>
        </w:rPr>
        <w:t>Programme Business Case:</w:t>
      </w:r>
      <w:r w:rsidRPr="00F04FFC">
        <w:rPr>
          <w:rFonts w:eastAsiaTheme="minorHAnsi"/>
          <w:color w:val="0000FF"/>
        </w:rPr>
        <w:t xml:space="preserve">  Demonstrate your knowledge of developing a programme business case by detailing the specific process and proposals for each of the key components.  </w:t>
      </w:r>
    </w:p>
    <w:p w14:paraId="7B12990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 xml:space="preserve">Indicative Business Case:  </w:t>
      </w:r>
      <w:r w:rsidRPr="00F04FFC">
        <w:rPr>
          <w:rFonts w:eastAsiaTheme="minorHAnsi"/>
          <w:color w:val="0000FF"/>
        </w:rPr>
        <w:t>Demonstrate your knowledge of developing an indicative business case by detailing the specific process and proposal for each of the key components to deliver the shortlisted options.</w:t>
      </w:r>
    </w:p>
    <w:p w14:paraId="13864085" w14:textId="77777777" w:rsidR="00686F48" w:rsidRPr="00F04FFC" w:rsidRDefault="00686F48" w:rsidP="00686F48">
      <w:pPr>
        <w:pStyle w:val="NZTATenderingLevel4Numbering"/>
        <w:numPr>
          <w:ilvl w:val="0"/>
          <w:numId w:val="0"/>
        </w:numPr>
        <w:ind w:left="1077"/>
        <w:rPr>
          <w:rFonts w:eastAsiaTheme="minorHAnsi"/>
          <w:color w:val="0000FF"/>
        </w:rPr>
      </w:pPr>
      <w:r w:rsidRPr="00F04FFC">
        <w:rPr>
          <w:rFonts w:eastAsiaTheme="minorHAnsi"/>
          <w:color w:val="0000FF"/>
        </w:rPr>
        <w:t xml:space="preserve">Describe your strategy for engaging with stakeholders and the public. </w:t>
      </w:r>
    </w:p>
    <w:p w14:paraId="2065FC2B"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 xml:space="preserve">Detailed Business Case:  </w:t>
      </w:r>
      <w:r w:rsidRPr="00287DBD">
        <w:rPr>
          <w:rFonts w:eastAsiaTheme="minorHAnsi"/>
          <w:color w:val="0000FF"/>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Describe how you will work collaboratively with the Transport Agency and best optimise inputs when producing the detailed business case – </w:t>
      </w:r>
    </w:p>
    <w:p w14:paraId="0BCC4DC7"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287DBD" w:rsidRDefault="00686F48" w:rsidP="00686F48">
      <w:pPr>
        <w:pStyle w:val="NZTATenderingLevel4Numbering"/>
        <w:numPr>
          <w:ilvl w:val="3"/>
          <w:numId w:val="6"/>
        </w:numPr>
        <w:ind w:left="1707"/>
        <w:rPr>
          <w:rFonts w:eastAsiaTheme="minorHAnsi"/>
          <w:color w:val="0000FF"/>
        </w:rPr>
      </w:pPr>
      <w:r w:rsidRPr="00287DBD">
        <w:rPr>
          <w:rFonts w:eastAsiaTheme="minorHAnsi"/>
          <w:b/>
          <w:color w:val="0000FF"/>
        </w:rPr>
        <w:t>Designation/Resource Consents:</w:t>
      </w:r>
      <w:r w:rsidRPr="00287DBD">
        <w:rPr>
          <w:rFonts w:eastAsiaTheme="minorHAnsi"/>
          <w:color w:val="0000FF"/>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Land entry and property requirements:</w:t>
      </w:r>
      <w:r w:rsidRPr="00287DBD">
        <w:rPr>
          <w:rFonts w:eastAsiaTheme="minorHAnsi"/>
          <w:color w:val="0000FF"/>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Survey:</w:t>
      </w:r>
      <w:r w:rsidRPr="00287DBD">
        <w:rPr>
          <w:rFonts w:eastAsiaTheme="minorHAnsi"/>
          <w:color w:val="0000FF"/>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Geotechnical Testing and Analysis:</w:t>
      </w:r>
      <w:r w:rsidRPr="00287DBD">
        <w:rPr>
          <w:rFonts w:eastAsiaTheme="minorHAnsi"/>
          <w:color w:val="0000FF"/>
        </w:rPr>
        <w:t xml:space="preserve">  Describe how you propose in your Preliminary Geotechnical Appraisal to:</w:t>
      </w:r>
    </w:p>
    <w:p w14:paraId="58F005ED"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 xml:space="preserve">Identify potential geotechnical issues, </w:t>
      </w:r>
    </w:p>
    <w:p w14:paraId="0B204425"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Assess and quantify the risks to provide confidence in the design assumptions and estimates, and</w:t>
      </w:r>
    </w:p>
    <w:p w14:paraId="6FE2FA42"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Identify the Geotechnical Testing necessary to confirm major confidence issues within a schedule of recommended testing required to complete the project design.</w:t>
      </w:r>
    </w:p>
    <w:p w14:paraId="71A7A65E"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Environmental and Social Responsibility:</w:t>
      </w:r>
      <w:r w:rsidRPr="002226F9">
        <w:rPr>
          <w:rFonts w:eastAsiaTheme="minorHAnsi"/>
          <w:color w:val="0000FF"/>
        </w:rPr>
        <w:t xml:space="preserve"> Describe how your approach will consider and minimise the impact on, or enhance, the current context socially and environmentally in a way which is consistent with:</w:t>
      </w:r>
    </w:p>
    <w:p w14:paraId="47A64FAC"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Resource Management Act 1991 and Amendments,</w:t>
      </w:r>
    </w:p>
    <w:p w14:paraId="524B4623"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Transport Agency’s Environmental Policy Manual,</w:t>
      </w:r>
    </w:p>
    <w:p w14:paraId="2CCE7F96"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 xml:space="preserve">Any relevant Transport Agency Impact Assessment Guides and Bridging the Gap: NZTA Urban Design Guidelines , </w:t>
      </w:r>
    </w:p>
    <w:p w14:paraId="0901734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project’s Urban and Landscaping Design Framework (if applicable); and</w:t>
      </w:r>
    </w:p>
    <w:p w14:paraId="17B0908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Relevant District Plans, Regional Plans, Regional Policy Statements and National Policy Statements or Standards.</w:t>
      </w:r>
    </w:p>
    <w:p w14:paraId="6BA5A984"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 xml:space="preserve">Culture and Heritage: </w:t>
      </w:r>
      <w:r w:rsidRPr="002226F9">
        <w:rPr>
          <w:rFonts w:eastAsiaTheme="minorHAnsi"/>
          <w:color w:val="0000FF"/>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Design Process:</w:t>
      </w:r>
      <w:r w:rsidRPr="002226F9">
        <w:rPr>
          <w:rFonts w:eastAsiaTheme="minorHAnsi"/>
          <w:color w:val="0000FF"/>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Modelling using appropriate modelling tools to confirm intersection and design proposals and optimisation of layout and footprint requirements;</w:t>
      </w:r>
    </w:p>
    <w:p w14:paraId="32937D7E"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 xml:space="preserve">Geometric and drainage design to accommodate discharge requirements and likely consent conditions; </w:t>
      </w:r>
    </w:p>
    <w:p w14:paraId="5F420AF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Bridges and associated structures design;</w:t>
      </w:r>
    </w:p>
    <w:p w14:paraId="03AC58F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Design requirements to accommodate likely geotechnical constraints and cost effective earthworks;</w:t>
      </w:r>
    </w:p>
    <w:p w14:paraId="05DCBE8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Pavement design and use of cost efficient materials;</w:t>
      </w:r>
    </w:p>
    <w:p w14:paraId="00867553"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Services relocation requirements;</w:t>
      </w:r>
    </w:p>
    <w:p w14:paraId="414FA5AD"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Constructability and Traffic Management (including traffic modelling);</w:t>
      </w:r>
    </w:p>
    <w:p w14:paraId="2793C45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Future maintenance requirements;</w:t>
      </w:r>
    </w:p>
    <w:p w14:paraId="6AE0823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Urban Design and Landscaping;</w:t>
      </w:r>
    </w:p>
    <w:p w14:paraId="41F069C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Ancillary features (e.g. Noise suppression, ATMS and TDM provisions);</w:t>
      </w:r>
    </w:p>
    <w:p w14:paraId="3F178DA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design peer reviews;</w:t>
      </w:r>
    </w:p>
    <w:p w14:paraId="05A211A5"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road safety audit;</w:t>
      </w:r>
    </w:p>
    <w:p w14:paraId="358B8F7B"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[Other].</w:t>
      </w:r>
    </w:p>
    <w:p w14:paraId="460C1F6D"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Value Engineering:</w:t>
      </w:r>
      <w:r w:rsidRPr="002226F9">
        <w:rPr>
          <w:rFonts w:eastAsiaTheme="minorHAnsi"/>
          <w:color w:val="0000FF"/>
        </w:rPr>
        <w:t xml:space="preserve"> Describe your understanding of Engineering, its application to the Design phase of this project and the benefits you would see ensuing.</w:t>
      </w:r>
    </w:p>
    <w:p w14:paraId="5A1E65D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Challenge groups?</w:t>
      </w:r>
    </w:p>
    <w:p w14:paraId="5B361A16"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Design reviews?</w:t>
      </w:r>
    </w:p>
    <w:p w14:paraId="4593992E"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Constructability reviews?</w:t>
      </w:r>
    </w:p>
    <w:p w14:paraId="4A6855B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SiD??</w:t>
      </w:r>
    </w:p>
    <w:p w14:paraId="1FAD7625"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Contract Documentation:</w:t>
      </w:r>
      <w:r w:rsidRPr="002226F9">
        <w:rPr>
          <w:rFonts w:eastAsiaTheme="minorHAnsi"/>
          <w:color w:val="0000FF"/>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PW Contract Preparation:</w:t>
      </w:r>
      <w:r w:rsidRPr="002226F9">
        <w:rPr>
          <w:rFonts w:eastAsiaTheme="minorHAnsi"/>
          <w:color w:val="0000FF"/>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color w:val="0000FF"/>
        </w:rPr>
        <w:t>Partnering:  Describe your understanding of Partnering, its application to the Physical Works phase of this project and the benefits you would see ensuing.</w:t>
      </w:r>
    </w:p>
    <w:p w14:paraId="6980857E"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Management: Detail the proposed tender evaluation and contract management processes you intend following and potential issues. </w:t>
      </w:r>
    </w:p>
    <w:p w14:paraId="028E21BF"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CD1AFC">
        <w:rPr>
          <w:rFonts w:eastAsiaTheme="minorHAnsi"/>
          <w:color w:val="0000FF"/>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CD1AFC">
        <w:rPr>
          <w:rFonts w:eastAsiaTheme="minorHAnsi"/>
          <w:color w:val="0000FF"/>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b/>
          <w:color w:val="0000FF"/>
        </w:rPr>
        <w:t>Knowledge of Transport Agency’s Traffic Monitoring Processes:</w:t>
      </w:r>
      <w:r w:rsidRPr="00CD1AFC">
        <w:rPr>
          <w:rFonts w:eastAsiaTheme="minorHAnsi"/>
          <w:color w:val="0000FF"/>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CD1AFC" w:rsidRDefault="00686F48" w:rsidP="00686F48">
      <w:pPr>
        <w:pStyle w:val="NZTATenderingLevel4Numbering"/>
        <w:ind w:left="1707"/>
        <w:rPr>
          <w:rFonts w:eastAsiaTheme="minorHAnsi"/>
          <w:color w:val="0000FF"/>
        </w:rPr>
      </w:pPr>
      <w:r w:rsidRPr="00CD1AFC">
        <w:rPr>
          <w:rFonts w:eastAsiaTheme="minorHAnsi"/>
          <w:b/>
          <w:color w:val="0000FF"/>
        </w:rPr>
        <w:t>Traffic Data QA - Review and Audit:</w:t>
      </w:r>
      <w:r w:rsidRPr="00CD1AFC">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Project Quality Plan development.</w:t>
      </w:r>
    </w:p>
    <w:p w14:paraId="310536C1"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Procedures for internal controls, reviews, and audits and peer reviews.</w:t>
      </w:r>
    </w:p>
    <w:p w14:paraId="30124994"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Function of Quality Manager.</w:t>
      </w:r>
    </w:p>
    <w:p w14:paraId="489D86D6"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Knowledge of Statistical Analysis of Data Accuracy.</w:t>
      </w:r>
    </w:p>
    <w:p w14:paraId="5E4A91F0" w14:textId="77777777" w:rsidR="00686F48" w:rsidRPr="00411EB3" w:rsidRDefault="00686F48" w:rsidP="00686F48">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77777777" w:rsidR="00686F48" w:rsidRPr="00411EB3" w:rsidRDefault="00686F48" w:rsidP="00686F48">
      <w:pPr>
        <w:pStyle w:val="NZTATenderingLevel1"/>
      </w:pPr>
      <w:bookmarkStart w:id="47" w:name="Tender_Evaluation_Procedure"/>
      <w:bookmarkStart w:id="48" w:name="_Toc427737686"/>
      <w:bookmarkStart w:id="49" w:name="_Toc434730442"/>
      <w:bookmarkStart w:id="50" w:name="_Toc190852175"/>
      <w:bookmarkStart w:id="51" w:name="_Toc422293661"/>
      <w:bookmarkEnd w:id="47"/>
      <w:r w:rsidRPr="00411EB3">
        <w:t>Tender Evaluation</w:t>
      </w:r>
      <w:bookmarkEnd w:id="48"/>
      <w:bookmarkEnd w:id="49"/>
      <w:bookmarkEnd w:id="50"/>
      <w:r w:rsidRPr="00411EB3">
        <w:t xml:space="preserve"> Procedure</w:t>
      </w:r>
      <w:bookmarkEnd w:id="51"/>
    </w:p>
    <w:p w14:paraId="00E6F305" w14:textId="77777777" w:rsidR="00686F48" w:rsidRPr="00411EB3" w:rsidRDefault="00686F48" w:rsidP="00686F48">
      <w:pPr>
        <w:pStyle w:val="NZTATenderingLevel2"/>
      </w:pPr>
      <w:bookmarkStart w:id="52" w:name="_Toc422293662"/>
      <w:r w:rsidRPr="00411EB3">
        <w:t>Tender Evaluation Team</w:t>
      </w:r>
      <w:bookmarkEnd w:id="52"/>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A243D3"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A243D3"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77777777" w:rsidR="00686F48" w:rsidRPr="00411EB3" w:rsidRDefault="00A243D3"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A243D3"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A243D3"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3" w:name="Supplier_Selection_Method"/>
      <w:bookmarkStart w:id="54" w:name="_Toc422293663"/>
      <w:bookmarkEnd w:id="53"/>
      <w:r w:rsidRPr="00411EB3">
        <w:t>Supplier Selection Method</w:t>
      </w:r>
      <w:bookmarkEnd w:id="54"/>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Pr="00411EB3" w:rsidRDefault="00686F48" w:rsidP="00686F48">
      <w:pPr>
        <w:pStyle w:val="NZTABodyTextYellowHighlight"/>
        <w:ind w:left="720" w:firstLine="720"/>
      </w:pPr>
      <w:commentRangeStart w:id="55"/>
      <w:commentRangeStart w:id="56"/>
      <w:r w:rsidRPr="00411EB3">
        <w:t>&lt;&lt;PQM Simple&gt;&gt;</w:t>
      </w:r>
      <w:commentRangeEnd w:id="55"/>
      <w:r>
        <w:rPr>
          <w:rStyle w:val="CommentReference"/>
          <w:lang w:val="x-none"/>
        </w:rPr>
        <w:commentReference w:id="55"/>
      </w:r>
      <w:commentRangeEnd w:id="56"/>
      <w:r w:rsidR="00F53589">
        <w:rPr>
          <w:rStyle w:val="CommentReference"/>
          <w:lang w:val="x-none"/>
        </w:rPr>
        <w:commentReference w:id="56"/>
      </w:r>
    </w:p>
    <w:p w14:paraId="110A1C5A" w14:textId="77777777" w:rsidR="00686F48" w:rsidRPr="007712C3" w:rsidRDefault="00686F48" w:rsidP="00686F48">
      <w:pPr>
        <w:pStyle w:val="NZTATenderingLevel3"/>
        <w:rPr>
          <w:rFonts w:eastAsiaTheme="minorHAnsi"/>
          <w:color w:val="0000FF"/>
        </w:rPr>
      </w:pPr>
      <w:r w:rsidRPr="007712C3">
        <w:rPr>
          <w:rFonts w:eastAsiaTheme="minorHAnsi"/>
          <w:color w:val="0000FF"/>
        </w:rPr>
        <w:t xml:space="preserve">Tenders will be evaluated in accordance with this document and the “PQM Simple Method”, of the Transport Agency’s Contract Procedures Manual (SM021). </w:t>
      </w:r>
    </w:p>
    <w:p w14:paraId="4BEE544E" w14:textId="77777777" w:rsidR="00686F48" w:rsidRPr="007712C3" w:rsidRDefault="00686F48" w:rsidP="00686F48">
      <w:pPr>
        <w:pStyle w:val="NZTATenderingLevel3"/>
        <w:rPr>
          <w:rFonts w:eastAsiaTheme="minorHAnsi"/>
          <w:color w:val="0000FF"/>
        </w:rPr>
      </w:pPr>
      <w:r w:rsidRPr="007712C3">
        <w:rPr>
          <w:rFonts w:eastAsiaTheme="minorHAnsi"/>
          <w:color w:val="0000FF"/>
        </w:rPr>
        <w:t>Weightings will be given to each of the attributes as follows:</w:t>
      </w:r>
    </w:p>
    <w:p w14:paraId="1125033D" w14:textId="77777777" w:rsidR="00686F48" w:rsidRPr="00411EB3" w:rsidRDefault="00686F48" w:rsidP="00686F48">
      <w:pPr>
        <w:pStyle w:val="NZTATenderingTextIndent"/>
      </w:pPr>
      <w:r>
        <w:t>Relevant Experience</w:t>
      </w:r>
      <w:r>
        <w:tab/>
      </w:r>
      <w:r>
        <w:tab/>
      </w:r>
      <w:r w:rsidRPr="00411EB3">
        <w:t>(</w:t>
      </w:r>
      <w:r w:rsidRPr="00C30DA5">
        <w:rPr>
          <w:rStyle w:val="NZTABodyTextRedTextHighlightChar"/>
        </w:rPr>
        <w:t>[10]</w:t>
      </w:r>
      <w:r w:rsidRPr="00411EB3">
        <w:t>%)</w:t>
      </w:r>
      <w:r w:rsidRPr="00411EB3">
        <w:br/>
      </w:r>
      <w:r w:rsidRPr="007712C3">
        <w:rPr>
          <w:rFonts w:eastAsiaTheme="minorHAnsi"/>
          <w:color w:val="0000FF"/>
        </w:rP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[25]</w:t>
      </w:r>
      <w:r w:rsidRPr="00411EB3">
        <w:t>%)</w:t>
      </w:r>
      <w:r w:rsidRPr="00411EB3">
        <w:br/>
        <w:t>Methodology</w:t>
      </w:r>
      <w:r w:rsidRPr="00411EB3">
        <w:tab/>
      </w:r>
      <w:r>
        <w:tab/>
      </w:r>
      <w:r>
        <w:tab/>
      </w:r>
      <w:r w:rsidRPr="00411EB3">
        <w:t>(</w:t>
      </w:r>
      <w:r w:rsidRPr="00C30DA5">
        <w:rPr>
          <w:rStyle w:val="NZTABodyTextRedTextHighlightChar"/>
        </w:rPr>
        <w:t>[35]</w:t>
      </w:r>
      <w:r w:rsidRPr="00411EB3">
        <w:t>%)</w:t>
      </w:r>
      <w:r w:rsidRPr="00411EB3">
        <w:br/>
        <w:t>Price</w:t>
      </w:r>
      <w:r w:rsidRPr="00411EB3">
        <w:tab/>
      </w:r>
      <w:r>
        <w:tab/>
      </w:r>
      <w:r>
        <w:tab/>
      </w:r>
      <w:r>
        <w:tab/>
      </w:r>
      <w:r w:rsidRPr="00411EB3">
        <w:t>(</w:t>
      </w:r>
      <w:r w:rsidRPr="00C30DA5">
        <w:rPr>
          <w:rStyle w:val="NZTABodyTextRedTextHighlightChar"/>
        </w:rPr>
        <w:t>[20]</w:t>
      </w:r>
      <w:r w:rsidRPr="00411EB3">
        <w:t>%)</w:t>
      </w:r>
    </w:p>
    <w:p w14:paraId="53F9F8E6" w14:textId="77777777" w:rsidR="00686F48" w:rsidRPr="007712C3" w:rsidRDefault="00686F48" w:rsidP="00686F48">
      <w:pPr>
        <w:pStyle w:val="NZTATenderingLevel3"/>
        <w:rPr>
          <w:rFonts w:eastAsiaTheme="minorHAnsi"/>
          <w:color w:val="0000FF"/>
        </w:rPr>
      </w:pPr>
      <w:r w:rsidRPr="007712C3">
        <w:rPr>
          <w:rFonts w:eastAsiaTheme="minorHAnsi"/>
          <w:color w:val="0000FF"/>
        </w:rPr>
        <w:t>A tender receiving a score of 35% or less for any non-price attribute will fail on that attribute and that tender will be rejected.</w:t>
      </w:r>
    </w:p>
    <w:p w14:paraId="37CE832B" w14:textId="77777777" w:rsidR="00686F48" w:rsidRPr="007712C3" w:rsidRDefault="00686F48" w:rsidP="00686F48">
      <w:pPr>
        <w:pStyle w:val="NZTABodyTextYellowHighlight"/>
        <w:rPr>
          <w:rFonts w:eastAsiaTheme="minorHAnsi"/>
          <w:color w:val="0000FF"/>
        </w:rPr>
      </w:pPr>
      <w:r w:rsidRPr="007712C3">
        <w:rPr>
          <w:rFonts w:eastAsiaTheme="minorHAnsi"/>
          <w:color w:val="0000FF"/>
        </w:rPr>
        <w:t>&lt;&lt;Guidance note: Where a NPA is used, the weighting applied must not be less than 10%, and Price must not be less than 20% and must not exceed 30% without specific approval.  If Price weighting exceeds 30% then approval from the Manager of Project Services at National Office must be obtained. The total must add up to 100% &gt;&gt;</w:t>
      </w:r>
    </w:p>
    <w:p w14:paraId="088AECE1" w14:textId="77777777" w:rsidR="00686F48" w:rsidRPr="007712C3" w:rsidRDefault="00686F48" w:rsidP="00686F48">
      <w:pPr>
        <w:pStyle w:val="NZTABodyTextYellowHighlight"/>
        <w:rPr>
          <w:rFonts w:eastAsiaTheme="minorHAnsi"/>
          <w:color w:val="0000FF"/>
        </w:rPr>
      </w:pPr>
      <w:r w:rsidRPr="007712C3">
        <w:rPr>
          <w:rFonts w:eastAsiaTheme="minorHAnsi"/>
          <w:b/>
          <w:color w:val="0000FF"/>
        </w:rPr>
        <w:t>&lt;&lt;PQM Simple + Price Deviation Adjustment (PDA )&gt;&gt;&lt;&lt;</w:t>
      </w:r>
      <w:r w:rsidRPr="007712C3">
        <w:rPr>
          <w:rFonts w:eastAsiaTheme="minorHAnsi"/>
          <w:color w:val="0000FF"/>
        </w:rPr>
        <w:t>The use of PDA needs to be documented in your project’s procurement strategy and approved by the Project Services team&gt;&gt;</w:t>
      </w:r>
    </w:p>
    <w:p w14:paraId="54AE2890" w14:textId="77777777" w:rsidR="00686F48" w:rsidRPr="00C30DA5" w:rsidRDefault="00686F48" w:rsidP="00686F48">
      <w:pPr>
        <w:pStyle w:val="NZTABodyText"/>
      </w:pPr>
    </w:p>
    <w:p w14:paraId="3856F853" w14:textId="77777777" w:rsidR="00686F48" w:rsidRPr="007712C3" w:rsidRDefault="00686F48" w:rsidP="00686F48">
      <w:pPr>
        <w:pStyle w:val="NZTATenderingLevel3"/>
        <w:rPr>
          <w:rFonts w:eastAsiaTheme="minorHAnsi"/>
          <w:color w:val="0000FF"/>
        </w:rPr>
      </w:pPr>
      <w:r w:rsidRPr="007712C3">
        <w:rPr>
          <w:rFonts w:eastAsiaTheme="minorHAnsi"/>
          <w:color w:val="0000FF"/>
        </w:rPr>
        <w:t>In addition to the PQM Simple evaluation method of the NZTA Contract Procedures Manual (SM021), the submitted tender price will have a Price Deviation Adjustment added.  This adjustment is calculated after all submitted price envelopes have been opened.</w:t>
      </w:r>
    </w:p>
    <w:p w14:paraId="7B816416" w14:textId="77777777" w:rsidR="00686F48" w:rsidRPr="007712C3" w:rsidRDefault="00686F48" w:rsidP="00686F48">
      <w:pPr>
        <w:pStyle w:val="NZTATenderingLevel3"/>
        <w:rPr>
          <w:rFonts w:eastAsiaTheme="minorHAnsi"/>
          <w:color w:val="0000FF"/>
        </w:rPr>
      </w:pPr>
      <w:r w:rsidRPr="007712C3">
        <w:rPr>
          <w:rFonts w:eastAsiaTheme="minorHAnsi"/>
          <w:color w:val="0000FF"/>
        </w:rPr>
        <w:t>If the tendered price is more than 90% of the median tender price, (when only two tenders are received the Base Estimate is included in the median price calculation), no adjustment will be made.</w:t>
      </w:r>
    </w:p>
    <w:p w14:paraId="2DE99B53" w14:textId="77777777" w:rsidR="00686F48" w:rsidRPr="007712C3" w:rsidRDefault="00686F48" w:rsidP="00686F48">
      <w:pPr>
        <w:pStyle w:val="NZTATenderingLevel3"/>
        <w:rPr>
          <w:rFonts w:eastAsiaTheme="minorHAnsi"/>
          <w:color w:val="0000FF"/>
        </w:rPr>
      </w:pPr>
      <w:r w:rsidRPr="007712C3">
        <w:rPr>
          <w:rFonts w:eastAsiaTheme="minorHAnsi"/>
          <w:color w:val="0000FF"/>
        </w:rPr>
        <w:t>If the tender price is less than 90% of the median tender price, the Price Deviation Adjustment is calculated by multiplying the difference between the tendered price and 90% of the median tender price by 1.5 to give a positive adjustment figure, which is then added to the submitted tendered price.</w:t>
      </w:r>
    </w:p>
    <w:p w14:paraId="75F89864" w14:textId="77777777" w:rsidR="00686F48" w:rsidRPr="007712C3" w:rsidRDefault="00686F48" w:rsidP="00686F48">
      <w:pPr>
        <w:pStyle w:val="NZTATenderingLevel3"/>
        <w:numPr>
          <w:ilvl w:val="0"/>
          <w:numId w:val="0"/>
        </w:numPr>
        <w:ind w:left="1440"/>
        <w:rPr>
          <w:rFonts w:eastAsiaTheme="minorHAnsi"/>
          <w:color w:val="0000FF"/>
        </w:rPr>
      </w:pPr>
      <w:r w:rsidRPr="007712C3">
        <w:rPr>
          <w:rFonts w:eastAsiaTheme="minorHAnsi"/>
          <w:color w:val="0000FF"/>
        </w:rPr>
        <w:t>E.g.  If 90% of the median tender price is $100,000.00 and a submitted tender price is $80,000.00 the PDA = ($100,000.00 - $80,000.00) x 1.5 = $30,000.00.</w:t>
      </w:r>
    </w:p>
    <w:p w14:paraId="5CFB1AFA" w14:textId="77777777" w:rsidR="00686F48" w:rsidRPr="007712C3" w:rsidRDefault="00686F48" w:rsidP="00686F48">
      <w:pPr>
        <w:pStyle w:val="NZTATenderingLevel3"/>
        <w:rPr>
          <w:rFonts w:eastAsiaTheme="minorHAnsi"/>
          <w:color w:val="0000FF"/>
        </w:rPr>
      </w:pPr>
      <w:r w:rsidRPr="007712C3">
        <w:rPr>
          <w:rFonts w:eastAsiaTheme="minorHAnsi"/>
          <w:color w:val="0000FF"/>
        </w:rPr>
        <w:t>Weightings will be given to each of the attributes as follows:</w:t>
      </w:r>
    </w:p>
    <w:p w14:paraId="2846E354"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r>
      <w:r w:rsidRPr="007712C3">
        <w:rPr>
          <w:rFonts w:eastAsiaTheme="minorHAnsi"/>
          <w:color w:val="0000FF"/>
        </w:rPr>
        <w:t>Track Record</w:t>
      </w:r>
      <w:r w:rsidRPr="007712C3">
        <w:rPr>
          <w:rFonts w:eastAsiaTheme="minorHAnsi"/>
          <w:color w:val="0000FF"/>
        </w:rPr>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[25]</w:t>
      </w:r>
      <w:r w:rsidRPr="00411EB3">
        <w:t>%)</w:t>
      </w:r>
      <w:r w:rsidRPr="00411EB3">
        <w:br/>
        <w:t>Methodology</w:t>
      </w:r>
      <w:r w:rsidRPr="00411EB3">
        <w:tab/>
      </w:r>
      <w:r>
        <w:tab/>
      </w:r>
      <w:r>
        <w:tab/>
      </w:r>
      <w:r w:rsidRPr="00411EB3">
        <w:t>(</w:t>
      </w:r>
      <w:r w:rsidRPr="00C30DA5">
        <w:rPr>
          <w:rStyle w:val="NZTABodyTextRedTextHighlightChar"/>
        </w:rPr>
        <w:t>[35]</w:t>
      </w:r>
      <w:r w:rsidRPr="00411EB3">
        <w:t>%)</w:t>
      </w:r>
      <w:r w:rsidRPr="00411EB3">
        <w:br/>
        <w:t>Price</w:t>
      </w:r>
      <w:r w:rsidRPr="00411EB3">
        <w:tab/>
      </w:r>
      <w:r>
        <w:tab/>
      </w:r>
      <w:r>
        <w:tab/>
      </w:r>
      <w:r>
        <w:tab/>
      </w:r>
      <w:r w:rsidRPr="00411EB3">
        <w:t>(</w:t>
      </w:r>
      <w:r w:rsidRPr="00C30DA5">
        <w:rPr>
          <w:rStyle w:val="NZTABodyTextRedTextHighlightChar"/>
        </w:rPr>
        <w:t>[20]</w:t>
      </w:r>
      <w:r w:rsidRPr="00411EB3">
        <w:t>%)</w:t>
      </w:r>
    </w:p>
    <w:p w14:paraId="428BE6AE"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0C1D80E6"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Where a NPA is used, the weighting applied must not be less than 10%, and Price must not be less than 20% and must not exceed 30% without specific approval.  If Price weighting exceeds 30% then approval from the Manager Project Services at National Office must be obtained. The total must add up to 100%&gt;&gt;</w:t>
      </w:r>
    </w:p>
    <w:p w14:paraId="62E6A94E" w14:textId="77777777" w:rsidR="00686F48" w:rsidRPr="006203A4" w:rsidRDefault="00686F48" w:rsidP="00686F48">
      <w:pPr>
        <w:pStyle w:val="NZTABodyTextYellowHighlight"/>
        <w:rPr>
          <w:rFonts w:eastAsiaTheme="minorHAnsi"/>
          <w:b/>
          <w:color w:val="0000FF"/>
        </w:rPr>
      </w:pPr>
      <w:r w:rsidRPr="006203A4">
        <w:rPr>
          <w:rFonts w:eastAsiaTheme="minorHAnsi"/>
          <w:b/>
          <w:color w:val="0000FF"/>
        </w:rPr>
        <w:t>&lt;&lt;Lowest Price Conforming&gt;&gt;</w:t>
      </w:r>
    </w:p>
    <w:p w14:paraId="45FA068D"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“Lowest Price Conforming” method of the Transport Agency’s Contract Procedures Manual (SM021).</w:t>
      </w:r>
    </w:p>
    <w:p w14:paraId="23DA3AAC" w14:textId="77777777" w:rsidR="00686F48" w:rsidRPr="006203A4" w:rsidRDefault="00686F48" w:rsidP="00686F48">
      <w:pPr>
        <w:pStyle w:val="NZTATenderingLevel3"/>
        <w:rPr>
          <w:rFonts w:eastAsiaTheme="minorHAnsi"/>
          <w:color w:val="0000FF"/>
        </w:rPr>
      </w:pPr>
      <w:r w:rsidRPr="006203A4">
        <w:rPr>
          <w:rFonts w:eastAsiaTheme="minorHAnsi"/>
          <w:color w:val="0000FF"/>
        </w:rPr>
        <w:t>The following selected non-price attributes will be assessed for tender conformance:</w:t>
      </w:r>
    </w:p>
    <w:p w14:paraId="06099E19" w14:textId="77777777" w:rsidR="00686F48" w:rsidRPr="006203A4" w:rsidRDefault="00686F48" w:rsidP="00686F48">
      <w:pPr>
        <w:pStyle w:val="NZTATenderingTextIndent"/>
        <w:rPr>
          <w:rFonts w:eastAsiaTheme="minorHAnsi"/>
          <w:color w:val="0000FF"/>
        </w:rPr>
      </w:pPr>
      <w:r w:rsidRPr="006203A4">
        <w:rPr>
          <w:rFonts w:eastAsiaTheme="minorHAnsi"/>
          <w:color w:val="0000FF"/>
        </w:rPr>
        <w:t>Relevant Experience</w:t>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Track Record</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Relevant Skills</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Methodology</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p>
    <w:p w14:paraId="3A02CEBE"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fail score for any non-price attribute will be rejected.</w:t>
      </w:r>
    </w:p>
    <w:p w14:paraId="18C22891"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Mandatory NPAs must be chosen and scored on a Pass/Fail basis with relevant Pass/Fail marking forms, unless you have applied rules from guidance note 3 under 3.2 above.&gt;&gt;</w:t>
      </w:r>
    </w:p>
    <w:p w14:paraId="6B9AF879" w14:textId="77777777" w:rsidR="00686F48" w:rsidRPr="006203A4" w:rsidRDefault="00686F48" w:rsidP="00686F48">
      <w:pPr>
        <w:pStyle w:val="NZTABodyTextYellowHighlight"/>
        <w:rPr>
          <w:rFonts w:eastAsiaTheme="minorHAnsi"/>
          <w:b/>
          <w:color w:val="0000FF"/>
        </w:rPr>
      </w:pPr>
      <w:r>
        <w:rPr>
          <w:rFonts w:eastAsiaTheme="minorHAnsi"/>
          <w:b/>
          <w:color w:val="0000FF"/>
        </w:rPr>
        <w:t xml:space="preserve"> &lt;&lt;Target Price – can</w:t>
      </w:r>
      <w:r w:rsidRPr="006203A4">
        <w:rPr>
          <w:rFonts w:eastAsiaTheme="minorHAnsi"/>
          <w:b/>
          <w:color w:val="0000FF"/>
        </w:rPr>
        <w:t>not be selected for Short Listing process.&gt;&gt;</w:t>
      </w:r>
    </w:p>
    <w:p w14:paraId="333B23D5"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“Target Price Method”, of the Transport Agency’s Contract Procedures Manual (SM021).</w:t>
      </w:r>
    </w:p>
    <w:p w14:paraId="7EDA6F2D" w14:textId="77777777" w:rsidR="00686F48" w:rsidRPr="006203A4" w:rsidRDefault="00686F48" w:rsidP="00686F48">
      <w:pPr>
        <w:pStyle w:val="NZTATenderingLevel3"/>
        <w:rPr>
          <w:rFonts w:eastAsiaTheme="minorHAnsi"/>
          <w:color w:val="0000FF"/>
        </w:rPr>
      </w:pPr>
      <w:r w:rsidRPr="006203A4">
        <w:rPr>
          <w:rFonts w:eastAsiaTheme="minorHAnsi"/>
          <w:color w:val="0000FF"/>
        </w:rPr>
        <w:t>Weightings will be given to each of the non-price attributes as follows:</w:t>
      </w:r>
    </w:p>
    <w:p w14:paraId="1CE81885"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[35]</w:t>
      </w:r>
      <w:r w:rsidRPr="00411EB3">
        <w:t>%)</w:t>
      </w:r>
      <w:r w:rsidRPr="00411EB3">
        <w:br/>
        <w:t>Methodology</w:t>
      </w:r>
      <w:r w:rsidRPr="00411EB3">
        <w:tab/>
      </w:r>
      <w:r>
        <w:tab/>
      </w:r>
      <w:r>
        <w:tab/>
      </w:r>
      <w:r w:rsidRPr="00411EB3">
        <w:t>(</w:t>
      </w:r>
      <w:r w:rsidRPr="00C30DA5">
        <w:rPr>
          <w:rStyle w:val="NZTABodyTextRedTextHighlightChar"/>
        </w:rPr>
        <w:t>[45]</w:t>
      </w:r>
      <w:r w:rsidRPr="00411EB3">
        <w:t>%)</w:t>
      </w:r>
    </w:p>
    <w:p w14:paraId="0F0173DF"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45C6E56A"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Mandatory NPAs must be chosen (each NPA must not be less than 10%), and total must add up to 100% with relevant marking forms) unless you have applied rules from guidance note 3 under 3.2 above.&gt;&gt;</w:t>
      </w:r>
    </w:p>
    <w:p w14:paraId="7A5BDE35" w14:textId="77777777" w:rsidR="00686F48" w:rsidRPr="006203A4" w:rsidRDefault="00686F48" w:rsidP="00686F48">
      <w:pPr>
        <w:pStyle w:val="NZTABodyTextYellowHighlight"/>
        <w:rPr>
          <w:rFonts w:eastAsiaTheme="minorHAnsi"/>
          <w:b/>
          <w:color w:val="0000FF"/>
        </w:rPr>
      </w:pPr>
      <w:r w:rsidRPr="006203A4">
        <w:rPr>
          <w:rFonts w:eastAsiaTheme="minorHAnsi"/>
          <w:color w:val="0000FF"/>
        </w:rPr>
        <w:t xml:space="preserve"> </w:t>
      </w:r>
      <w:r w:rsidRPr="006203A4">
        <w:rPr>
          <w:rFonts w:eastAsiaTheme="minorHAnsi"/>
          <w:b/>
          <w:color w:val="0000FF"/>
        </w:rPr>
        <w:t>&lt;&lt;Brook’s Law Option&gt;&gt;</w:t>
      </w:r>
    </w:p>
    <w:p w14:paraId="31689B21"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“Brook’s Law Method” of Transport Agency’s Contract Procedures Manual (SM021).</w:t>
      </w:r>
    </w:p>
    <w:p w14:paraId="15140ED7" w14:textId="77777777" w:rsidR="00686F48" w:rsidRPr="00411EB3" w:rsidRDefault="00686F48" w:rsidP="00686F48">
      <w:pPr>
        <w:pStyle w:val="NZTATenderingLevel3"/>
      </w:pPr>
      <w:r w:rsidRPr="006203A4">
        <w:rPr>
          <w:rFonts w:eastAsiaTheme="minorHAnsi"/>
          <w:color w:val="0000FF"/>
        </w:rPr>
        <w:t>Weightings will be given to each of the non-price attributes as follows</w:t>
      </w:r>
      <w:r w:rsidRPr="00411EB3">
        <w:t>:</w:t>
      </w:r>
    </w:p>
    <w:p w14:paraId="3D8A1D61"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[35]</w:t>
      </w:r>
      <w:r w:rsidRPr="00411EB3">
        <w:t>%)</w:t>
      </w:r>
      <w:r w:rsidRPr="00411EB3">
        <w:br/>
        <w:t>Methodology</w:t>
      </w:r>
      <w:r w:rsidRPr="00411EB3">
        <w:tab/>
      </w:r>
      <w:r>
        <w:tab/>
      </w:r>
      <w:r>
        <w:tab/>
      </w:r>
      <w:r w:rsidRPr="00411EB3">
        <w:t>(</w:t>
      </w:r>
      <w:r w:rsidRPr="00C30DA5">
        <w:rPr>
          <w:rStyle w:val="NZTABodyTextRedTextHighlightChar"/>
        </w:rPr>
        <w:t>[45</w:t>
      </w:r>
      <w:r w:rsidRPr="00411EB3">
        <w:t>]%)</w:t>
      </w:r>
    </w:p>
    <w:p w14:paraId="7695F2D1"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7191414C" w14:textId="77777777" w:rsidR="00686F48" w:rsidRPr="00411EB3" w:rsidRDefault="00686F48" w:rsidP="00686F48">
      <w:pPr>
        <w:pStyle w:val="NZTABodyTextYellowHighlight"/>
      </w:pPr>
      <w:r w:rsidRPr="00411EB3">
        <w:t>&lt;&lt;Guidance note: Mandatory NPAs must be chosen (each NPA must not be less than 10%), and total must add up to 100% with relevant marking forms).&gt;&gt;</w:t>
      </w:r>
    </w:p>
    <w:p w14:paraId="6C82E6BC" w14:textId="77777777" w:rsidR="00686F48" w:rsidRPr="00411EB3" w:rsidRDefault="00686F48" w:rsidP="00686F48">
      <w:pPr>
        <w:pStyle w:val="NZTATenderingLevel2"/>
      </w:pPr>
      <w:bookmarkStart w:id="57" w:name="_Toc422293664"/>
      <w:r w:rsidRPr="00411EB3">
        <w:t>Tender Evaluation Process</w:t>
      </w:r>
      <w:bookmarkEnd w:id="57"/>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8" w:name="_Toc422293665"/>
      <w:r w:rsidRPr="00411EB3">
        <w:t>Late Tenders</w:t>
      </w:r>
      <w:bookmarkEnd w:id="58"/>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9" w:name="_Toc422293666"/>
      <w:r w:rsidRPr="00411EB3">
        <w:t>Presentation of Tender</w:t>
      </w:r>
      <w:bookmarkEnd w:id="59"/>
    </w:p>
    <w:p w14:paraId="211F7136"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 held at the Transport Agency’s office in [City].  Tenderers will be required to provide any audio-visual equipment required for their presentation.</w:t>
      </w:r>
    </w:p>
    <w:p w14:paraId="1063D0CE" w14:textId="77777777" w:rsidR="00686F48" w:rsidRPr="00B26B3A" w:rsidRDefault="00686F48" w:rsidP="00686F48">
      <w:pPr>
        <w:pStyle w:val="NZTATenderingLevel3"/>
        <w:rPr>
          <w:rFonts w:eastAsiaTheme="minorHAnsi"/>
          <w:color w:val="0000FF"/>
        </w:rPr>
      </w:pPr>
      <w:r w:rsidRPr="00B26B3A">
        <w:rPr>
          <w:rFonts w:eastAsiaTheme="minorHAnsi"/>
          <w:color w:val="0000FF"/>
        </w:rPr>
        <w:t>The objective of the presentation is to:</w:t>
      </w:r>
    </w:p>
    <w:p w14:paraId="604E30D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Highlight key aspects of the bid;</w:t>
      </w:r>
    </w:p>
    <w:p w14:paraId="32B4CFA5"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Introduce key team members;</w:t>
      </w:r>
    </w:p>
    <w:p w14:paraId="5D8ECC7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Provide a roadmap of the tender for the TET including structure, definitions etc.</w:t>
      </w:r>
    </w:p>
    <w:p w14:paraId="4A472E80" w14:textId="77777777" w:rsidR="00686F48" w:rsidRPr="00B26B3A" w:rsidRDefault="00686F48" w:rsidP="00686F48">
      <w:pPr>
        <w:pStyle w:val="NZTATenderingLevel3"/>
        <w:rPr>
          <w:rFonts w:eastAsiaTheme="minorHAnsi"/>
          <w:color w:val="0000FF"/>
        </w:rPr>
      </w:pPr>
      <w:r w:rsidRPr="00B26B3A">
        <w:rPr>
          <w:rFonts w:eastAsiaTheme="minorHAnsi"/>
          <w:color w:val="0000FF"/>
        </w:rPr>
        <w:t>Tenderers shall not provide new information in their presentations.</w:t>
      </w:r>
    </w:p>
    <w:p w14:paraId="27CFB799" w14:textId="77777777" w:rsidR="00686F48" w:rsidRPr="00B26B3A" w:rsidRDefault="00686F48" w:rsidP="00686F48">
      <w:pPr>
        <w:pStyle w:val="NZTATenderingLevel3"/>
        <w:rPr>
          <w:rFonts w:eastAsiaTheme="minorHAnsi"/>
          <w:color w:val="0000FF"/>
        </w:rPr>
      </w:pPr>
      <w:r w:rsidRPr="00B26B3A">
        <w:rPr>
          <w:rFonts w:eastAsiaTheme="minorHAnsi"/>
          <w:color w:val="0000FF"/>
        </w:rPr>
        <w:t>Each Tenderer shall conduct their presentation on the assumption that the TET has no knowledge of the content of the Tenderer’s submission.</w:t>
      </w:r>
    </w:p>
    <w:p w14:paraId="66C32CEA"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TET will be permitted to ask questions seeking clarification only.</w:t>
      </w:r>
    </w:p>
    <w:p w14:paraId="689F0005"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60" w:name="_Toc422293667"/>
      <w:r w:rsidRPr="00411EB3">
        <w:t>Errors and Omissions</w:t>
      </w:r>
      <w:bookmarkEnd w:id="60"/>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1" w:name="_Toc422293668"/>
      <w:r w:rsidRPr="00411EB3">
        <w:t>Tags</w:t>
      </w:r>
      <w:bookmarkEnd w:id="61"/>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2" w:name="_Toc422293669"/>
      <w:r w:rsidRPr="00411EB3">
        <w:t>Tender Evaluation Interviews</w:t>
      </w:r>
      <w:bookmarkEnd w:id="62"/>
    </w:p>
    <w:p w14:paraId="562AADCF" w14:textId="77777777" w:rsidR="00686F48" w:rsidRPr="00411EB3" w:rsidRDefault="00686F48" w:rsidP="00686F48">
      <w:pPr>
        <w:pStyle w:val="NZTATenderingTextIndent"/>
        <w:ind w:left="1440"/>
      </w:pPr>
      <w:r w:rsidRPr="00411EB3">
        <w:t>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[City], at [one week's] notice.</w:t>
      </w:r>
    </w:p>
    <w:p w14:paraId="3E5AB258" w14:textId="77777777" w:rsidR="00686F48" w:rsidRPr="00411EB3" w:rsidRDefault="00686F48" w:rsidP="00686F48">
      <w:pPr>
        <w:pStyle w:val="NZTATenderingLevel2"/>
      </w:pPr>
      <w:bookmarkStart w:id="63" w:name="_Toc422293670"/>
      <w:r w:rsidRPr="00411EB3">
        <w:t>Preletting Meeting</w:t>
      </w:r>
      <w:bookmarkEnd w:id="63"/>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Following the opening of Envelope 2: Price, and prior to contract award, the Client will hold a preletting meeting(s) with the preferred Tenderer.</w:t>
      </w:r>
    </w:p>
    <w:p w14:paraId="1B50D463"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372FC4" w:rsidRDefault="00686F48" w:rsidP="00686F48">
      <w:pPr>
        <w:pStyle w:val="NZTATenderingLevel4Numbering"/>
        <w:numPr>
          <w:ilvl w:val="3"/>
          <w:numId w:val="6"/>
        </w:numPr>
        <w:ind w:left="1707"/>
        <w:rPr>
          <w:rFonts w:eastAsiaTheme="minorHAnsi"/>
          <w:color w:val="0000FF"/>
          <w:szCs w:val="20"/>
        </w:rPr>
      </w:pPr>
      <w:r w:rsidRPr="00372FC4">
        <w:rPr>
          <w:rFonts w:eastAsiaTheme="minorHAnsi"/>
          <w:color w:val="0000FF"/>
          <w:szCs w:val="20"/>
        </w:rPr>
        <w:t>Resolving any outstanding issues including ambiguities or shortcomings associated with the tender documents or tender submission;</w:t>
      </w:r>
    </w:p>
    <w:p w14:paraId="0340157D"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Clarifying the interpretation of the Contract Scope to be undertaken;</w:t>
      </w:r>
    </w:p>
    <w:p w14:paraId="4C85061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the Tenderer’s methodology and resources to be applied, and resolving any issues where any potential misalignment is found;</w:t>
      </w:r>
    </w:p>
    <w:p w14:paraId="025D846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A review of the appropriateness of the organisational ownership of risks identified to date, and their analysis, evaluation and proposed treatment.</w:t>
      </w:r>
    </w:p>
    <w:p w14:paraId="58AE50C4"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Reviewing the Tenderer’s proposed Programme (and RAP where it exists as a separate [but dependent] programme);</w:t>
      </w:r>
    </w:p>
    <w:p w14:paraId="325D631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consultation requirements with affected parties, if appropriate;</w:t>
      </w:r>
    </w:p>
    <w:p w14:paraId="43B066AA"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designation, resource consents and property acquisition requirements; and</w:t>
      </w:r>
    </w:p>
    <w:p w14:paraId="615F6FC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4" w:name="_Toc422293671"/>
      <w:r w:rsidRPr="00411EB3">
        <w:t>Lowest Price or Any Tender not Necessarily Accepted</w:t>
      </w:r>
      <w:bookmarkEnd w:id="64"/>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5" w:name="_Toc422293672"/>
      <w:r w:rsidRPr="00411EB3">
        <w:t>Probity</w:t>
      </w:r>
      <w:bookmarkEnd w:id="65"/>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6" w:name="_Toc422293673"/>
      <w:r w:rsidRPr="00411EB3">
        <w:t>Signing of Professional Services Document</w:t>
      </w:r>
      <w:bookmarkEnd w:id="66"/>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77777777" w:rsidR="00686F48" w:rsidRPr="00411EB3" w:rsidRDefault="00686F48" w:rsidP="00686F48">
      <w:pPr>
        <w:pStyle w:val="NZTATenderingLevel1"/>
      </w:pPr>
      <w:bookmarkStart w:id="67" w:name="_Toc255293723"/>
      <w:bookmarkStart w:id="68" w:name="_Toc422293674"/>
      <w:r w:rsidRPr="00411EB3">
        <w:t>Tender Evaluation Forms</w:t>
      </w:r>
      <w:bookmarkEnd w:id="67"/>
      <w:bookmarkEnd w:id="68"/>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DD35EB">
        <w:rPr>
          <w:rFonts w:eastAsiaTheme="minorHAnsi"/>
          <w:color w:val="0000FF"/>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8824E4">
        <w:tc>
          <w:tcPr>
            <w:tcW w:w="2038" w:type="dxa"/>
          </w:tcPr>
          <w:p w14:paraId="28F75141" w14:textId="77777777" w:rsidR="00686F48" w:rsidRDefault="00686F48" w:rsidP="008824E4"/>
        </w:tc>
        <w:tc>
          <w:tcPr>
            <w:tcW w:w="6117" w:type="dxa"/>
            <w:gridSpan w:val="3"/>
          </w:tcPr>
          <w:p w14:paraId="32F4FB89" w14:textId="77777777" w:rsidR="00686F48" w:rsidRDefault="00686F48" w:rsidP="008824E4">
            <w:r w:rsidRPr="00A90201">
              <w:rPr>
                <w:rStyle w:val="NZTATableBodyTextChar"/>
              </w:rPr>
              <w:t>Relevant Experience (Weighting</w:t>
            </w:r>
            <w:r w:rsidRPr="00411EB3">
              <w:t xml:space="preserve"> </w:t>
            </w:r>
            <w:commentRangeStart w:id="69"/>
            <w:commentRangeStart w:id="70"/>
            <w:r w:rsidRPr="00700540">
              <w:rPr>
                <w:rStyle w:val="NZTABodyTextRedTextHighlightChar"/>
              </w:rPr>
              <w:t>[XX]</w:t>
            </w:r>
            <w:commentRangeEnd w:id="69"/>
            <w:r>
              <w:rPr>
                <w:rStyle w:val="CommentReference"/>
                <w:color w:val="auto"/>
                <w:lang w:val="x-none"/>
              </w:rPr>
              <w:commentReference w:id="69"/>
            </w:r>
            <w:commentRangeEnd w:id="70"/>
            <w:r w:rsidR="00F53589">
              <w:rPr>
                <w:rStyle w:val="CommentReference"/>
                <w:color w:val="auto"/>
                <w:lang w:val="x-none"/>
              </w:rPr>
              <w:commentReference w:id="70"/>
            </w:r>
            <w:r w:rsidRPr="00411EB3">
              <w:t xml:space="preserve">%) </w:t>
            </w:r>
            <w:r w:rsidRPr="00700540">
              <w:rPr>
                <w:rStyle w:val="NZTABodyTextYellowHighlightChar"/>
              </w:rPr>
              <w:t>or no weighting for LPC</w:t>
            </w:r>
          </w:p>
        </w:tc>
        <w:tc>
          <w:tcPr>
            <w:tcW w:w="2123" w:type="dxa"/>
          </w:tcPr>
          <w:p w14:paraId="7B629733" w14:textId="77777777" w:rsidR="00686F48" w:rsidRPr="00FC59E1" w:rsidRDefault="00686F48" w:rsidP="008824E4">
            <w:r w:rsidRPr="00FC59E1">
              <w:t xml:space="preserve">Track Record (Weighting </w:t>
            </w:r>
            <w:r w:rsidRPr="00700540">
              <w:rPr>
                <w:rStyle w:val="NZTABodyTextRedTextHighlightChar"/>
              </w:rPr>
              <w:t>[XX]</w:t>
            </w:r>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Default="00686F48" w:rsidP="008824E4">
            <w:pPr>
              <w:pStyle w:val="NZTABodyTextYellowHighlight"/>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Track Record relates to company, not individuals, and should include track record of key sub-consultants;</w:t>
            </w:r>
          </w:p>
          <w:p w14:paraId="3EBF4363"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no Final PACE evaluation is in the database, a PACE form shall be used when interviewing the referees; and</w:t>
            </w:r>
          </w:p>
          <w:p w14:paraId="4A891138"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DD35EB">
              <w:rPr>
                <w:rFonts w:eastAsiaTheme="minorHAnsi"/>
                <w:color w:val="0000FF"/>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0" w:type="auto"/>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8824E4">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77777777" w:rsidR="00686F48" w:rsidRDefault="00686F48" w:rsidP="008824E4">
            <w:r>
              <w:t xml:space="preserve">Relevant Skills (Weighting </w:t>
            </w:r>
            <w:r w:rsidRPr="002357ED">
              <w:rPr>
                <w:rStyle w:val="NZTABodyTextRedTextHighlightChar"/>
              </w:rPr>
              <w:t>[XX]</w:t>
            </w:r>
            <w:r>
              <w:t>%) or no weighting for LPC</w:t>
            </w:r>
          </w:p>
        </w:tc>
        <w:tc>
          <w:tcPr>
            <w:tcW w:w="1190" w:type="dxa"/>
          </w:tcPr>
          <w:p w14:paraId="3CC3BD95" w14:textId="77777777" w:rsidR="00686F48" w:rsidRDefault="00686F48" w:rsidP="008824E4">
            <w:r>
              <w:t>Form B</w:t>
            </w:r>
          </w:p>
        </w:tc>
      </w:tr>
      <w:tr w:rsidR="00686F48" w14:paraId="66FC8CF6" w14:textId="77777777" w:rsidTr="008824E4">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8824E4">
        <w:tc>
          <w:tcPr>
            <w:tcW w:w="2738" w:type="dxa"/>
            <w:gridSpan w:val="3"/>
          </w:tcPr>
          <w:p w14:paraId="01B8AF4F" w14:textId="77777777" w:rsidR="00686F48" w:rsidRPr="00FC59E1" w:rsidRDefault="00686F48" w:rsidP="008824E4">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8824E4">
        <w:tc>
          <w:tcPr>
            <w:tcW w:w="1877" w:type="dxa"/>
            <w:gridSpan w:val="2"/>
          </w:tcPr>
          <w:p w14:paraId="75190A43" w14:textId="77777777" w:rsidR="00686F48" w:rsidRDefault="00686F48" w:rsidP="008824E4">
            <w:r>
              <w:t xml:space="preserve">Team Leader/Project Director </w:t>
            </w:r>
            <w:r w:rsidRPr="0061572C">
              <w:rPr>
                <w:rStyle w:val="NZTABodyTextYellowHighlightChar"/>
              </w:rPr>
              <w:t>% or no weighting for LPC – applicable to all selected below</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8824E4">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8824E4">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8824E4">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8824E4">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8824E4">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8824E4">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8824E4">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8824E4">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8824E4">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8824E4">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8824E4">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8824E4">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8824E4">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8824E4">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8824E4">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8824E4">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8824E4">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8824E4">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8824E4">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8824E4">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8824E4">
        <w:tc>
          <w:tcPr>
            <w:tcW w:w="1877" w:type="dxa"/>
            <w:gridSpan w:val="2"/>
          </w:tcPr>
          <w:p w14:paraId="212ABB58" w14:textId="77777777" w:rsidR="00686F48" w:rsidRDefault="00686F48" w:rsidP="008824E4">
            <w:r>
              <w:t>Weigh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8824E4">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84F8747" w14:textId="77777777" w:rsidTr="008824E4">
        <w:tc>
          <w:tcPr>
            <w:tcW w:w="1877" w:type="dxa"/>
            <w:gridSpan w:val="2"/>
          </w:tcPr>
          <w:p w14:paraId="3C93B3DF" w14:textId="77777777" w:rsidR="00686F48" w:rsidRDefault="00686F48" w:rsidP="008824E4">
            <w:pPr>
              <w:pStyle w:val="NZTABodyTextRedTextHighlight"/>
            </w:pPr>
            <w:r>
              <w:t>[Other]</w:t>
            </w:r>
          </w:p>
        </w:tc>
        <w:tc>
          <w:tcPr>
            <w:tcW w:w="861" w:type="dxa"/>
          </w:tcPr>
          <w:p w14:paraId="09683646" w14:textId="77777777" w:rsidR="00686F48" w:rsidRDefault="00686F48" w:rsidP="008824E4">
            <w:r>
              <w:t>(</w:t>
            </w:r>
            <w:r w:rsidRPr="00546A35">
              <w:rPr>
                <w:rStyle w:val="NZTABodyTextRedTextHighlightChar"/>
              </w:rPr>
              <w:t>[XX]</w:t>
            </w:r>
            <w:r>
              <w:t>%)</w:t>
            </w:r>
          </w:p>
        </w:tc>
        <w:tc>
          <w:tcPr>
            <w:tcW w:w="2562" w:type="dxa"/>
          </w:tcPr>
          <w:p w14:paraId="7DF6E11C" w14:textId="77777777" w:rsidR="00686F48" w:rsidRDefault="00686F48" w:rsidP="008824E4">
            <w:pPr>
              <w:pStyle w:val="NZTATableBodyText"/>
            </w:pPr>
          </w:p>
        </w:tc>
        <w:tc>
          <w:tcPr>
            <w:tcW w:w="2559" w:type="dxa"/>
          </w:tcPr>
          <w:p w14:paraId="0326EC88" w14:textId="77777777" w:rsidR="00686F48" w:rsidRDefault="00686F48" w:rsidP="008824E4">
            <w:pPr>
              <w:pStyle w:val="NZTATableBodyText"/>
            </w:pPr>
          </w:p>
        </w:tc>
        <w:tc>
          <w:tcPr>
            <w:tcW w:w="2455" w:type="dxa"/>
            <w:gridSpan w:val="2"/>
          </w:tcPr>
          <w:p w14:paraId="074CCC8A" w14:textId="77777777" w:rsidR="00686F48" w:rsidRDefault="00686F48" w:rsidP="008824E4">
            <w:pPr>
              <w:pStyle w:val="NZTATableBodyText"/>
            </w:pPr>
          </w:p>
        </w:tc>
      </w:tr>
      <w:tr w:rsidR="00686F48" w14:paraId="2F33971F" w14:textId="77777777" w:rsidTr="008824E4">
        <w:tc>
          <w:tcPr>
            <w:tcW w:w="7859" w:type="dxa"/>
            <w:gridSpan w:val="5"/>
          </w:tcPr>
          <w:p w14:paraId="0E0581A8" w14:textId="77777777" w:rsidR="00686F48" w:rsidRDefault="00686F48" w:rsidP="008824E4">
            <w:pPr>
              <w:pStyle w:val="NZTATableHeading"/>
            </w:pPr>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8824E4">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8824E4">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8824E4">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9"/>
        <w:gridCol w:w="1351"/>
        <w:gridCol w:w="4102"/>
        <w:gridCol w:w="939"/>
        <w:gridCol w:w="1225"/>
        <w:gridCol w:w="1208"/>
      </w:tblGrid>
      <w:tr w:rsidR="00686F48" w14:paraId="1640FB4A" w14:textId="77777777" w:rsidTr="008824E4">
        <w:trPr>
          <w:cnfStyle w:val="100000000000" w:firstRow="1" w:lastRow="0" w:firstColumn="0" w:lastColumn="0" w:oddVBand="0" w:evenVBand="0" w:oddHBand="0" w:evenHBand="0" w:firstRowFirstColumn="0" w:firstRowLastColumn="0" w:lastRowFirstColumn="0" w:lastRowLastColumn="0"/>
        </w:trPr>
        <w:tc>
          <w:tcPr>
            <w:tcW w:w="9099" w:type="dxa"/>
            <w:gridSpan w:val="5"/>
          </w:tcPr>
          <w:p w14:paraId="38F9F456" w14:textId="77777777" w:rsidR="00686F48" w:rsidRDefault="00686F48" w:rsidP="008824E4">
            <w:r>
              <w:t xml:space="preserve">Methodology (Weighting </w:t>
            </w:r>
            <w:r w:rsidRPr="002357ED">
              <w:rPr>
                <w:rStyle w:val="NZTABodyTextRedTextHighlightChar"/>
              </w:rPr>
              <w:t>[XX]</w:t>
            </w:r>
            <w:r>
              <w:t>%) or no weighting for LPC</w:t>
            </w:r>
          </w:p>
        </w:tc>
        <w:tc>
          <w:tcPr>
            <w:tcW w:w="1215"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7777777" w:rsidR="00686F48" w:rsidRDefault="00686F48" w:rsidP="008824E4">
            <w:pPr>
              <w:pStyle w:val="NZTATableBodyText"/>
            </w:pPr>
            <w:r>
              <w:t xml:space="preserve">Project Organisational Structure </w:t>
            </w:r>
            <w:r w:rsidRPr="0061572C">
              <w:rPr>
                <w:rStyle w:val="NZTABodyTextYellowHighlightChar"/>
              </w:rPr>
              <w:t>or no weighting for LPC– applicable to all selected below</w:t>
            </w:r>
          </w:p>
        </w:tc>
        <w:tc>
          <w:tcPr>
            <w:tcW w:w="940" w:type="dxa"/>
          </w:tcPr>
          <w:p w14:paraId="44E0174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3E9DBED" w14:textId="77777777" w:rsidR="00686F48" w:rsidRDefault="00686F48" w:rsidP="008824E4">
            <w:pPr>
              <w:pStyle w:val="NZTATableBodyText"/>
            </w:pPr>
          </w:p>
        </w:tc>
      </w:tr>
      <w:tr w:rsidR="00686F48" w14:paraId="699FFADD" w14:textId="77777777" w:rsidTr="008824E4">
        <w:tc>
          <w:tcPr>
            <w:tcW w:w="6912" w:type="dxa"/>
            <w:gridSpan w:val="3"/>
          </w:tcPr>
          <w:p w14:paraId="2C577143" w14:textId="77777777" w:rsidR="00686F48" w:rsidRDefault="00686F48" w:rsidP="008824E4">
            <w:pPr>
              <w:pStyle w:val="NZTATableBodyText"/>
            </w:pPr>
            <w:r>
              <w:t>Consultants Programme</w:t>
            </w:r>
          </w:p>
        </w:tc>
        <w:tc>
          <w:tcPr>
            <w:tcW w:w="940" w:type="dxa"/>
          </w:tcPr>
          <w:p w14:paraId="31A0CF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14C5D32" w14:textId="77777777" w:rsidR="00686F48" w:rsidRDefault="00686F48" w:rsidP="008824E4">
            <w:pPr>
              <w:pStyle w:val="NZTATableBodyText"/>
            </w:pPr>
          </w:p>
        </w:tc>
      </w:tr>
      <w:tr w:rsidR="00686F48" w14:paraId="3C3FB9F8" w14:textId="77777777" w:rsidTr="008824E4">
        <w:tc>
          <w:tcPr>
            <w:tcW w:w="6912" w:type="dxa"/>
            <w:gridSpan w:val="3"/>
          </w:tcPr>
          <w:p w14:paraId="3967D6DD" w14:textId="77777777" w:rsidR="00686F48" w:rsidRDefault="00686F48" w:rsidP="008824E4">
            <w:pPr>
              <w:pStyle w:val="NZTATableBodyText"/>
            </w:pPr>
            <w:r>
              <w:t>Knowledge of Contract Area and Factors Affecting the Project</w:t>
            </w:r>
          </w:p>
        </w:tc>
        <w:tc>
          <w:tcPr>
            <w:tcW w:w="940" w:type="dxa"/>
          </w:tcPr>
          <w:p w14:paraId="5FAAB4C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2E5FDA0" w14:textId="77777777" w:rsidR="00686F48" w:rsidRDefault="00686F48" w:rsidP="008824E4">
            <w:pPr>
              <w:pStyle w:val="NZTATableBodyText"/>
            </w:pPr>
          </w:p>
        </w:tc>
      </w:tr>
      <w:tr w:rsidR="00686F48" w14:paraId="2EA62E76" w14:textId="77777777" w:rsidTr="008824E4">
        <w:tc>
          <w:tcPr>
            <w:tcW w:w="6912" w:type="dxa"/>
            <w:gridSpan w:val="3"/>
          </w:tcPr>
          <w:p w14:paraId="73CE2693" w14:textId="77777777" w:rsidR="00686F48" w:rsidRDefault="00686F48" w:rsidP="008824E4">
            <w:pPr>
              <w:pStyle w:val="NZTATableBodyText"/>
            </w:pPr>
            <w:r>
              <w:t>Management Relationship – Project Control</w:t>
            </w:r>
          </w:p>
        </w:tc>
        <w:tc>
          <w:tcPr>
            <w:tcW w:w="940" w:type="dxa"/>
          </w:tcPr>
          <w:p w14:paraId="46AABA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EB55C64" w14:textId="77777777" w:rsidR="00686F48" w:rsidRDefault="00686F48" w:rsidP="008824E4">
            <w:pPr>
              <w:pStyle w:val="NZTATableBodyText"/>
            </w:pPr>
          </w:p>
        </w:tc>
      </w:tr>
      <w:tr w:rsidR="00686F48" w14:paraId="2E525EC2" w14:textId="77777777" w:rsidTr="008824E4">
        <w:tc>
          <w:tcPr>
            <w:tcW w:w="6912" w:type="dxa"/>
            <w:gridSpan w:val="3"/>
          </w:tcPr>
          <w:p w14:paraId="38513F4E" w14:textId="77777777" w:rsidR="00686F48" w:rsidRDefault="00686F48" w:rsidP="008824E4">
            <w:pPr>
              <w:pStyle w:val="NZTATableBodyText"/>
            </w:pPr>
            <w:r>
              <w:t>Communication and Engagement</w:t>
            </w:r>
          </w:p>
        </w:tc>
        <w:tc>
          <w:tcPr>
            <w:tcW w:w="940" w:type="dxa"/>
          </w:tcPr>
          <w:p w14:paraId="1FF6766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D28B91D" w14:textId="77777777" w:rsidR="00686F48" w:rsidRDefault="00686F48" w:rsidP="008824E4">
            <w:pPr>
              <w:pStyle w:val="NZTATableBodyText"/>
            </w:pPr>
          </w:p>
        </w:tc>
      </w:tr>
      <w:tr w:rsidR="00686F48" w14:paraId="3AF194A4" w14:textId="77777777" w:rsidTr="008824E4">
        <w:tc>
          <w:tcPr>
            <w:tcW w:w="6912" w:type="dxa"/>
            <w:gridSpan w:val="3"/>
          </w:tcPr>
          <w:p w14:paraId="290A0E6C" w14:textId="77777777" w:rsidR="00686F48" w:rsidRDefault="00686F48" w:rsidP="008824E4">
            <w:pPr>
              <w:pStyle w:val="NZTATableBodyText"/>
            </w:pPr>
            <w:r>
              <w:t>Risk Management</w:t>
            </w:r>
          </w:p>
        </w:tc>
        <w:tc>
          <w:tcPr>
            <w:tcW w:w="940" w:type="dxa"/>
          </w:tcPr>
          <w:p w14:paraId="01D805D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7643928" w14:textId="77777777" w:rsidR="00686F48" w:rsidRDefault="00686F48" w:rsidP="008824E4">
            <w:pPr>
              <w:pStyle w:val="NZTATableBodyText"/>
            </w:pPr>
          </w:p>
        </w:tc>
      </w:tr>
      <w:tr w:rsidR="00686F48" w14:paraId="2A3FBB4D" w14:textId="77777777" w:rsidTr="008824E4">
        <w:tc>
          <w:tcPr>
            <w:tcW w:w="6912" w:type="dxa"/>
            <w:gridSpan w:val="3"/>
          </w:tcPr>
          <w:p w14:paraId="60E031A4" w14:textId="77777777" w:rsidR="00686F48" w:rsidRDefault="00686F48" w:rsidP="008824E4">
            <w:pPr>
              <w:pStyle w:val="NZTATableBodyText"/>
            </w:pPr>
            <w:r>
              <w:t>Cost Estimation and Economic Evaluation</w:t>
            </w:r>
          </w:p>
        </w:tc>
        <w:tc>
          <w:tcPr>
            <w:tcW w:w="940" w:type="dxa"/>
          </w:tcPr>
          <w:p w14:paraId="13DD472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AFF968F" w14:textId="77777777" w:rsidR="00686F48" w:rsidRDefault="00686F48" w:rsidP="008824E4">
            <w:pPr>
              <w:pStyle w:val="NZTATableBodyText"/>
            </w:pPr>
          </w:p>
        </w:tc>
      </w:tr>
      <w:tr w:rsidR="00686F48" w14:paraId="354346F4" w14:textId="77777777" w:rsidTr="008824E4">
        <w:tc>
          <w:tcPr>
            <w:tcW w:w="6912" w:type="dxa"/>
            <w:gridSpan w:val="3"/>
          </w:tcPr>
          <w:p w14:paraId="6A013A28" w14:textId="77777777" w:rsidR="00686F48" w:rsidRDefault="00686F48" w:rsidP="008824E4">
            <w:pPr>
              <w:pStyle w:val="NZTATableBodyText"/>
            </w:pPr>
            <w:r>
              <w:t>Innovation, New Procedures, Techniques, etc</w:t>
            </w:r>
          </w:p>
        </w:tc>
        <w:tc>
          <w:tcPr>
            <w:tcW w:w="940" w:type="dxa"/>
          </w:tcPr>
          <w:p w14:paraId="4C2111C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BB40C29" w14:textId="77777777" w:rsidR="00686F48" w:rsidRDefault="00686F48" w:rsidP="008824E4">
            <w:pPr>
              <w:pStyle w:val="NZTATableBodyText"/>
            </w:pPr>
          </w:p>
        </w:tc>
      </w:tr>
      <w:tr w:rsidR="00686F48" w14:paraId="3577CCA4" w14:textId="77777777" w:rsidTr="008824E4">
        <w:tc>
          <w:tcPr>
            <w:tcW w:w="6912" w:type="dxa"/>
            <w:gridSpan w:val="3"/>
          </w:tcPr>
          <w:p w14:paraId="7105D21C" w14:textId="77777777" w:rsidR="00686F48" w:rsidRDefault="00686F48" w:rsidP="008824E4">
            <w:pPr>
              <w:pStyle w:val="NZTATableBodyText"/>
            </w:pPr>
            <w:r>
              <w:t>Quality Assurance – Review and Audit</w:t>
            </w:r>
          </w:p>
        </w:tc>
        <w:tc>
          <w:tcPr>
            <w:tcW w:w="940" w:type="dxa"/>
          </w:tcPr>
          <w:p w14:paraId="075A635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1A22BD1" w14:textId="77777777" w:rsidR="00686F48" w:rsidRDefault="00686F48" w:rsidP="008824E4">
            <w:pPr>
              <w:pStyle w:val="NZTATableBodyText"/>
            </w:pPr>
          </w:p>
        </w:tc>
      </w:tr>
      <w:tr w:rsidR="00686F48" w14:paraId="39EABCF0" w14:textId="77777777" w:rsidTr="008824E4">
        <w:tc>
          <w:tcPr>
            <w:tcW w:w="6912" w:type="dxa"/>
            <w:gridSpan w:val="3"/>
          </w:tcPr>
          <w:p w14:paraId="4FF26FA4" w14:textId="77777777" w:rsidR="00686F48" w:rsidRDefault="00686F48" w:rsidP="008824E4">
            <w:pPr>
              <w:pStyle w:val="NZTATableBodyText"/>
            </w:pPr>
            <w:r>
              <w:t>Safety in Design</w:t>
            </w:r>
          </w:p>
        </w:tc>
        <w:tc>
          <w:tcPr>
            <w:tcW w:w="940" w:type="dxa"/>
          </w:tcPr>
          <w:p w14:paraId="22B1CC0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9ED2680" w14:textId="77777777" w:rsidR="00686F48" w:rsidRDefault="00686F48" w:rsidP="008824E4">
            <w:pPr>
              <w:pStyle w:val="NZTATableBodyText"/>
            </w:pPr>
          </w:p>
        </w:tc>
      </w:tr>
      <w:tr w:rsidR="00686F48" w14:paraId="3CB2DA61" w14:textId="77777777" w:rsidTr="008824E4">
        <w:tc>
          <w:tcPr>
            <w:tcW w:w="6912" w:type="dxa"/>
            <w:gridSpan w:val="3"/>
          </w:tcPr>
          <w:p w14:paraId="7D5F251E" w14:textId="77777777" w:rsidR="00686F48" w:rsidRDefault="00686F48" w:rsidP="008824E4">
            <w:pPr>
              <w:pStyle w:val="NZTATableBodyText"/>
            </w:pPr>
            <w:r>
              <w:t>Policy and Procedures</w:t>
            </w:r>
          </w:p>
        </w:tc>
        <w:tc>
          <w:tcPr>
            <w:tcW w:w="940" w:type="dxa"/>
          </w:tcPr>
          <w:p w14:paraId="461FD93F"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EDE2EB6" w14:textId="77777777" w:rsidR="00686F48" w:rsidRDefault="00686F48" w:rsidP="008824E4">
            <w:pPr>
              <w:pStyle w:val="NZTATableBodyText"/>
            </w:pPr>
          </w:p>
        </w:tc>
      </w:tr>
      <w:tr w:rsidR="00686F48" w14:paraId="5A9C317D" w14:textId="77777777" w:rsidTr="008824E4">
        <w:tc>
          <w:tcPr>
            <w:tcW w:w="6912" w:type="dxa"/>
            <w:gridSpan w:val="3"/>
          </w:tcPr>
          <w:p w14:paraId="3470820C" w14:textId="77777777" w:rsidR="00686F48" w:rsidRDefault="00686F48" w:rsidP="008824E4">
            <w:pPr>
              <w:pStyle w:val="NZTATableBodyText"/>
            </w:pPr>
            <w:r>
              <w:t>Financial Management</w:t>
            </w:r>
          </w:p>
        </w:tc>
        <w:tc>
          <w:tcPr>
            <w:tcW w:w="940" w:type="dxa"/>
          </w:tcPr>
          <w:p w14:paraId="5B39D2C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4584D59" w14:textId="77777777" w:rsidR="00686F48" w:rsidRDefault="00686F48" w:rsidP="008824E4">
            <w:pPr>
              <w:pStyle w:val="NZTATableBodyText"/>
            </w:pPr>
          </w:p>
        </w:tc>
      </w:tr>
      <w:tr w:rsidR="00686F48" w14:paraId="29A00194" w14:textId="77777777" w:rsidTr="008824E4">
        <w:tc>
          <w:tcPr>
            <w:tcW w:w="6912" w:type="dxa"/>
            <w:gridSpan w:val="3"/>
          </w:tcPr>
          <w:p w14:paraId="3523604D" w14:textId="77777777" w:rsidR="00686F48" w:rsidRDefault="00686F48" w:rsidP="008824E4">
            <w:pPr>
              <w:pStyle w:val="NZTATableBodyText"/>
            </w:pPr>
            <w:r>
              <w:t>Programme Business Case</w:t>
            </w:r>
          </w:p>
        </w:tc>
        <w:tc>
          <w:tcPr>
            <w:tcW w:w="940" w:type="dxa"/>
          </w:tcPr>
          <w:p w14:paraId="2932464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8BF2FF8" w14:textId="77777777" w:rsidR="00686F48" w:rsidRDefault="00686F48" w:rsidP="008824E4">
            <w:pPr>
              <w:pStyle w:val="NZTATableBodyText"/>
            </w:pPr>
          </w:p>
        </w:tc>
      </w:tr>
      <w:tr w:rsidR="00686F48" w14:paraId="61916CA7" w14:textId="77777777" w:rsidTr="008824E4">
        <w:tc>
          <w:tcPr>
            <w:tcW w:w="6912" w:type="dxa"/>
            <w:gridSpan w:val="3"/>
          </w:tcPr>
          <w:p w14:paraId="7A69655A" w14:textId="77777777" w:rsidR="00686F48" w:rsidRDefault="00686F48" w:rsidP="008824E4">
            <w:pPr>
              <w:pStyle w:val="NZTATableBodyText"/>
            </w:pPr>
            <w:r>
              <w:t>Indicative Business Case</w:t>
            </w:r>
          </w:p>
        </w:tc>
        <w:tc>
          <w:tcPr>
            <w:tcW w:w="940" w:type="dxa"/>
          </w:tcPr>
          <w:p w14:paraId="38621E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7401C7B" w14:textId="77777777" w:rsidR="00686F48" w:rsidRDefault="00686F48" w:rsidP="008824E4">
            <w:pPr>
              <w:pStyle w:val="NZTATableBodyText"/>
            </w:pPr>
          </w:p>
        </w:tc>
      </w:tr>
      <w:tr w:rsidR="00686F48" w14:paraId="79BE0459" w14:textId="77777777" w:rsidTr="008824E4">
        <w:tc>
          <w:tcPr>
            <w:tcW w:w="6912" w:type="dxa"/>
            <w:gridSpan w:val="3"/>
          </w:tcPr>
          <w:p w14:paraId="230237EF" w14:textId="77777777" w:rsidR="00686F48" w:rsidRDefault="00686F48" w:rsidP="008824E4">
            <w:pPr>
              <w:pStyle w:val="NZTATableBodyText"/>
            </w:pPr>
            <w:r>
              <w:t>Detailed Business Case</w:t>
            </w:r>
          </w:p>
        </w:tc>
        <w:tc>
          <w:tcPr>
            <w:tcW w:w="940" w:type="dxa"/>
          </w:tcPr>
          <w:p w14:paraId="2728899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9324CED" w14:textId="77777777" w:rsidR="00686F48" w:rsidRDefault="00686F48" w:rsidP="008824E4">
            <w:pPr>
              <w:pStyle w:val="NZTATableBodyText"/>
            </w:pPr>
          </w:p>
        </w:tc>
      </w:tr>
      <w:tr w:rsidR="00686F48" w14:paraId="319845D1" w14:textId="77777777" w:rsidTr="008824E4">
        <w:tc>
          <w:tcPr>
            <w:tcW w:w="6912" w:type="dxa"/>
            <w:gridSpan w:val="3"/>
          </w:tcPr>
          <w:p w14:paraId="09B9CBE3" w14:textId="77777777" w:rsidR="00686F48" w:rsidRDefault="00686F48" w:rsidP="008824E4">
            <w:pPr>
              <w:pStyle w:val="NZTATableBodyText"/>
            </w:pPr>
            <w:r>
              <w:t>Designation/Resource Consents</w:t>
            </w:r>
          </w:p>
        </w:tc>
        <w:tc>
          <w:tcPr>
            <w:tcW w:w="940" w:type="dxa"/>
          </w:tcPr>
          <w:p w14:paraId="37CF793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690958" w14:textId="77777777" w:rsidR="00686F48" w:rsidRDefault="00686F48" w:rsidP="008824E4">
            <w:pPr>
              <w:pStyle w:val="NZTATableBodyText"/>
            </w:pPr>
          </w:p>
        </w:tc>
      </w:tr>
      <w:tr w:rsidR="00686F48" w14:paraId="735CFA69" w14:textId="77777777" w:rsidTr="008824E4">
        <w:tc>
          <w:tcPr>
            <w:tcW w:w="6912" w:type="dxa"/>
            <w:gridSpan w:val="3"/>
          </w:tcPr>
          <w:p w14:paraId="39BB3C64" w14:textId="77777777" w:rsidR="00686F48" w:rsidRDefault="00686F48" w:rsidP="008824E4">
            <w:pPr>
              <w:pStyle w:val="NZTATableBodyText"/>
            </w:pPr>
            <w:r>
              <w:t>Land Entry and Property Requirements</w:t>
            </w:r>
          </w:p>
        </w:tc>
        <w:tc>
          <w:tcPr>
            <w:tcW w:w="940" w:type="dxa"/>
          </w:tcPr>
          <w:p w14:paraId="5F089D8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8FE54F" w14:textId="77777777" w:rsidR="00686F48" w:rsidRDefault="00686F48" w:rsidP="008824E4">
            <w:pPr>
              <w:pStyle w:val="NZTATableBodyText"/>
            </w:pPr>
          </w:p>
        </w:tc>
      </w:tr>
      <w:tr w:rsidR="00686F48" w14:paraId="094B18CE" w14:textId="77777777" w:rsidTr="008824E4">
        <w:tc>
          <w:tcPr>
            <w:tcW w:w="6912" w:type="dxa"/>
            <w:gridSpan w:val="3"/>
          </w:tcPr>
          <w:p w14:paraId="50FF91DE" w14:textId="77777777" w:rsidR="00686F48" w:rsidRDefault="00686F48" w:rsidP="008824E4">
            <w:pPr>
              <w:pStyle w:val="NZTATableBodyText"/>
            </w:pPr>
            <w:r>
              <w:t>Survey</w:t>
            </w:r>
          </w:p>
        </w:tc>
        <w:tc>
          <w:tcPr>
            <w:tcW w:w="940" w:type="dxa"/>
          </w:tcPr>
          <w:p w14:paraId="778BD81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AED365B" w14:textId="77777777" w:rsidR="00686F48" w:rsidRDefault="00686F48" w:rsidP="008824E4">
            <w:pPr>
              <w:pStyle w:val="NZTATableBodyText"/>
            </w:pPr>
          </w:p>
        </w:tc>
      </w:tr>
      <w:tr w:rsidR="00686F48" w14:paraId="14A04024" w14:textId="77777777" w:rsidTr="008824E4">
        <w:tc>
          <w:tcPr>
            <w:tcW w:w="6912" w:type="dxa"/>
            <w:gridSpan w:val="3"/>
          </w:tcPr>
          <w:p w14:paraId="21033EDA" w14:textId="77777777" w:rsidR="00686F48" w:rsidRDefault="00686F48" w:rsidP="008824E4">
            <w:pPr>
              <w:pStyle w:val="NZTATableBodyText"/>
            </w:pPr>
            <w:r>
              <w:t>Geotechnical Testing and Analysis</w:t>
            </w:r>
          </w:p>
        </w:tc>
        <w:tc>
          <w:tcPr>
            <w:tcW w:w="940" w:type="dxa"/>
          </w:tcPr>
          <w:p w14:paraId="148EE48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8E1AC6A" w14:textId="77777777" w:rsidR="00686F48" w:rsidRDefault="00686F48" w:rsidP="008824E4">
            <w:pPr>
              <w:pStyle w:val="NZTATableBodyText"/>
            </w:pPr>
          </w:p>
        </w:tc>
      </w:tr>
      <w:tr w:rsidR="00686F48" w14:paraId="2EC59CBC" w14:textId="77777777" w:rsidTr="008824E4">
        <w:tc>
          <w:tcPr>
            <w:tcW w:w="6912" w:type="dxa"/>
            <w:gridSpan w:val="3"/>
          </w:tcPr>
          <w:p w14:paraId="62C9728D" w14:textId="77777777" w:rsidR="00686F48" w:rsidRDefault="00686F48" w:rsidP="008824E4">
            <w:pPr>
              <w:pStyle w:val="NZTATableBodyText"/>
            </w:pPr>
            <w:r>
              <w:t>Environmental and Social Responsibility</w:t>
            </w:r>
          </w:p>
        </w:tc>
        <w:tc>
          <w:tcPr>
            <w:tcW w:w="940" w:type="dxa"/>
          </w:tcPr>
          <w:p w14:paraId="653C846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DAF726D" w14:textId="77777777" w:rsidR="00686F48" w:rsidRDefault="00686F48" w:rsidP="008824E4">
            <w:pPr>
              <w:pStyle w:val="NZTATableBodyText"/>
            </w:pPr>
          </w:p>
        </w:tc>
      </w:tr>
      <w:tr w:rsidR="00686F48" w14:paraId="5A0A873E" w14:textId="77777777" w:rsidTr="008824E4">
        <w:tc>
          <w:tcPr>
            <w:tcW w:w="6912" w:type="dxa"/>
            <w:gridSpan w:val="3"/>
          </w:tcPr>
          <w:p w14:paraId="6E1AA9AB" w14:textId="77777777" w:rsidR="00686F48" w:rsidRDefault="00686F48" w:rsidP="008824E4">
            <w:pPr>
              <w:pStyle w:val="NZTATableBodyText"/>
            </w:pPr>
            <w:r>
              <w:t>Culture and Heritage</w:t>
            </w:r>
          </w:p>
        </w:tc>
        <w:tc>
          <w:tcPr>
            <w:tcW w:w="940" w:type="dxa"/>
          </w:tcPr>
          <w:p w14:paraId="0FEBE90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5683C8" w14:textId="77777777" w:rsidR="00686F48" w:rsidRDefault="00686F48" w:rsidP="008824E4">
            <w:pPr>
              <w:pStyle w:val="NZTATableBodyText"/>
            </w:pPr>
          </w:p>
        </w:tc>
      </w:tr>
      <w:tr w:rsidR="00686F48" w14:paraId="721485F2" w14:textId="77777777" w:rsidTr="008824E4">
        <w:tc>
          <w:tcPr>
            <w:tcW w:w="6912" w:type="dxa"/>
            <w:gridSpan w:val="3"/>
          </w:tcPr>
          <w:p w14:paraId="60F32B77" w14:textId="77777777" w:rsidR="00686F48" w:rsidRDefault="00686F48" w:rsidP="008824E4">
            <w:pPr>
              <w:pStyle w:val="NZTATableBodyText"/>
            </w:pPr>
            <w:r>
              <w:t>Design Process</w:t>
            </w:r>
          </w:p>
        </w:tc>
        <w:tc>
          <w:tcPr>
            <w:tcW w:w="940" w:type="dxa"/>
          </w:tcPr>
          <w:p w14:paraId="6BD75B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FD1E394" w14:textId="77777777" w:rsidR="00686F48" w:rsidRDefault="00686F48" w:rsidP="008824E4">
            <w:pPr>
              <w:pStyle w:val="NZTATableBodyText"/>
            </w:pPr>
          </w:p>
        </w:tc>
      </w:tr>
      <w:tr w:rsidR="00686F48" w14:paraId="34727A67" w14:textId="77777777" w:rsidTr="008824E4">
        <w:tc>
          <w:tcPr>
            <w:tcW w:w="6912" w:type="dxa"/>
            <w:gridSpan w:val="3"/>
          </w:tcPr>
          <w:p w14:paraId="1863854F" w14:textId="77777777" w:rsidR="00686F48" w:rsidRDefault="00686F48" w:rsidP="008824E4">
            <w:pPr>
              <w:pStyle w:val="NZTATableBodyText"/>
            </w:pPr>
            <w:r>
              <w:t>Value Management</w:t>
            </w:r>
          </w:p>
        </w:tc>
        <w:tc>
          <w:tcPr>
            <w:tcW w:w="940" w:type="dxa"/>
          </w:tcPr>
          <w:p w14:paraId="3CFDECDC"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7474807F" w14:textId="77777777" w:rsidR="00686F48" w:rsidRDefault="00686F48" w:rsidP="008824E4">
            <w:pPr>
              <w:pStyle w:val="NZTATableBodyText"/>
            </w:pPr>
          </w:p>
        </w:tc>
      </w:tr>
      <w:tr w:rsidR="00686F48" w14:paraId="1780744C" w14:textId="77777777" w:rsidTr="008824E4">
        <w:tc>
          <w:tcPr>
            <w:tcW w:w="6912" w:type="dxa"/>
            <w:gridSpan w:val="3"/>
          </w:tcPr>
          <w:p w14:paraId="26CE9B69" w14:textId="77777777" w:rsidR="00686F48" w:rsidRDefault="00686F48" w:rsidP="008824E4">
            <w:pPr>
              <w:pStyle w:val="NZTATableBodyText"/>
            </w:pPr>
            <w:r>
              <w:t>Contract Documentation</w:t>
            </w:r>
          </w:p>
        </w:tc>
        <w:tc>
          <w:tcPr>
            <w:tcW w:w="940" w:type="dxa"/>
          </w:tcPr>
          <w:p w14:paraId="5F2CC46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3770179" w14:textId="77777777" w:rsidR="00686F48" w:rsidRDefault="00686F48" w:rsidP="008824E4">
            <w:pPr>
              <w:pStyle w:val="NZTATableBodyText"/>
            </w:pPr>
          </w:p>
        </w:tc>
      </w:tr>
      <w:tr w:rsidR="00686F48" w14:paraId="13EBA1AB" w14:textId="77777777" w:rsidTr="008824E4">
        <w:tc>
          <w:tcPr>
            <w:tcW w:w="6912" w:type="dxa"/>
            <w:gridSpan w:val="3"/>
          </w:tcPr>
          <w:p w14:paraId="35FA4C52" w14:textId="77777777" w:rsidR="00686F48" w:rsidRDefault="00686F48" w:rsidP="008824E4">
            <w:pPr>
              <w:pStyle w:val="NZTATableBodyText"/>
            </w:pPr>
            <w:r>
              <w:t>PW Contract Preparation</w:t>
            </w:r>
          </w:p>
        </w:tc>
        <w:tc>
          <w:tcPr>
            <w:tcW w:w="940" w:type="dxa"/>
          </w:tcPr>
          <w:p w14:paraId="5E4EAEEB"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B995201" w14:textId="77777777" w:rsidR="00686F48" w:rsidRDefault="00686F48" w:rsidP="008824E4">
            <w:pPr>
              <w:pStyle w:val="NZTATableBodyText"/>
            </w:pPr>
          </w:p>
        </w:tc>
      </w:tr>
      <w:tr w:rsidR="00686F48" w14:paraId="00C82C87" w14:textId="77777777" w:rsidTr="008824E4">
        <w:tc>
          <w:tcPr>
            <w:tcW w:w="6912" w:type="dxa"/>
            <w:gridSpan w:val="3"/>
          </w:tcPr>
          <w:p w14:paraId="51A5E487" w14:textId="77777777" w:rsidR="00686F48" w:rsidRDefault="00686F48" w:rsidP="008824E4">
            <w:pPr>
              <w:pStyle w:val="NZTATableBodyText"/>
            </w:pPr>
            <w:r>
              <w:t>Partnering</w:t>
            </w:r>
          </w:p>
        </w:tc>
        <w:tc>
          <w:tcPr>
            <w:tcW w:w="940" w:type="dxa"/>
          </w:tcPr>
          <w:p w14:paraId="643CECD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05750EC" w14:textId="77777777" w:rsidR="00686F48" w:rsidRDefault="00686F48" w:rsidP="008824E4">
            <w:pPr>
              <w:pStyle w:val="NZTATableBodyText"/>
            </w:pPr>
          </w:p>
        </w:tc>
      </w:tr>
      <w:tr w:rsidR="00686F48" w14:paraId="056C6AA8" w14:textId="77777777" w:rsidTr="008824E4">
        <w:tc>
          <w:tcPr>
            <w:tcW w:w="6912" w:type="dxa"/>
            <w:gridSpan w:val="3"/>
          </w:tcPr>
          <w:p w14:paraId="1A60F2C3" w14:textId="77777777" w:rsidR="00686F48" w:rsidRDefault="00686F48" w:rsidP="008824E4">
            <w:pPr>
              <w:pStyle w:val="NZTATableBodyText"/>
            </w:pPr>
            <w:r>
              <w:t>Contract Management</w:t>
            </w:r>
          </w:p>
        </w:tc>
        <w:tc>
          <w:tcPr>
            <w:tcW w:w="940" w:type="dxa"/>
          </w:tcPr>
          <w:p w14:paraId="144DF3C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D8D6BC7" w14:textId="77777777" w:rsidR="00686F48" w:rsidRDefault="00686F48" w:rsidP="008824E4">
            <w:pPr>
              <w:pStyle w:val="NZTATableBodyText"/>
            </w:pPr>
          </w:p>
        </w:tc>
      </w:tr>
      <w:tr w:rsidR="00686F48" w14:paraId="25CFE11C" w14:textId="77777777" w:rsidTr="008824E4">
        <w:tc>
          <w:tcPr>
            <w:tcW w:w="6912" w:type="dxa"/>
            <w:gridSpan w:val="3"/>
          </w:tcPr>
          <w:p w14:paraId="2B445116" w14:textId="77777777" w:rsidR="00686F48" w:rsidRDefault="00686F48" w:rsidP="008824E4">
            <w:pPr>
              <w:pStyle w:val="NZTATableBodyText"/>
            </w:pPr>
            <w:r>
              <w:t>Contract Surveillance and Quality Assurance</w:t>
            </w:r>
          </w:p>
        </w:tc>
        <w:tc>
          <w:tcPr>
            <w:tcW w:w="940" w:type="dxa"/>
          </w:tcPr>
          <w:p w14:paraId="76E794F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4AB35E" w14:textId="77777777" w:rsidR="00686F48" w:rsidRDefault="00686F48" w:rsidP="008824E4">
            <w:pPr>
              <w:pStyle w:val="NZTATableBodyText"/>
            </w:pPr>
          </w:p>
        </w:tc>
      </w:tr>
      <w:tr w:rsidR="00686F48" w14:paraId="32271681" w14:textId="77777777" w:rsidTr="008824E4">
        <w:tc>
          <w:tcPr>
            <w:tcW w:w="6912" w:type="dxa"/>
            <w:gridSpan w:val="3"/>
          </w:tcPr>
          <w:p w14:paraId="32FBBF59" w14:textId="77777777" w:rsidR="00686F48" w:rsidRDefault="00686F48" w:rsidP="008824E4">
            <w:pPr>
              <w:pStyle w:val="NZTATableBodyText"/>
            </w:pPr>
            <w:r>
              <w:t>Contract finalisation</w:t>
            </w:r>
          </w:p>
        </w:tc>
        <w:tc>
          <w:tcPr>
            <w:tcW w:w="940" w:type="dxa"/>
          </w:tcPr>
          <w:p w14:paraId="7EE87A7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7AE3B56" w14:textId="77777777" w:rsidR="00686F48" w:rsidRDefault="00686F48" w:rsidP="008824E4">
            <w:pPr>
              <w:pStyle w:val="NZTATableBodyText"/>
            </w:pPr>
          </w:p>
        </w:tc>
      </w:tr>
      <w:tr w:rsidR="00686F48" w14:paraId="65397492" w14:textId="77777777" w:rsidTr="008824E4">
        <w:tc>
          <w:tcPr>
            <w:tcW w:w="6912" w:type="dxa"/>
            <w:gridSpan w:val="3"/>
          </w:tcPr>
          <w:p w14:paraId="2097188D" w14:textId="77777777" w:rsidR="00686F48" w:rsidRDefault="00686F48" w:rsidP="008824E4">
            <w:pPr>
              <w:pStyle w:val="NZTATableBodyText"/>
            </w:pPr>
            <w:r>
              <w:t>Knowledge of Transport Agency’s Traffic Monitoring Processes</w:t>
            </w:r>
          </w:p>
        </w:tc>
        <w:tc>
          <w:tcPr>
            <w:tcW w:w="940" w:type="dxa"/>
          </w:tcPr>
          <w:p w14:paraId="5F9589D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6D6459E" w14:textId="77777777" w:rsidR="00686F48" w:rsidRDefault="00686F48" w:rsidP="008824E4">
            <w:pPr>
              <w:pStyle w:val="NZTATableBodyText"/>
            </w:pPr>
          </w:p>
        </w:tc>
      </w:tr>
      <w:tr w:rsidR="00686F48" w14:paraId="7BA9AFDA" w14:textId="77777777" w:rsidTr="008824E4">
        <w:tc>
          <w:tcPr>
            <w:tcW w:w="6912" w:type="dxa"/>
            <w:gridSpan w:val="3"/>
          </w:tcPr>
          <w:p w14:paraId="6839EB64" w14:textId="77777777" w:rsidR="00686F48" w:rsidRDefault="00686F48" w:rsidP="008824E4">
            <w:pPr>
              <w:pStyle w:val="NZTATableBodyText"/>
            </w:pPr>
            <w:r>
              <w:t>Traffic Data QA - Review and Audit</w:t>
            </w:r>
          </w:p>
        </w:tc>
        <w:tc>
          <w:tcPr>
            <w:tcW w:w="940" w:type="dxa"/>
          </w:tcPr>
          <w:p w14:paraId="110839D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39EBC47" w14:textId="77777777" w:rsidR="00686F48" w:rsidRDefault="00686F48" w:rsidP="008824E4">
            <w:pPr>
              <w:pStyle w:val="NZTATableBodyText"/>
            </w:pPr>
          </w:p>
        </w:tc>
      </w:tr>
      <w:tr w:rsidR="00686F48" w14:paraId="0FBD86CE" w14:textId="77777777" w:rsidTr="008824E4">
        <w:tc>
          <w:tcPr>
            <w:tcW w:w="6912" w:type="dxa"/>
            <w:gridSpan w:val="3"/>
          </w:tcPr>
          <w:p w14:paraId="37CC4A03" w14:textId="77777777" w:rsidR="00686F48" w:rsidRDefault="00686F48" w:rsidP="008824E4">
            <w:pPr>
              <w:pStyle w:val="NZTABodyTextRedTextHighlight"/>
            </w:pPr>
            <w:r>
              <w:t>[Other]</w:t>
            </w:r>
          </w:p>
        </w:tc>
        <w:tc>
          <w:tcPr>
            <w:tcW w:w="940" w:type="dxa"/>
          </w:tcPr>
          <w:p w14:paraId="33402CD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004B5C1" w14:textId="77777777" w:rsidR="00686F48" w:rsidRDefault="00686F48" w:rsidP="008824E4">
            <w:pPr>
              <w:pStyle w:val="NZTATableBodyText"/>
            </w:pPr>
          </w:p>
        </w:tc>
      </w:tr>
      <w:tr w:rsidR="00686F48" w14:paraId="669CD908" w14:textId="77777777" w:rsidTr="008824E4">
        <w:tc>
          <w:tcPr>
            <w:tcW w:w="6912" w:type="dxa"/>
            <w:gridSpan w:val="3"/>
          </w:tcPr>
          <w:p w14:paraId="74E95091" w14:textId="77777777" w:rsidR="00686F48" w:rsidRDefault="00686F48" w:rsidP="008824E4">
            <w:pPr>
              <w:pStyle w:val="NZTABodyTextRedTextHighlight"/>
            </w:pPr>
            <w:r>
              <w:t>[Other]</w:t>
            </w:r>
          </w:p>
        </w:tc>
        <w:tc>
          <w:tcPr>
            <w:tcW w:w="940" w:type="dxa"/>
          </w:tcPr>
          <w:p w14:paraId="35C4D2AC"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AD2DE09"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824E4">
        <w:tc>
          <w:tcPr>
            <w:tcW w:w="1368" w:type="dxa"/>
          </w:tcPr>
          <w:p w14:paraId="70A34104" w14:textId="77777777" w:rsidR="00686F48" w:rsidRPr="002357ED" w:rsidRDefault="00686F48" w:rsidP="008824E4">
            <w:pPr>
              <w:pStyle w:val="NZTATableHeading"/>
            </w:pPr>
            <w:r>
              <w:t>Tenderer:</w:t>
            </w:r>
          </w:p>
        </w:tc>
        <w:tc>
          <w:tcPr>
            <w:tcW w:w="1369" w:type="dxa"/>
          </w:tcPr>
          <w:p w14:paraId="42023BD3" w14:textId="77777777" w:rsidR="00686F48" w:rsidRDefault="00686F48" w:rsidP="008824E4">
            <w:pPr>
              <w:pStyle w:val="NZTATableHeading"/>
            </w:pPr>
          </w:p>
        </w:tc>
        <w:tc>
          <w:tcPr>
            <w:tcW w:w="5115" w:type="dxa"/>
            <w:gridSpan w:val="2"/>
          </w:tcPr>
          <w:p w14:paraId="6ABDF3C7" w14:textId="77777777" w:rsidR="00686F48" w:rsidRDefault="00686F48" w:rsidP="008824E4">
            <w:pPr>
              <w:pStyle w:val="NZTATableHeading"/>
            </w:pPr>
            <w:r>
              <w:t>Methodology Rating:</w:t>
            </w:r>
          </w:p>
        </w:tc>
        <w:tc>
          <w:tcPr>
            <w:tcW w:w="2462" w:type="dxa"/>
            <w:gridSpan w:val="2"/>
          </w:tcPr>
          <w:p w14:paraId="143E093D" w14:textId="77777777" w:rsidR="00686F48" w:rsidRDefault="00686F48" w:rsidP="008824E4">
            <w:pPr>
              <w:pStyle w:val="NZTATableBodyText"/>
            </w:pPr>
          </w:p>
        </w:tc>
      </w:tr>
      <w:tr w:rsidR="00686F48" w14:paraId="390493DF" w14:textId="77777777" w:rsidTr="008824E4">
        <w:tc>
          <w:tcPr>
            <w:tcW w:w="1031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8824E4">
        <w:tc>
          <w:tcPr>
            <w:tcW w:w="1031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1" w:name="_Toc470338073"/>
      <w:bookmarkStart w:id="72" w:name="_Toc31169887"/>
      <w:bookmarkStart w:id="73" w:name="_Toc190852178"/>
      <w:bookmarkStart w:id="74" w:name="_Toc422293675"/>
      <w:r w:rsidRPr="00411EB3">
        <w:t xml:space="preserve">Section </w:t>
      </w:r>
      <w:bookmarkStart w:id="75" w:name="_Toc215820985"/>
      <w:r w:rsidRPr="00411EB3">
        <w:t>C</w:t>
      </w:r>
      <w:r w:rsidRPr="00411EB3">
        <w:br/>
        <w:t>Tender Form, Pricing and Personnel Schedules</w:t>
      </w:r>
      <w:bookmarkEnd w:id="71"/>
      <w:bookmarkEnd w:id="72"/>
      <w:bookmarkEnd w:id="73"/>
      <w:bookmarkEnd w:id="75"/>
      <w:bookmarkEnd w:id="74"/>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5944D6" w:rsidRDefault="00686F48" w:rsidP="00686F48">
      <w:pPr>
        <w:pStyle w:val="NZTAContractNumberedListNoNumber"/>
        <w:rPr>
          <w:rFonts w:eastAsia="Times New Roman" w:cs="Times New Roman"/>
          <w:color w:val="0000FF"/>
          <w:szCs w:val="20"/>
          <w:lang w:eastAsia="en-GB"/>
        </w:rPr>
      </w:pPr>
      <w:r w:rsidRPr="005944D6">
        <w:rPr>
          <w:rFonts w:eastAsia="Times New Roman" w:cs="Times New Roman"/>
          <w:color w:val="0000FF"/>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76" w:name="Contract_Pricing"/>
      <w:bookmarkStart w:id="77" w:name="_Toc422293676"/>
      <w:bookmarkEnd w:id="76"/>
      <w:commentRangeStart w:id="78"/>
      <w:commentRangeStart w:id="79"/>
      <w:r w:rsidRPr="002A30DF">
        <w:t>Contract</w:t>
      </w:r>
      <w:commentRangeEnd w:id="78"/>
      <w:r>
        <w:rPr>
          <w:rStyle w:val="CommentReference"/>
          <w:rFonts w:eastAsiaTheme="minorEastAsia" w:cstheme="minorBidi"/>
          <w:b w:val="0"/>
          <w:lang w:val="x-none"/>
        </w:rPr>
        <w:commentReference w:id="78"/>
      </w:r>
      <w:commentRangeEnd w:id="79"/>
      <w:r w:rsidR="00F53589">
        <w:rPr>
          <w:rStyle w:val="CommentReference"/>
          <w:rFonts w:eastAsiaTheme="minorEastAsia" w:cstheme="minorBidi"/>
          <w:b w:val="0"/>
          <w:lang w:val="x-none"/>
        </w:rPr>
        <w:commentReference w:id="79"/>
      </w:r>
      <w:r w:rsidRPr="002A30DF">
        <w:t xml:space="preserve"> Pricing Schedule</w:t>
      </w:r>
      <w:bookmarkEnd w:id="77"/>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77777777" w:rsidR="00686F48" w:rsidRDefault="00686F48" w:rsidP="008824E4">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7777777" w:rsidR="00686F48" w:rsidRPr="00FC59E1" w:rsidRDefault="00686F48" w:rsidP="008824E4">
            <w:pPr>
              <w:pStyle w:val="NZTATableBodyText"/>
            </w:pPr>
            <w:r w:rsidRPr="00411EB3">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7777777" w:rsidR="00686F48" w:rsidRPr="00FC59E1" w:rsidRDefault="00A243D3" w:rsidP="008824E4">
            <w:pPr>
              <w:pStyle w:val="NZTABodyTextRedTextHighlight"/>
            </w:pPr>
            <w:sdt>
              <w:sdtPr>
                <w:alias w:val="CP Unit1.1"/>
                <w:tag w:val="CP_Unit1_1"/>
                <w:id w:val="632604631"/>
                <w:placeholder>
                  <w:docPart w:val="98232C2448934A139AB5CAA719DE68FD"/>
                </w:placeholder>
              </w:sdtPr>
              <w:sdtEndPr/>
              <w:sdtContent>
                <w:r w:rsidR="00686F48" w:rsidRPr="00411EB3">
                  <w:t>L.S</w:t>
                </w:r>
              </w:sdtContent>
            </w:sdt>
            <w:r w:rsidR="00686F48" w:rsidRPr="00411EB3">
              <w:t>.</w:t>
            </w:r>
          </w:p>
        </w:tc>
        <w:tc>
          <w:tcPr>
            <w:tcW w:w="1488" w:type="dxa"/>
          </w:tcPr>
          <w:p w14:paraId="79A5D662" w14:textId="77777777" w:rsidR="00686F48" w:rsidRPr="00FC59E1" w:rsidRDefault="00A243D3" w:rsidP="008824E4">
            <w:pPr>
              <w:pStyle w:val="NZTATableBodyText"/>
            </w:pPr>
            <w:sdt>
              <w:sdtPr>
                <w:rPr>
                  <w:color w:val="FF0000"/>
                </w:rPr>
                <w:alias w:val="CP_Rate1_1"/>
                <w:tag w:val="CP_Rate1_1"/>
                <w:id w:val="-1838452152"/>
                <w:placeholder>
                  <w:docPart w:val="98232C2448934A139AB5CAA719DE68FD"/>
                </w:placeholder>
              </w:sdtPr>
              <w:sdtEndPr/>
              <w:sdtContent>
                <w:r w:rsidR="00686F48" w:rsidRPr="00300C4B">
                  <w:rPr>
                    <w:color w:val="FF0000"/>
                  </w:rPr>
                  <w:t>---</w:t>
                </w:r>
              </w:sdtContent>
            </w:sdt>
          </w:p>
        </w:tc>
        <w:tc>
          <w:tcPr>
            <w:tcW w:w="1488" w:type="dxa"/>
          </w:tcPr>
          <w:p w14:paraId="6A1E5FB7" w14:textId="77777777" w:rsidR="00686F48" w:rsidRPr="00300C4B" w:rsidRDefault="00A243D3" w:rsidP="008824E4">
            <w:pPr>
              <w:pStyle w:val="NZTATableBodyText"/>
              <w:rPr>
                <w:color w:val="FF0000"/>
                <w:lang w:eastAsia="zh-CN"/>
              </w:rPr>
            </w:pPr>
            <w:sdt>
              <w:sdtPr>
                <w:rPr>
                  <w:color w:val="FF0000"/>
                  <w:lang w:eastAsia="zh-CN"/>
                </w:rPr>
                <w:alias w:val="CP_Amount1.1"/>
                <w:tag w:val="CP_Amount1_1"/>
                <w:id w:val="-645122287"/>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77777777" w:rsidR="00686F48" w:rsidRPr="00FC59E1" w:rsidRDefault="00686F48" w:rsidP="008824E4">
            <w:pPr>
              <w:pStyle w:val="NZTATableBodyText"/>
            </w:pPr>
            <w:r>
              <w:t>1.2</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77777777" w:rsidR="00686F48" w:rsidRPr="00FC59E1" w:rsidRDefault="00A243D3" w:rsidP="008824E4">
            <w:pPr>
              <w:pStyle w:val="NZTABodyTextRedTextHighlight"/>
            </w:pPr>
            <w:sdt>
              <w:sdtPr>
                <w:alias w:val="CP Unit1.2"/>
                <w:tag w:val="CP_Unit1_2"/>
                <w:id w:val="-81764699"/>
                <w:placeholder>
                  <w:docPart w:val="9BF7C6B49C484AD4A29A020472140106"/>
                </w:placeholder>
              </w:sdtPr>
              <w:sdtEndPr/>
              <w:sdtContent>
                <w:r w:rsidR="00686F48" w:rsidRPr="00411EB3">
                  <w:t>L.S</w:t>
                </w:r>
              </w:sdtContent>
            </w:sdt>
            <w:r w:rsidR="00686F48" w:rsidRPr="00411EB3">
              <w:t>.</w:t>
            </w:r>
          </w:p>
        </w:tc>
        <w:tc>
          <w:tcPr>
            <w:tcW w:w="1488" w:type="dxa"/>
          </w:tcPr>
          <w:p w14:paraId="5B32473B" w14:textId="77777777" w:rsidR="00686F48" w:rsidRPr="00300C4B" w:rsidRDefault="00A243D3" w:rsidP="008824E4">
            <w:pPr>
              <w:pStyle w:val="NZTATableBodyText"/>
              <w:rPr>
                <w:color w:val="FF0000"/>
              </w:rPr>
            </w:pPr>
            <w:sdt>
              <w:sdtPr>
                <w:rPr>
                  <w:color w:val="FF0000"/>
                </w:rPr>
                <w:alias w:val="CP_Rate1_2"/>
                <w:tag w:val="CP_Rate1_2"/>
                <w:id w:val="2083798432"/>
                <w:placeholder>
                  <w:docPart w:val="98232C2448934A139AB5CAA719DE68FD"/>
                </w:placeholder>
              </w:sdtPr>
              <w:sdtEndPr/>
              <w:sdtContent>
                <w:r w:rsidR="00686F48" w:rsidRPr="00300C4B">
                  <w:rPr>
                    <w:color w:val="FF0000"/>
                  </w:rPr>
                  <w:t>---</w:t>
                </w:r>
              </w:sdtContent>
            </w:sdt>
          </w:p>
        </w:tc>
        <w:tc>
          <w:tcPr>
            <w:tcW w:w="1488" w:type="dxa"/>
          </w:tcPr>
          <w:p w14:paraId="32E383EB" w14:textId="77777777" w:rsidR="00686F48" w:rsidRPr="00300C4B" w:rsidRDefault="00A243D3" w:rsidP="008824E4">
            <w:pPr>
              <w:pStyle w:val="NZTATableBodyText"/>
              <w:rPr>
                <w:color w:val="FF0000"/>
                <w:lang w:eastAsia="zh-CN"/>
              </w:rPr>
            </w:pPr>
            <w:sdt>
              <w:sdtPr>
                <w:rPr>
                  <w:color w:val="FF0000"/>
                  <w:lang w:eastAsia="zh-CN"/>
                </w:rPr>
                <w:alias w:val="CP_Amount1.2"/>
                <w:tag w:val="CP_Amount1_2"/>
                <w:id w:val="-517845964"/>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77777777" w:rsidR="00686F48" w:rsidRPr="00FC59E1" w:rsidRDefault="00A243D3" w:rsidP="008824E4">
            <w:pPr>
              <w:pStyle w:val="NZTABodyTextRedTextHighlight"/>
            </w:pPr>
            <w:sdt>
              <w:sdtPr>
                <w:alias w:val="CP Unit1.3"/>
                <w:tag w:val="CP_Unit1_3"/>
                <w:id w:val="699198431"/>
                <w:placeholder>
                  <w:docPart w:val="12C335A9686B47A9A3E50D210FFD6417"/>
                </w:placeholder>
              </w:sdtPr>
              <w:sdtEndPr/>
              <w:sdtContent>
                <w:r w:rsidR="00686F48" w:rsidRPr="00411EB3">
                  <w:t>[2] ea</w:t>
                </w:r>
              </w:sdtContent>
            </w:sdt>
          </w:p>
        </w:tc>
        <w:tc>
          <w:tcPr>
            <w:tcW w:w="1488" w:type="dxa"/>
          </w:tcPr>
          <w:p w14:paraId="5BA59AD6" w14:textId="77777777" w:rsidR="00686F48" w:rsidRPr="00300C4B" w:rsidRDefault="00A243D3" w:rsidP="008824E4">
            <w:pPr>
              <w:pStyle w:val="NZTATableBodyText"/>
              <w:rPr>
                <w:color w:val="FF0000"/>
                <w:lang w:eastAsia="zh-CN"/>
              </w:rPr>
            </w:pPr>
            <w:sdt>
              <w:sdtPr>
                <w:rPr>
                  <w:rFonts w:hint="eastAsia"/>
                  <w:color w:val="FF0000"/>
                  <w:lang w:eastAsia="zh-CN"/>
                </w:rPr>
                <w:alias w:val="CP_Rate1_3"/>
                <w:tag w:val="CP_Rate1_3"/>
                <w:id w:val="1699817685"/>
                <w:placeholder>
                  <w:docPart w:val="98232C2448934A139AB5CAA719DE68FD"/>
                </w:placeholder>
              </w:sdtPr>
              <w:sdtEndPr/>
              <w:sdtContent>
                <w:r w:rsidR="00686F48">
                  <w:rPr>
                    <w:rFonts w:hint="eastAsia"/>
                    <w:color w:val="FF0000"/>
                    <w:lang w:eastAsia="zh-CN"/>
                  </w:rPr>
                  <w:t>---</w:t>
                </w:r>
              </w:sdtContent>
            </w:sdt>
          </w:p>
        </w:tc>
        <w:tc>
          <w:tcPr>
            <w:tcW w:w="1488" w:type="dxa"/>
          </w:tcPr>
          <w:p w14:paraId="7B31DF4D" w14:textId="77777777" w:rsidR="00686F48" w:rsidRPr="00300C4B" w:rsidRDefault="00A243D3" w:rsidP="008824E4">
            <w:pPr>
              <w:pStyle w:val="NZTATableBodyText"/>
              <w:rPr>
                <w:color w:val="FF0000"/>
                <w:lang w:eastAsia="zh-CN"/>
              </w:rPr>
            </w:pPr>
            <w:sdt>
              <w:sdtPr>
                <w:rPr>
                  <w:color w:val="FF0000"/>
                  <w:lang w:eastAsia="zh-CN"/>
                </w:rPr>
                <w:alias w:val="CP_Amount1.3"/>
                <w:tag w:val="CP_Amount1_3"/>
                <w:id w:val="-1402605802"/>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77777777" w:rsidR="00686F48" w:rsidRPr="00FC59E1" w:rsidRDefault="00A243D3" w:rsidP="008824E4">
            <w:pPr>
              <w:pStyle w:val="NZTABodyTextRedTextHighlight"/>
            </w:pPr>
            <w:sdt>
              <w:sdtPr>
                <w:alias w:val="CP Unit1.4"/>
                <w:tag w:val="CP_Unit1_4"/>
                <w:id w:val="1055048864"/>
                <w:placeholder>
                  <w:docPart w:val="C91F7DDEB1D149EC866F90E4EAEE6CA5"/>
                </w:placeholder>
              </w:sdtPr>
              <w:sdtEndPr/>
              <w:sdtContent>
                <w:r w:rsidR="00686F48">
                  <w:t>[x</w:t>
                </w:r>
                <w:r w:rsidR="00686F48" w:rsidRPr="00411EB3">
                  <w:t>] ea</w:t>
                </w:r>
              </w:sdtContent>
            </w:sdt>
          </w:p>
        </w:tc>
        <w:tc>
          <w:tcPr>
            <w:tcW w:w="1488" w:type="dxa"/>
          </w:tcPr>
          <w:p w14:paraId="27A1D6B8" w14:textId="77777777" w:rsidR="00686F48" w:rsidRPr="00300C4B" w:rsidRDefault="00A243D3" w:rsidP="008824E4">
            <w:pPr>
              <w:pStyle w:val="NZTATableBodyText"/>
              <w:rPr>
                <w:color w:val="FF0000"/>
                <w:lang w:eastAsia="zh-CN"/>
              </w:rPr>
            </w:pPr>
            <w:sdt>
              <w:sdtPr>
                <w:rPr>
                  <w:rFonts w:hint="eastAsia"/>
                  <w:color w:val="FF0000"/>
                  <w:lang w:eastAsia="zh-CN"/>
                </w:rPr>
                <w:alias w:val="CP_Rate1_4"/>
                <w:tag w:val="CP_Rate1_4"/>
                <w:id w:val="-868059915"/>
                <w:placeholder>
                  <w:docPart w:val="98232C2448934A139AB5CAA719DE68FD"/>
                </w:placeholder>
              </w:sdtPr>
              <w:sdtEndPr/>
              <w:sdtContent>
                <w:r w:rsidR="00686F48">
                  <w:rPr>
                    <w:rFonts w:hint="eastAsia"/>
                    <w:color w:val="FF0000"/>
                    <w:lang w:eastAsia="zh-CN"/>
                  </w:rPr>
                  <w:t>---</w:t>
                </w:r>
              </w:sdtContent>
            </w:sdt>
          </w:p>
        </w:tc>
        <w:tc>
          <w:tcPr>
            <w:tcW w:w="1488" w:type="dxa"/>
          </w:tcPr>
          <w:p w14:paraId="06B721D8" w14:textId="77777777" w:rsidR="00686F48" w:rsidRPr="00300C4B" w:rsidRDefault="00A243D3" w:rsidP="008824E4">
            <w:pPr>
              <w:pStyle w:val="NZTATableBodyText"/>
              <w:rPr>
                <w:color w:val="FF0000"/>
                <w:lang w:eastAsia="zh-CN"/>
              </w:rPr>
            </w:pPr>
            <w:sdt>
              <w:sdtPr>
                <w:rPr>
                  <w:color w:val="FF0000"/>
                  <w:lang w:eastAsia="zh-CN"/>
                </w:rPr>
                <w:alias w:val="CP_Amount1.4"/>
                <w:tag w:val="CP_Amount1_4"/>
                <w:id w:val="-1938587609"/>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w:t>
                </w:r>
                <w:commentRangeStart w:id="80"/>
                <w:commentRangeStart w:id="81"/>
                <w:r w:rsidRPr="00411EB3">
                  <w:t>XXX</w:t>
                </w:r>
                <w:commentRangeEnd w:id="80"/>
                <w:r>
                  <w:rPr>
                    <w:rStyle w:val="CommentReference"/>
                    <w:color w:val="auto"/>
                    <w:lang w:val="x-none"/>
                  </w:rPr>
                  <w:commentReference w:id="80"/>
                </w:r>
                <w:commentRangeEnd w:id="81"/>
                <w:r w:rsidR="00F53589">
                  <w:rPr>
                    <w:rStyle w:val="CommentReference"/>
                    <w:color w:val="auto"/>
                    <w:lang w:val="x-none"/>
                  </w:rPr>
                  <w:commentReference w:id="81"/>
                </w:r>
                <w:r w:rsidRPr="00411EB3">
                  <w:t>.XX</w:t>
                </w:r>
              </w:sdtContent>
            </w:sdt>
          </w:p>
        </w:tc>
      </w:tr>
      <w:tr w:rsidR="00686F48" w14:paraId="5720CF42" w14:textId="77777777" w:rsidTr="008824E4">
        <w:tc>
          <w:tcPr>
            <w:tcW w:w="1242" w:type="dxa"/>
            <w:tcBorders>
              <w:top w:val="single" w:sz="4" w:space="0" w:color="auto"/>
            </w:tcBorders>
          </w:tcPr>
          <w:p w14:paraId="3B6CC248" w14:textId="77777777" w:rsidR="00686F48" w:rsidRPr="00FC59E1" w:rsidRDefault="00686F48" w:rsidP="008824E4">
            <w:pPr>
              <w:pStyle w:val="NZTATableBodyTextBold"/>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77777777" w:rsidR="00686F48" w:rsidRPr="008279FB" w:rsidRDefault="00A243D3" w:rsidP="008824E4">
            <w:pPr>
              <w:pStyle w:val="NZTATableBodyText"/>
              <w:rPr>
                <w:color w:val="FF0000"/>
              </w:rPr>
            </w:pPr>
            <w:sdt>
              <w:sdtPr>
                <w:rPr>
                  <w:color w:val="FF0000"/>
                </w:rPr>
                <w:alias w:val="CP_Unit2_1"/>
                <w:tag w:val="CP_Unit2_1"/>
                <w:id w:val="1162504390"/>
                <w:placeholder>
                  <w:docPart w:val="98232C2448934A139AB5CAA719DE68FD"/>
                </w:placeholder>
              </w:sdtPr>
              <w:sdtEndPr/>
              <w:sdtContent>
                <w:r w:rsidR="00686F48" w:rsidRPr="008279FB">
                  <w:rPr>
                    <w:color w:val="FF0000"/>
                  </w:rPr>
                  <w:t>L.S.</w:t>
                </w:r>
              </w:sdtContent>
            </w:sdt>
          </w:p>
        </w:tc>
        <w:tc>
          <w:tcPr>
            <w:tcW w:w="1488" w:type="dxa"/>
          </w:tcPr>
          <w:p w14:paraId="7FC93E2B" w14:textId="77777777" w:rsidR="00686F48" w:rsidRPr="008279FB" w:rsidRDefault="00A243D3" w:rsidP="008824E4">
            <w:pPr>
              <w:pStyle w:val="NZTATableBodyText"/>
              <w:rPr>
                <w:color w:val="FF0000"/>
              </w:rPr>
            </w:pPr>
            <w:sdt>
              <w:sdtPr>
                <w:rPr>
                  <w:color w:val="FF0000"/>
                </w:rPr>
                <w:tag w:val="CP_Rate2_1"/>
                <w:id w:val="47584081"/>
                <w:placeholder>
                  <w:docPart w:val="98232C2448934A139AB5CAA719DE68FD"/>
                </w:placeholder>
              </w:sdtPr>
              <w:sdtEndPr/>
              <w:sdtContent>
                <w:r w:rsidR="00686F48" w:rsidRPr="008279FB">
                  <w:rPr>
                    <w:color w:val="FF0000"/>
                  </w:rPr>
                  <w:t>---</w:t>
                </w:r>
              </w:sdtContent>
            </w:sdt>
          </w:p>
        </w:tc>
        <w:tc>
          <w:tcPr>
            <w:tcW w:w="1488" w:type="dxa"/>
          </w:tcPr>
          <w:p w14:paraId="6662EC22" w14:textId="77777777" w:rsidR="00686F48" w:rsidRPr="008279FB" w:rsidRDefault="00A243D3" w:rsidP="008824E4">
            <w:pPr>
              <w:pStyle w:val="NZTATableBodyText"/>
              <w:rPr>
                <w:color w:val="FF0000"/>
                <w:lang w:eastAsia="zh-CN"/>
              </w:rPr>
            </w:pPr>
            <w:sdt>
              <w:sdtPr>
                <w:rPr>
                  <w:rFonts w:hint="eastAsia"/>
                  <w:color w:val="FF0000"/>
                  <w:lang w:eastAsia="zh-CN"/>
                </w:rPr>
                <w:alias w:val="CP_Amount2_1"/>
                <w:tag w:val="CP_Amount2_1"/>
                <w:id w:val="307831456"/>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77777777" w:rsidR="00686F48" w:rsidRPr="008279FB" w:rsidRDefault="00A243D3" w:rsidP="008824E4">
            <w:pPr>
              <w:pStyle w:val="NZTATableBodyText"/>
              <w:rPr>
                <w:color w:val="FF0000"/>
              </w:rPr>
            </w:pPr>
            <w:sdt>
              <w:sdtPr>
                <w:rPr>
                  <w:color w:val="FF0000"/>
                </w:rPr>
                <w:alias w:val="CP_Unit2_2"/>
                <w:tag w:val="CP_Unit2_2"/>
                <w:id w:val="1672835320"/>
                <w:placeholder>
                  <w:docPart w:val="98232C2448934A139AB5CAA719DE68FD"/>
                </w:placeholder>
              </w:sdtPr>
              <w:sdtEndPr/>
              <w:sdtContent>
                <w:r w:rsidR="00686F48" w:rsidRPr="008279FB">
                  <w:rPr>
                    <w:color w:val="FF0000"/>
                  </w:rPr>
                  <w:t>L.S.</w:t>
                </w:r>
              </w:sdtContent>
            </w:sdt>
          </w:p>
        </w:tc>
        <w:tc>
          <w:tcPr>
            <w:tcW w:w="1488" w:type="dxa"/>
          </w:tcPr>
          <w:p w14:paraId="47D17711" w14:textId="77777777" w:rsidR="00686F48" w:rsidRPr="008279FB" w:rsidRDefault="00A243D3" w:rsidP="008824E4">
            <w:pPr>
              <w:pStyle w:val="NZTATableBodyText"/>
              <w:rPr>
                <w:color w:val="FF0000"/>
              </w:rPr>
            </w:pPr>
            <w:sdt>
              <w:sdtPr>
                <w:rPr>
                  <w:color w:val="FF0000"/>
                </w:rPr>
                <w:alias w:val="CP_Rate2_2"/>
                <w:tag w:val="CP_Rate2_2"/>
                <w:id w:val="1338034255"/>
                <w:placeholder>
                  <w:docPart w:val="98232C2448934A139AB5CAA719DE68FD"/>
                </w:placeholder>
              </w:sdtPr>
              <w:sdtEndPr/>
              <w:sdtContent>
                <w:r w:rsidR="00686F48" w:rsidRPr="008279FB">
                  <w:rPr>
                    <w:color w:val="FF0000"/>
                  </w:rPr>
                  <w:t>---</w:t>
                </w:r>
              </w:sdtContent>
            </w:sdt>
          </w:p>
        </w:tc>
        <w:tc>
          <w:tcPr>
            <w:tcW w:w="1488" w:type="dxa"/>
          </w:tcPr>
          <w:p w14:paraId="49D1AD9A" w14:textId="77777777" w:rsidR="00686F48" w:rsidRPr="008279FB" w:rsidRDefault="00A243D3" w:rsidP="008824E4">
            <w:pPr>
              <w:pStyle w:val="NZTATableBodyText"/>
              <w:rPr>
                <w:color w:val="FF0000"/>
                <w:lang w:eastAsia="zh-CN"/>
              </w:rPr>
            </w:pPr>
            <w:sdt>
              <w:sdtPr>
                <w:rPr>
                  <w:rFonts w:hint="eastAsia"/>
                  <w:color w:val="FF0000"/>
                  <w:lang w:eastAsia="zh-CN"/>
                </w:rPr>
                <w:alias w:val="CP_Amount2_2"/>
                <w:tag w:val="CP_Amount2_2"/>
                <w:id w:val="-1372068715"/>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77777777" w:rsidR="00686F48" w:rsidRPr="008279FB" w:rsidRDefault="00A243D3" w:rsidP="008824E4">
            <w:pPr>
              <w:pStyle w:val="NZTATableBodyText"/>
              <w:rPr>
                <w:color w:val="FF0000"/>
              </w:rPr>
            </w:pPr>
            <w:sdt>
              <w:sdtPr>
                <w:rPr>
                  <w:color w:val="FF0000"/>
                </w:rPr>
                <w:alias w:val="CP_Unit2_3"/>
                <w:tag w:val="CP_Unit2_3"/>
                <w:id w:val="946731594"/>
                <w:placeholder>
                  <w:docPart w:val="98232C2448934A139AB5CAA719DE68FD"/>
                </w:placeholder>
              </w:sdtPr>
              <w:sdtEndPr/>
              <w:sdtContent>
                <w:r w:rsidR="00686F48" w:rsidRPr="008279FB">
                  <w:rPr>
                    <w:color w:val="FF0000"/>
                  </w:rPr>
                  <w:t>L.S.</w:t>
                </w:r>
              </w:sdtContent>
            </w:sdt>
          </w:p>
        </w:tc>
        <w:tc>
          <w:tcPr>
            <w:tcW w:w="1488" w:type="dxa"/>
          </w:tcPr>
          <w:p w14:paraId="50D11B96" w14:textId="77777777" w:rsidR="00686F48" w:rsidRPr="008279FB" w:rsidRDefault="00A243D3" w:rsidP="008824E4">
            <w:pPr>
              <w:pStyle w:val="NZTATableBodyText"/>
              <w:rPr>
                <w:color w:val="FF0000"/>
              </w:rPr>
            </w:pPr>
            <w:sdt>
              <w:sdtPr>
                <w:rPr>
                  <w:color w:val="FF0000"/>
                </w:rPr>
                <w:alias w:val="CP_Rate2_3"/>
                <w:tag w:val="CP_Rate2_3"/>
                <w:id w:val="-157073968"/>
                <w:placeholder>
                  <w:docPart w:val="98232C2448934A139AB5CAA719DE68FD"/>
                </w:placeholder>
              </w:sdtPr>
              <w:sdtEndPr/>
              <w:sdtContent>
                <w:r w:rsidR="00686F48" w:rsidRPr="008279FB">
                  <w:rPr>
                    <w:color w:val="FF0000"/>
                  </w:rPr>
                  <w:t>---</w:t>
                </w:r>
              </w:sdtContent>
            </w:sdt>
          </w:p>
        </w:tc>
        <w:tc>
          <w:tcPr>
            <w:tcW w:w="1488" w:type="dxa"/>
          </w:tcPr>
          <w:p w14:paraId="011C19D2" w14:textId="77777777" w:rsidR="00686F48" w:rsidRPr="008279FB" w:rsidRDefault="00A243D3" w:rsidP="008824E4">
            <w:pPr>
              <w:pStyle w:val="NZTATableBodyText"/>
              <w:rPr>
                <w:color w:val="FF0000"/>
                <w:lang w:eastAsia="zh-CN"/>
              </w:rPr>
            </w:pPr>
            <w:sdt>
              <w:sdtPr>
                <w:rPr>
                  <w:rFonts w:hint="eastAsia"/>
                  <w:color w:val="FF0000"/>
                  <w:lang w:eastAsia="zh-CN"/>
                </w:rPr>
                <w:alias w:val="CP_Amount2_3"/>
                <w:tag w:val="CP_Amount2_3"/>
                <w:id w:val="-2071253403"/>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77777777" w:rsidR="00686F48" w:rsidRPr="008279FB" w:rsidRDefault="00A243D3" w:rsidP="008824E4">
            <w:pPr>
              <w:pStyle w:val="NZTATableBodyText"/>
              <w:rPr>
                <w:color w:val="FF0000"/>
              </w:rPr>
            </w:pPr>
            <w:sdt>
              <w:sdtPr>
                <w:rPr>
                  <w:color w:val="FF0000"/>
                </w:rPr>
                <w:alias w:val="CP_Unit2_4"/>
                <w:tag w:val="CP_Unit2_4"/>
                <w:id w:val="1442416395"/>
                <w:placeholder>
                  <w:docPart w:val="98232C2448934A139AB5CAA719DE68FD"/>
                </w:placeholder>
              </w:sdtPr>
              <w:sdtEndPr/>
              <w:sdtContent>
                <w:r w:rsidR="00686F48" w:rsidRPr="008279FB">
                  <w:rPr>
                    <w:color w:val="FF0000"/>
                  </w:rPr>
                  <w:t>L.S.</w:t>
                </w:r>
              </w:sdtContent>
            </w:sdt>
          </w:p>
        </w:tc>
        <w:tc>
          <w:tcPr>
            <w:tcW w:w="1488" w:type="dxa"/>
          </w:tcPr>
          <w:p w14:paraId="1D8A8401" w14:textId="77777777" w:rsidR="00686F48" w:rsidRPr="008279FB" w:rsidRDefault="00A243D3" w:rsidP="008824E4">
            <w:pPr>
              <w:pStyle w:val="NZTATableBodyText"/>
              <w:rPr>
                <w:color w:val="FF0000"/>
              </w:rPr>
            </w:pPr>
            <w:sdt>
              <w:sdtPr>
                <w:rPr>
                  <w:color w:val="FF0000"/>
                </w:rPr>
                <w:alias w:val="CP_Rate2_4"/>
                <w:tag w:val="CP_Rate2_4"/>
                <w:id w:val="-1354948420"/>
                <w:placeholder>
                  <w:docPart w:val="98232C2448934A139AB5CAA719DE68FD"/>
                </w:placeholder>
              </w:sdtPr>
              <w:sdtEndPr/>
              <w:sdtContent>
                <w:r w:rsidR="00686F48" w:rsidRPr="008279FB">
                  <w:rPr>
                    <w:color w:val="FF0000"/>
                  </w:rPr>
                  <w:t>---</w:t>
                </w:r>
              </w:sdtContent>
            </w:sdt>
          </w:p>
        </w:tc>
        <w:tc>
          <w:tcPr>
            <w:tcW w:w="1488" w:type="dxa"/>
          </w:tcPr>
          <w:p w14:paraId="65F6D062" w14:textId="77777777" w:rsidR="00686F48" w:rsidRPr="008279FB" w:rsidRDefault="00A243D3" w:rsidP="008824E4">
            <w:pPr>
              <w:pStyle w:val="NZTATableBodyText"/>
              <w:rPr>
                <w:color w:val="FF0000"/>
                <w:lang w:eastAsia="zh-CN"/>
              </w:rPr>
            </w:pPr>
            <w:sdt>
              <w:sdtPr>
                <w:rPr>
                  <w:rFonts w:hint="eastAsia"/>
                  <w:color w:val="FF0000"/>
                  <w:lang w:eastAsia="zh-CN"/>
                </w:rPr>
                <w:alias w:val="CP_Amount2_4"/>
                <w:tag w:val="CP_Amount2_4"/>
                <w:id w:val="900637968"/>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A243D3"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commentRangeStart w:id="82"/>
            <w:r w:rsidRPr="00411EB3">
              <w:t>GEOTECHNICAL TESTING</w:t>
            </w:r>
            <w:commentRangeEnd w:id="82"/>
            <w:r>
              <w:rPr>
                <w:rStyle w:val="CommentReference"/>
                <w:b w:val="0"/>
                <w:color w:val="auto"/>
                <w:lang w:val="x-none"/>
              </w:rPr>
              <w:commentReference w:id="82"/>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commentRangeStart w:id="83"/>
            <w:r w:rsidRPr="00411EB3">
              <w:t>ADDITIONAL SERVICES</w:t>
            </w:r>
            <w:commentRangeEnd w:id="83"/>
            <w:r>
              <w:rPr>
                <w:rStyle w:val="CommentReference"/>
                <w:b w:val="0"/>
                <w:color w:val="auto"/>
                <w:lang w:val="x-none"/>
              </w:rPr>
              <w:commentReference w:id="83"/>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C236F2">
              <w:rPr>
                <w:rFonts w:eastAsia="Times New Roman" w:cs="Times New Roman"/>
                <w:color w:val="0000FF"/>
                <w:szCs w:val="20"/>
                <w:highlight w:val="yellow"/>
                <w:lang w:eastAsia="en-NZ"/>
              </w:rPr>
              <w:t>&lt;&lt;Guidance note:  These are undertaken during the DBC phase. These will only be undertaken on</w:t>
            </w:r>
            <w:r w:rsidRPr="00585C19">
              <w:rPr>
                <w:rFonts w:eastAsia="Times New Roman" w:cs="Times New Roman"/>
                <w:color w:val="0000FF"/>
                <w:sz w:val="16"/>
                <w:szCs w:val="16"/>
                <w:highlight w:val="yellow"/>
                <w:lang w:eastAsia="en-NZ"/>
              </w:rPr>
              <w:t xml:space="preserve"> </w:t>
            </w:r>
            <w:r w:rsidRPr="00C236F2">
              <w:rPr>
                <w:rFonts w:eastAsia="Times New Roman" w:cs="Times New Roman"/>
                <w:color w:val="0000FF"/>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77777777"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77777777"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77777777" w:rsidR="00686F48" w:rsidRPr="00FC59E1" w:rsidRDefault="00686F48" w:rsidP="008824E4">
            <w:pPr>
              <w:pStyle w:val="NZTATableBodyText"/>
            </w:pPr>
            <w:r w:rsidRPr="008349AE">
              <w:rPr>
                <w:rStyle w:val="NZTATableBodyTextBoldChar"/>
              </w:rPr>
              <w:t>Sub-total Item</w:t>
            </w:r>
            <w:r w:rsidRPr="00411EB3">
              <w:t xml:space="preserve"> </w:t>
            </w:r>
            <w:commentRangeStart w:id="84"/>
            <w:commentRangeStart w:id="85"/>
            <w:r>
              <w:rPr>
                <w:rStyle w:val="NZTABodyTextRedTextHighlightChar"/>
              </w:rPr>
              <w:t>11</w:t>
            </w:r>
            <w:commentRangeEnd w:id="84"/>
            <w:r>
              <w:rPr>
                <w:rStyle w:val="CommentReference"/>
                <w:color w:val="auto"/>
                <w:lang w:val="x-none"/>
              </w:rPr>
              <w:commentReference w:id="84"/>
            </w:r>
            <w:commentRangeEnd w:id="85"/>
            <w:r w:rsidR="00F53589">
              <w:rPr>
                <w:rStyle w:val="CommentReference"/>
                <w:color w:val="auto"/>
                <w:lang w:val="x-none"/>
              </w:rPr>
              <w:commentReference w:id="85"/>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77777777" w:rsidR="00686F48" w:rsidRPr="00FC59E1" w:rsidRDefault="00A243D3" w:rsidP="008824E4">
            <w:pPr>
              <w:pStyle w:val="NZTABodyTextRedTextHighlight"/>
            </w:pPr>
            <w:sdt>
              <w:sdtPr>
                <w:alias w:val="CP_Total"/>
                <w:tag w:val="CP_Total"/>
                <w:id w:val="773056331"/>
                <w:placeholder>
                  <w:docPart w:val="98232C2448934A139AB5CAA719DE68FD"/>
                </w:placeholder>
              </w:sdtPr>
              <w:sdtEndPr/>
              <w:sdtContent>
                <w:r w:rsidR="00686F48" w:rsidRPr="00411EB3">
                  <w:t>$XX,XXX.XX</w:t>
                </w:r>
              </w:sdtContent>
            </w:sdt>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6" w:name="Geotechnical_Testing_Schedule"/>
      <w:bookmarkStart w:id="87" w:name="_Toc422293677"/>
      <w:bookmarkEnd w:id="86"/>
      <w:r w:rsidRPr="00411EB3">
        <w:t>Geotechnical Testing Schedule</w:t>
      </w:r>
      <w:bookmarkEnd w:id="87"/>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8824E4">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8" w:name="Additional_Services_Schedule"/>
      <w:bookmarkStart w:id="89" w:name="_Toc422293678"/>
      <w:bookmarkEnd w:id="88"/>
      <w:r w:rsidRPr="00411EB3">
        <w:t>Additional Services Schedule</w:t>
      </w:r>
      <w:bookmarkEnd w:id="89"/>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8824E4">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77777777" w:rsidR="00686F48" w:rsidRPr="00411EB3" w:rsidRDefault="00A243D3" w:rsidP="008824E4">
            <w:pPr>
              <w:pStyle w:val="NZTABodyTextRedTextHighlight"/>
            </w:pPr>
            <w:sdt>
              <w:sdtPr>
                <w:alias w:val="ASS_TLPD_Qty"/>
                <w:tag w:val="ASS_TLPD_Qty"/>
                <w:id w:val="1632279992"/>
                <w:placeholder>
                  <w:docPart w:val="98232C2448934A139AB5CAA719DE68FD"/>
                </w:placeholder>
              </w:sdtPr>
              <w:sdtEndPr/>
              <w:sdtContent>
                <w:r w:rsidR="00686F48" w:rsidRPr="00411EB3">
                  <w:t>[X]</w:t>
                </w:r>
              </w:sdtContent>
            </w:sdt>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8824E4">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8824E4">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8824E4">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8824E4">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8824E4">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8824E4">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8824E4">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8824E4">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8824E4">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8824E4">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8824E4">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8824E4">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8824E4">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8824E4">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8824E4">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8824E4">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8824E4">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8824E4">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8824E4">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8824E4">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8824E4">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8824E4">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8824E4">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8824E4">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8824E4">
        <w:tc>
          <w:tcPr>
            <w:tcW w:w="1242" w:type="dxa"/>
          </w:tcPr>
          <w:p w14:paraId="5D50D299" w14:textId="77777777" w:rsidR="00686F48" w:rsidRDefault="00686F48" w:rsidP="008824E4">
            <w:pPr>
              <w:pStyle w:val="NZTATableBodyText"/>
            </w:pPr>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8824E4">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8824E4">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8824E4">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8824E4">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8824E4">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90" w:name="Personnel_Schedule"/>
      <w:bookmarkStart w:id="91" w:name="_Toc422293679"/>
      <w:bookmarkEnd w:id="90"/>
      <w:r>
        <w:t>Personal Schedule</w:t>
      </w:r>
      <w:bookmarkEnd w:id="91"/>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A243D3"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77777777" w:rsidR="00686F48" w:rsidRPr="00411EB3" w:rsidRDefault="00686F48" w:rsidP="008824E4">
            <w:pPr>
              <w:pStyle w:val="NZTATableBodyText"/>
            </w:pPr>
            <w:r w:rsidRPr="00411EB3">
              <w:t>[Other]</w:t>
            </w:r>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02F26B03" w14:textId="77777777" w:rsidR="00686F48" w:rsidRDefault="00686F48" w:rsidP="00686F48">
      <w:pPr>
        <w:pStyle w:val="NZTAHeading2"/>
      </w:pPr>
    </w:p>
    <w:p w14:paraId="29000D36" w14:textId="77777777" w:rsidR="00686F48" w:rsidRPr="00FF2504" w:rsidRDefault="00686F48" w:rsidP="00686F48">
      <w:pPr>
        <w:pStyle w:val="NZTAHeading2"/>
      </w:pPr>
      <w:bookmarkStart w:id="92" w:name="_Toc422293680"/>
      <w:r>
        <w:t>Payment Schedule</w:t>
      </w:r>
      <w:bookmarkEnd w:id="92"/>
    </w:p>
    <w:p w14:paraId="0207902A" w14:textId="77777777" w:rsidR="00686F48" w:rsidRDefault="00686F48" w:rsidP="00686F48">
      <w:pPr>
        <w:pStyle w:val="NZTATenderingLevel1"/>
        <w:numPr>
          <w:ilvl w:val="0"/>
          <w:numId w:val="10"/>
        </w:numPr>
      </w:pPr>
      <w:bookmarkStart w:id="93" w:name="_Toc422293681"/>
      <w:r>
        <w:t>Method Of Payment</w:t>
      </w:r>
      <w:bookmarkEnd w:id="93"/>
    </w:p>
    <w:p w14:paraId="77324092" w14:textId="77777777" w:rsidR="00686F48" w:rsidRPr="00411EB3" w:rsidRDefault="00686F48" w:rsidP="00686F48">
      <w:pPr>
        <w:pStyle w:val="NZTATenderingLevel2"/>
      </w:pPr>
      <w:bookmarkStart w:id="94" w:name="_Toc422293682"/>
      <w:r w:rsidRPr="00411EB3">
        <w:t>Consultant’s Requests for Payment</w:t>
      </w:r>
      <w:bookmarkEnd w:id="94"/>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5" w:name="_Toc422293683"/>
      <w:r w:rsidRPr="00411EB3">
        <w:t>Lump Sum Items</w:t>
      </w:r>
      <w:bookmarkEnd w:id="95"/>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77777777" w:rsidR="00686F48" w:rsidRPr="00411EB3" w:rsidRDefault="00686F48" w:rsidP="00686F48">
      <w:pPr>
        <w:pStyle w:val="NZTATenderingLevel2"/>
      </w:pPr>
      <w:bookmarkStart w:id="96" w:name="_Toc422293684"/>
      <w:r w:rsidRPr="00411EB3">
        <w:t>Unit Rate Items</w:t>
      </w:r>
      <w:bookmarkEnd w:id="96"/>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7" w:name="_Toc422293685"/>
      <w:r w:rsidRPr="00411EB3">
        <w:t>Hourly Rate Items</w:t>
      </w:r>
      <w:bookmarkEnd w:id="97"/>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8" w:name="_Toc422293686"/>
      <w:r w:rsidRPr="00411EB3">
        <w:t>Reimbursable Expenses</w:t>
      </w:r>
      <w:bookmarkEnd w:id="98"/>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Reimbursable expenses may include (unless specified otherwise):</w:t>
      </w:r>
    </w:p>
    <w:p w14:paraId="167BB0B4"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Travel, accommodation and meals.</w:t>
      </w:r>
    </w:p>
    <w:p w14:paraId="2236A5A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Fees paid by the Consultant on behalf of the Client to authorities having jurisdiction over the project.</w:t>
      </w:r>
    </w:p>
    <w:p w14:paraId="257D1331"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Any legal or other professional charges which the Consultant may have legitimately incurred in connection with the project.</w:t>
      </w:r>
    </w:p>
    <w:p w14:paraId="4A56026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9" w:name="_Toc422293687"/>
      <w:r w:rsidRPr="00411EB3">
        <w:t>Provisional Sums</w:t>
      </w:r>
      <w:bookmarkEnd w:id="99"/>
    </w:p>
    <w:p w14:paraId="38BECA9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0" w:name="_Toc422293688"/>
      <w:r w:rsidRPr="00411EB3">
        <w:t>Cost Fluctuations</w:t>
      </w:r>
      <w:bookmarkEnd w:id="100"/>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1671"/>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p w14:paraId="3463212D" w14:textId="77777777" w:rsidR="00686F48" w:rsidRPr="00411EB3" w:rsidRDefault="00686F48" w:rsidP="008824E4">
            <w:pPr>
              <w:pStyle w:val="NZTABodyTextRedTextHighlight"/>
            </w:pPr>
            <w:commentRangeStart w:id="101"/>
            <w:commentRangeStart w:id="102"/>
            <w:r w:rsidRPr="00411EB3">
              <w:t>[0.8]</w:t>
            </w:r>
            <w:commentRangeEnd w:id="101"/>
            <w:r>
              <w:rPr>
                <w:rStyle w:val="CommentReference"/>
                <w:color w:val="auto"/>
                <w:lang w:val="x-none"/>
              </w:rPr>
              <w:commentReference w:id="101"/>
            </w:r>
            <w:commentRangeEnd w:id="102"/>
            <w:r w:rsidR="00F53589">
              <w:rPr>
                <w:rStyle w:val="CommentReference"/>
                <w:color w:val="auto"/>
                <w:lang w:val="x-none"/>
              </w:rPr>
              <w:commentReference w:id="102"/>
            </w:r>
          </w:p>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77777777" w:rsidR="00686F48" w:rsidRPr="00411EB3" w:rsidRDefault="00686F48" w:rsidP="008824E4">
            <w:r w:rsidRPr="00411EB3">
              <w:t xml:space="preserve">+ </w:t>
            </w:r>
            <w:r w:rsidRPr="008A084B">
              <w:rPr>
                <w:rStyle w:val="NZTABodyTextRedTextHighlightChar"/>
              </w:rPr>
              <w:t>[0.2]</w:t>
            </w:r>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20"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3" w:name="_Toc422293689"/>
      <w:r w:rsidRPr="00411EB3">
        <w:t>New Zealand Taxes – Overseas Consultants</w:t>
      </w:r>
      <w:bookmarkEnd w:id="103"/>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4" w:name="_Toc434730451"/>
      <w:bookmarkStart w:id="105" w:name="_Toc190852186"/>
      <w:bookmarkStart w:id="106" w:name="_Toc422293690"/>
      <w:r w:rsidRPr="00411EB3">
        <w:t>Contract Payment Schedule</w:t>
      </w:r>
      <w:bookmarkEnd w:id="104"/>
      <w:bookmarkEnd w:id="105"/>
      <w:bookmarkEnd w:id="106"/>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77777777" w:rsidR="00686F48" w:rsidRPr="00411EB3" w:rsidRDefault="00686F48" w:rsidP="008824E4">
            <w:pPr>
              <w:pStyle w:val="NZTATableBodyText"/>
            </w:pPr>
            <w:r w:rsidRPr="00411EB3">
              <w:t>The Lump Sum includes all expenses relating to the preparation, regular updating and implementation of the Consultant’s Project Quality Plan, as specified, subject to any amendments specified in the Scope of Services.  Payment of</w:t>
            </w:r>
            <w:commentRangeStart w:id="107"/>
            <w:commentRangeStart w:id="108"/>
            <w:r w:rsidRPr="00411EB3">
              <w:t xml:space="preserve"> </w:t>
            </w:r>
            <w:r w:rsidRPr="00282D5E">
              <w:rPr>
                <w:rStyle w:val="NZTABodyTextRedTextHighlightChar"/>
              </w:rPr>
              <w:t>[60%]</w:t>
            </w:r>
            <w:commentRangeEnd w:id="107"/>
            <w:r>
              <w:rPr>
                <w:rStyle w:val="CommentReference"/>
                <w:color w:val="auto"/>
                <w:lang w:val="x-none"/>
              </w:rPr>
              <w:commentReference w:id="107"/>
            </w:r>
            <w:commentRangeEnd w:id="108"/>
            <w:r w:rsidR="00F53589">
              <w:rPr>
                <w:rStyle w:val="CommentReference"/>
                <w:color w:val="auto"/>
                <w:lang w:val="x-none"/>
              </w:rPr>
              <w:commentReference w:id="108"/>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7777777" w:rsidR="00686F48" w:rsidRPr="00411EB3" w:rsidRDefault="00686F48" w:rsidP="008824E4">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r w:rsidRPr="00282D5E">
              <w:rPr>
                <w:rStyle w:val="NZTABodyTextRedTextHighlightChar"/>
              </w:rPr>
              <w:t>[60%]</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77777777" w:rsidR="00686F48" w:rsidRPr="00411EB3" w:rsidRDefault="00686F48" w:rsidP="008824E4">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r w:rsidRPr="00282D5E">
              <w:rPr>
                <w:rStyle w:val="NZTABodyTextRedTextHighlightChar"/>
              </w:rPr>
              <w:t>[60%]</w:t>
            </w:r>
            <w:r w:rsidRPr="00411EB3">
              <w:t xml:space="preserve"> 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77777777"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r w:rsidRPr="00282D5E">
              <w:rPr>
                <w:rStyle w:val="NZTABodyTextRedTextHighlightChar"/>
              </w:rPr>
              <w:t>[60%]</w:t>
            </w:r>
            <w:r w:rsidRPr="00411EB3">
              <w:t xml:space="preserve"> 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77777777" w:rsidR="00686F48" w:rsidRPr="00411EB3" w:rsidRDefault="00686F48" w:rsidP="008824E4">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r w:rsidRPr="00282D5E">
              <w:rPr>
                <w:rStyle w:val="NZTABodyTextRedTextHighlightChar"/>
              </w:rPr>
              <w:t>[60%]</w:t>
            </w:r>
            <w:r w:rsidRPr="00411EB3">
              <w:t xml:space="preserve"> 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r w:rsidRPr="00282D5E">
              <w:rPr>
                <w:rStyle w:val="NZTABodyTextRedTextHighlightChar"/>
              </w:rPr>
              <w:t>[80%]</w:t>
            </w:r>
            <w:r w:rsidRPr="00411EB3">
              <w:t xml:space="preserve"> 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7777777" w:rsidR="00686F48" w:rsidRPr="00411EB3" w:rsidRDefault="00686F48" w:rsidP="008824E4">
            <w:pPr>
              <w:pStyle w:val="NZTATableBodyText"/>
            </w:pPr>
            <w:r w:rsidRPr="005E076A">
              <w:t xml:space="preserve">The Lump Sum shall include all expenses relating to the preparation and delivery of the Transport/Traffic model, development and validation reports. Payment of </w:t>
            </w:r>
            <w:r w:rsidRPr="005E076A">
              <w:rPr>
                <w:color w:val="FF0000"/>
              </w:rPr>
              <w:t xml:space="preserve">[80%]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77777777"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r w:rsidRPr="005E076A">
              <w:rPr>
                <w:b w:val="0"/>
                <w:color w:val="FF0000"/>
              </w:rPr>
              <w:t xml:space="preserve">[80%]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77777777"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r w:rsidRPr="00282D5E">
              <w:rPr>
                <w:rStyle w:val="NZTABodyTextRedTextHighlightChar"/>
              </w:rPr>
              <w:t>[80%]</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7777777"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r w:rsidRPr="00793EEA">
              <w:rPr>
                <w:color w:val="FF0000"/>
              </w:rPr>
              <w:t xml:space="preserve">[90%]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77777777"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r w:rsidRPr="000C6744">
              <w:rPr>
                <w:rStyle w:val="NZTABodyTextRedTextHighlightChar"/>
              </w:rPr>
              <w:t>[50%]</w:t>
            </w:r>
            <w:r w:rsidRPr="00411EB3">
              <w:t xml:space="preserve"> 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77777777"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r w:rsidRPr="000C6744">
              <w:rPr>
                <w:rStyle w:val="NZTABodyTextRedTextHighlightChar"/>
              </w:rPr>
              <w:t>[50%]</w:t>
            </w:r>
            <w:r w:rsidRPr="00411EB3">
              <w:t xml:space="preserve"> 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9" w:name="_Toc31169896"/>
      <w:bookmarkStart w:id="110" w:name="_Toc190852187"/>
      <w:bookmarkStart w:id="111" w:name="_Toc422293691"/>
      <w:r w:rsidRPr="00411EB3">
        <w:t>Section D:</w:t>
      </w:r>
      <w:r>
        <w:t xml:space="preserve"> </w:t>
      </w:r>
      <w:r w:rsidRPr="00411EB3">
        <w:t>Contract Scope</w:t>
      </w:r>
      <w:bookmarkEnd w:id="109"/>
      <w:bookmarkEnd w:id="110"/>
      <w:bookmarkEnd w:id="111"/>
    </w:p>
    <w:p w14:paraId="07CD5103" w14:textId="77777777" w:rsidR="00686F48" w:rsidRDefault="00686F48" w:rsidP="00686F48">
      <w:pPr>
        <w:pStyle w:val="NZTAContractHeading2"/>
      </w:pPr>
      <w:bookmarkStart w:id="112" w:name="_Toc422293692"/>
      <w:r>
        <w:t>Contract Scope</w:t>
      </w:r>
      <w:bookmarkEnd w:id="112"/>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77777777" w:rsidR="00686F48" w:rsidRPr="00411EB3" w:rsidRDefault="00686F48" w:rsidP="0021644F">
      <w:pPr>
        <w:pStyle w:val="NZTATenderingLevel1"/>
      </w:pPr>
      <w:bookmarkStart w:id="113" w:name="_Toc422293693"/>
      <w:r w:rsidRPr="00411EB3">
        <w:t>Interpretation and Definitions</w:t>
      </w:r>
      <w:bookmarkEnd w:id="113"/>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4" w:name="_Toc422293694"/>
      <w:r w:rsidRPr="00411EB3">
        <w:t>Introduction</w:t>
      </w:r>
      <w:bookmarkEnd w:id="114"/>
    </w:p>
    <w:p w14:paraId="6AB941B4" w14:textId="77777777" w:rsidR="00686F48" w:rsidRPr="00411EB3" w:rsidRDefault="00686F48" w:rsidP="00686F48">
      <w:pPr>
        <w:pStyle w:val="NZTATenderingTextIndent"/>
      </w:pPr>
      <w:r w:rsidRPr="00411EB3">
        <w:t>[</w:t>
      </w:r>
      <w:commentRangeStart w:id="115"/>
      <w:commentRangeStart w:id="116"/>
      <w:r w:rsidRPr="00411EB3">
        <w:t>Insert paragraphs</w:t>
      </w:r>
      <w:commentRangeEnd w:id="115"/>
      <w:r>
        <w:rPr>
          <w:rStyle w:val="CommentReference"/>
          <w:lang w:val="x-none"/>
        </w:rPr>
        <w:commentReference w:id="115"/>
      </w:r>
      <w:commentRangeEnd w:id="116"/>
      <w:r w:rsidR="00F53589">
        <w:rPr>
          <w:rStyle w:val="CommentReference"/>
          <w:lang w:val="x-none"/>
        </w:rPr>
        <w:commentReference w:id="116"/>
      </w:r>
      <w:r w:rsidRPr="00411EB3">
        <w:t>]</w:t>
      </w:r>
    </w:p>
    <w:p w14:paraId="601A7F83" w14:textId="77777777" w:rsidR="00686F48" w:rsidRPr="00411EB3" w:rsidRDefault="00686F48" w:rsidP="00686F48">
      <w:pPr>
        <w:pStyle w:val="NZTATenderingLevel2"/>
      </w:pPr>
      <w:bookmarkStart w:id="117" w:name="_Toc422293695"/>
      <w:r w:rsidRPr="00411EB3">
        <w:t>Extent</w:t>
      </w:r>
      <w:bookmarkEnd w:id="117"/>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8" w:name="_Toc422293696"/>
      <w:r w:rsidRPr="00411EB3">
        <w:t>Background</w:t>
      </w:r>
      <w:bookmarkEnd w:id="118"/>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A539E9">
        <w:rPr>
          <w:color w:val="0000FF"/>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9" w:name="_Toc422293697"/>
      <w:r>
        <w:t>Project</w:t>
      </w:r>
      <w:r w:rsidRPr="00411EB3">
        <w:t xml:space="preserve"> Description</w:t>
      </w:r>
      <w:bookmarkEnd w:id="119"/>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20" w:name="_Toc422293698"/>
      <w:r>
        <w:t>Site Description</w:t>
      </w:r>
      <w:bookmarkEnd w:id="120"/>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21" w:name="_Toc422293699"/>
      <w:r>
        <w:t>Significant Risks</w:t>
      </w:r>
      <w:bookmarkEnd w:id="121"/>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22" w:name="_Toc422293700"/>
      <w:r>
        <w:t>Review of Previous Work</w:t>
      </w:r>
      <w:bookmarkEnd w:id="122"/>
    </w:p>
    <w:p w14:paraId="33D48CD7" w14:textId="77777777" w:rsidR="00686F48" w:rsidRDefault="00686F48" w:rsidP="00686F48">
      <w:pPr>
        <w:pStyle w:val="NZTATenderingLevel3"/>
        <w:numPr>
          <w:ilvl w:val="0"/>
          <w:numId w:val="0"/>
        </w:numPr>
        <w:ind w:left="720"/>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23" w:name="_Toc422293701"/>
      <w:r>
        <w:t>Archaeological and Cultural Features</w:t>
      </w:r>
      <w:bookmarkEnd w:id="123"/>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4" w:name="_Toc422293702"/>
      <w:r>
        <w:t>Land Acquisition Status</w:t>
      </w:r>
      <w:bookmarkEnd w:id="124"/>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5" w:name="_Toc422293703"/>
      <w:r>
        <w:t>Programming and Funding</w:t>
      </w:r>
      <w:bookmarkEnd w:id="125"/>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6" w:name="_Toc422293704"/>
      <w:r>
        <w:t>Utilities and services</w:t>
      </w:r>
      <w:bookmarkEnd w:id="126"/>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77777777" w:rsidR="00686F48" w:rsidRDefault="00686F48" w:rsidP="00686F48">
      <w:pPr>
        <w:pStyle w:val="NZTATenderingLevel2"/>
      </w:pPr>
      <w:bookmarkStart w:id="127" w:name="_Toc422293705"/>
      <w:r>
        <w:t>[Other]</w:t>
      </w:r>
      <w:bookmarkEnd w:id="127"/>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8" w:name="_Toc422293706"/>
      <w:r w:rsidRPr="00411EB3">
        <w:t>Contract Management</w:t>
      </w:r>
      <w:bookmarkEnd w:id="128"/>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9" w:name="_Toc410662578"/>
      <w:bookmarkStart w:id="130" w:name="_Toc422293707"/>
      <w:r w:rsidRPr="00411EB3">
        <w:t>Project Control</w:t>
      </w:r>
      <w:bookmarkEnd w:id="129"/>
      <w:bookmarkEnd w:id="130"/>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31" w:name="_Toc410662579"/>
      <w:bookmarkStart w:id="132" w:name="_Toc422293708"/>
      <w:r w:rsidRPr="00411EB3">
        <w:t>Consultant’s Quality Plan</w:t>
      </w:r>
      <w:bookmarkEnd w:id="131"/>
      <w:bookmarkEnd w:id="132"/>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33" w:name="_Toc410662580"/>
      <w:bookmarkStart w:id="134" w:name="_Toc422293709"/>
      <w:r w:rsidRPr="00411EB3">
        <w:t>Consultant’s Programme</w:t>
      </w:r>
      <w:bookmarkEnd w:id="133"/>
      <w:bookmarkEnd w:id="134"/>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5" w:name="_Toc410662581"/>
      <w:bookmarkStart w:id="136" w:name="_Toc422293710"/>
      <w:r>
        <w:t>Health and Safety Management P</w:t>
      </w:r>
      <w:r w:rsidRPr="00411EB3">
        <w:t>lan</w:t>
      </w:r>
      <w:bookmarkEnd w:id="135"/>
      <w:bookmarkEnd w:id="136"/>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7" w:name="_Toc410662582"/>
      <w:bookmarkStart w:id="138" w:name="_Toc422293711"/>
      <w:r w:rsidRPr="00411EB3">
        <w:t>Reporting</w:t>
      </w:r>
      <w:bookmarkEnd w:id="137"/>
      <w:bookmarkEnd w:id="138"/>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where physical works contracts are running:</w:t>
      </w:r>
    </w:p>
    <w:p w14:paraId="0BEA98BD"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any non-compliance with the CESMP;</w:t>
      </w:r>
    </w:p>
    <w:p w14:paraId="06A266BE"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any corrective or preventative action required with the CESMP;</w:t>
      </w:r>
    </w:p>
    <w:p w14:paraId="1F4C3A20"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successful innovations that may contribute to best practice with the CESMP;</w:t>
      </w:r>
    </w:p>
    <w:p w14:paraId="4A5EB2D1"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audit records (internal and external) in accordance with the CESMP;</w:t>
      </w:r>
    </w:p>
    <w:p w14:paraId="2DFEE9EC"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record of which documents have been updated to CS-Vue</w:t>
      </w:r>
    </w:p>
    <w:p w14:paraId="2760CF17"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the minutes of meetings with the physical works contractor(s);</w:t>
      </w:r>
    </w:p>
    <w:p w14:paraId="47F55C5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2AE4CEF9"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Contractor Performance Assessment Reports;</w:t>
      </w:r>
    </w:p>
    <w:p w14:paraId="39F0194A"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 xml:space="preserve">A brief written report detailing proposed progress for the following month; </w:t>
      </w:r>
    </w:p>
    <w:p w14:paraId="4B0711E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Client/Consultant communications:</w:t>
      </w:r>
    </w:p>
    <w:p w14:paraId="6947E6CC"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summary of Notices to/from Consultant where a reply is currently outstanding; and</w:t>
      </w:r>
    </w:p>
    <w:p w14:paraId="066E0C4F"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3E7952">
        <w:rPr>
          <w:b w:val="0"/>
          <w:color w:val="0000FF"/>
          <w:highlight w:val="yellow"/>
        </w:rPr>
        <w:t>&lt;&lt;Guidance note:  include for Implementation phase&gt;&gt;</w:t>
      </w:r>
    </w:p>
    <w:p w14:paraId="252FEC14"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description of the extent to which the completed project meets the stated objectives and the National State Highway Strategy goals and objectives;</w:t>
      </w:r>
    </w:p>
    <w:p w14:paraId="70529095"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for each phase completed, of the tendered value with the final invoiced value and reasons for any differences;</w:t>
      </w:r>
    </w:p>
    <w:p w14:paraId="7D99A5FC"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For each physical works contract managed as part of the contract services:</w:t>
      </w:r>
    </w:p>
    <w:p w14:paraId="0A81C277"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964652" w:rsidRDefault="00686F48" w:rsidP="00686F48">
      <w:pPr>
        <w:pStyle w:val="ListParagraph"/>
        <w:spacing w:before="100" w:after="100" w:line="280" w:lineRule="atLeast"/>
        <w:ind w:firstLine="630"/>
        <w:rPr>
          <w:rFonts w:eastAsia="Times New Roman" w:cs="Times New Roman"/>
          <w:color w:val="0000FF"/>
          <w:szCs w:val="24"/>
          <w:lang w:val="en-GB" w:eastAsia="en-GB"/>
        </w:rPr>
      </w:pPr>
      <w:r w:rsidRPr="00964652">
        <w:rPr>
          <w:rFonts w:eastAsia="Times New Roman" w:cs="Times New Roman"/>
          <w:color w:val="0000FF"/>
          <w:szCs w:val="24"/>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 xml:space="preserve">The </w:t>
      </w:r>
      <w:r w:rsidRPr="00964652">
        <w:rPr>
          <w:rFonts w:eastAsia="Times New Roman" w:cs="Times New Roman"/>
          <w:i/>
          <w:color w:val="0000FF"/>
          <w:szCs w:val="24"/>
          <w:lang w:val="en-GB" w:eastAsia="en-GB"/>
        </w:rPr>
        <w:t>Safety in Design File</w:t>
      </w:r>
      <w:r w:rsidRPr="00964652">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Safety in Design for </w:t>
      </w:r>
      <w:r w:rsidRPr="00964652">
        <w:rPr>
          <w:rFonts w:eastAsia="Times New Roman" w:cs="Times New Roman"/>
          <w:i/>
          <w:color w:val="0000FF"/>
          <w:szCs w:val="24"/>
          <w:lang w:val="en-GB" w:eastAsia="en-GB"/>
        </w:rPr>
        <w:t>Road Projects Minimum Standard</w:t>
      </w:r>
      <w:r w:rsidRPr="00964652">
        <w:rPr>
          <w:rFonts w:eastAsia="Times New Roman" w:cs="Times New Roman"/>
          <w:color w:val="0000FF"/>
          <w:szCs w:val="24"/>
          <w:lang w:val="en-GB" w:eastAsia="en-GB"/>
        </w:rPr>
        <w:t>.  The File may include any of the following documentation as appropriate:</w:t>
      </w:r>
    </w:p>
    <w:p w14:paraId="5CB083E4"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File notes</w:t>
      </w:r>
    </w:p>
    <w:p w14:paraId="7AC0A7A7"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Spreadsheets / risk registers</w:t>
      </w:r>
    </w:p>
    <w:p w14:paraId="4BECAC1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Minutes of meetings</w:t>
      </w:r>
    </w:p>
    <w:p w14:paraId="519333C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Hazard identification drawings</w:t>
      </w:r>
    </w:p>
    <w:p w14:paraId="1736BE20"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Designer’s risk assessment</w:t>
      </w:r>
    </w:p>
    <w:p w14:paraId="2A28A120" w14:textId="77777777" w:rsidR="00686F48" w:rsidRPr="00411EB3" w:rsidRDefault="00686F48" w:rsidP="00686F48">
      <w:pPr>
        <w:pStyle w:val="NZTATenderingLevel2"/>
      </w:pPr>
      <w:bookmarkStart w:id="139" w:name="_Toc410662583"/>
      <w:bookmarkStart w:id="140" w:name="_Toc422293712"/>
      <w:r w:rsidRPr="00411EB3">
        <w:t>Financial Management</w:t>
      </w:r>
      <w:bookmarkEnd w:id="139"/>
      <w:bookmarkEnd w:id="140"/>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41" w:name="_Toc410662585"/>
      <w:bookmarkStart w:id="142" w:name="_Toc422293713"/>
      <w:r w:rsidRPr="00411EB3">
        <w:t>General Requirements</w:t>
      </w:r>
      <w:bookmarkEnd w:id="141"/>
      <w:bookmarkEnd w:id="142"/>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7A02EF" w:rsidRDefault="00686F48" w:rsidP="00686F48">
      <w:pPr>
        <w:spacing w:before="100" w:after="100" w:line="280" w:lineRule="atLeast"/>
        <w:ind w:left="709"/>
        <w:rPr>
          <w:rFonts w:ascii="Lucida Sans" w:eastAsia="Times New Roman" w:hAnsi="Lucida Sans" w:cs="Times New Roman"/>
          <w:color w:val="0000FF"/>
          <w:sz w:val="20"/>
          <w:szCs w:val="24"/>
          <w:lang w:val="en-GB" w:eastAsia="en-GB"/>
        </w:rPr>
      </w:pPr>
      <w:r w:rsidRPr="007A02EF">
        <w:rPr>
          <w:rFonts w:ascii="Lucida Sans" w:eastAsia="Times New Roman" w:hAnsi="Lucida Sans" w:cs="Times New Roman"/>
          <w:color w:val="0000FF"/>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411EB3">
        <w:t xml:space="preserve">  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43" w:name="_Toc358209336"/>
      <w:r w:rsidRPr="00411EB3">
        <w:t>Landowner/Interested Party Notifications/Information Sheets/Newsletters</w:t>
      </w:r>
      <w:bookmarkEnd w:id="143"/>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686F48">
      <w:pPr>
        <w:pStyle w:val="NZTABodyText"/>
        <w:ind w:left="720"/>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686F48">
      <w:pPr>
        <w:pStyle w:val="NZTABodyText"/>
        <w:ind w:left="720"/>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686F48">
      <w:pPr>
        <w:pStyle w:val="NZTABodyText"/>
        <w:ind w:left="720"/>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686F48">
      <w:pPr>
        <w:pStyle w:val="NZTABodyText"/>
        <w:ind w:left="720"/>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B06696">
        <w:rPr>
          <w:rFonts w:eastAsia="Times New Roman" w:cs="Times New Roman"/>
          <w:color w:val="0000FF"/>
          <w:szCs w:val="24"/>
          <w:lang w:val="en-GB" w:eastAsia="en-GB"/>
        </w:rPr>
        <w:t>The Consultant shall undertake a Safety in Design Workshop at concept design stage and provide a safety in design file to the Client at the end of the phase</w:t>
      </w:r>
      <w:r>
        <w:t xml:space="preserve">. </w:t>
      </w:r>
      <w:r w:rsidRPr="00B06696">
        <w:rP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227089">
        <w:rP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227089" w:rsidRDefault="00686F48" w:rsidP="00686F48">
      <w:pPr>
        <w:pStyle w:val="longdocbodytext"/>
        <w:ind w:left="709"/>
        <w:rPr>
          <w:color w:val="0000FF"/>
          <w:sz w:val="20"/>
          <w:szCs w:val="20"/>
          <w:lang w:val="en-GB" w:eastAsia="en-NZ"/>
        </w:rPr>
      </w:pPr>
      <w:r w:rsidRPr="00227089">
        <w:rPr>
          <w:color w:val="0000FF"/>
          <w:sz w:val="20"/>
          <w:szCs w:val="20"/>
          <w:highlight w:val="yellow"/>
          <w:lang w:val="en-GB" w:eastAsia="x-none"/>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227089">
        <w:rPr>
          <w:rFonts w:ascii="Lucida Sans" w:hAnsi="Lucida Sans"/>
          <w:color w:val="0000FF"/>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Preparation of BUDMT/VAC/Board Papers;</w:t>
      </w:r>
    </w:p>
    <w:p w14:paraId="1C8020A2"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Attendance at BUDMT &amp; VAC meetings</w:t>
      </w:r>
    </w:p>
    <w:p w14:paraId="7A70A26B"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color w:val="0000FF"/>
          <w:sz w:val="20"/>
          <w:szCs w:val="20"/>
          <w:lang w:eastAsia="en-GB"/>
        </w:rPr>
      </w:pPr>
      <w:r w:rsidRPr="00227089">
        <w:rPr>
          <w:rFonts w:ascii="Lucida Sans" w:eastAsia="Times New Roman" w:hAnsi="Lucida Sans" w:cs="Times New Roman"/>
          <w:color w:val="0000FF"/>
          <w:sz w:val="20"/>
          <w:szCs w:val="20"/>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4873E4">
        <w:rPr>
          <w:rFonts w:eastAsia="Calibri" w:cs="Times New Roman"/>
          <w:color w:val="0000FF"/>
          <w:highlight w:val="yellow"/>
        </w:rPr>
        <w:t>&lt;&lt;Guidance note:  include this clause for Implementation phase&gt;&gt;</w:t>
      </w:r>
    </w:p>
    <w:p w14:paraId="25AE778C"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The progress of the project;</w:t>
      </w:r>
    </w:p>
    <w:p w14:paraId="23C0F140"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Contact names and telephone numbers;</w:t>
      </w:r>
    </w:p>
    <w:p w14:paraId="3BF3F613"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Dates that field investigations including surveys will be undertaken;</w:t>
      </w:r>
    </w:p>
    <w:p w14:paraId="1933F7DE"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 xml:space="preserve">Details of physical works construction in accordance with the requirements of the </w:t>
      </w:r>
      <w:r w:rsidRPr="00DB64EE">
        <w:rPr>
          <w:rFonts w:eastAsia="Times New Roman" w:cs="Times New Roman"/>
          <w:i/>
          <w:color w:val="0000FF"/>
          <w:szCs w:val="24"/>
          <w:lang w:val="en-GB" w:eastAsia="en-GB"/>
        </w:rPr>
        <w:t>Implementation section</w:t>
      </w:r>
      <w:r w:rsidRPr="00DB64EE">
        <w:rPr>
          <w:rFonts w:eastAsia="Times New Roman" w:cs="Times New Roman"/>
          <w:color w:val="0000FF"/>
          <w:szCs w:val="24"/>
          <w:lang w:val="en-GB" w:eastAsia="en-GB"/>
        </w:rPr>
        <w:t>; and</w:t>
      </w:r>
    </w:p>
    <w:p w14:paraId="79B8C5A1"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Provision of copies of relevant reports, documents and drawings as required by the contract.</w:t>
      </w:r>
    </w:p>
    <w:p w14:paraId="4082A45B" w14:textId="77777777" w:rsidR="00686F48" w:rsidRPr="00DB64EE" w:rsidRDefault="00686F48" w:rsidP="00686F48">
      <w:pPr>
        <w:pStyle w:val="NZTATenderingLevel3Bold"/>
        <w:rPr>
          <w:rFonts w:eastAsia="Times New Roman" w:cs="Times New Roman"/>
          <w:b w:val="0"/>
          <w:color w:val="0000FF"/>
          <w:szCs w:val="24"/>
          <w:lang w:val="en-GB" w:eastAsia="en-GB"/>
        </w:rPr>
      </w:pPr>
      <w:r w:rsidRPr="00DB64EE">
        <w:rPr>
          <w:rFonts w:eastAsia="Times New Roman" w:cs="Times New Roman"/>
          <w:color w:val="0000FF"/>
          <w:szCs w:val="24"/>
          <w:lang w:val="en-GB" w:eastAsia="en-GB"/>
        </w:rPr>
        <w:t>Emergency Closure of State Highway</w:t>
      </w:r>
      <w:r w:rsidRPr="00DB64EE">
        <w:rPr>
          <w:rFonts w:eastAsia="Times New Roman" w:cs="Times New Roman"/>
          <w:b w:val="0"/>
          <w:color w:val="0000FF"/>
          <w:szCs w:val="24"/>
          <w:lang w:val="en-GB" w:eastAsia="en-GB"/>
        </w:rPr>
        <w:t xml:space="preserve"> &lt;&lt;Guidance note:  include this c</w:t>
      </w:r>
      <w:r w:rsidRPr="00DB64EE">
        <w:rPr>
          <w:rFonts w:eastAsia="Times New Roman" w:cs="Times New Roman"/>
          <w:b w:val="0"/>
          <w:color w:val="0000FF"/>
          <w:szCs w:val="24"/>
          <w:lang w:eastAsia="en-GB"/>
        </w:rPr>
        <w:t>lause for Implementation phase&gt;&gt;</w:t>
      </w:r>
    </w:p>
    <w:p w14:paraId="6EE7FC11"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Take immediate action to ensure the safety of motorists and the Consultant’s/ Contractor’s staff; and</w:t>
      </w:r>
    </w:p>
    <w:p w14:paraId="17A6A1DC"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2029A5" w:rsidRDefault="00686F48" w:rsidP="00686F48">
      <w:pPr>
        <w:pStyle w:val="NZTABodyTextYellowHighlight"/>
        <w:rPr>
          <w:rFonts w:eastAsia="Times New Roman" w:cs="Times New Roman"/>
          <w:color w:val="0000FF"/>
          <w:szCs w:val="24"/>
          <w:lang w:val="en-GB" w:eastAsia="en-GB"/>
        </w:rPr>
      </w:pPr>
      <w:r w:rsidRPr="002029A5">
        <w:rPr>
          <w:rFonts w:eastAsia="Times New Roman" w:cs="Times New Roman"/>
          <w:color w:val="0000FF"/>
          <w:szCs w:val="24"/>
          <w:lang w:val="en-GB" w:eastAsia="en-GB"/>
        </w:rPr>
        <w:t>&lt;&lt;Guidance note:  only include for Pre-implementation works??&gt;&gt;</w:t>
      </w:r>
    </w:p>
    <w:p w14:paraId="0E032B75"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4" w:name="_Toc410662586"/>
      <w:bookmarkStart w:id="145" w:name="_Toc422293714"/>
      <w:r w:rsidRPr="00411EB3">
        <w:t>Performance Assessment (Consultant)</w:t>
      </w:r>
      <w:bookmarkEnd w:id="144"/>
      <w:bookmarkEnd w:id="145"/>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DB0379" w:rsidRDefault="00686F48" w:rsidP="00686F48">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1C0D2FFD"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70A748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DB0379" w:rsidRDefault="00686F48" w:rsidP="008824E4">
            <w:pPr>
              <w:spacing w:before="100" w:after="100" w:line="280" w:lineRule="atLeast"/>
              <w:rPr>
                <w:color w:val="0000FF"/>
                <w:szCs w:val="24"/>
                <w:highlight w:val="yellow"/>
                <w:lang w:val="en-GB"/>
              </w:rPr>
            </w:pPr>
          </w:p>
        </w:tc>
      </w:tr>
    </w:tbl>
    <w:p w14:paraId="1349652C" w14:textId="77777777" w:rsidR="00686F48" w:rsidRPr="00DB0379" w:rsidRDefault="00686F48" w:rsidP="00686F48">
      <w:pPr>
        <w:spacing w:before="100" w:after="100" w:line="280" w:lineRule="atLeast"/>
        <w:ind w:left="851"/>
        <w:rPr>
          <w:rFonts w:eastAsia="Times New Roman" w:cs="Times New Roman"/>
          <w:color w:val="0000FF"/>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6" w:name="_Toc422293715"/>
      <w:r>
        <w:t>programme business case phase</w:t>
      </w:r>
      <w:bookmarkEnd w:id="146"/>
    </w:p>
    <w:p w14:paraId="44607D1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outline scope as set out in the approved Part B of the Strategic Case;</w:t>
      </w:r>
    </w:p>
    <w:p w14:paraId="0DB16A0B"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Any conditions of funding;</w:t>
      </w:r>
    </w:p>
    <w:p w14:paraId="6A3DD254"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relative risk associated with the planning exercise;</w:t>
      </w:r>
    </w:p>
    <w:p w14:paraId="60BAD268"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result of any further scoping discussions held amongst the project team, Network Outcomes teams and key stakeholders.</w:t>
      </w:r>
      <w:r w:rsidRPr="00235C59" w:rsidDel="005134E1">
        <w:rPr>
          <w:rFonts w:ascii="Lucida Sans" w:eastAsia="Times New Roman" w:hAnsi="Lucida Sans" w:cs="Times New Roman"/>
          <w:color w:val="0000FF"/>
          <w:sz w:val="20"/>
          <w:szCs w:val="20"/>
          <w:highlight w:val="yellow"/>
          <w:lang w:eastAsia="en-GB"/>
        </w:rPr>
        <w:t xml:space="preserve"> </w:t>
      </w:r>
    </w:p>
    <w:p w14:paraId="7A26B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Project Manager should consider the </w:t>
      </w:r>
      <w:r w:rsidRPr="00235C59">
        <w:rPr>
          <w:rFonts w:ascii="Lucida Sans" w:eastAsia="Times New Roman" w:hAnsi="Lucida Sans" w:cs="Times New Roman"/>
          <w:i/>
          <w:color w:val="0000FF"/>
          <w:sz w:val="20"/>
          <w:szCs w:val="20"/>
          <w:highlight w:val="yellow"/>
          <w:lang w:eastAsia="en-GB"/>
        </w:rPr>
        <w:t>Guide to Programme Business Cases</w:t>
      </w:r>
      <w:r w:rsidRPr="00235C59">
        <w:rPr>
          <w:rFonts w:ascii="Lucida Sans" w:eastAsia="Times New Roman" w:hAnsi="Lucida Sans" w:cs="Times New Roman"/>
          <w:color w:val="0000FF"/>
          <w:sz w:val="20"/>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235C59"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PBC phase is to:</w:t>
      </w:r>
    </w:p>
    <w:p w14:paraId="1B1B889E"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Develop the problems and benefits into SMART (specific, measureable, attributable, relevant and timed) objectives with a direct line-of-sight to the strategic case;</w:t>
      </w:r>
    </w:p>
    <w:p w14:paraId="74B607F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and confirm whether the network is fully optimised at present, before any new or improvements are considered;</w:t>
      </w:r>
    </w:p>
    <w:p w14:paraId="065DBD1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Assess the possible programmes utilising the NZTA’s Multi-Criteria Assessment Framework for Programme Business Cases as a starting point. This includes:</w:t>
      </w:r>
    </w:p>
    <w:p w14:paraId="3DDF4007"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Determining time frames, potential indicative benefit realisation returns, costs, risks and dis-benefits;</w:t>
      </w:r>
    </w:p>
    <w:p w14:paraId="38A80FFB"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Confirms strategic fit and determines effectiveness and anticipated efficiency rating.</w:t>
      </w:r>
    </w:p>
    <w:p w14:paraId="2279D5F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Recommend a preferred programme of works and a preferred way forward for further development of the investment proposal;</w:t>
      </w:r>
    </w:p>
    <w:p w14:paraId="37115C8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phasing of activities that will support the programme outcomes; and </w:t>
      </w:r>
    </w:p>
    <w:p w14:paraId="3016DEE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1"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7" w:name="_Toc415296958"/>
      <w:bookmarkStart w:id="148" w:name="_Toc415587266"/>
      <w:bookmarkStart w:id="149" w:name="_Toc422293716"/>
      <w:r w:rsidRPr="00235C59">
        <w:rPr>
          <w:lang w:val="en-GB"/>
        </w:rPr>
        <w:t>Confirmed Strategic Case</w:t>
      </w:r>
      <w:bookmarkEnd w:id="147"/>
      <w:bookmarkEnd w:id="148"/>
      <w:bookmarkEnd w:id="149"/>
    </w:p>
    <w:p w14:paraId="124DC09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50" w:name="_Toc415296959"/>
      <w:bookmarkStart w:id="151" w:name="_Toc415587267"/>
      <w:bookmarkStart w:id="152" w:name="_Toc422293717"/>
      <w:r w:rsidRPr="00235C59">
        <w:rPr>
          <w:lang w:val="en-GB"/>
        </w:rPr>
        <w:t>Problems/Opportunities</w:t>
      </w:r>
      <w:bookmarkEnd w:id="150"/>
      <w:r w:rsidRPr="00235C59">
        <w:rPr>
          <w:lang w:val="en-GB"/>
        </w:rPr>
        <w:t xml:space="preserve"> and investment Objectives</w:t>
      </w:r>
      <w:bookmarkEnd w:id="151"/>
      <w:bookmarkEnd w:id="152"/>
    </w:p>
    <w:p w14:paraId="4824575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Things to consider include (but are not limited to): </w:t>
      </w:r>
    </w:p>
    <w:p w14:paraId="33AEBFE1"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extent to which you require modelling undertaken;</w:t>
      </w:r>
    </w:p>
    <w:p w14:paraId="5203EF1B"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how broad a range of problems do you want explored?</w:t>
      </w:r>
    </w:p>
    <w:p w14:paraId="7BF8CCE0"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53" w:name="_Toc415296961"/>
      <w:bookmarkStart w:id="154" w:name="_Toc415587268"/>
      <w:bookmarkStart w:id="155" w:name="_Toc422293718"/>
      <w:r w:rsidRPr="00235C59">
        <w:rPr>
          <w:lang w:val="en-GB"/>
        </w:rPr>
        <w:t>Develop and Assess a List of Alternatives and Options</w:t>
      </w:r>
      <w:bookmarkEnd w:id="153"/>
      <w:bookmarkEnd w:id="154"/>
      <w:bookmarkEnd w:id="155"/>
    </w:p>
    <w:p w14:paraId="05991D9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22" w:anchor="tab4"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6" w:name="_Toc415296962"/>
      <w:bookmarkStart w:id="157" w:name="_Toc415587269"/>
      <w:bookmarkStart w:id="158" w:name="_Toc422293719"/>
      <w:r w:rsidRPr="00235C59">
        <w:rPr>
          <w:lang w:val="en-GB"/>
        </w:rPr>
        <w:t>Programme Development and Assessment</w:t>
      </w:r>
      <w:bookmarkEnd w:id="156"/>
      <w:bookmarkEnd w:id="157"/>
      <w:bookmarkEnd w:id="158"/>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9" w:name="_Toc415296965"/>
      <w:bookmarkStart w:id="160" w:name="_Toc415587270"/>
      <w:bookmarkStart w:id="161" w:name="_Toc422293720"/>
      <w:r w:rsidRPr="00235C59">
        <w:rPr>
          <w:lang w:val="en-GB"/>
        </w:rPr>
        <w:t>Technical requirements</w:t>
      </w:r>
      <w:bookmarkEnd w:id="159"/>
      <w:bookmarkEnd w:id="160"/>
      <w:bookmarkEnd w:id="161"/>
    </w:p>
    <w:p w14:paraId="37C40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62" w:name="_Toc415587271"/>
      <w:bookmarkStart w:id="163" w:name="_Toc422293721"/>
      <w:r w:rsidRPr="00235C59">
        <w:rPr>
          <w:lang w:eastAsia="en-GB"/>
        </w:rPr>
        <w:t>[Other]</w:t>
      </w:r>
      <w:bookmarkEnd w:id="162"/>
      <w:bookmarkEnd w:id="163"/>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4" w:name="_Toc422293722"/>
      <w:r>
        <w:t>indicative business case phase</w:t>
      </w:r>
      <w:bookmarkEnd w:id="164"/>
    </w:p>
    <w:p w14:paraId="107E2AF1"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IBC phase is to:</w:t>
      </w:r>
    </w:p>
    <w:p w14:paraId="55F4FA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Continue the progressive case for investment and include a clear line of sight to all supporting evidence collected up to this point;</w:t>
      </w:r>
    </w:p>
    <w:p w14:paraId="324A8434"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Show that the options optimise value for money; </w:t>
      </w:r>
    </w:p>
    <w:p w14:paraId="7AE552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Involve key stakeholders at all stages of this phase to ensure all aspects and concerns are acknowledged and documented for future reference; and</w:t>
      </w:r>
    </w:p>
    <w:p w14:paraId="0DFAA7D9"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Have all key stakeholders and decision makers agree on the most viable and feasible way forward.</w:t>
      </w:r>
    </w:p>
    <w:p w14:paraId="6405DA6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5"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6" w:name="_Toc415587273"/>
      <w:bookmarkStart w:id="167" w:name="_Toc422293723"/>
      <w:r w:rsidRPr="00235C59">
        <w:rPr>
          <w:lang w:val="en-GB"/>
        </w:rPr>
        <w:t>Confirm the Strategic Context and the Case for Investment</w:t>
      </w:r>
      <w:bookmarkEnd w:id="165"/>
      <w:bookmarkEnd w:id="166"/>
      <w:bookmarkEnd w:id="167"/>
    </w:p>
    <w:p w14:paraId="0C338E4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235C59">
        <w:rPr>
          <w:rFonts w:ascii="Lucida Sans" w:eastAsia="Times New Roman" w:hAnsi="Lucida Sans" w:cs="Times New Roman"/>
          <w:color w:val="0000FF"/>
          <w:sz w:val="20"/>
          <w:szCs w:val="20"/>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8" w:name="_Toc415296968"/>
      <w:bookmarkStart w:id="169" w:name="_Toc415587274"/>
      <w:bookmarkStart w:id="170" w:name="_Toc422293724"/>
      <w:r w:rsidRPr="00235C59">
        <w:rPr>
          <w:lang w:val="en-GB"/>
        </w:rPr>
        <w:t>Identify a Long List of Options</w:t>
      </w:r>
      <w:bookmarkEnd w:id="168"/>
      <w:bookmarkEnd w:id="169"/>
      <w:bookmarkEnd w:id="170"/>
    </w:p>
    <w:p w14:paraId="49C7D209"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3"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71" w:name="_Toc415296969"/>
      <w:bookmarkStart w:id="172" w:name="_Toc415587275"/>
      <w:bookmarkStart w:id="173" w:name="_Toc422293725"/>
      <w:r w:rsidRPr="00235C59">
        <w:rPr>
          <w:lang w:val="en-GB"/>
        </w:rPr>
        <w:t>Assessment of Shortlisted Options</w:t>
      </w:r>
      <w:bookmarkEnd w:id="171"/>
      <w:bookmarkEnd w:id="172"/>
      <w:bookmarkEnd w:id="173"/>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4"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4" w:name="_Toc415296970"/>
      <w:bookmarkStart w:id="175" w:name="_Toc415587276"/>
      <w:bookmarkStart w:id="176" w:name="_Toc422293726"/>
      <w:r w:rsidRPr="00235C59">
        <w:rPr>
          <w:lang w:val="en-GB"/>
        </w:rPr>
        <w:t xml:space="preserve">Recommend a Preferred </w:t>
      </w:r>
      <w:bookmarkEnd w:id="174"/>
      <w:r w:rsidRPr="00235C59">
        <w:rPr>
          <w:lang w:val="en-GB"/>
        </w:rPr>
        <w:t>Option</w:t>
      </w:r>
      <w:bookmarkEnd w:id="175"/>
      <w:bookmarkEnd w:id="176"/>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7" w:name="_Toc415296972"/>
      <w:bookmarkStart w:id="178" w:name="_Toc415587277"/>
      <w:bookmarkStart w:id="179" w:name="_Toc422293727"/>
      <w:r w:rsidRPr="00235C59">
        <w:rPr>
          <w:lang w:val="en-GB"/>
        </w:rPr>
        <w:t>Stakeholder / Public Consultation</w:t>
      </w:r>
      <w:bookmarkEnd w:id="177"/>
      <w:r w:rsidRPr="00235C59">
        <w:rPr>
          <w:lang w:val="en-GB"/>
        </w:rPr>
        <w:t xml:space="preserve"> and engagement</w:t>
      </w:r>
      <w:bookmarkEnd w:id="178"/>
      <w:bookmarkEnd w:id="179"/>
    </w:p>
    <w:p w14:paraId="5D4A7C5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color w:val="0000FF"/>
          <w:sz w:val="20"/>
          <w:szCs w:val="24"/>
          <w:highlight w:val="yellow"/>
          <w:lang w:val="en-GB" w:eastAsia="x-none"/>
        </w:rPr>
        <w:t>&lt;&lt;Guidance note:  provide some indication as to the extent and method of engagement expected i.e. two open days, meetings etc&gt;&gt;</w:t>
      </w:r>
    </w:p>
    <w:p w14:paraId="0D9198B6"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80" w:name="_Toc415296974"/>
      <w:bookmarkStart w:id="181" w:name="_Toc415587278"/>
      <w:bookmarkStart w:id="182" w:name="_Toc422293728"/>
      <w:r w:rsidRPr="00235C59">
        <w:rPr>
          <w:lang w:val="en-GB"/>
        </w:rPr>
        <w:t>Options Evaluation Strategy - Property</w:t>
      </w:r>
      <w:bookmarkEnd w:id="180"/>
      <w:bookmarkEnd w:id="181"/>
      <w:bookmarkEnd w:id="182"/>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83" w:name="_Toc415296975"/>
      <w:bookmarkStart w:id="184" w:name="_Toc415587279"/>
      <w:bookmarkStart w:id="185" w:name="_Toc422293729"/>
      <w:r w:rsidRPr="00235C59">
        <w:rPr>
          <w:lang w:val="en-GB"/>
        </w:rPr>
        <w:t>Further Development of option(s) recommended to be taken forward to  Detailed Business Case</w:t>
      </w:r>
      <w:bookmarkEnd w:id="183"/>
      <w:bookmarkEnd w:id="184"/>
      <w:bookmarkEnd w:id="185"/>
    </w:p>
    <w:p w14:paraId="34CBA30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6" w:name="_Toc415296976"/>
      <w:bookmarkStart w:id="187" w:name="_Toc415587280"/>
      <w:bookmarkStart w:id="188" w:name="_Toc422293730"/>
      <w:r w:rsidRPr="00235C59">
        <w:rPr>
          <w:lang w:val="en-GB"/>
        </w:rPr>
        <w:t>Technical requirements</w:t>
      </w:r>
      <w:bookmarkEnd w:id="186"/>
      <w:bookmarkEnd w:id="187"/>
      <w:bookmarkEnd w:id="188"/>
    </w:p>
    <w:p w14:paraId="7545263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9" w:name="_Toc415296977"/>
      <w:bookmarkStart w:id="190" w:name="_Toc415587281"/>
      <w:bookmarkStart w:id="191" w:name="_Toc422293731"/>
      <w:r w:rsidRPr="00235C59">
        <w:rPr>
          <w:lang w:val="en-GB"/>
        </w:rPr>
        <w:t>[Other]</w:t>
      </w:r>
      <w:bookmarkEnd w:id="189"/>
      <w:bookmarkEnd w:id="190"/>
      <w:bookmarkEnd w:id="191"/>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92" w:name="_Toc422293732"/>
      <w:r>
        <w:t>Detailed business case phase</w:t>
      </w:r>
      <w:bookmarkEnd w:id="192"/>
    </w:p>
    <w:p w14:paraId="03AE0FA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purpose of the DBC phase is to:</w:t>
      </w:r>
    </w:p>
    <w:p w14:paraId="3AB4D49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Reconfirm the case for change, outcomes sought and the preferred way forward</w:t>
      </w:r>
    </w:p>
    <w:p w14:paraId="464BB13E"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Develops the recommended option(s) through detailed whole of life analysis of costs, benefits, intangible benefits, risks and uncertainties</w:t>
      </w:r>
    </w:p>
    <w:p w14:paraId="60DB66F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 that the preferred option is deliverable</w:t>
      </w:r>
    </w:p>
    <w:p w14:paraId="5C09406F"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the economic efficiency rating and prepares delivery, consenting, procurement and property strategies where necessary;</w:t>
      </w:r>
    </w:p>
    <w:p w14:paraId="69F9B917"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Establishes risk allocation, payment mechanisms and contracts;</w:t>
      </w:r>
    </w:p>
    <w:p w14:paraId="2C3E8E3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affordability and funding; and</w:t>
      </w:r>
    </w:p>
    <w:p w14:paraId="76E35655"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Puts in place plans for successful delivery – project, change, benefits, risk management and post project evaluation.</w:t>
      </w:r>
    </w:p>
    <w:p w14:paraId="0A73E01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Demonstrates that the Transport Agency is ready and able to implement the activity</w:t>
      </w:r>
    </w:p>
    <w:p w14:paraId="1A6954F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There are two core Parts to the DBC.  These are</w:t>
      </w:r>
    </w:p>
    <w:p w14:paraId="55EC2898"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A – The Case for the Project</w:t>
      </w:r>
    </w:p>
    <w:p w14:paraId="5FDE2BE7"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B – Readiness and Assurance</w:t>
      </w:r>
    </w:p>
    <w:p w14:paraId="6947313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five cases are addressed within the business case development process:</w:t>
      </w:r>
    </w:p>
    <w:p w14:paraId="4E48A899"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Strategic Case – is the proposed investment supported by a compelling case for change that fits within the strategic context and meets the business needs?</w:t>
      </w:r>
    </w:p>
    <w:p w14:paraId="5478D51D"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Economic case – does the preferred investment option optimise value for money?</w:t>
      </w:r>
    </w:p>
    <w:p w14:paraId="3A94AA14"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Commercial Case – is the proposed deal commercially viable?</w:t>
      </w:r>
    </w:p>
    <w:p w14:paraId="744D945C"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Financial Case – Is the proposed spend affordable and how can it be funded?</w:t>
      </w:r>
    </w:p>
    <w:p w14:paraId="5F41781E"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Management Case – Is the proposal achievable and cane it be delivered successfully?</w:t>
      </w:r>
    </w:p>
    <w:p w14:paraId="6DAA09E9"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212AD0">
        <w:rPr>
          <w:rFonts w:ascii="Lucida Sans" w:eastAsia="Times New Roman" w:hAnsi="Lucida Sans" w:cs="Times New Roman"/>
          <w:color w:val="0000FF"/>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93" w:name="_Toc415587283"/>
      <w:bookmarkStart w:id="194" w:name="_Toc422293733"/>
      <w:r w:rsidRPr="00212AD0">
        <w:rPr>
          <w:lang w:val="en-GB"/>
        </w:rPr>
        <w:t>Reconfirm the case for change, outcomes sought and the preferred way forward</w:t>
      </w:r>
      <w:bookmarkEnd w:id="193"/>
      <w:bookmarkEnd w:id="194"/>
    </w:p>
    <w:p w14:paraId="45B563E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Part A of the DBC is seen as being in two parts:</w:t>
      </w:r>
    </w:p>
    <w:p w14:paraId="5AC6D0B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1.</w:t>
      </w:r>
      <w:r w:rsidRPr="00212AD0">
        <w:rPr>
          <w:rFonts w:ascii="Lucida Sans" w:eastAsia="Times New Roman" w:hAnsi="Lucida Sans" w:cs="Times New Roman"/>
          <w:color w:val="0000FF"/>
          <w:sz w:val="20"/>
          <w:szCs w:val="20"/>
          <w:highlight w:val="yellow"/>
          <w:lang w:eastAsia="en-GB"/>
        </w:rPr>
        <w:tab/>
        <w:t>Reconfirming/summarising work done; and</w:t>
      </w:r>
    </w:p>
    <w:p w14:paraId="1840D11F"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2.</w:t>
      </w:r>
      <w:r w:rsidRPr="00212AD0">
        <w:rPr>
          <w:rFonts w:ascii="Lucida Sans" w:eastAsia="Times New Roman" w:hAnsi="Lucida Sans" w:cs="Times New Roman"/>
          <w:color w:val="0000FF"/>
          <w:sz w:val="20"/>
          <w:szCs w:val="20"/>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5" w:name="_Toc415587284"/>
      <w:bookmarkStart w:id="196" w:name="_Toc422293734"/>
      <w:r w:rsidRPr="00212AD0">
        <w:rPr>
          <w:lang w:val="en-GB"/>
        </w:rPr>
        <w:t>Developing the Evidence Base within the DBC</w:t>
      </w:r>
      <w:bookmarkEnd w:id="195"/>
      <w:bookmarkEnd w:id="196"/>
    </w:p>
    <w:p w14:paraId="48EC8311"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Geotechnical testing and analysis;</w:t>
      </w:r>
    </w:p>
    <w:p w14:paraId="6BC88AC3"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Further/new Transport Modelling and associated analysis;</w:t>
      </w:r>
    </w:p>
    <w:p w14:paraId="07804970"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Sensitivity testing of land-use and growth assumptions;</w:t>
      </w:r>
    </w:p>
    <w:p w14:paraId="5F8E050F"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7" w:name="_Toc413332797"/>
      <w:bookmarkStart w:id="198" w:name="_Toc415587285"/>
      <w:bookmarkStart w:id="199" w:name="_Toc422293735"/>
      <w:r w:rsidRPr="00212AD0">
        <w:rPr>
          <w:lang w:val="en-GB"/>
        </w:rPr>
        <w:t>Develop and Assess the Option</w:t>
      </w:r>
      <w:bookmarkEnd w:id="197"/>
      <w:r w:rsidRPr="00212AD0">
        <w:rPr>
          <w:lang w:val="en-GB"/>
        </w:rPr>
        <w:t>(s)</w:t>
      </w:r>
      <w:bookmarkEnd w:id="198"/>
      <w:bookmarkEnd w:id="199"/>
    </w:p>
    <w:p w14:paraId="3DFA5BF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In defining the recommended project option the Consultant should describe:</w:t>
      </w:r>
    </w:p>
    <w:p w14:paraId="74AC4D60"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work that is needed with timelines including everything</w:t>
      </w:r>
    </w:p>
    <w:p w14:paraId="11215BDB"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level of outcomes that will be achieved</w:t>
      </w:r>
    </w:p>
    <w:p w14:paraId="47CD9D53"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investment risk</w:t>
      </w:r>
    </w:p>
    <w:p w14:paraId="36195EE8"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elements that are specifically excluded from the option (to prevent scope creep)</w:t>
      </w:r>
    </w:p>
    <w:p w14:paraId="065AB763"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 Guidance note: The questions likely to be asked are:</w:t>
      </w:r>
    </w:p>
    <w:p w14:paraId="44656D3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much does the project cost each year?  Who is paying for it?</w:t>
      </w:r>
    </w:p>
    <w:p w14:paraId="021CA57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reliable and committed are third party funders to the project?</w:t>
      </w:r>
    </w:p>
    <w:p w14:paraId="65D7F0C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What are the key financial risks?  Have these been quantified?  Is there a robust risk management strategy?</w:t>
      </w:r>
    </w:p>
    <w:p w14:paraId="283CBCB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Has any sensitivity analysis been undertaken? What are the results?</w:t>
      </w:r>
    </w:p>
    <w:p w14:paraId="3D216C3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What are the accounting implications i.e. is it on or off the public sector balance sheet?</w:t>
      </w:r>
    </w:p>
    <w:p w14:paraId="4D76D34E"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Are there any state aid issues to address i.e. which may constrain or limit public sector support?</w:t>
      </w:r>
    </w:p>
    <w:p w14:paraId="629534D8"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Is the funding compliant with other central government guidance?  Is Treasury approval needed? &gt;&gt;</w:t>
      </w:r>
      <w:r w:rsidRPr="00212AD0">
        <w:rPr>
          <w:rFonts w:ascii="Lucida Sans" w:eastAsia="Times New Roman" w:hAnsi="Lucida Sans" w:cs="Times New Roman"/>
          <w:sz w:val="20"/>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200" w:name="_Toc415296981"/>
      <w:bookmarkStart w:id="201" w:name="_Toc415587286"/>
      <w:bookmarkStart w:id="202" w:name="_Toc422293736"/>
      <w:r w:rsidRPr="00212AD0">
        <w:rPr>
          <w:lang w:val="en-GB"/>
        </w:rPr>
        <w:t>Travel Demand Measures</w:t>
      </w:r>
      <w:bookmarkEnd w:id="200"/>
      <w:bookmarkEnd w:id="201"/>
      <w:bookmarkEnd w:id="202"/>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203" w:name="_Toc415296982"/>
      <w:bookmarkStart w:id="204" w:name="_Toc415587287"/>
      <w:bookmarkStart w:id="205" w:name="_Toc422293737"/>
      <w:r w:rsidRPr="00212AD0">
        <w:rPr>
          <w:lang w:val="en-GB"/>
        </w:rPr>
        <w:t>Revised B/C and MCA Analysis</w:t>
      </w:r>
      <w:bookmarkEnd w:id="203"/>
      <w:bookmarkEnd w:id="204"/>
      <w:bookmarkEnd w:id="205"/>
    </w:p>
    <w:p w14:paraId="66C0561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12AD0">
        <w:rPr>
          <w:rFonts w:ascii="Lucida Sans" w:eastAsia="Times New Roman" w:hAnsi="Lucida Sans" w:cs="Times New Roman"/>
          <w:color w:val="0000FF"/>
          <w:sz w:val="20"/>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6" w:name="_Toc415296983"/>
      <w:bookmarkStart w:id="207" w:name="_Toc415587288"/>
      <w:bookmarkStart w:id="208" w:name="_Toc422293738"/>
      <w:r w:rsidRPr="00212AD0">
        <w:rPr>
          <w:lang w:val="en-GB"/>
        </w:rPr>
        <w:t>Stakeholder / Consultation</w:t>
      </w:r>
      <w:bookmarkEnd w:id="206"/>
      <w:bookmarkEnd w:id="207"/>
      <w:bookmarkEnd w:id="208"/>
    </w:p>
    <w:p w14:paraId="04C9A5E6" w14:textId="77777777" w:rsidR="00686F48" w:rsidRPr="00212AD0" w:rsidRDefault="00686F48" w:rsidP="00686F48">
      <w:pPr>
        <w:spacing w:before="100" w:after="100" w:line="280" w:lineRule="atLeast"/>
        <w:ind w:left="851"/>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9" w:name="_Toc415296984"/>
      <w:bookmarkStart w:id="210" w:name="_Toc415587289"/>
      <w:bookmarkStart w:id="211" w:name="_Toc422293739"/>
      <w:r w:rsidRPr="00212AD0">
        <w:rPr>
          <w:lang w:val="en-GB"/>
        </w:rPr>
        <w:t>Prepare Consenting, Procurement and Property Strategies</w:t>
      </w:r>
      <w:bookmarkEnd w:id="209"/>
      <w:bookmarkEnd w:id="210"/>
      <w:bookmarkEnd w:id="211"/>
      <w:r w:rsidRPr="00212AD0">
        <w:rPr>
          <w:lang w:val="en-GB"/>
        </w:rPr>
        <w:t xml:space="preserve"> </w:t>
      </w:r>
    </w:p>
    <w:p w14:paraId="3654A07C" w14:textId="77777777" w:rsidR="00686F48" w:rsidRPr="00212AD0" w:rsidRDefault="00686F48" w:rsidP="00686F48">
      <w:pPr>
        <w:spacing w:after="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12" w:name="_Toc415296985"/>
      <w:bookmarkStart w:id="213" w:name="_Toc415587290"/>
      <w:bookmarkStart w:id="214" w:name="_Toc422293740"/>
      <w:r w:rsidRPr="00212AD0">
        <w:rPr>
          <w:lang w:val="en-GB"/>
        </w:rPr>
        <w:t>Peer review</w:t>
      </w:r>
      <w:bookmarkEnd w:id="212"/>
      <w:bookmarkEnd w:id="213"/>
      <w:bookmarkEnd w:id="214"/>
    </w:p>
    <w:p w14:paraId="6BB8EED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highlight w:val="yellow"/>
          <w:lang w:val="en-GB" w:eastAsia="x-none"/>
        </w:rPr>
      </w:pPr>
      <w:r w:rsidRPr="00212AD0">
        <w:rPr>
          <w:rFonts w:ascii="Lucida Sans" w:eastAsia="Times New Roman" w:hAnsi="Lucida Sans" w:cs="Times New Roman"/>
          <w:color w:val="0000FF"/>
          <w:sz w:val="20"/>
          <w:szCs w:val="24"/>
          <w:highlight w:val="yellow"/>
          <w:lang w:val="en-GB" w:eastAsia="x-none"/>
        </w:rPr>
        <w:t>&lt;&lt;Guidance note:  only use this clause if you intend to get a peer review completed, otherwise delete&gt;&gt;</w:t>
      </w:r>
    </w:p>
    <w:p w14:paraId="30AFA2EC"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5" w:name="_Toc415296986"/>
      <w:bookmarkStart w:id="216" w:name="_Toc415587291"/>
      <w:bookmarkStart w:id="217" w:name="_Toc422293741"/>
      <w:r w:rsidRPr="00212AD0">
        <w:rPr>
          <w:lang w:val="en-GB"/>
        </w:rPr>
        <w:t>Technical requirements</w:t>
      </w:r>
      <w:bookmarkEnd w:id="215"/>
      <w:bookmarkEnd w:id="216"/>
      <w:bookmarkEnd w:id="217"/>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212AD0">
        <w:rPr>
          <w:rFonts w:ascii="Lucida Sans" w:eastAsia="Times New Roman" w:hAnsi="Lucida Sans" w:cs="Times New Roman"/>
          <w:color w:val="0000FF"/>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8" w:name="_Toc415296987"/>
      <w:bookmarkStart w:id="219" w:name="_Toc415587292"/>
      <w:r>
        <w:rPr>
          <w:lang w:val="en-GB"/>
        </w:rPr>
        <w:t xml:space="preserve"> </w:t>
      </w:r>
      <w:bookmarkStart w:id="220" w:name="_Toc422293742"/>
      <w:r w:rsidRPr="00212AD0">
        <w:rPr>
          <w:lang w:val="en-GB"/>
        </w:rPr>
        <w:t>Preliminary Design Process</w:t>
      </w:r>
      <w:bookmarkEnd w:id="218"/>
      <w:bookmarkEnd w:id="219"/>
      <w:bookmarkEnd w:id="220"/>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color w:val="0000FF"/>
          <w:sz w:val="20"/>
          <w:szCs w:val="20"/>
          <w:lang w:val="en-GB" w:eastAsia="en-GB"/>
        </w:rPr>
      </w:pPr>
      <w:r w:rsidRPr="00212AD0">
        <w:rPr>
          <w:rFonts w:ascii="Lucida Sans" w:eastAsia="Times New Roman" w:hAnsi="Lucida Sans" w:cs="Times New Roman"/>
          <w:color w:val="0000FF"/>
          <w:sz w:val="20"/>
          <w:szCs w:val="20"/>
          <w:lang w:val="en-GB" w:eastAsia="en-GB"/>
        </w:rPr>
        <w:t xml:space="preserve">Bridge Design Statement in accordance with the Transport Agency’s </w:t>
      </w:r>
      <w:r w:rsidRPr="00212AD0">
        <w:rPr>
          <w:rFonts w:ascii="Lucida Sans" w:eastAsia="Times New Roman" w:hAnsi="Lucida Sans" w:cs="Times New Roman"/>
          <w:i/>
          <w:color w:val="0000FF"/>
          <w:sz w:val="20"/>
          <w:szCs w:val="20"/>
          <w:lang w:val="en-GB" w:eastAsia="en-GB"/>
        </w:rPr>
        <w:t xml:space="preserve">Bridge Manual </w:t>
      </w:r>
      <w:r w:rsidRPr="00212AD0">
        <w:rPr>
          <w:rFonts w:ascii="Lucida Sans" w:eastAsia="Times New Roman" w:hAnsi="Lucida Sans" w:cs="Times New Roman"/>
          <w:color w:val="0000FF"/>
          <w:sz w:val="20"/>
          <w:szCs w:val="20"/>
          <w:lang w:val="en-GB" w:eastAsia="en-GB"/>
        </w:rPr>
        <w:t xml:space="preserve">(SP/M/022).  </w:t>
      </w:r>
      <w:r w:rsidRPr="00212AD0">
        <w:rPr>
          <w:rFonts w:ascii="Lucida Sans" w:eastAsia="Times New Roman" w:hAnsi="Lucida Sans" w:cs="Times New Roman"/>
          <w:color w:val="0000FF"/>
          <w:sz w:val="20"/>
          <w:szCs w:val="20"/>
          <w:highlight w:val="yellow"/>
          <w:lang w:val="en-GB" w:eastAsia="en-GB"/>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21" w:name="_Toc415296988"/>
      <w:bookmarkStart w:id="222" w:name="_Toc415587293"/>
      <w:bookmarkStart w:id="223" w:name="_Toc422293743"/>
      <w:r w:rsidRPr="00212AD0">
        <w:rPr>
          <w:lang w:val="en-GB"/>
        </w:rPr>
        <w:t>Preliminary Geotechnical Appraisal</w:t>
      </w:r>
      <w:bookmarkEnd w:id="221"/>
      <w:bookmarkEnd w:id="222"/>
      <w:bookmarkEnd w:id="223"/>
    </w:p>
    <w:p w14:paraId="64B3D2A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212AD0">
        <w:rPr>
          <w:rFonts w:ascii="Lucida Sans" w:eastAsia="Calibri" w:hAnsi="Lucida Sans" w:cs="Times New Roman"/>
          <w:color w:val="0000FF"/>
          <w:sz w:val="20"/>
          <w:highlight w:val="yellow"/>
          <w:lang w:val="en-GB" w:eastAsia="x-none"/>
        </w:rPr>
        <w:t xml:space="preserve"> NB this element might be identified as being required as part of the IBC where a significant geotechnical risk has been identified and should be incorporated into the scope of the IBC phase where such instances arise</w:t>
      </w:r>
      <w:r w:rsidRPr="00212AD0">
        <w:rPr>
          <w:rFonts w:ascii="Lucida Sans" w:eastAsia="Times New Roman" w:hAnsi="Lucida Sans" w:cs="Times New Roman"/>
          <w:color w:val="0000FF"/>
          <w:sz w:val="20"/>
          <w:szCs w:val="24"/>
          <w:highlight w:val="yellow"/>
          <w:lang w:val="en-GB" w:eastAsia="x-none"/>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212AD0">
        <w:rPr>
          <w:rFonts w:ascii="Lucida Sans" w:eastAsia="Times New Roman" w:hAnsi="Lucida Sans" w:cs="Times New Roman"/>
          <w:color w:val="0000FF"/>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4" w:name="_Toc415296989"/>
      <w:bookmarkStart w:id="225" w:name="_Toc415587294"/>
      <w:bookmarkStart w:id="226" w:name="_Toc422293744"/>
      <w:r w:rsidRPr="00212AD0">
        <w:rPr>
          <w:lang w:val="en-GB"/>
        </w:rPr>
        <w:t>Property</w:t>
      </w:r>
      <w:bookmarkEnd w:id="224"/>
      <w:bookmarkEnd w:id="225"/>
      <w:bookmarkEnd w:id="226"/>
    </w:p>
    <w:p w14:paraId="7B7DAB4F" w14:textId="77777777" w:rsidR="00686F48" w:rsidRPr="00212AD0" w:rsidRDefault="00686F48" w:rsidP="00686F48">
      <w:pPr>
        <w:pStyle w:val="NZTATenderingLevel3Bold"/>
        <w:rPr>
          <w:lang w:val="en-GB" w:eastAsia="en-GB"/>
        </w:rPr>
      </w:pPr>
      <w:bookmarkStart w:id="227" w:name="_Toc408495374"/>
      <w:r w:rsidRPr="00212AD0">
        <w:rPr>
          <w:lang w:val="en-GB" w:eastAsia="en-GB"/>
        </w:rPr>
        <w:t>Property Evaluation Strategy</w:t>
      </w:r>
      <w:bookmarkEnd w:id="227"/>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8" w:name="_Toc415296991"/>
      <w:bookmarkStart w:id="229" w:name="_Toc415587295"/>
      <w:bookmarkStart w:id="230" w:name="_Toc422293745"/>
      <w:r w:rsidRPr="00212AD0">
        <w:rPr>
          <w:lang w:val="en-GB"/>
        </w:rPr>
        <w:t>[Other]</w:t>
      </w:r>
      <w:bookmarkEnd w:id="228"/>
      <w:bookmarkEnd w:id="229"/>
      <w:bookmarkEnd w:id="230"/>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31" w:name="_Toc422293746"/>
      <w:r>
        <w:t>pre-implementation</w:t>
      </w:r>
      <w:bookmarkEnd w:id="231"/>
    </w:p>
    <w:p w14:paraId="79F6AB22"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32" w:name="_Toc415296993"/>
      <w:bookmarkStart w:id="233" w:name="_Toc415587297"/>
      <w:bookmarkStart w:id="234" w:name="_Toc422293747"/>
      <w:r w:rsidRPr="00085741">
        <w:rPr>
          <w:lang w:val="en-GB"/>
        </w:rPr>
        <w:t>Transport Agency Objectives</w:t>
      </w:r>
      <w:bookmarkEnd w:id="232"/>
      <w:bookmarkEnd w:id="233"/>
      <w:bookmarkEnd w:id="234"/>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5" w:name="_Toc415296994"/>
      <w:bookmarkStart w:id="236" w:name="_Toc415587298"/>
      <w:bookmarkStart w:id="237" w:name="_Toc422293748"/>
      <w:r w:rsidRPr="00085741">
        <w:rPr>
          <w:lang w:val="en-GB"/>
        </w:rPr>
        <w:t>Survey</w:t>
      </w:r>
      <w:bookmarkEnd w:id="235"/>
      <w:bookmarkEnd w:id="236"/>
      <w:bookmarkEnd w:id="237"/>
    </w:p>
    <w:p w14:paraId="1F10B9D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085741">
        <w:rPr>
          <w:rFonts w:ascii="Lucida Sans" w:eastAsia="Times New Roman" w:hAnsi="Lucida Sans" w:cs="Times New Roman"/>
          <w:color w:val="0000FF"/>
          <w:sz w:val="20"/>
          <w:szCs w:val="20"/>
          <w:highlight w:val="yellow"/>
          <w:lang w:eastAsia="en-GB"/>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8" w:name="_Toc415296995"/>
      <w:bookmarkStart w:id="239" w:name="_Toc415587299"/>
      <w:bookmarkStart w:id="240" w:name="_Toc422293749"/>
      <w:r w:rsidRPr="00085741">
        <w:rPr>
          <w:lang w:val="en-GB"/>
        </w:rPr>
        <w:t>Geotechnical investigations</w:t>
      </w:r>
      <w:bookmarkEnd w:id="238"/>
      <w:bookmarkEnd w:id="239"/>
      <w:bookmarkEnd w:id="240"/>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41" w:name="_Toc408495361"/>
      <w:r w:rsidRPr="00085741">
        <w:rPr>
          <w:rFonts w:cs="Arial"/>
          <w:lang w:val="en-GB" w:eastAsia="en-NZ"/>
        </w:rPr>
        <w:t>Geotechnical</w:t>
      </w:r>
      <w:r w:rsidRPr="00085741">
        <w:rPr>
          <w:lang w:eastAsia="en-GB"/>
        </w:rPr>
        <w:t xml:space="preserve"> Investigations and Testing Results</w:t>
      </w:r>
      <w:bookmarkEnd w:id="241"/>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42" w:name="_Toc415296996"/>
      <w:bookmarkStart w:id="243" w:name="_Toc415587300"/>
      <w:bookmarkStart w:id="244" w:name="_Toc422293750"/>
      <w:r w:rsidRPr="00085741">
        <w:rPr>
          <w:lang w:val="en-GB"/>
        </w:rPr>
        <w:t>Property</w:t>
      </w:r>
      <w:bookmarkEnd w:id="242"/>
      <w:bookmarkEnd w:id="243"/>
      <w:bookmarkEnd w:id="244"/>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5" w:name="_Toc415296997"/>
      <w:bookmarkStart w:id="246" w:name="_Toc415587301"/>
      <w:bookmarkStart w:id="247" w:name="_Toc422293751"/>
      <w:r w:rsidRPr="00085741">
        <w:rPr>
          <w:lang w:val="en-GB"/>
        </w:rPr>
        <w:t>Assessment of Environmental Effects</w:t>
      </w:r>
      <w:bookmarkEnd w:id="245"/>
      <w:bookmarkEnd w:id="246"/>
      <w:bookmarkEnd w:id="247"/>
    </w:p>
    <w:p w14:paraId="3338C10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8" w:name="_Toc415296998"/>
      <w:bookmarkStart w:id="249" w:name="_Toc415587302"/>
      <w:bookmarkStart w:id="250" w:name="_Toc422293752"/>
      <w:r w:rsidRPr="00085741">
        <w:rPr>
          <w:lang w:val="en-GB"/>
        </w:rPr>
        <w:t>Statutory Approvals</w:t>
      </w:r>
      <w:bookmarkEnd w:id="248"/>
      <w:bookmarkEnd w:id="249"/>
      <w:bookmarkEnd w:id="250"/>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51" w:name="_Toc408495391"/>
      <w:r w:rsidRPr="00085741">
        <w:rPr>
          <w:lang w:val="en-GB" w:eastAsia="en-NZ"/>
        </w:rPr>
        <w:t>General Requirements</w:t>
      </w:r>
      <w:bookmarkEnd w:id="251"/>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52" w:name="_Toc408495392"/>
      <w:r w:rsidRPr="00085741">
        <w:rPr>
          <w:lang w:val="en-GB" w:eastAsia="en-NZ"/>
        </w:rPr>
        <w:t>Designation</w:t>
      </w:r>
      <w:bookmarkEnd w:id="252"/>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53" w:name="_Toc286247147"/>
      <w:bookmarkStart w:id="254" w:name="_Toc408495394"/>
      <w:r w:rsidRPr="00085741">
        <w:rPr>
          <w:lang w:val="en-GB" w:eastAsia="en-NZ"/>
        </w:rPr>
        <w:t>Borrow/Dump Sites and Water</w:t>
      </w:r>
      <w:bookmarkEnd w:id="253"/>
      <w:bookmarkEnd w:id="254"/>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5" w:name="_Toc286247149"/>
      <w:bookmarkStart w:id="256" w:name="_Toc408495396"/>
      <w:r w:rsidRPr="00085741">
        <w:rPr>
          <w:lang w:val="en-GB" w:eastAsia="en-NZ"/>
        </w:rPr>
        <w:t>Building Consent Applications</w:t>
      </w:r>
      <w:bookmarkEnd w:id="255"/>
      <w:bookmarkEnd w:id="256"/>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7" w:name="_Toc286247150"/>
      <w:bookmarkStart w:id="258" w:name="_Toc408495397"/>
      <w:r w:rsidRPr="00085741">
        <w:rPr>
          <w:lang w:val="en-GB" w:eastAsia="en-NZ"/>
        </w:rPr>
        <w:t>Heritage New Zealand Pouhere Taonga Applications</w:t>
      </w:r>
      <w:bookmarkEnd w:id="257"/>
      <w:bookmarkEnd w:id="258"/>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9" w:name="_Toc286247151"/>
      <w:bookmarkStart w:id="260" w:name="_Toc408495398"/>
      <w:r w:rsidRPr="00085741">
        <w:rPr>
          <w:lang w:val="en-GB" w:eastAsia="en-NZ"/>
        </w:rPr>
        <w:t>National Parks Act 1980, Conservation Act 1986 and Reserves Act 1977</w:t>
      </w:r>
      <w:bookmarkEnd w:id="259"/>
      <w:bookmarkEnd w:id="260"/>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61" w:name="_Toc286247152"/>
      <w:bookmarkStart w:id="262"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61"/>
    <w:bookmarkEnd w:id="262"/>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63" w:name="_Toc415296999"/>
      <w:bookmarkStart w:id="264" w:name="_Toc415587303"/>
      <w:bookmarkStart w:id="265" w:name="_Toc422293753"/>
      <w:r w:rsidRPr="00085741">
        <w:rPr>
          <w:lang w:val="en-GB"/>
        </w:rPr>
        <w:t>Urban and Design Landscape Framework</w:t>
      </w:r>
      <w:bookmarkEnd w:id="263"/>
      <w:bookmarkEnd w:id="264"/>
      <w:bookmarkEnd w:id="265"/>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6" w:name="_Toc415297000"/>
      <w:bookmarkStart w:id="267" w:name="_Toc415587304"/>
      <w:bookmarkStart w:id="268" w:name="_Toc422293754"/>
      <w:r w:rsidRPr="00085741">
        <w:rPr>
          <w:lang w:val="en-GB"/>
        </w:rPr>
        <w:t>Design</w:t>
      </w:r>
      <w:bookmarkEnd w:id="266"/>
      <w:bookmarkEnd w:id="267"/>
      <w:bookmarkEnd w:id="268"/>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The Consultant shall at the commencement of the design phase update the BCR of the approved option so as to ensure the continuing viability of the project</w:t>
      </w:r>
      <w:r w:rsidRPr="00085741">
        <w:rPr>
          <w:rFonts w:ascii="Lucida Sans" w:eastAsia="Times New Roman" w:hAnsi="Lucida Sans" w:cs="Times New Roman"/>
          <w:color w:val="0000FF"/>
          <w:sz w:val="20"/>
          <w:szCs w:val="24"/>
          <w:highlight w:val="yellow"/>
          <w:lang w:eastAsia="en-GB"/>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9" w:name="_Toc286247139"/>
      <w:bookmarkStart w:id="270" w:name="_Toc408495381"/>
      <w:r w:rsidRPr="00085741">
        <w:rPr>
          <w:lang w:val="en-GB" w:eastAsia="en-NZ"/>
        </w:rPr>
        <w:t>Construction Drawings</w:t>
      </w:r>
      <w:bookmarkEnd w:id="269"/>
      <w:bookmarkEnd w:id="270"/>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complete a Bridge Design Statement for all new (or altered) bridges, underpasses and major culverts.  This design statement should give effect to the Transport Agency’s </w:t>
      </w:r>
      <w:r w:rsidRPr="00085741">
        <w:rPr>
          <w:rFonts w:ascii="Lucida Sans" w:eastAsia="Times New Roman" w:hAnsi="Lucida Sans" w:cs="Times New Roman"/>
          <w:i/>
          <w:color w:val="0000FF"/>
          <w:sz w:val="20"/>
          <w:szCs w:val="24"/>
          <w:lang w:eastAsia="en-GB"/>
        </w:rPr>
        <w:t xml:space="preserve">Bridge Manual, </w:t>
      </w:r>
      <w:r w:rsidRPr="00085741">
        <w:rPr>
          <w:rFonts w:ascii="Lucida Sans" w:eastAsia="Times New Roman" w:hAnsi="Lucida Sans" w:cs="Times New Roman"/>
          <w:color w:val="0000FF"/>
          <w:sz w:val="20"/>
          <w:szCs w:val="24"/>
          <w:lang w:eastAsia="en-GB"/>
        </w:rPr>
        <w:t>the Transport Agency’s</w:t>
      </w:r>
      <w:r w:rsidRPr="00085741">
        <w:rPr>
          <w:rFonts w:ascii="Lucida Sans" w:eastAsia="Times New Roman" w:hAnsi="Lucida Sans" w:cs="Times New Roman"/>
          <w:i/>
          <w:color w:val="0000FF"/>
          <w:sz w:val="20"/>
          <w:szCs w:val="24"/>
          <w:lang w:eastAsia="en-GB"/>
        </w:rPr>
        <w:t xml:space="preserve"> Urban Design Guidelines: Bridging the Gap </w:t>
      </w:r>
      <w:r w:rsidRPr="00085741">
        <w:rPr>
          <w:rFonts w:ascii="Lucida Sans" w:eastAsia="Times New Roman" w:hAnsi="Lucida Sans" w:cs="Times New Roman"/>
          <w:color w:val="0000FF"/>
          <w:sz w:val="20"/>
          <w:szCs w:val="24"/>
          <w:lang w:eastAsia="en-GB"/>
        </w:rPr>
        <w:t>and the Design Philosophy Statement</w:t>
      </w:r>
      <w:r w:rsidRPr="00085741">
        <w:rPr>
          <w:rFonts w:ascii="Times New Roman" w:eastAsia="Times New Roman" w:hAnsi="Times New Roman" w:cs="Times New Roman"/>
          <w:color w:val="0000FF"/>
          <w:sz w:val="24"/>
          <w:szCs w:val="24"/>
          <w:lang w:eastAsia="en-NZ"/>
        </w:rPr>
        <w:t xml:space="preserve">.  </w:t>
      </w:r>
      <w:r w:rsidRPr="00085741">
        <w:rPr>
          <w:rFonts w:ascii="Lucida Sans" w:eastAsia="Times New Roman" w:hAnsi="Lucida Sans" w:cs="Times New Roman"/>
          <w:color w:val="0000FF"/>
          <w:sz w:val="20"/>
          <w:szCs w:val="24"/>
          <w:lang w:eastAsia="en-GB"/>
        </w:rPr>
        <w:t>A major culvert is defined as a culvert with a minimum waterway area greater than 3.4m</w:t>
      </w:r>
      <w:r w:rsidRPr="00085741">
        <w:rPr>
          <w:rFonts w:ascii="Lucida Sans" w:eastAsia="Times New Roman" w:hAnsi="Lucida Sans" w:cs="Times New Roman"/>
          <w:color w:val="0000FF"/>
          <w:sz w:val="20"/>
          <w:szCs w:val="24"/>
          <w:vertAlign w:val="superscript"/>
          <w:lang w:eastAsia="en-GB"/>
        </w:rPr>
        <w:t>2</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color w:val="0000FF"/>
          <w:sz w:val="20"/>
          <w:szCs w:val="24"/>
          <w:highlight w:val="yellow"/>
          <w:lang w:eastAsia="en-GB"/>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71" w:name="_Toc286247143"/>
      <w:bookmarkStart w:id="272" w:name="_Toc408495385"/>
      <w:r w:rsidRPr="00085741">
        <w:rPr>
          <w:lang w:val="en-GB" w:eastAsia="en-NZ"/>
        </w:rPr>
        <w:t>Bridge Data System Input Forms</w:t>
      </w:r>
      <w:bookmarkEnd w:id="271"/>
      <w:bookmarkEnd w:id="272"/>
      <w:r w:rsidRPr="00085741">
        <w:rPr>
          <w:lang w:val="en-GB" w:eastAsia="en-NZ"/>
        </w:rPr>
        <w:t xml:space="preserve"> </w:t>
      </w:r>
      <w:r w:rsidRPr="00085741">
        <w:rPr>
          <w:highlight w:val="yellow"/>
          <w:lang w:val="en-GB" w:eastAsia="en-NZ"/>
        </w:rPr>
        <w:t>&lt;&lt;Guidance note: include if bridges within project&gt;&gt;</w:t>
      </w:r>
    </w:p>
    <w:p w14:paraId="7629B7C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ensure all new or any updates to bridge data is recorded by completing both Structural and Descriptive Input Forms in accordance with the Transport Agency’s </w:t>
      </w:r>
      <w:r w:rsidRPr="00085741">
        <w:rPr>
          <w:rFonts w:ascii="Lucida Sans" w:eastAsia="Times New Roman" w:hAnsi="Lucida Sans" w:cs="Times New Roman"/>
          <w:i/>
          <w:color w:val="0000FF"/>
          <w:sz w:val="20"/>
          <w:szCs w:val="24"/>
          <w:lang w:eastAsia="en-GB"/>
        </w:rPr>
        <w:t>Bridge Data System (BDS) User Guides</w:t>
      </w:r>
      <w:r w:rsidRPr="00085741">
        <w:rPr>
          <w:rFonts w:ascii="Lucida Sans" w:eastAsia="Times New Roman" w:hAnsi="Lucida Sans" w:cs="Times New Roman"/>
          <w:color w:val="0000FF"/>
          <w:sz w:val="18"/>
          <w:szCs w:val="18"/>
          <w:lang w:eastAsia="en-GB"/>
        </w:rPr>
        <w:t xml:space="preserve"> </w:t>
      </w:r>
      <w:r w:rsidRPr="00085741">
        <w:rPr>
          <w:rFonts w:ascii="Lucida Sans" w:eastAsia="Times New Roman" w:hAnsi="Lucida Sans" w:cs="Times New Roman"/>
          <w:color w:val="0000FF"/>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73" w:name="_Toc286247144"/>
      <w:bookmarkStart w:id="274" w:name="_Toc408495386"/>
      <w:r w:rsidRPr="00085741">
        <w:rPr>
          <w:lang w:val="en-GB" w:eastAsia="en-NZ"/>
        </w:rPr>
        <w:t>Final Design Report</w:t>
      </w:r>
      <w:bookmarkEnd w:id="273"/>
      <w:bookmarkEnd w:id="274"/>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5" w:name="_Toc415297001"/>
      <w:bookmarkStart w:id="276" w:name="_Toc415587305"/>
      <w:bookmarkStart w:id="277" w:name="_Toc422293755"/>
      <w:r w:rsidRPr="00085741">
        <w:rPr>
          <w:lang w:val="en-GB"/>
        </w:rPr>
        <w:t>Prepare Draft Environmental and Social Management Plans</w:t>
      </w:r>
      <w:bookmarkEnd w:id="275"/>
      <w:bookmarkEnd w:id="276"/>
      <w:bookmarkEnd w:id="277"/>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8" w:name="_Toc415587306"/>
      <w:r>
        <w:rPr>
          <w:lang w:val="en-GB"/>
        </w:rPr>
        <w:t xml:space="preserve"> </w:t>
      </w:r>
      <w:bookmarkStart w:id="279" w:name="_Toc422293756"/>
      <w:r w:rsidRPr="00085741">
        <w:rPr>
          <w:lang w:val="en-GB"/>
        </w:rPr>
        <w:t>Stage 2 Procurement Strategy</w:t>
      </w:r>
      <w:bookmarkEnd w:id="278"/>
      <w:bookmarkEnd w:id="279"/>
    </w:p>
    <w:p w14:paraId="2B4D86C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projects &gt;$5M estimated construction cost&gt;&gt;</w:t>
      </w:r>
    </w:p>
    <w:p w14:paraId="5837641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 xml:space="preserve">The Consultant shall prepare a Stage 2 Procurement Strategy in accordance with the template found in the Transport Agency’s </w:t>
      </w:r>
      <w:r w:rsidRPr="00085741">
        <w:rPr>
          <w:rFonts w:ascii="Lucida Sans" w:eastAsia="Times New Roman" w:hAnsi="Lucida Sans" w:cs="Times New Roman"/>
          <w:i/>
          <w:color w:val="0000FF"/>
          <w:sz w:val="20"/>
          <w:szCs w:val="20"/>
          <w:lang w:eastAsia="en-GB"/>
        </w:rPr>
        <w:t>Contract Procedures Manual</w:t>
      </w:r>
      <w:r w:rsidRPr="00085741">
        <w:rPr>
          <w:rFonts w:ascii="Lucida Sans" w:eastAsia="Times New Roman" w:hAnsi="Lucida Sans" w:cs="Times New Roman"/>
          <w:color w:val="0000FF"/>
          <w:sz w:val="20"/>
          <w:szCs w:val="20"/>
          <w:lang w:eastAsia="en-GB"/>
        </w:rPr>
        <w:t>.</w:t>
      </w:r>
    </w:p>
    <w:p w14:paraId="6006C4BA"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80" w:name="_Toc415297003"/>
      <w:bookmarkStart w:id="281" w:name="_Toc415587307"/>
      <w:r>
        <w:rPr>
          <w:lang w:val="en-GB"/>
        </w:rPr>
        <w:t xml:space="preserve"> </w:t>
      </w:r>
      <w:bookmarkStart w:id="282" w:name="_Toc422293757"/>
      <w:r w:rsidRPr="00085741">
        <w:rPr>
          <w:lang w:val="en-GB"/>
        </w:rPr>
        <w:t>Tender documentation</w:t>
      </w:r>
      <w:bookmarkEnd w:id="280"/>
      <w:bookmarkEnd w:id="281"/>
      <w:bookmarkEnd w:id="282"/>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83" w:name="_Toc286247156"/>
      <w:bookmarkStart w:id="284" w:name="_Toc410662648"/>
      <w:bookmarkStart w:id="285" w:name="_Toc415297004"/>
      <w:bookmarkStart w:id="286" w:name="_Toc415587308"/>
      <w:r>
        <w:rPr>
          <w:lang w:val="en-GB"/>
        </w:rPr>
        <w:t xml:space="preserve"> </w:t>
      </w:r>
      <w:bookmarkStart w:id="287" w:name="_Toc422293758"/>
      <w:r w:rsidRPr="00085741">
        <w:rPr>
          <w:lang w:val="en-GB"/>
        </w:rPr>
        <w:t>Insurance, Bonds and Retentions for Physical Works Contracts</w:t>
      </w:r>
      <w:bookmarkEnd w:id="283"/>
      <w:bookmarkEnd w:id="284"/>
      <w:bookmarkEnd w:id="285"/>
      <w:bookmarkEnd w:id="286"/>
      <w:bookmarkEnd w:id="287"/>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8" w:name="_Toc286247157"/>
      <w:bookmarkStart w:id="289" w:name="_Toc410662649"/>
      <w:bookmarkStart w:id="290" w:name="_Toc415297005"/>
      <w:bookmarkStart w:id="291" w:name="_Toc415587309"/>
      <w:bookmarkStart w:id="292" w:name="_Toc422293759"/>
      <w:r w:rsidRPr="00085741">
        <w:rPr>
          <w:lang w:val="en-GB"/>
        </w:rPr>
        <w:t>Accompanying Documentation</w:t>
      </w:r>
      <w:bookmarkEnd w:id="288"/>
      <w:bookmarkEnd w:id="289"/>
      <w:bookmarkEnd w:id="290"/>
      <w:bookmarkEnd w:id="291"/>
      <w:bookmarkEnd w:id="292"/>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85741" w:rsidRDefault="00686F48" w:rsidP="00686F48">
      <w:pPr>
        <w:spacing w:before="100" w:after="100" w:line="280" w:lineRule="atLeast"/>
        <w:ind w:left="1276" w:hanging="567"/>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85741">
        <w:rPr>
          <w:rFonts w:ascii="Lucida Sans" w:eastAsia="Times New Roman" w:hAnsi="Lucida Sans" w:cs="Times New Roman"/>
          <w:color w:val="0000FF"/>
          <w:sz w:val="20"/>
          <w:szCs w:val="24"/>
          <w:lang w:eastAsia="en-GB"/>
        </w:rPr>
        <w:t xml:space="preserve">and principal’s requirements </w:t>
      </w:r>
      <w:r w:rsidRPr="00085741">
        <w:rPr>
          <w:rFonts w:ascii="Lucida Sans" w:eastAsia="Times New Roman" w:hAnsi="Lucida Sans" w:cs="Times New Roman"/>
          <w:color w:val="0000FF"/>
          <w:sz w:val="20"/>
          <w:szCs w:val="24"/>
          <w:highlight w:val="yellow"/>
          <w:lang w:eastAsia="en-GB"/>
        </w:rPr>
        <w:t>&lt;&lt;use if D&amp;C tender&gt;&gt;</w:t>
      </w:r>
    </w:p>
    <w:p w14:paraId="5261B66D" w14:textId="77777777" w:rsidR="00686F48" w:rsidRPr="00085741" w:rsidRDefault="00686F48" w:rsidP="00686F48">
      <w:pPr>
        <w:pStyle w:val="NZTATenderingLevel2"/>
        <w:rPr>
          <w:lang w:val="en-GB"/>
        </w:rPr>
      </w:pPr>
      <w:bookmarkStart w:id="293" w:name="_Toc415297006"/>
      <w:bookmarkStart w:id="294" w:name="_Toc415587310"/>
      <w:r>
        <w:rPr>
          <w:lang w:val="en-GB"/>
        </w:rPr>
        <w:t xml:space="preserve"> </w:t>
      </w:r>
      <w:bookmarkStart w:id="295" w:name="_Toc422293760"/>
      <w:r w:rsidRPr="00085741">
        <w:rPr>
          <w:lang w:val="en-GB"/>
        </w:rPr>
        <w:t>Responsibility during construction</w:t>
      </w:r>
      <w:bookmarkEnd w:id="293"/>
      <w:bookmarkEnd w:id="294"/>
      <w:bookmarkEnd w:id="295"/>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6" w:name="_Toc415297007"/>
      <w:bookmarkStart w:id="297" w:name="_Toc415587311"/>
      <w:r>
        <w:rPr>
          <w:lang w:val="en-GB"/>
        </w:rPr>
        <w:t xml:space="preserve"> </w:t>
      </w:r>
      <w:bookmarkStart w:id="298" w:name="_Toc422293761"/>
      <w:r w:rsidRPr="00085741">
        <w:rPr>
          <w:lang w:val="en-GB"/>
        </w:rPr>
        <w:t>[Other]</w:t>
      </w:r>
      <w:bookmarkEnd w:id="296"/>
      <w:bookmarkEnd w:id="297"/>
      <w:bookmarkEnd w:id="298"/>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9" w:name="_Toc422293762"/>
      <w:r>
        <w:t>implementation</w:t>
      </w:r>
      <w:bookmarkEnd w:id="299"/>
    </w:p>
    <w:p w14:paraId="05607F6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include for D&amp;C: Specimen Pre-Implementation.&gt;&gt;</w:t>
      </w:r>
    </w:p>
    <w:p w14:paraId="7DDBA594"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 xml:space="preserve">All references to </w:t>
      </w:r>
      <w:r w:rsidRPr="00EE2AD1">
        <w:rPr>
          <w:rFonts w:ascii="Lucida Sans" w:eastAsia="Times New Roman" w:hAnsi="Lucida Sans" w:cs="Times New Roman"/>
          <w:i/>
          <w:color w:val="0000FF"/>
          <w:sz w:val="20"/>
          <w:szCs w:val="20"/>
          <w:lang w:eastAsia="en-GB"/>
        </w:rPr>
        <w:t>“Drawings”</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“Contractor’s Design Drawings”</w:t>
      </w:r>
      <w:r w:rsidRPr="00EE2AD1">
        <w:rPr>
          <w:rFonts w:ascii="Lucida Sans" w:eastAsia="Times New Roman" w:hAnsi="Lucida Sans" w:cs="Times New Roman"/>
          <w:color w:val="0000FF"/>
          <w:sz w:val="20"/>
          <w:szCs w:val="20"/>
          <w:lang w:eastAsia="en-GB"/>
        </w:rPr>
        <w:t xml:space="preserve">, and all references to </w:t>
      </w:r>
      <w:r w:rsidRPr="00EE2AD1">
        <w:rPr>
          <w:rFonts w:ascii="Lucida Sans" w:eastAsia="Times New Roman" w:hAnsi="Lucida Sans" w:cs="Times New Roman"/>
          <w:i/>
          <w:color w:val="0000FF"/>
          <w:sz w:val="20"/>
          <w:szCs w:val="20"/>
          <w:lang w:eastAsia="en-GB"/>
        </w:rPr>
        <w:t>“Specification”</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“Principal’s Requirements”.</w:t>
      </w:r>
    </w:p>
    <w:p w14:paraId="42ADFBB5" w14:textId="77777777" w:rsidR="00686F48" w:rsidRPr="00EE2AD1" w:rsidRDefault="00686F48" w:rsidP="00686F48">
      <w:pPr>
        <w:pStyle w:val="NZTATenderingLevel2"/>
        <w:rPr>
          <w:lang w:val="en-GB"/>
        </w:rPr>
      </w:pPr>
      <w:bookmarkStart w:id="300" w:name="_Toc415297009"/>
      <w:bookmarkStart w:id="301" w:name="_Toc415587313"/>
      <w:bookmarkStart w:id="302" w:name="_Toc422293763"/>
      <w:r w:rsidRPr="00EE2AD1">
        <w:rPr>
          <w:lang w:val="en-GB"/>
        </w:rPr>
        <w:t>Transport Agency Objectives</w:t>
      </w:r>
      <w:bookmarkEnd w:id="300"/>
      <w:bookmarkEnd w:id="301"/>
      <w:bookmarkEnd w:id="302"/>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&lt;&lt;Either:&gt;&gt;</w:t>
      </w:r>
      <w:r w:rsidRPr="00EE2AD1">
        <w:rPr>
          <w:rFonts w:ascii="Lucida Sans" w:eastAsia="Times New Roman" w:hAnsi="Lucida Sans" w:cs="Times New Roman"/>
          <w:color w:val="0000FF"/>
          <w:sz w:val="20"/>
          <w:szCs w:val="20"/>
          <w:lang w:eastAsia="en-GB"/>
        </w:rPr>
        <w:t xml:space="preserve">Use reasonable endeavours for conformance to design.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color w:val="0000FF"/>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303" w:name="_Toc415297010"/>
      <w:bookmarkStart w:id="304" w:name="_Toc415587314"/>
      <w:bookmarkStart w:id="305" w:name="_Toc422293764"/>
      <w:r w:rsidRPr="00EE2AD1">
        <w:rPr>
          <w:lang w:val="en-GB"/>
        </w:rPr>
        <w:t>Tender Administration and Evaluation</w:t>
      </w:r>
      <w:bookmarkEnd w:id="303"/>
      <w:bookmarkEnd w:id="304"/>
      <w:bookmarkEnd w:id="305"/>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w:t>
      </w:r>
      <w:r w:rsidRPr="00EE2AD1">
        <w:rPr>
          <w:rFonts w:ascii="Lucida Sans" w:eastAsia="Times New Roman" w:hAnsi="Lucida Sans" w:cs="Times New Roman"/>
          <w:color w:val="0000FF"/>
          <w:sz w:val="20"/>
          <w:szCs w:val="20"/>
          <w:lang w:eastAsia="en-GB"/>
        </w:rPr>
        <w:t xml:space="preserve"> Complete the Tender Evaluation.</w:t>
      </w:r>
      <w:r w:rsidRPr="00EE2AD1">
        <w:rPr>
          <w:rFonts w:ascii="Lucida Sans" w:eastAsia="Times New Roman" w:hAnsi="Lucida Sans" w:cs="Times New Roman"/>
          <w:color w:val="0000FF"/>
          <w:sz w:val="20"/>
          <w:szCs w:val="20"/>
          <w:highlight w:val="yellow"/>
          <w:lang w:eastAsia="en-GB"/>
        </w:rPr>
        <w:t xml:space="preserve"> &lt;&lt;OR for D&amp;C:&gt;&gt;</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color w:val="0000FF"/>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6" w:name="_Toc410662592"/>
      <w:bookmarkStart w:id="307" w:name="_Toc415297011"/>
      <w:bookmarkStart w:id="308" w:name="_Toc415587315"/>
      <w:bookmarkStart w:id="309" w:name="_Toc422293765"/>
      <w:r w:rsidRPr="00EE2AD1">
        <w:rPr>
          <w:lang w:val="en-GB"/>
        </w:rPr>
        <w:t>Management and Surveillance</w:t>
      </w:r>
      <w:bookmarkEnd w:id="306"/>
      <w:bookmarkEnd w:id="307"/>
      <w:bookmarkEnd w:id="308"/>
      <w:bookmarkEnd w:id="309"/>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10" w:name="_Toc410662593"/>
      <w:r w:rsidRPr="00EE2AD1">
        <w:rPr>
          <w:lang w:val="en-GB" w:eastAsia="en-NZ"/>
        </w:rPr>
        <w:t>Contract Management and Administration</w:t>
      </w:r>
      <w:bookmarkEnd w:id="310"/>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Following award of tender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Following the completion of the Contractor’s Design</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146E460" w14:textId="77777777" w:rsidR="00686F48" w:rsidRPr="00EE2AD1" w:rsidRDefault="00686F48" w:rsidP="00686F48">
      <w:pPr>
        <w:spacing w:before="100" w:after="100" w:line="280" w:lineRule="atLeast"/>
        <w:ind w:left="709"/>
        <w:rPr>
          <w:rFonts w:ascii="Lucida Sans" w:eastAsia="Times New Roman" w:hAnsi="Lucida Sans" w:cs="Times New Roman"/>
          <w:i/>
          <w:color w:val="0000FF"/>
          <w:sz w:val="20"/>
          <w:szCs w:val="20"/>
          <w:lang w:eastAsia="en-GB"/>
        </w:rPr>
      </w:pPr>
      <w:r w:rsidRPr="00EE2AD1">
        <w:rPr>
          <w:rFonts w:ascii="Lucida Sans" w:eastAsia="Times New Roman" w:hAnsi="Lucida Sans" w:cs="Times New Roman"/>
          <w:color w:val="0000FF"/>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11" w:name="_Toc410662594"/>
      <w:r w:rsidRPr="00EE2AD1">
        <w:rPr>
          <w:lang w:val="en-GB" w:eastAsia="en-NZ"/>
        </w:rPr>
        <w:t>Programme Management</w:t>
      </w:r>
      <w:bookmarkEnd w:id="311"/>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12" w:name="_Toc410662595"/>
      <w:r w:rsidRPr="00EE2AD1">
        <w:rPr>
          <w:lang w:val="en-GB" w:eastAsia="en-NZ"/>
        </w:rPr>
        <w:t>Quality Management</w:t>
      </w:r>
      <w:bookmarkEnd w:id="312"/>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13" w:name="_Toc410662596"/>
      <w:r w:rsidRPr="00EE2AD1">
        <w:rPr>
          <w:lang w:val="en-GB" w:eastAsia="en-NZ"/>
        </w:rPr>
        <w:t>Traffic Management and Safety</w:t>
      </w:r>
      <w:bookmarkEnd w:id="313"/>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EE2AD1">
        <w:rPr>
          <w:rFonts w:ascii="Lucida Sans" w:eastAsia="Times New Roman" w:hAnsi="Lucida Sans" w:cs="Times New Roman"/>
          <w:color w:val="0000FF"/>
          <w:sz w:val="20"/>
          <w:szCs w:val="20"/>
          <w:highlight w:val="yellow"/>
          <w:lang w:eastAsia="en-GB"/>
        </w:rPr>
        <w:t>&lt;&lt;Either: &gt;&gt;</w:t>
      </w:r>
      <w:r w:rsidRPr="00EE2AD1">
        <w:rPr>
          <w:rFonts w:ascii="Lucida Sans" w:eastAsia="Times New Roman" w:hAnsi="Lucida Sans" w:cs="Times New Roman"/>
          <w:color w:val="0000FF"/>
          <w:sz w:val="20"/>
          <w:szCs w:val="20"/>
          <w:lang w:eastAsia="en-GB"/>
        </w:rPr>
        <w:t xml:space="preserve">The Consultant shall be responsible for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4" w:name="_Toc415297012"/>
      <w:bookmarkStart w:id="315" w:name="_Toc415587316"/>
      <w:bookmarkStart w:id="316" w:name="_Toc422293766"/>
      <w:r w:rsidRPr="00EE2AD1">
        <w:rPr>
          <w:lang w:val="en-GB"/>
        </w:rPr>
        <w:t>Documentation</w:t>
      </w:r>
      <w:bookmarkEnd w:id="314"/>
      <w:bookmarkEnd w:id="315"/>
      <w:bookmarkEnd w:id="316"/>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EE2AD1">
        <w:rPr>
          <w:rFonts w:ascii="Lucida Sans" w:eastAsia="Times New Roman" w:hAnsi="Lucida Sans" w:cs="Times New Roman"/>
          <w:color w:val="0000FF"/>
          <w:sz w:val="20"/>
          <w:szCs w:val="20"/>
          <w:highlight w:val="yellow"/>
          <w:lang w:val="en-GB" w:eastAsia="en-NZ"/>
        </w:rPr>
        <w:t>&lt;&lt;Guidance note: include the following clauses if alternative bridge or other structure&gt;&gt;</w:t>
      </w:r>
    </w:p>
    <w:p w14:paraId="6FE4ABA9"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EE2AD1">
        <w:rPr>
          <w:rFonts w:ascii="Lucida Sans" w:eastAsia="Times New Roman" w:hAnsi="Lucida Sans" w:cs="Times New Roman"/>
          <w:color w:val="0000FF"/>
          <w:sz w:val="20"/>
          <w:szCs w:val="20"/>
          <w:lang w:eastAsia="en-GB"/>
        </w:rPr>
        <w:t xml:space="preserve"> or updates to bridge data by completing both Structural and Descriptive Input Forms in accordance with the Transport Agency </w:t>
      </w:r>
      <w:r w:rsidRPr="00EE2AD1">
        <w:rPr>
          <w:rFonts w:ascii="Lucida Sans" w:eastAsia="Times New Roman" w:hAnsi="Lucida Sans" w:cs="Times New Roman"/>
          <w:i/>
          <w:color w:val="0000FF"/>
          <w:sz w:val="20"/>
          <w:szCs w:val="20"/>
          <w:lang w:eastAsia="en-GB"/>
        </w:rPr>
        <w:t xml:space="preserve">Bridge Data System (BDS) User Guides </w:t>
      </w:r>
      <w:r w:rsidRPr="00EE2AD1">
        <w:rPr>
          <w:rFonts w:ascii="Lucida Sans" w:eastAsia="Times New Roman" w:hAnsi="Lucida Sans" w:cs="Times New Roman"/>
          <w:color w:val="0000FF"/>
          <w:sz w:val="20"/>
          <w:szCs w:val="20"/>
          <w:lang w:eastAsia="en-GB"/>
        </w:rPr>
        <w:t>(refer Transport Agency website) and that they are provided to the Transport Agency Project Manager and the Transport Agency’s Regional Bridge Consultant.</w:t>
      </w:r>
    </w:p>
    <w:p w14:paraId="329A6F00"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EE2AD1">
        <w:rPr>
          <w:rFonts w:ascii="Lucida Sans" w:eastAsia="Times New Roman" w:hAnsi="Lucida Sans" w:cs="Times New Roman"/>
          <w:color w:val="0000FF"/>
          <w:sz w:val="20"/>
          <w:szCs w:val="24"/>
          <w:highlight w:val="yellow"/>
          <w:lang w:eastAsia="en-GB"/>
        </w:rPr>
        <w:t xml:space="preserve">&lt;&lt;Either:&gt;&gt; </w:t>
      </w:r>
      <w:r w:rsidRPr="00EE2AD1">
        <w:rPr>
          <w:rFonts w:ascii="Lucida Sans" w:eastAsia="Times New Roman" w:hAnsi="Lucida Sans" w:cs="Times New Roman"/>
          <w:color w:val="0000FF"/>
          <w:sz w:val="20"/>
          <w:szCs w:val="24"/>
          <w:lang w:eastAsia="en-GB"/>
        </w:rPr>
        <w:t xml:space="preserve">The Consultant shall </w:t>
      </w:r>
      <w:r w:rsidRPr="00EE2AD1">
        <w:rPr>
          <w:rFonts w:ascii="Lucida Sans" w:eastAsia="Times New Roman" w:hAnsi="Lucida Sans" w:cs="Times New Roman"/>
          <w:color w:val="0000FF"/>
          <w:sz w:val="20"/>
          <w:szCs w:val="24"/>
          <w:highlight w:val="yellow"/>
          <w:lang w:eastAsia="en-GB"/>
        </w:rPr>
        <w:t xml:space="preserve">&lt;&lt;OR for D&amp;C&gt;&gt; </w:t>
      </w:r>
      <w:r w:rsidRPr="00EE2AD1">
        <w:rPr>
          <w:rFonts w:ascii="Lucida Sans" w:eastAsia="Times New Roman" w:hAnsi="Lucida Sans" w:cs="Times New Roman"/>
          <w:color w:val="0000FF"/>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7" w:name="_Toc415297013"/>
      <w:bookmarkStart w:id="318" w:name="_Toc415587317"/>
      <w:bookmarkStart w:id="319" w:name="_Toc422293767"/>
      <w:r w:rsidRPr="00EE2AD1">
        <w:rPr>
          <w:lang w:val="en-GB"/>
        </w:rPr>
        <w:t>Property Requirements</w:t>
      </w:r>
      <w:bookmarkEnd w:id="317"/>
      <w:bookmarkEnd w:id="318"/>
      <w:bookmarkEnd w:id="319"/>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20" w:name="_Toc415297014"/>
      <w:bookmarkStart w:id="321" w:name="_Toc415587318"/>
      <w:bookmarkStart w:id="322" w:name="_Toc422293768"/>
      <w:r w:rsidRPr="00EE2AD1">
        <w:rPr>
          <w:lang w:val="en-GB"/>
        </w:rPr>
        <w:t>Road Safety Audit</w:t>
      </w:r>
      <w:bookmarkEnd w:id="320"/>
      <w:bookmarkEnd w:id="321"/>
      <w:bookmarkEnd w:id="322"/>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23" w:name="_Toc415297015"/>
      <w:bookmarkStart w:id="324" w:name="_Toc415587319"/>
      <w:bookmarkStart w:id="325" w:name="_Toc422293769"/>
      <w:r w:rsidRPr="00EE2AD1">
        <w:rPr>
          <w:lang w:val="en-GB"/>
        </w:rPr>
        <w:t>Temporary Detours</w:t>
      </w:r>
      <w:bookmarkEnd w:id="323"/>
      <w:bookmarkEnd w:id="324"/>
      <w:bookmarkEnd w:id="325"/>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6" w:name="_Toc415297016"/>
      <w:bookmarkStart w:id="327" w:name="_Toc415587320"/>
      <w:bookmarkStart w:id="328" w:name="_Toc422293770"/>
      <w:r w:rsidRPr="00EE2AD1">
        <w:rPr>
          <w:lang w:val="en-GB"/>
        </w:rPr>
        <w:t>Project Management Board</w:t>
      </w:r>
      <w:bookmarkEnd w:id="326"/>
      <w:bookmarkEnd w:id="327"/>
      <w:bookmarkEnd w:id="328"/>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9" w:name="_Toc415297017"/>
      <w:bookmarkStart w:id="330" w:name="_Toc415587321"/>
      <w:bookmarkStart w:id="331" w:name="_Toc422293771"/>
      <w:r w:rsidRPr="00EE2AD1">
        <w:rPr>
          <w:lang w:val="en-GB"/>
        </w:rPr>
        <w:t>[Other]</w:t>
      </w:r>
      <w:bookmarkEnd w:id="329"/>
      <w:bookmarkEnd w:id="330"/>
      <w:bookmarkEnd w:id="331"/>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32" w:name="_Toc422293772"/>
      <w:r>
        <w:t>MANAGEMENT OF STATE HIGHWAY BRIDGES AND OTHER STRUCTURES</w:t>
      </w:r>
      <w:bookmarkEnd w:id="332"/>
    </w:p>
    <w:p w14:paraId="2C7608C5"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color w:val="0000FF"/>
          <w:sz w:val="20"/>
          <w:szCs w:val="20"/>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33" w:name="_Toc422293773"/>
      <w:r>
        <w:t>state highway traffic monitoring</w:t>
      </w:r>
      <w:bookmarkEnd w:id="333"/>
    </w:p>
    <w:p w14:paraId="72B97CE3" w14:textId="77777777" w:rsidR="00686F48" w:rsidRPr="00F97DF5"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F97DF5">
        <w:rPr>
          <w:rFonts w:ascii="Lucida Sans" w:eastAsia="Times New Roman" w:hAnsi="Lucida Sans" w:cs="Times New Roman"/>
          <w:color w:val="0000FF"/>
          <w:sz w:val="20"/>
          <w:szCs w:val="20"/>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4" w:name="_Toc415587324"/>
      <w:r w:rsidRPr="005613A9">
        <w:rPr>
          <w:rFonts w:eastAsia="Times New Roman" w:cs="Times New Roman"/>
          <w:lang w:eastAsia="en-GB"/>
        </w:rPr>
        <w:t>Deliverables and Time Schedule</w:t>
      </w:r>
      <w:bookmarkEnd w:id="334"/>
    </w:p>
    <w:p w14:paraId="321EE1F1" w14:textId="77777777" w:rsidR="00686F48" w:rsidRPr="005613A9" w:rsidRDefault="00686F48" w:rsidP="00686F48">
      <w:pPr>
        <w:pStyle w:val="Numberedheading2"/>
        <w:numPr>
          <w:ilvl w:val="3"/>
          <w:numId w:val="4"/>
        </w:numPr>
        <w:ind w:left="1080"/>
        <w:rPr>
          <w:lang w:eastAsia="en-GB"/>
        </w:rPr>
      </w:pPr>
      <w:bookmarkStart w:id="335" w:name="_Toc415587325"/>
      <w:r>
        <w:rPr>
          <w:lang w:eastAsia="en-GB"/>
        </w:rPr>
        <w:t xml:space="preserve"> </w:t>
      </w:r>
      <w:r w:rsidRPr="005613A9">
        <w:rPr>
          <w:lang w:eastAsia="en-GB"/>
        </w:rPr>
        <w:t>General</w:t>
      </w:r>
      <w:bookmarkEnd w:id="335"/>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6" w:name="_Toc415587326"/>
      <w:r w:rsidRPr="00B52DD0">
        <w:rPr>
          <w:rFonts w:ascii="Lucida Sans" w:eastAsia="Times New Roman" w:hAnsi="Lucida Sans" w:cs="Times New Roman"/>
          <w:b/>
          <w:bCs/>
          <w:caps/>
          <w:color w:val="AFBD21"/>
          <w:sz w:val="40"/>
          <w:szCs w:val="28"/>
          <w:lang w:eastAsia="en-GB"/>
        </w:rPr>
        <w:t>Programme for Deliverables</w:t>
      </w:r>
      <w:bookmarkEnd w:id="336"/>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06B14A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B86825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draft baseline programme</w:t>
            </w:r>
          </w:p>
        </w:tc>
        <w:tc>
          <w:tcPr>
            <w:tcW w:w="4162" w:type="dxa"/>
          </w:tcPr>
          <w:p w14:paraId="633E50D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RAP</w:t>
            </w:r>
          </w:p>
        </w:tc>
        <w:tc>
          <w:tcPr>
            <w:tcW w:w="4162" w:type="dxa"/>
          </w:tcPr>
          <w:p w14:paraId="7066FA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Risk Management Plan (RMP)</w:t>
            </w:r>
          </w:p>
        </w:tc>
        <w:tc>
          <w:tcPr>
            <w:tcW w:w="4162" w:type="dxa"/>
          </w:tcPr>
          <w:p w14:paraId="79D16643" w14:textId="77777777" w:rsidR="00686F48" w:rsidRPr="00B52DD0" w:rsidRDefault="00686F48" w:rsidP="008824E4">
            <w:pPr>
              <w:spacing w:before="100" w:after="100" w:line="280" w:lineRule="atLeast"/>
              <w:rPr>
                <w:rFonts w:ascii="Lucida Sans" w:eastAsia="Times New Roman" w:hAnsi="Lucida Sans" w:cs="Lucida Sans Unicode"/>
                <w:color w:val="0000FF"/>
                <w:sz w:val="20"/>
                <w:szCs w:val="18"/>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B52DD0">
              <w:rPr>
                <w:rFonts w:ascii="Lucida Sans" w:eastAsia="Times New Roman" w:hAnsi="Lucida Sans" w:cs="Lucida Sans Unicode"/>
                <w:color w:val="0000FF"/>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H&amp;S Management Plan</w:t>
            </w:r>
          </w:p>
        </w:tc>
        <w:tc>
          <w:tcPr>
            <w:tcW w:w="4162" w:type="dxa"/>
          </w:tcPr>
          <w:p w14:paraId="0B2FFC5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Community Engagement Plan</w:t>
            </w:r>
          </w:p>
        </w:tc>
        <w:tc>
          <w:tcPr>
            <w:tcW w:w="4162" w:type="dxa"/>
          </w:tcPr>
          <w:p w14:paraId="2B054C1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Consultation report</w:t>
            </w:r>
          </w:p>
        </w:tc>
        <w:tc>
          <w:tcPr>
            <w:tcW w:w="4162" w:type="dxa"/>
          </w:tcPr>
          <w:p w14:paraId="5868F47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color w:val="0000FF"/>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Public relations report</w:t>
            </w:r>
          </w:p>
        </w:tc>
        <w:tc>
          <w:tcPr>
            <w:tcW w:w="4162" w:type="dxa"/>
          </w:tcPr>
          <w:p w14:paraId="0767E95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B52DD0">
              <w:rPr>
                <w:rFonts w:ascii="Lucida Sans" w:eastAsia="Times New Roman" w:hAnsi="Lucida Sans" w:cs="Times New Roman"/>
                <w:color w:val="0000FF"/>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Accident report</w:t>
            </w:r>
          </w:p>
        </w:tc>
        <w:tc>
          <w:tcPr>
            <w:tcW w:w="4162" w:type="dxa"/>
          </w:tcPr>
          <w:p w14:paraId="484EC67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close out risk report</w:t>
            </w:r>
          </w:p>
        </w:tc>
        <w:tc>
          <w:tcPr>
            <w:tcW w:w="4162" w:type="dxa"/>
          </w:tcPr>
          <w:p w14:paraId="44AD360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B52DD0">
              <w:rPr>
                <w:rFonts w:ascii="Lucida Sans" w:eastAsia="Times New Roman" w:hAnsi="Lucida Sans" w:cs="Lucida Sans Unicode"/>
                <w:color w:val="0000FF"/>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Programme Business Case</w:t>
            </w:r>
          </w:p>
        </w:tc>
        <w:tc>
          <w:tcPr>
            <w:tcW w:w="4162" w:type="dxa"/>
          </w:tcPr>
          <w:p w14:paraId="7929A16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EB9DAA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2E27680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02F5FF7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Programme Business Case</w:t>
            </w:r>
          </w:p>
        </w:tc>
        <w:tc>
          <w:tcPr>
            <w:tcW w:w="4162" w:type="dxa"/>
          </w:tcPr>
          <w:p w14:paraId="2D8A461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Programme Business Case</w:t>
            </w:r>
          </w:p>
        </w:tc>
        <w:tc>
          <w:tcPr>
            <w:tcW w:w="4162" w:type="dxa"/>
          </w:tcPr>
          <w:p w14:paraId="743E5D8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B8AD2E0"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Indicative Business Case</w:t>
            </w:r>
          </w:p>
        </w:tc>
        <w:tc>
          <w:tcPr>
            <w:tcW w:w="4162" w:type="dxa"/>
          </w:tcPr>
          <w:p w14:paraId="5E18530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FD6F0C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160A497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Schedule of legal descriptions for land affected and preliminary land requirement plans</w:t>
            </w:r>
          </w:p>
        </w:tc>
        <w:tc>
          <w:tcPr>
            <w:tcW w:w="4162" w:type="dxa"/>
          </w:tcPr>
          <w:p w14:paraId="3A9D19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At option evaluation stage for the PROPERTY ACQUISITION AGENT.</w:t>
            </w:r>
          </w:p>
          <w:p w14:paraId="37EA36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5B5779F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Environmental and Social Responsibility Screen</w:t>
            </w:r>
          </w:p>
        </w:tc>
        <w:tc>
          <w:tcPr>
            <w:tcW w:w="4162" w:type="dxa"/>
          </w:tcPr>
          <w:p w14:paraId="4AA158E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Indicative Business Case</w:t>
            </w:r>
          </w:p>
        </w:tc>
        <w:tc>
          <w:tcPr>
            <w:tcW w:w="4162" w:type="dxa"/>
          </w:tcPr>
          <w:p w14:paraId="61C188D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Indicative Business Case</w:t>
            </w:r>
          </w:p>
        </w:tc>
        <w:tc>
          <w:tcPr>
            <w:tcW w:w="4162" w:type="dxa"/>
          </w:tcPr>
          <w:p w14:paraId="2537F16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Detailed Business Case Scoping Report</w:t>
            </w:r>
          </w:p>
        </w:tc>
        <w:tc>
          <w:tcPr>
            <w:tcW w:w="4162" w:type="dxa"/>
          </w:tcPr>
          <w:p w14:paraId="22E21E7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Detailed Business Case</w:t>
            </w:r>
          </w:p>
        </w:tc>
        <w:tc>
          <w:tcPr>
            <w:tcW w:w="4162" w:type="dxa"/>
          </w:tcPr>
          <w:p w14:paraId="556CE573"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384422E"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4545543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geotechnical appraisal report</w:t>
            </w:r>
          </w:p>
        </w:tc>
        <w:tc>
          <w:tcPr>
            <w:tcW w:w="4162" w:type="dxa"/>
          </w:tcPr>
          <w:p w14:paraId="4342AE3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Safety in Design file</w:t>
            </w:r>
          </w:p>
        </w:tc>
        <w:tc>
          <w:tcPr>
            <w:tcW w:w="4162" w:type="dxa"/>
          </w:tcPr>
          <w:p w14:paraId="669EDE8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Consenting and Procurement Strategies</w:t>
            </w:r>
          </w:p>
        </w:tc>
        <w:tc>
          <w:tcPr>
            <w:tcW w:w="4162" w:type="dxa"/>
          </w:tcPr>
          <w:p w14:paraId="2B6AE48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Land Requirements Plans</w:t>
            </w:r>
          </w:p>
        </w:tc>
        <w:tc>
          <w:tcPr>
            <w:tcW w:w="4162" w:type="dxa"/>
          </w:tcPr>
          <w:p w14:paraId="1B3104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technical assessments</w:t>
            </w:r>
          </w:p>
        </w:tc>
        <w:tc>
          <w:tcPr>
            <w:tcW w:w="4162" w:type="dxa"/>
          </w:tcPr>
          <w:p w14:paraId="5C1D59B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Detailed Business Case</w:t>
            </w:r>
          </w:p>
        </w:tc>
        <w:tc>
          <w:tcPr>
            <w:tcW w:w="4162" w:type="dxa"/>
          </w:tcPr>
          <w:p w14:paraId="630D015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Business Case</w:t>
            </w:r>
          </w:p>
        </w:tc>
        <w:tc>
          <w:tcPr>
            <w:tcW w:w="4162" w:type="dxa"/>
          </w:tcPr>
          <w:p w14:paraId="24009EC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 xml:space="preserve">Pre-Implementation </w:t>
            </w:r>
            <w:r w:rsidRPr="00B52DD0">
              <w:rPr>
                <w:rFonts w:ascii="Lucida Sans" w:eastAsia="Times New Roman" w:hAnsi="Lucida Sans" w:cs="Times New Roman"/>
                <w:b/>
                <w:color w:val="0000FF"/>
                <w:sz w:val="20"/>
                <w:szCs w:val="18"/>
                <w:highlight w:val="yellow"/>
                <w:lang w:val="en-GB" w:eastAsia="en-GB"/>
              </w:rPr>
              <w:t>or</w:t>
            </w:r>
            <w:r w:rsidRPr="00B52DD0">
              <w:rPr>
                <w:rFonts w:ascii="Lucida Sans" w:eastAsia="Times New Roman" w:hAnsi="Lucida Sans" w:cs="Times New Roman"/>
                <w:b/>
                <w:color w:val="0000FF"/>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Application for planning consents</w:t>
            </w:r>
          </w:p>
        </w:tc>
        <w:tc>
          <w:tcPr>
            <w:tcW w:w="4162" w:type="dxa"/>
          </w:tcPr>
          <w:p w14:paraId="37C38C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Design philosophy statement </w:t>
            </w:r>
          </w:p>
        </w:tc>
        <w:tc>
          <w:tcPr>
            <w:tcW w:w="4162" w:type="dxa"/>
          </w:tcPr>
          <w:p w14:paraId="451F863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B52DD0">
              <w:rPr>
                <w:rFonts w:ascii="Lucida Sans" w:eastAsia="Times New Roman" w:hAnsi="Lucida Sans" w:cs="Times New Roman"/>
                <w:color w:val="0000FF"/>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construction drawings, tender documents and accompanying documentation</w:t>
            </w:r>
          </w:p>
        </w:tc>
        <w:tc>
          <w:tcPr>
            <w:tcW w:w="4162" w:type="dxa"/>
          </w:tcPr>
          <w:p w14:paraId="7F2890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design report</w:t>
            </w:r>
          </w:p>
        </w:tc>
        <w:tc>
          <w:tcPr>
            <w:tcW w:w="4162" w:type="dxa"/>
          </w:tcPr>
          <w:p w14:paraId="4B94D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Recommendations on insurance, bonds and retentions</w:t>
            </w:r>
          </w:p>
        </w:tc>
        <w:tc>
          <w:tcPr>
            <w:tcW w:w="4162" w:type="dxa"/>
          </w:tcPr>
          <w:p w14:paraId="413E64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Statutory application(s)</w:t>
            </w:r>
          </w:p>
        </w:tc>
        <w:tc>
          <w:tcPr>
            <w:tcW w:w="4162" w:type="dxa"/>
            <w:tcBorders>
              <w:bottom w:val="single" w:sz="4" w:space="0" w:color="000000"/>
            </w:tcBorders>
          </w:tcPr>
          <w:p w14:paraId="2779749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physical works contract documentation</w:t>
            </w:r>
          </w:p>
        </w:tc>
        <w:tc>
          <w:tcPr>
            <w:tcW w:w="4162" w:type="dxa"/>
            <w:tcBorders>
              <w:top w:val="single" w:sz="4" w:space="0" w:color="000000"/>
            </w:tcBorders>
          </w:tcPr>
          <w:p w14:paraId="554DA2F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453AE35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preliminary land requirement plans</w:t>
            </w:r>
          </w:p>
        </w:tc>
        <w:tc>
          <w:tcPr>
            <w:tcW w:w="4162" w:type="dxa"/>
          </w:tcPr>
          <w:p w14:paraId="3E20C6C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D60444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Safety in Design file</w:t>
            </w:r>
          </w:p>
        </w:tc>
        <w:tc>
          <w:tcPr>
            <w:tcW w:w="4162" w:type="dxa"/>
          </w:tcPr>
          <w:p w14:paraId="5054B70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Pr>
          <w:p w14:paraId="53EB75A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Tender evaluation</w:t>
            </w:r>
            <w:r w:rsidRPr="00B52DD0">
              <w:rPr>
                <w:rFonts w:ascii="Lucida Sans" w:eastAsia="Times New Roman" w:hAnsi="Lucida Sans" w:cs="Times New Roman"/>
                <w:sz w:val="16"/>
                <w:szCs w:val="16"/>
                <w:lang w:eastAsia="en-GB"/>
              </w:rPr>
              <w:t xml:space="preserve"> </w:t>
            </w:r>
            <w:r w:rsidRPr="00B52DD0">
              <w:rPr>
                <w:rFonts w:ascii="Lucida Sans" w:eastAsia="Times New Roman" w:hAnsi="Lucida Sans" w:cs="Times New Roman"/>
                <w:color w:val="0000FF"/>
                <w:sz w:val="20"/>
                <w:szCs w:val="24"/>
                <w:lang w:eastAsia="en-NZ"/>
              </w:rPr>
              <w:t>report(s)</w:t>
            </w:r>
          </w:p>
        </w:tc>
        <w:tc>
          <w:tcPr>
            <w:tcW w:w="4162" w:type="dxa"/>
          </w:tcPr>
          <w:p w14:paraId="03F48BE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B52DD0">
              <w:rPr>
                <w:rFonts w:ascii="Lucida Sans" w:eastAsia="Times New Roman" w:hAnsi="Lucida Sans" w:cs="Times New Roman"/>
                <w:color w:val="0000FF"/>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Recommended contract budget</w:t>
            </w:r>
          </w:p>
        </w:tc>
        <w:tc>
          <w:tcPr>
            <w:tcW w:w="4162" w:type="dxa"/>
          </w:tcPr>
          <w:p w14:paraId="7EEE73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Media release (physical works)</w:t>
            </w:r>
          </w:p>
        </w:tc>
        <w:tc>
          <w:tcPr>
            <w:tcW w:w="4162" w:type="dxa"/>
          </w:tcPr>
          <w:p w14:paraId="1D0DBF8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Verification, sampling and testing schedule</w:t>
            </w:r>
          </w:p>
        </w:tc>
        <w:tc>
          <w:tcPr>
            <w:tcW w:w="4162" w:type="dxa"/>
          </w:tcPr>
          <w:p w14:paraId="6719114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Execution of physical works contract documents</w:t>
            </w:r>
          </w:p>
        </w:tc>
        <w:tc>
          <w:tcPr>
            <w:tcW w:w="4162" w:type="dxa"/>
          </w:tcPr>
          <w:p w14:paraId="0811E56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B52DD0">
              <w:rPr>
                <w:rFonts w:ascii="Lucida Sans" w:eastAsia="Times New Roman" w:hAnsi="Lucida Sans" w:cs="Times New Roman"/>
                <w:color w:val="0000FF"/>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Pre-sealcoat pavement inspection records</w:t>
            </w:r>
          </w:p>
        </w:tc>
        <w:tc>
          <w:tcPr>
            <w:tcW w:w="4162" w:type="dxa"/>
          </w:tcPr>
          <w:p w14:paraId="46AF31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advising of inspection with contractor prior to issue of Practical Completion Certificate</w:t>
            </w:r>
          </w:p>
        </w:tc>
        <w:tc>
          <w:tcPr>
            <w:tcW w:w="4162" w:type="dxa"/>
          </w:tcPr>
          <w:p w14:paraId="4A7968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2581372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asset owner’s manual</w:t>
            </w:r>
          </w:p>
        </w:tc>
        <w:tc>
          <w:tcPr>
            <w:tcW w:w="4162" w:type="dxa"/>
          </w:tcPr>
          <w:p w14:paraId="677683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as-builts</w:t>
            </w:r>
          </w:p>
        </w:tc>
        <w:tc>
          <w:tcPr>
            <w:tcW w:w="4162" w:type="dxa"/>
          </w:tcPr>
          <w:p w14:paraId="246E152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Practical Completion Certificate to Client</w:t>
            </w:r>
          </w:p>
        </w:tc>
        <w:tc>
          <w:tcPr>
            <w:tcW w:w="4162" w:type="dxa"/>
          </w:tcPr>
          <w:p w14:paraId="4068D22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Road construction information forms</w:t>
            </w:r>
          </w:p>
        </w:tc>
        <w:tc>
          <w:tcPr>
            <w:tcW w:w="4162" w:type="dxa"/>
          </w:tcPr>
          <w:p w14:paraId="444EA4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Borders>
              <w:bottom w:val="single" w:sz="4" w:space="0" w:color="000000"/>
            </w:tcBorders>
          </w:tcPr>
          <w:p w14:paraId="6FAEFA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Comment on safety audit report</w:t>
            </w:r>
          </w:p>
        </w:tc>
        <w:tc>
          <w:tcPr>
            <w:tcW w:w="4162" w:type="dxa"/>
          </w:tcPr>
          <w:p w14:paraId="0D91AB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land requirement plans</w:t>
            </w:r>
          </w:p>
        </w:tc>
        <w:tc>
          <w:tcPr>
            <w:tcW w:w="4162" w:type="dxa"/>
          </w:tcPr>
          <w:p w14:paraId="075DA5E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requesting final handover Inspection</w:t>
            </w:r>
          </w:p>
        </w:tc>
        <w:tc>
          <w:tcPr>
            <w:tcW w:w="4162" w:type="dxa"/>
          </w:tcPr>
          <w:p w14:paraId="674CFD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inspection records</w:t>
            </w:r>
          </w:p>
        </w:tc>
        <w:tc>
          <w:tcPr>
            <w:tcW w:w="4162" w:type="dxa"/>
          </w:tcPr>
          <w:p w14:paraId="7809551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Client handover Inspection records</w:t>
            </w:r>
          </w:p>
        </w:tc>
        <w:tc>
          <w:tcPr>
            <w:tcW w:w="4162" w:type="dxa"/>
          </w:tcPr>
          <w:p w14:paraId="0504BA4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Final Completion Certificate to Client</w:t>
            </w:r>
          </w:p>
        </w:tc>
        <w:tc>
          <w:tcPr>
            <w:tcW w:w="4162" w:type="dxa"/>
          </w:tcPr>
          <w:p w14:paraId="229EF2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construction report</w:t>
            </w:r>
          </w:p>
        </w:tc>
        <w:tc>
          <w:tcPr>
            <w:tcW w:w="4162" w:type="dxa"/>
          </w:tcPr>
          <w:p w14:paraId="00CC9FA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B52DD0">
              <w:rPr>
                <w:rFonts w:ascii="Lucida Sans" w:eastAsia="Times New Roman" w:hAnsi="Lucida Sans" w:cs="Times New Roman"/>
                <w:color w:val="0000FF"/>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asset owner’s manual</w:t>
            </w:r>
          </w:p>
        </w:tc>
        <w:tc>
          <w:tcPr>
            <w:tcW w:w="4162" w:type="dxa"/>
          </w:tcPr>
          <w:p w14:paraId="16865CB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as-built drawings</w:t>
            </w:r>
          </w:p>
        </w:tc>
        <w:tc>
          <w:tcPr>
            <w:tcW w:w="4162" w:type="dxa"/>
          </w:tcPr>
          <w:p w14:paraId="35245C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B52DD0" w:rsidRDefault="00686F48" w:rsidP="008824E4">
            <w:pPr>
              <w:keepNext/>
              <w:keepLines/>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Visual survey form</w:t>
            </w:r>
          </w:p>
        </w:tc>
        <w:tc>
          <w:tcPr>
            <w:tcW w:w="4162" w:type="dxa"/>
          </w:tcPr>
          <w:p w14:paraId="3099EBA5"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(non continuous)</w:t>
            </w:r>
          </w:p>
        </w:tc>
        <w:tc>
          <w:tcPr>
            <w:tcW w:w="4162" w:type="dxa"/>
          </w:tcPr>
          <w:p w14:paraId="5499C0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(continuous)</w:t>
            </w:r>
          </w:p>
        </w:tc>
        <w:tc>
          <w:tcPr>
            <w:tcW w:w="4162" w:type="dxa"/>
          </w:tcPr>
          <w:p w14:paraId="225F145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TMS data processing</w:t>
            </w:r>
          </w:p>
        </w:tc>
        <w:tc>
          <w:tcPr>
            <w:tcW w:w="4162" w:type="dxa"/>
          </w:tcPr>
          <w:p w14:paraId="1033868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quality achievement report</w:t>
            </w:r>
          </w:p>
        </w:tc>
        <w:tc>
          <w:tcPr>
            <w:tcW w:w="4162" w:type="dxa"/>
          </w:tcPr>
          <w:p w14:paraId="7B14C5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Annual traffic data load complete</w:t>
            </w:r>
          </w:p>
        </w:tc>
        <w:tc>
          <w:tcPr>
            <w:tcW w:w="4162" w:type="dxa"/>
          </w:tcPr>
          <w:p w14:paraId="1FDE156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report</w:t>
            </w:r>
          </w:p>
        </w:tc>
        <w:tc>
          <w:tcPr>
            <w:tcW w:w="4162" w:type="dxa"/>
          </w:tcPr>
          <w:p w14:paraId="497F61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record</w:t>
            </w:r>
          </w:p>
        </w:tc>
        <w:tc>
          <w:tcPr>
            <w:tcW w:w="4162" w:type="dxa"/>
          </w:tcPr>
          <w:p w14:paraId="130A252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Continuous count site video</w:t>
            </w:r>
          </w:p>
        </w:tc>
        <w:tc>
          <w:tcPr>
            <w:tcW w:w="4162" w:type="dxa"/>
            <w:tcBorders>
              <w:bottom w:val="single" w:sz="4" w:space="0" w:color="auto"/>
            </w:tcBorders>
          </w:tcPr>
          <w:p w14:paraId="1B8306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7" w:name="_Toc415587327"/>
      <w:r w:rsidRPr="00F746F4">
        <w:rPr>
          <w:rFonts w:ascii="Lucida Sans" w:eastAsia="Times New Roman" w:hAnsi="Lucida Sans" w:cs="Times New Roman"/>
          <w:b/>
          <w:bCs/>
          <w:caps/>
          <w:color w:val="AFBD21"/>
          <w:sz w:val="40"/>
          <w:szCs w:val="28"/>
          <w:lang w:eastAsia="en-GB"/>
        </w:rPr>
        <w:t>Inputs provided By Client</w:t>
      </w:r>
      <w:bookmarkEnd w:id="337"/>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8" w:name="_Toc415587328"/>
      <w:r w:rsidRPr="00F746F4">
        <w:rPr>
          <w:rFonts w:ascii="Lucida Sans" w:eastAsia="Times New Roman" w:hAnsi="Lucida Sans" w:cs="Times New Roman"/>
          <w:b/>
          <w:bCs/>
          <w:caps/>
          <w:color w:val="AFBD21"/>
          <w:sz w:val="40"/>
          <w:szCs w:val="28"/>
          <w:lang w:eastAsia="en-GB"/>
        </w:rPr>
        <w:t>To Tenderers</w:t>
      </w:r>
      <w:bookmarkEnd w:id="338"/>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Strategic case</w:t>
      </w:r>
    </w:p>
    <w:p w14:paraId="3456A93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Programme Business Case</w:t>
      </w:r>
    </w:p>
    <w:p w14:paraId="7BA5AF23"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Indicative Business Case</w:t>
      </w:r>
    </w:p>
    <w:p w14:paraId="1E3CD8F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Detailed Business Case</w:t>
      </w:r>
    </w:p>
    <w:p w14:paraId="1F5C29F7"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Project Feasibility Reports.</w:t>
      </w:r>
    </w:p>
    <w:p w14:paraId="2DC29EFB"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Scheme Assessment Report</w:t>
      </w:r>
    </w:p>
    <w:p w14:paraId="1E59C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Database of resource consents held.</w:t>
      </w:r>
    </w:p>
    <w:p w14:paraId="75ACA17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7ABA482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576E49B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TMS System Access.</w:t>
      </w:r>
    </w:p>
    <w:p w14:paraId="3D0E098E"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Traffic Monitoring for State Highways (SM052).</w:t>
      </w:r>
    </w:p>
    <w:p w14:paraId="5E9168E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9" w:name="_Toc415297025"/>
      <w:bookmarkStart w:id="340" w:name="_Toc415587329"/>
      <w:r w:rsidRPr="00F746F4">
        <w:rPr>
          <w:rFonts w:ascii="Lucida Sans" w:eastAsia="Times New Roman" w:hAnsi="Lucida Sans" w:cs="Times New Roman"/>
          <w:b/>
          <w:bCs/>
          <w:caps/>
          <w:color w:val="AFBD21"/>
          <w:sz w:val="40"/>
          <w:szCs w:val="28"/>
          <w:lang w:eastAsia="en-GB"/>
        </w:rPr>
        <w:t>To the Consultant</w:t>
      </w:r>
      <w:bookmarkEnd w:id="339"/>
      <w:bookmarkEnd w:id="340"/>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personnel will be provided.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 xml:space="preserve">Other Consultants </w:t>
      </w:r>
      <w:r w:rsidRPr="00F746F4">
        <w:rPr>
          <w:rFonts w:ascii="Lucida Sans" w:eastAsia="Times New Roman" w:hAnsi="Lucida Sans" w:cs="Times New Roman"/>
          <w:color w:val="0000FF"/>
          <w:sz w:val="20"/>
          <w:szCs w:val="20"/>
          <w:highlight w:val="yellow"/>
          <w:lang w:eastAsia="en-GB"/>
        </w:rPr>
        <w:t>&lt;&lt;Guidance note: must align to Personnel Schedule.&gt;&gt;</w:t>
      </w:r>
    </w:p>
    <w:p w14:paraId="770D3057"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other consultants have been directly appointed by the client for this contract.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50047B88"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Liquidated Damages Pre-Assessment Form.</w:t>
      </w:r>
    </w:p>
    <w:p w14:paraId="27725D17"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Physical works contract number (when requested by the Team Leader).</w:t>
      </w:r>
    </w:p>
    <w:p w14:paraId="696A0396"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Network Maintenance Management Consultant contact.</w:t>
      </w:r>
    </w:p>
    <w:p w14:paraId="23186F3B"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Transport Agency’s Stakeholder Relationship Management System Consultation Project for Maori.</w:t>
      </w:r>
    </w:p>
    <w:p w14:paraId="7B6FE6D3"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0EF715E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381106E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Client Consent Compliance Management System (CS-VUE), to manage consents and consent compliance.  </w:t>
      </w:r>
      <w:r w:rsidRPr="00F746F4">
        <w:rPr>
          <w:rFonts w:ascii="Lucida Sans" w:eastAsia="Times New Roman" w:hAnsi="Lucida Sans" w:cs="Times New Roman"/>
          <w:color w:val="0000FF"/>
          <w:sz w:val="20"/>
          <w:szCs w:val="20"/>
          <w:highlight w:val="yellow"/>
          <w:lang w:eastAsia="en-GB"/>
        </w:rPr>
        <w:t>&lt;&lt;Guidance note: select CS-VUE when undertaking consent compliance, e.g. resource consents, DOC concessions, HPT Authorities, designation conditions, building consents.&gt;&gt;</w:t>
      </w:r>
    </w:p>
    <w:p w14:paraId="0041C128"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41" w:name="_Toc190852191"/>
      <w:bookmarkStart w:id="342" w:name="_Toc415297026"/>
      <w:bookmarkStart w:id="343" w:name="_Toc415587330"/>
      <w:r w:rsidRPr="00FE6D33">
        <w:rPr>
          <w:rFonts w:ascii="Lucida Sans" w:eastAsia="Times New Roman" w:hAnsi="Lucida Sans" w:cs="Times New Roman"/>
          <w:b/>
          <w:bCs/>
          <w:caps/>
          <w:color w:val="AFBD21"/>
          <w:sz w:val="40"/>
          <w:szCs w:val="28"/>
          <w:lang w:eastAsia="en-GB"/>
        </w:rPr>
        <w:t>Project Manager</w:t>
      </w:r>
      <w:bookmarkEnd w:id="341"/>
      <w:bookmarkEnd w:id="342"/>
      <w:bookmarkEnd w:id="343"/>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77777777" w:rsidR="00686F48" w:rsidRPr="00FE6D33" w:rsidRDefault="00686F48" w:rsidP="00686F48">
      <w:pPr>
        <w:spacing w:before="100" w:after="100" w:line="280" w:lineRule="atLeast"/>
        <w:ind w:left="709"/>
        <w:rPr>
          <w:rFonts w:ascii="Lucida Sans" w:eastAsia="Times New Roman" w:hAnsi="Lucida Sans" w:cs="Times New Roman"/>
          <w:color w:val="FF0000"/>
          <w:sz w:val="20"/>
          <w:szCs w:val="20"/>
          <w:lang w:eastAsia="en-GB"/>
        </w:rPr>
      </w:pPr>
      <w:r w:rsidRPr="00FE6D33">
        <w:rPr>
          <w:rFonts w:ascii="Lucida Sans" w:eastAsia="Times New Roman" w:hAnsi="Lucida Sans" w:cs="Times New Roman"/>
          <w:color w:val="FF0000"/>
          <w:sz w:val="20"/>
          <w:szCs w:val="20"/>
          <w:lang w:eastAsia="en-GB"/>
        </w:rPr>
        <w:t>[Project Manager Name]</w:t>
      </w:r>
      <w:r w:rsidRPr="00FE6D33">
        <w:rPr>
          <w:rFonts w:ascii="Lucida Sans" w:eastAsia="Times New Roman" w:hAnsi="Lucida Sans" w:cs="Times New Roman"/>
          <w:color w:val="FF0000"/>
          <w:sz w:val="20"/>
          <w:szCs w:val="20"/>
          <w:lang w:eastAsia="en-GB"/>
        </w:rPr>
        <w:br/>
        <w:t xml:space="preserve">[Title] </w:t>
      </w:r>
      <w:r w:rsidRPr="00FE6D33">
        <w:rPr>
          <w:rFonts w:ascii="Lucida Sans" w:eastAsia="Times New Roman" w:hAnsi="Lucida Sans" w:cs="Times New Roman"/>
          <w:color w:val="FF0000"/>
          <w:sz w:val="20"/>
          <w:szCs w:val="20"/>
          <w:lang w:eastAsia="en-GB"/>
        </w:rPr>
        <w:br/>
      </w:r>
      <w:r w:rsidRPr="00FE6D33">
        <w:rPr>
          <w:rFonts w:ascii="Lucida Sans" w:eastAsia="Times New Roman" w:hAnsi="Lucida Sans" w:cs="Times New Roman"/>
          <w:sz w:val="20"/>
          <w:szCs w:val="20"/>
          <w:lang w:eastAsia="en-GB"/>
        </w:rPr>
        <w:t>NZ Transport Agency</w:t>
      </w:r>
      <w:r w:rsidRPr="00FE6D33">
        <w:rPr>
          <w:rFonts w:ascii="Lucida Sans" w:eastAsia="Times New Roman" w:hAnsi="Lucida Sans" w:cs="Times New Roman"/>
          <w:sz w:val="20"/>
          <w:szCs w:val="20"/>
          <w:lang w:eastAsia="en-GB"/>
        </w:rPr>
        <w:br/>
      </w:r>
      <w:r w:rsidRPr="00FE6D33">
        <w:rPr>
          <w:rFonts w:ascii="Lucida Sans" w:eastAsia="Times New Roman" w:hAnsi="Lucida Sans" w:cs="Times New Roman"/>
          <w:color w:val="FF0000"/>
          <w:sz w:val="20"/>
          <w:szCs w:val="20"/>
          <w:lang w:eastAsia="en-GB"/>
        </w:rPr>
        <w:t>[Address]</w:t>
      </w:r>
      <w:r w:rsidRPr="00FE6D33">
        <w:rPr>
          <w:rFonts w:ascii="Lucida Sans" w:eastAsia="Times New Roman" w:hAnsi="Lucida Sans" w:cs="Times New Roman"/>
          <w:color w:val="FF0000"/>
          <w:sz w:val="20"/>
          <w:szCs w:val="20"/>
          <w:lang w:eastAsia="en-GB"/>
        </w:rPr>
        <w:br/>
        <w:t>[CITY]</w:t>
      </w:r>
    </w:p>
    <w:p w14:paraId="160151C4" w14:textId="77777777"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[Phone no]</w:t>
      </w:r>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[Email]</w:t>
      </w:r>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4" w:name="_Toc190852192"/>
      <w:bookmarkStart w:id="345" w:name="_Toc415297027"/>
      <w:bookmarkStart w:id="346" w:name="_Toc415587331"/>
      <w:r w:rsidRPr="00FE6D33">
        <w:rPr>
          <w:rFonts w:ascii="Lucida Sans" w:eastAsia="Times New Roman" w:hAnsi="Lucida Sans" w:cs="Times New Roman"/>
          <w:b/>
          <w:bCs/>
          <w:caps/>
          <w:color w:val="AFBD21"/>
          <w:sz w:val="40"/>
          <w:szCs w:val="28"/>
          <w:lang w:eastAsia="en-GB"/>
        </w:rPr>
        <w:t>Hazards Known to the Client</w:t>
      </w:r>
      <w:bookmarkEnd w:id="344"/>
      <w:bookmarkEnd w:id="345"/>
      <w:bookmarkEnd w:id="346"/>
    </w:p>
    <w:p w14:paraId="6A61190F"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highlight w:val="yellow"/>
          <w:lang w:eastAsia="en-GB"/>
        </w:rPr>
        <w:t xml:space="preserve">&lt;&lt;Guidance note: This information is in PSG/4.  This page is for the Project Manager to complete.  Insert the following clause if there are </w:t>
      </w:r>
      <w:r w:rsidRPr="00FE6D33">
        <w:rPr>
          <w:rFonts w:ascii="Lucida Sans" w:eastAsia="Times New Roman" w:hAnsi="Lucida Sans" w:cs="Times New Roman"/>
          <w:b/>
          <w:color w:val="0000FF"/>
          <w:sz w:val="20"/>
          <w:szCs w:val="20"/>
          <w:highlight w:val="yellow"/>
          <w:lang w:eastAsia="en-GB"/>
        </w:rPr>
        <w:t xml:space="preserve">no </w:t>
      </w:r>
      <w:r w:rsidRPr="00FE6D33">
        <w:rPr>
          <w:rFonts w:ascii="Lucida Sans" w:eastAsia="Times New Roman" w:hAnsi="Lucida Sans" w:cs="Times New Roman"/>
          <w:color w:val="0000FF"/>
          <w:sz w:val="20"/>
          <w:szCs w:val="20"/>
          <w:highlight w:val="yellow"/>
          <w:lang w:eastAsia="en-GB"/>
        </w:rPr>
        <w:t>known hazards.&gt;&gt;</w:t>
      </w:r>
    </w:p>
    <w:p w14:paraId="2A0B3183"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There are no known hazards for this contract.</w:t>
      </w:r>
    </w:p>
    <w:p w14:paraId="0A7738FF" w14:textId="77777777" w:rsidR="00686F48" w:rsidRPr="00FE6D33" w:rsidRDefault="00686F48" w:rsidP="00686F48">
      <w:pPr>
        <w:spacing w:before="100" w:after="100" w:line="280" w:lineRule="atLeast"/>
        <w:rPr>
          <w:rFonts w:ascii="Lucida Sans" w:eastAsia="Times New Roman" w:hAnsi="Lucida Sans" w:cs="Times New Roman"/>
          <w:b/>
          <w:color w:val="0000FF"/>
          <w:sz w:val="20"/>
          <w:szCs w:val="20"/>
          <w:lang w:eastAsia="en-GB"/>
        </w:rPr>
      </w:pPr>
      <w:r w:rsidRPr="00FE6D33">
        <w:rPr>
          <w:rFonts w:ascii="Lucida Sans" w:eastAsia="Times New Roman" w:hAnsi="Lucida Sans" w:cs="Times New Roman"/>
          <w:b/>
          <w:color w:val="0000FF"/>
          <w:sz w:val="20"/>
          <w:szCs w:val="20"/>
          <w:highlight w:val="yellow"/>
          <w:lang w:eastAsia="en-GB"/>
        </w:rPr>
        <w:t xml:space="preserve">&lt;&lt;OR </w:t>
      </w:r>
      <w:r w:rsidRPr="00FE6D33">
        <w:rPr>
          <w:rFonts w:ascii="Lucida Sans" w:eastAsia="Times New Roman" w:hAnsi="Lucida Sans" w:cs="Times New Roman"/>
          <w:color w:val="0000FF"/>
          <w:sz w:val="20"/>
          <w:szCs w:val="20"/>
          <w:highlight w:val="yellow"/>
          <w:lang w:eastAsia="en-GB"/>
        </w:rPr>
        <w:t>Insert the following clause and table if hazards known.&gt;&gt;</w:t>
      </w:r>
    </w:p>
    <w:p w14:paraId="1AD25047"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FE6D33">
              <w:rPr>
                <w:rFonts w:eastAsia="Times New Roman" w:cs="Times New Roman"/>
                <w:b/>
                <w:caps/>
                <w:color w:val="0000FF"/>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Default="00686F48" w:rsidP="00686F48">
      <w:pPr>
        <w:rPr>
          <w:rFonts w:ascii="Lucida Sans" w:eastAsia="Times New Roman" w:hAnsi="Lucida Sans" w:cs="Times New Roman"/>
          <w:color w:val="0000FF"/>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7"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7"/>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8" w:name="_Toc415587333"/>
      <w:r w:rsidRPr="00A03FE3">
        <w:rPr>
          <w:rFonts w:ascii="Lucida Sans" w:eastAsia="Times New Roman" w:hAnsi="Lucida Sans" w:cs="Times New Roman"/>
          <w:b/>
          <w:bCs/>
          <w:caps/>
          <w:color w:val="AFBD21"/>
          <w:sz w:val="40"/>
          <w:szCs w:val="28"/>
          <w:lang w:eastAsia="en-GB"/>
        </w:rPr>
        <w:t>General Conditions</w:t>
      </w:r>
      <w:bookmarkEnd w:id="348"/>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5" w:history="1">
        <w:r w:rsidRPr="00FE6D33">
          <w:rPr>
            <w:rFonts w:ascii="Lucida Sans" w:eastAsia="Times New Roman" w:hAnsi="Lucida Sans" w:cs="Times New Roman"/>
            <w:color w:val="0000FF"/>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9" w:name="_Toc415297030"/>
      <w:bookmarkStart w:id="350" w:name="_Toc415587334"/>
      <w:r w:rsidRPr="00A03FE3">
        <w:rPr>
          <w:rFonts w:ascii="Lucida Sans" w:eastAsia="Times New Roman" w:hAnsi="Lucida Sans" w:cs="Times New Roman"/>
          <w:b/>
          <w:bCs/>
          <w:caps/>
          <w:color w:val="AFBD21"/>
          <w:sz w:val="40"/>
          <w:szCs w:val="28"/>
          <w:lang w:val="en-GB" w:eastAsia="en-NZ"/>
        </w:rPr>
        <w:t>Special Conditions</w:t>
      </w:r>
      <w:bookmarkEnd w:id="349"/>
      <w:bookmarkEnd w:id="350"/>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51" w:name="_Toc415297031"/>
      <w:bookmarkStart w:id="352" w:name="_Toc415587335"/>
      <w:r w:rsidRPr="00A03FE3">
        <w:rPr>
          <w:rFonts w:ascii="Lucida Sans" w:eastAsia="Times New Roman" w:hAnsi="Lucida Sans" w:cs="Times New Roman"/>
          <w:b/>
          <w:bCs/>
          <w:caps/>
          <w:color w:val="AFBD21"/>
          <w:sz w:val="40"/>
          <w:szCs w:val="28"/>
          <w:lang w:val="en-GB" w:eastAsia="en-NZ"/>
        </w:rPr>
        <w:t>Liability and Insurance</w:t>
      </w:r>
      <w:bookmarkEnd w:id="351"/>
      <w:bookmarkEnd w:id="352"/>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53" w:name="_Toc415297032"/>
      <w:bookmarkStart w:id="354" w:name="_Toc415587336"/>
      <w:r w:rsidRPr="00A03FE3">
        <w:rPr>
          <w:rFonts w:ascii="Lucida Sans" w:eastAsia="Times New Roman" w:hAnsi="Lucida Sans" w:cs="Times New Roman"/>
          <w:b/>
          <w:bCs/>
          <w:color w:val="00456A"/>
          <w:sz w:val="32"/>
          <w:szCs w:val="26"/>
          <w:lang w:val="en-GB"/>
        </w:rPr>
        <w:t>Limitation of Liability</w:t>
      </w:r>
      <w:bookmarkEnd w:id="353"/>
      <w:bookmarkEnd w:id="354"/>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00AE6CC1"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$[XX,XXX.XX]</w:t>
      </w:r>
      <w:r w:rsidRPr="00A03FE3">
        <w:rPr>
          <w:rFonts w:ascii="Lucida Sans" w:eastAsia="Times New Roman" w:hAnsi="Lucida Sans" w:cs="Times New Roman"/>
          <w:color w:val="0000FF"/>
          <w:sz w:val="20"/>
          <w:szCs w:val="20"/>
          <w:lang w:eastAsia="en-GB"/>
        </w:rPr>
        <w:t>.</w:t>
      </w:r>
    </w:p>
    <w:p w14:paraId="3E8ED1D9"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 xml:space="preserve">&lt;&lt;Guidance Note:  other amount to be approved by the Risk/Insurance Sub VAC as per Appendix XXIII for Professional Services, of the </w:t>
      </w:r>
      <w:r w:rsidRPr="00A03FE3">
        <w:rPr>
          <w:rFonts w:ascii="Lucida Sans" w:eastAsia="Times New Roman" w:hAnsi="Lucida Sans" w:cs="Times New Roman"/>
          <w:i/>
          <w:color w:val="0000FF"/>
          <w:sz w:val="20"/>
          <w:szCs w:val="20"/>
          <w:highlight w:val="yellow"/>
          <w:lang w:eastAsia="en-GB"/>
        </w:rPr>
        <w:t>Contract Procedures Manual</w:t>
      </w:r>
      <w:r w:rsidRPr="00A03FE3">
        <w:rPr>
          <w:rFonts w:ascii="Lucida Sans" w:eastAsia="Times New Roman" w:hAnsi="Lucida Sans" w:cs="Times New Roman"/>
          <w:color w:val="0000FF"/>
          <w:sz w:val="20"/>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1E174148"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2.8(d)(ii) of the Transport Agency’s General and Special Conditions, the duration of liability shall be </w:t>
      </w:r>
      <w:r w:rsidRPr="00A03FE3">
        <w:rPr>
          <w:rFonts w:ascii="Lucida Sans" w:eastAsia="Times New Roman" w:hAnsi="Lucida Sans" w:cs="Times New Roman"/>
          <w:color w:val="FF0000"/>
          <w:sz w:val="20"/>
          <w:szCs w:val="20"/>
          <w:lang w:eastAsia="en-GB"/>
        </w:rPr>
        <w:t>[period].</w:t>
      </w:r>
    </w:p>
    <w:p w14:paraId="7D3018FB"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5" w:name="_Toc216137506"/>
      <w:bookmarkStart w:id="356" w:name="_Toc415297033"/>
      <w:bookmarkStart w:id="357" w:name="_Toc415587337"/>
      <w:r w:rsidRPr="00A03FE3">
        <w:rPr>
          <w:rFonts w:ascii="Lucida Sans" w:eastAsia="Times New Roman" w:hAnsi="Lucida Sans" w:cs="Times New Roman"/>
          <w:b/>
          <w:bCs/>
          <w:color w:val="00456A"/>
          <w:sz w:val="32"/>
          <w:szCs w:val="26"/>
          <w:lang w:val="en-GB"/>
        </w:rPr>
        <w:t>Professional Indemnity Insurance</w:t>
      </w:r>
      <w:bookmarkEnd w:id="355"/>
      <w:bookmarkEnd w:id="356"/>
      <w:bookmarkEnd w:id="357"/>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8" w:name="_Toc216137507"/>
      <w:bookmarkStart w:id="359" w:name="_Toc415297034"/>
      <w:bookmarkStart w:id="360" w:name="_Toc415587338"/>
      <w:r w:rsidRPr="00A03FE3">
        <w:rPr>
          <w:rFonts w:ascii="Lucida Sans" w:eastAsia="Times New Roman" w:hAnsi="Lucida Sans" w:cs="Times New Roman"/>
          <w:b/>
          <w:bCs/>
          <w:color w:val="00456A"/>
          <w:sz w:val="32"/>
          <w:szCs w:val="26"/>
          <w:lang w:val="en-GB"/>
        </w:rPr>
        <w:t>Public Liability Insurance</w:t>
      </w:r>
      <w:bookmarkEnd w:id="358"/>
      <w:bookmarkEnd w:id="359"/>
      <w:bookmarkEnd w:id="360"/>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&lt;&lt;OR (please specify)&gt;&gt;</w:t>
      </w:r>
    </w:p>
    <w:p w14:paraId="774B7694" w14:textId="77777777"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The amount of Public Liability Insurance required will be $</w:t>
      </w:r>
      <w:commentRangeStart w:id="361"/>
      <w:r w:rsidRPr="00A03FE3">
        <w:rPr>
          <w:rFonts w:ascii="Lucida Sans" w:eastAsia="Times New Roman" w:hAnsi="Lucida Sans" w:cs="Times New Roman"/>
          <w:color w:val="FF0000"/>
          <w:sz w:val="20"/>
          <w:szCs w:val="20"/>
          <w:lang w:eastAsia="en-GB"/>
        </w:rPr>
        <w:t>[XX,XXX.XX].</w:t>
      </w:r>
      <w:commentRangeEnd w:id="361"/>
      <w:r>
        <w:rPr>
          <w:rStyle w:val="CommentReference"/>
          <w:rFonts w:ascii="Lucida Sans" w:hAnsi="Lucida Sans"/>
          <w:lang w:val="x-none"/>
        </w:rPr>
        <w:commentReference w:id="361"/>
      </w:r>
    </w:p>
    <w:p w14:paraId="25110DEB"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62"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62"/>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63" w:name="_Toc415587339"/>
      <w:r w:rsidRPr="00A03FE3">
        <w:rPr>
          <w:lang w:eastAsia="en-GB"/>
        </w:rPr>
        <w:t>Section F</w:t>
      </w:r>
      <w:r w:rsidR="0021644F">
        <w:rPr>
          <w:lang w:eastAsia="en-GB"/>
        </w:rPr>
        <w:t>:</w:t>
      </w:r>
      <w:r w:rsidRPr="00A03FE3">
        <w:rPr>
          <w:lang w:eastAsia="en-GB"/>
        </w:rPr>
        <w:t xml:space="preserve"> Additional Tender / Contract Documentation</w:t>
      </w:r>
      <w:bookmarkEnd w:id="363"/>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4"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4"/>
      <w:r>
        <w:rPr>
          <w:lang w:eastAsia="en-GB"/>
        </w:rPr>
        <w:t>ns</w:t>
      </w:r>
    </w:p>
    <w:p w14:paraId="1767030A" w14:textId="77777777" w:rsidR="00D04983" w:rsidRPr="00686F48" w:rsidRDefault="00D04983" w:rsidP="00686F48"/>
    <w:sectPr w:rsidR="00D04983" w:rsidRPr="00686F48" w:rsidSect="000F30D2">
      <w:headerReference w:type="default" r:id="rId26"/>
      <w:footerReference w:type="default" r:id="rId27"/>
      <w:footerReference w:type="first" r:id="rId28"/>
      <w:pgSz w:w="11906" w:h="16838" w:code="9"/>
      <w:pgMar w:top="1418" w:right="851" w:bottom="1418" w:left="851" w:header="709" w:footer="340"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9" w:author="Tao Zhou" w:date="2015-05-26T15:57:00Z" w:initials="TZ">
    <w:p w14:paraId="3E74E15D" w14:textId="77777777" w:rsidR="00686F48" w:rsidRDefault="00686F48" w:rsidP="00686F48">
      <w:pPr>
        <w:pStyle w:val="CommentText"/>
        <w:rPr>
          <w:lang w:eastAsia="zh-CN"/>
        </w:rPr>
      </w:pPr>
      <w:r>
        <w:rPr>
          <w:rStyle w:val="CommentReference"/>
        </w:rPr>
        <w:annotationRef/>
      </w:r>
      <w:r>
        <w:rPr>
          <w:lang w:eastAsia="zh-CN"/>
        </w:rPr>
        <w:t>Unused</w:t>
      </w:r>
      <w:r>
        <w:rPr>
          <w:rFonts w:hint="eastAsia"/>
          <w:lang w:eastAsia="zh-CN"/>
        </w:rPr>
        <w:t xml:space="preserve"> </w:t>
      </w:r>
      <w:r>
        <w:rPr>
          <w:lang w:eastAsia="zh-CN"/>
        </w:rPr>
        <w:t>items: keep placeholder or delete?</w:t>
      </w:r>
    </w:p>
  </w:comment>
  <w:comment w:id="30" w:author="Tao Zhou [2]" w:date="2015-07-01T12:11:00Z" w:initials="TZ">
    <w:p w14:paraId="4C41906A" w14:textId="03D344CF" w:rsidR="00F53589" w:rsidRPr="00F53589" w:rsidRDefault="00F53589">
      <w:pPr>
        <w:pStyle w:val="CommentText"/>
        <w:rPr>
          <w:lang w:val="en-US"/>
        </w:rPr>
      </w:pPr>
      <w:r>
        <w:rPr>
          <w:rStyle w:val="CommentReference"/>
        </w:rPr>
        <w:annotationRef/>
      </w:r>
      <w:r w:rsidR="00151ED2">
        <w:rPr>
          <w:lang w:val="en-US"/>
        </w:rPr>
        <w:t>Hide</w:t>
      </w:r>
    </w:p>
  </w:comment>
  <w:comment w:id="45" w:author="Tao Zhou" w:date="2015-06-01T21:30:00Z" w:initials="TZ">
    <w:p w14:paraId="52961A44" w14:textId="77777777" w:rsidR="00686F48" w:rsidRPr="00073A31" w:rsidRDefault="00686F48" w:rsidP="00686F48">
      <w:pPr>
        <w:pStyle w:val="CommentText"/>
        <w:rPr>
          <w:lang w:eastAsia="zh-CN"/>
        </w:rPr>
      </w:pPr>
      <w:r>
        <w:rPr>
          <w:rStyle w:val="CommentReference"/>
        </w:rPr>
        <w:annotationRef/>
      </w:r>
      <w:r>
        <w:rPr>
          <w:lang w:eastAsia="zh-CN"/>
        </w:rPr>
        <w:t xml:space="preserve">Make </w:t>
      </w:r>
      <w:r>
        <w:rPr>
          <w:rStyle w:val="CommentReference"/>
        </w:rPr>
        <w:annotationRef/>
      </w:r>
      <w:r>
        <w:rPr>
          <w:lang w:eastAsia="zh-CN"/>
        </w:rPr>
        <w:t>e</w:t>
      </w:r>
      <w:r>
        <w:rPr>
          <w:rFonts w:hint="eastAsia"/>
          <w:lang w:eastAsia="zh-CN"/>
        </w:rPr>
        <w:t xml:space="preserve">very </w:t>
      </w:r>
      <w:r>
        <w:rPr>
          <w:lang w:eastAsia="zh-CN"/>
        </w:rPr>
        <w:t>clause in Methodology replaceable?</w:t>
      </w:r>
    </w:p>
  </w:comment>
  <w:comment w:id="46" w:author="Tao Zhou [2]" w:date="2015-07-01T12:11:00Z" w:initials="TZ">
    <w:p w14:paraId="19728E8C" w14:textId="17D30D16" w:rsidR="00F53589" w:rsidRDefault="00F53589">
      <w:pPr>
        <w:pStyle w:val="CommentText"/>
        <w:rPr>
          <w:lang w:val="en-US"/>
        </w:rPr>
      </w:pPr>
      <w:r>
        <w:rPr>
          <w:rStyle w:val="CommentReference"/>
        </w:rPr>
        <w:annotationRef/>
      </w:r>
      <w:r>
        <w:rPr>
          <w:lang w:val="en-US"/>
        </w:rPr>
        <w:t>Yes, show ‘title’ in pane, able to  + or – new clause</w:t>
      </w:r>
    </w:p>
    <w:p w14:paraId="6526AD4B" w14:textId="7688B90C" w:rsidR="00F53589" w:rsidRPr="00F53589" w:rsidRDefault="00F53589">
      <w:pPr>
        <w:pStyle w:val="CommentText"/>
        <w:rPr>
          <w:lang w:val="en-US"/>
        </w:rPr>
      </w:pPr>
      <w:r>
        <w:rPr>
          <w:lang w:val="en-US"/>
        </w:rPr>
        <w:t>Copy ‘title’ to Form C corresponding part</w:t>
      </w:r>
    </w:p>
  </w:comment>
  <w:comment w:id="55" w:author="Tao Zhou" w:date="2015-05-27T21:06:00Z" w:initials="TZ">
    <w:p w14:paraId="17D4067E" w14:textId="77777777" w:rsidR="00686F48" w:rsidRDefault="00686F48" w:rsidP="00686F48">
      <w:pPr>
        <w:pStyle w:val="CommentText"/>
        <w:rPr>
          <w:lang w:eastAsia="zh-CN"/>
        </w:rPr>
      </w:pPr>
      <w:r>
        <w:rPr>
          <w:rStyle w:val="CommentReference"/>
        </w:rPr>
        <w:annotationRef/>
      </w:r>
      <w:r>
        <w:rPr>
          <w:lang w:eastAsia="zh-CN"/>
        </w:rPr>
        <w:t>Only 1 method or more? Hide others?</w:t>
      </w:r>
    </w:p>
  </w:comment>
  <w:comment w:id="56" w:author="Tao Zhou [2]" w:date="2015-07-01T12:13:00Z" w:initials="TZ">
    <w:p w14:paraId="64C9B308" w14:textId="6F420252" w:rsidR="00F53589" w:rsidRPr="00F53589" w:rsidRDefault="00F53589">
      <w:pPr>
        <w:pStyle w:val="CommentText"/>
        <w:rPr>
          <w:lang w:val="en-US"/>
        </w:rPr>
      </w:pPr>
      <w:r>
        <w:rPr>
          <w:rStyle w:val="CommentReference"/>
        </w:rPr>
        <w:annotationRef/>
      </w:r>
      <w:r>
        <w:rPr>
          <w:lang w:val="en-US"/>
        </w:rPr>
        <w:t>Tick only one, hide others.</w:t>
      </w:r>
    </w:p>
  </w:comment>
  <w:comment w:id="69" w:author="Tao Zhou" w:date="2015-05-29T12:45:00Z" w:initials="TZ">
    <w:p w14:paraId="52544FE0" w14:textId="77777777" w:rsidR="00686F48" w:rsidRDefault="00686F48" w:rsidP="00686F48">
      <w:pPr>
        <w:pStyle w:val="CommentText"/>
        <w:rPr>
          <w:lang w:eastAsia="zh-CN"/>
        </w:rPr>
      </w:pPr>
      <w:r>
        <w:rPr>
          <w:rStyle w:val="CommentReference"/>
        </w:rPr>
        <w:annotationRef/>
      </w:r>
      <w:r>
        <w:rPr>
          <w:lang w:eastAsia="zh-CN"/>
        </w:rPr>
        <w:t>Algorithm ?</w:t>
      </w:r>
    </w:p>
  </w:comment>
  <w:comment w:id="70" w:author="Tao Zhou [2]" w:date="2015-07-01T12:13:00Z" w:initials="TZ">
    <w:p w14:paraId="525FFD66" w14:textId="7B4EE6B3" w:rsidR="00F53589" w:rsidRPr="00F53589" w:rsidRDefault="00F53589">
      <w:pPr>
        <w:pStyle w:val="CommentText"/>
        <w:rPr>
          <w:lang w:val="en-US"/>
        </w:rPr>
      </w:pPr>
      <w:r>
        <w:rPr>
          <w:rStyle w:val="CommentReference"/>
        </w:rPr>
        <w:annotationRef/>
      </w:r>
      <w:r>
        <w:rPr>
          <w:lang w:val="en-US"/>
        </w:rPr>
        <w:t>Comes from Supplier Selection Method part</w:t>
      </w:r>
    </w:p>
  </w:comment>
  <w:comment w:id="78" w:author="Tao Zhou" w:date="2015-05-31T21:49:00Z" w:initials="TZ">
    <w:p w14:paraId="41790F04" w14:textId="77777777" w:rsidR="00686F48" w:rsidRDefault="00686F48" w:rsidP="00686F48">
      <w:pPr>
        <w:pStyle w:val="CommentText"/>
        <w:rPr>
          <w:lang w:eastAsia="zh-CN"/>
        </w:rPr>
      </w:pPr>
      <w:r>
        <w:rPr>
          <w:rStyle w:val="CommentReference"/>
        </w:rPr>
        <w:annotationRef/>
      </w:r>
      <w:r>
        <w:rPr>
          <w:rFonts w:hint="eastAsia"/>
          <w:lang w:eastAsia="zh-CN"/>
        </w:rPr>
        <w:t>map all items in those forms?</w:t>
      </w:r>
    </w:p>
  </w:comment>
  <w:comment w:id="79" w:author="Tao Zhou [2]" w:date="2015-07-01T12:14:00Z" w:initials="TZ">
    <w:p w14:paraId="284F3F04" w14:textId="3ADF607C" w:rsidR="00F53589" w:rsidRPr="00F53589" w:rsidRDefault="00F53589">
      <w:pPr>
        <w:pStyle w:val="CommentText"/>
        <w:rPr>
          <w:lang w:val="en-US"/>
        </w:rPr>
      </w:pPr>
      <w:r>
        <w:rPr>
          <w:rStyle w:val="CommentReference"/>
        </w:rPr>
        <w:annotationRef/>
      </w:r>
      <w:r>
        <w:rPr>
          <w:lang w:val="en-US"/>
        </w:rPr>
        <w:t>Yes, + and – rows</w:t>
      </w:r>
    </w:p>
  </w:comment>
  <w:comment w:id="80" w:author="Tao Zhou" w:date="2015-05-30T12:49:00Z" w:initials="TZ">
    <w:p w14:paraId="67F5D3DD" w14:textId="77777777" w:rsidR="00686F48" w:rsidRDefault="00686F48" w:rsidP="00686F48">
      <w:pPr>
        <w:pStyle w:val="CommentText"/>
        <w:rPr>
          <w:lang w:eastAsia="zh-CN"/>
        </w:rPr>
      </w:pPr>
      <w:r>
        <w:rPr>
          <w:rStyle w:val="CommentReference"/>
        </w:rPr>
        <w:annotationRef/>
      </w:r>
      <w:r>
        <w:rPr>
          <w:rFonts w:hint="eastAsia"/>
          <w:lang w:eastAsia="zh-CN"/>
        </w:rPr>
        <w:t>= sub(amounts) or sub(rate*amount)?</w:t>
      </w:r>
    </w:p>
  </w:comment>
  <w:comment w:id="81" w:author="Tao Zhou [2]" w:date="2015-07-01T12:14:00Z" w:initials="TZ">
    <w:p w14:paraId="26855B8D" w14:textId="0010DB2F" w:rsidR="00F53589" w:rsidRPr="00F53589" w:rsidRDefault="00F53589">
      <w:pPr>
        <w:pStyle w:val="CommentText"/>
        <w:rPr>
          <w:lang w:val="en-US"/>
        </w:rPr>
      </w:pPr>
      <w:r>
        <w:rPr>
          <w:rStyle w:val="CommentReference"/>
        </w:rPr>
        <w:annotationRef/>
      </w:r>
      <w:r>
        <w:rPr>
          <w:lang w:val="en-US"/>
        </w:rPr>
        <w:t>It’s for the supplier to fill in, just show format</w:t>
      </w:r>
    </w:p>
  </w:comment>
  <w:comment w:id="82" w:author="Tao Zhou" w:date="2015-05-31T10:16:00Z" w:initials="TZ">
    <w:p w14:paraId="5A10414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 show subtotal here?</w:t>
      </w:r>
    </w:p>
  </w:comment>
  <w:comment w:id="83" w:author="Tao Zhou" w:date="2015-05-31T10:16:00Z" w:initials="TZ">
    <w:p w14:paraId="3CA462C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w:t>
      </w:r>
      <w:r>
        <w:rPr>
          <w:lang w:eastAsia="zh-CN"/>
        </w:rPr>
        <w:t xml:space="preserve"> show</w:t>
      </w:r>
      <w:r>
        <w:rPr>
          <w:rFonts w:hint="eastAsia"/>
          <w:lang w:eastAsia="zh-CN"/>
        </w:rPr>
        <w:t xml:space="preserve"> </w:t>
      </w:r>
      <w:r>
        <w:rPr>
          <w:lang w:eastAsia="zh-CN"/>
        </w:rPr>
        <w:t>subtotal here?</w:t>
      </w:r>
    </w:p>
  </w:comment>
  <w:comment w:id="84" w:author="Tao Zhou" w:date="2015-05-30T14:01:00Z" w:initials="TZ">
    <w:p w14:paraId="4A030062" w14:textId="77777777" w:rsidR="00686F48" w:rsidRDefault="00686F48" w:rsidP="00686F48">
      <w:pPr>
        <w:pStyle w:val="CommentText"/>
        <w:rPr>
          <w:lang w:eastAsia="zh-CN"/>
        </w:rPr>
      </w:pPr>
      <w:r>
        <w:rPr>
          <w:rStyle w:val="CommentReference"/>
        </w:rPr>
        <w:annotationRef/>
      </w:r>
      <w:r>
        <w:rPr>
          <w:lang w:eastAsia="zh-CN"/>
        </w:rPr>
        <w:t>S</w:t>
      </w:r>
      <w:r>
        <w:rPr>
          <w:rFonts w:hint="eastAsia"/>
          <w:lang w:eastAsia="zh-CN"/>
        </w:rPr>
        <w:t xml:space="preserve">hould </w:t>
      </w:r>
      <w:r>
        <w:rPr>
          <w:lang w:eastAsia="zh-CN"/>
        </w:rPr>
        <w:t>it be 12?</w:t>
      </w:r>
    </w:p>
  </w:comment>
  <w:comment w:id="85" w:author="Tao Zhou [2]" w:date="2015-07-01T12:16:00Z" w:initials="TZ">
    <w:p w14:paraId="21B55CC3" w14:textId="6A629D47" w:rsidR="00F53589" w:rsidRPr="00F53589" w:rsidRDefault="00F53589">
      <w:pPr>
        <w:pStyle w:val="CommentText"/>
        <w:rPr>
          <w:lang w:val="en-US"/>
        </w:rPr>
      </w:pPr>
      <w:r>
        <w:rPr>
          <w:rStyle w:val="CommentReference"/>
        </w:rPr>
        <w:annotationRef/>
      </w:r>
      <w:r>
        <w:rPr>
          <w:lang w:val="en-US"/>
        </w:rPr>
        <w:t>Yes, sums above ones</w:t>
      </w:r>
    </w:p>
  </w:comment>
  <w:comment w:id="101" w:author="Tao Zhou" w:date="2015-05-31T22:06:00Z" w:initials="TZ">
    <w:p w14:paraId="3F09690D" w14:textId="77777777" w:rsidR="00686F48" w:rsidRDefault="00686F48" w:rsidP="00686F48">
      <w:pPr>
        <w:pStyle w:val="CommentText"/>
        <w:rPr>
          <w:lang w:eastAsia="zh-CN"/>
        </w:rPr>
      </w:pPr>
      <w:r>
        <w:rPr>
          <w:rStyle w:val="CommentReference"/>
        </w:rPr>
        <w:annotationRef/>
      </w:r>
      <w:r>
        <w:rPr>
          <w:lang w:eastAsia="zh-CN"/>
        </w:rPr>
        <w:t>Add a Weight factor in Payment Schedule form?</w:t>
      </w:r>
    </w:p>
  </w:comment>
  <w:comment w:id="102" w:author="Tao Zhou [2]" w:date="2015-07-01T12:20:00Z" w:initials="TZ">
    <w:p w14:paraId="6438A0EE" w14:textId="10E14D25" w:rsidR="00F53589" w:rsidRPr="00F53589" w:rsidRDefault="00F53589">
      <w:pPr>
        <w:pStyle w:val="CommentText"/>
        <w:rPr>
          <w:lang w:val="en-US"/>
        </w:rPr>
      </w:pPr>
      <w:r>
        <w:rPr>
          <w:rStyle w:val="CommentReference"/>
        </w:rPr>
        <w:annotationRef/>
      </w:r>
      <w:r>
        <w:rPr>
          <w:lang w:val="en-US"/>
        </w:rPr>
        <w:t>Add to pane, after Personnel</w:t>
      </w:r>
    </w:p>
  </w:comment>
  <w:comment w:id="107" w:author="Tao Zhou" w:date="2015-05-31T22:12:00Z" w:initials="TZ">
    <w:p w14:paraId="1D8B8390" w14:textId="77777777" w:rsidR="00686F48" w:rsidRDefault="00686F48" w:rsidP="00686F48">
      <w:pPr>
        <w:pStyle w:val="CommentText"/>
        <w:rPr>
          <w:lang w:eastAsia="zh-CN"/>
        </w:rPr>
      </w:pPr>
      <w:r>
        <w:rPr>
          <w:rStyle w:val="CommentReference"/>
        </w:rPr>
        <w:annotationRef/>
      </w:r>
      <w:r>
        <w:rPr>
          <w:lang w:eastAsia="zh-CN"/>
        </w:rPr>
        <w:t>Comes from?</w:t>
      </w:r>
    </w:p>
  </w:comment>
  <w:comment w:id="108" w:author="Tao Zhou [2]" w:date="2015-07-01T12:22:00Z" w:initials="TZ">
    <w:p w14:paraId="2E594448" w14:textId="2C7B9CA6" w:rsidR="00F53589" w:rsidRPr="00F53589" w:rsidRDefault="00F53589">
      <w:pPr>
        <w:pStyle w:val="CommentText"/>
        <w:rPr>
          <w:lang w:val="en-US"/>
        </w:rPr>
      </w:pPr>
      <w:r>
        <w:rPr>
          <w:rStyle w:val="CommentReference"/>
        </w:rPr>
        <w:annotationRef/>
      </w:r>
      <w:r>
        <w:rPr>
          <w:lang w:val="en-US"/>
        </w:rPr>
        <w:t>Supplier Selection Method</w:t>
      </w:r>
    </w:p>
  </w:comment>
  <w:comment w:id="115" w:author="Tao Zhou" w:date="2015-06-01T21:56:00Z" w:initials="TZ">
    <w:p w14:paraId="7F80C264" w14:textId="77777777" w:rsidR="00686F48" w:rsidRDefault="00686F48" w:rsidP="00686F48">
      <w:pPr>
        <w:pStyle w:val="CommentText"/>
        <w:rPr>
          <w:lang w:eastAsia="zh-CN"/>
        </w:rPr>
      </w:pPr>
      <w:r>
        <w:rPr>
          <w:rStyle w:val="CommentReference"/>
        </w:rPr>
        <w:annotationRef/>
      </w:r>
      <w:r>
        <w:rPr>
          <w:lang w:eastAsia="zh-CN"/>
        </w:rPr>
        <w:t>I</w:t>
      </w:r>
      <w:r>
        <w:rPr>
          <w:rFonts w:hint="eastAsia"/>
          <w:lang w:eastAsia="zh-CN"/>
        </w:rPr>
        <w:t xml:space="preserve">nsert </w:t>
      </w:r>
      <w:r>
        <w:rPr>
          <w:lang w:eastAsia="zh-CN"/>
        </w:rPr>
        <w:t>from existed file or compose new?</w:t>
      </w:r>
    </w:p>
  </w:comment>
  <w:comment w:id="116" w:author="Tao Zhou [2]" w:date="2015-07-01T12:23:00Z" w:initials="TZ">
    <w:p w14:paraId="7F046963" w14:textId="00F467B6" w:rsidR="00F53589" w:rsidRPr="00F53589" w:rsidRDefault="00F53589">
      <w:pPr>
        <w:pStyle w:val="CommentText"/>
        <w:rPr>
          <w:lang w:val="en-US"/>
        </w:rPr>
      </w:pPr>
      <w:r>
        <w:rPr>
          <w:rStyle w:val="CommentReference"/>
        </w:rPr>
        <w:annotationRef/>
      </w:r>
      <w:r>
        <w:rPr>
          <w:lang w:val="en-US"/>
        </w:rPr>
        <w:t>Yes, editable text</w:t>
      </w:r>
    </w:p>
  </w:comment>
  <w:comment w:id="361" w:author="Tao Zhou [2]" w:date="2015-06-16T16:31:00Z" w:initials="TZ">
    <w:p w14:paraId="2DE3E8CF" w14:textId="77777777" w:rsidR="00686F48" w:rsidRDefault="00686F48" w:rsidP="00686F48">
      <w:pPr>
        <w:pStyle w:val="CommentText"/>
      </w:pPr>
      <w:r>
        <w:rPr>
          <w:rStyle w:val="CommentReference"/>
        </w:rPr>
        <w:annotationRef/>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E74E15D" w15:done="0"/>
  <w15:commentEx w15:paraId="4C41906A" w15:paraIdParent="3E74E15D" w15:done="0"/>
  <w15:commentEx w15:paraId="52961A44" w15:done="0"/>
  <w15:commentEx w15:paraId="6526AD4B" w15:paraIdParent="52961A44" w15:done="0"/>
  <w15:commentEx w15:paraId="17D4067E" w15:done="0"/>
  <w15:commentEx w15:paraId="64C9B308" w15:paraIdParent="17D4067E" w15:done="0"/>
  <w15:commentEx w15:paraId="52544FE0" w15:done="0"/>
  <w15:commentEx w15:paraId="525FFD66" w15:paraIdParent="52544FE0" w15:done="0"/>
  <w15:commentEx w15:paraId="41790F04" w15:done="0"/>
  <w15:commentEx w15:paraId="284F3F04" w15:paraIdParent="41790F04" w15:done="0"/>
  <w15:commentEx w15:paraId="67F5D3DD" w15:done="0"/>
  <w15:commentEx w15:paraId="26855B8D" w15:paraIdParent="67F5D3DD" w15:done="0"/>
  <w15:commentEx w15:paraId="5A104142" w15:done="0"/>
  <w15:commentEx w15:paraId="3CA462C2" w15:done="0"/>
  <w15:commentEx w15:paraId="4A030062" w15:done="0"/>
  <w15:commentEx w15:paraId="21B55CC3" w15:paraIdParent="4A030062" w15:done="0"/>
  <w15:commentEx w15:paraId="3F09690D" w15:done="0"/>
  <w15:commentEx w15:paraId="6438A0EE" w15:paraIdParent="3F09690D" w15:done="0"/>
  <w15:commentEx w15:paraId="1D8B8390" w15:done="0"/>
  <w15:commentEx w15:paraId="2E594448" w15:paraIdParent="1D8B8390" w15:done="0"/>
  <w15:commentEx w15:paraId="7F80C264" w15:done="0"/>
  <w15:commentEx w15:paraId="7F046963" w15:paraIdParent="7F80C264" w15:done="0"/>
  <w15:commentEx w15:paraId="2DE3E8CF"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B04C3A5" w14:textId="77777777" w:rsidR="00A243D3" w:rsidRDefault="00A243D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A243D3">
      <w:rPr>
        <w:noProof/>
      </w:rPr>
      <w:t>23</w:t>
    </w:r>
    <w:r w:rsidRPr="00884C80">
      <w:fldChar w:fldCharType="end"/>
    </w:r>
    <w:r w:rsidRPr="00884C80">
      <w:t xml:space="preserve"> of </w:t>
    </w:r>
    <w:fldSimple w:instr=" NUMPAGES  \* Arabic  \* MERGEFORMAT ">
      <w:r w:rsidR="00A243D3">
        <w:rPr>
          <w:noProof/>
        </w:rPr>
        <w:t>187</w:t>
      </w:r>
    </w:fldSimple>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A243D3">
      <w:rPr>
        <w:noProof/>
      </w:rPr>
      <w:t>187</w:t>
    </w:r>
    <w:r w:rsidRPr="00884C80">
      <w:fldChar w:fldCharType="end"/>
    </w:r>
    <w:r w:rsidRPr="00884C80">
      <w:t xml:space="preserve"> of </w:t>
    </w:r>
    <w:fldSimple w:instr=" NUMPAGES  \* Arabic  \* MERGEFORMAT ">
      <w:r w:rsidR="00A243D3">
        <w:rPr>
          <w:noProof/>
        </w:rPr>
        <w:t>187</w:t>
      </w:r>
    </w:fldSimple>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39F3D61" w14:textId="77777777" w:rsidR="00A243D3" w:rsidRDefault="00A243D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00D1239" w14:textId="77777777" w:rsidR="00A243D3" w:rsidRDefault="00A243D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07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Zhou">
    <w15:presenceInfo w15:providerId="Windows Live" w15:userId="c66127b1ffd79877"/>
  </w15:person>
  <w15:person w15:author="Tao Zhou [2]">
    <w15:presenceInfo w15:providerId="AD" w15:userId="S-1-5-21-3527876146-524624281-757657488-214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1638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6087C"/>
    <w:rsid w:val="000618D7"/>
    <w:rsid w:val="00073A31"/>
    <w:rsid w:val="0008429F"/>
    <w:rsid w:val="00084380"/>
    <w:rsid w:val="00085FE0"/>
    <w:rsid w:val="00096286"/>
    <w:rsid w:val="000B0A9F"/>
    <w:rsid w:val="000C6744"/>
    <w:rsid w:val="000D47FF"/>
    <w:rsid w:val="000E0909"/>
    <w:rsid w:val="000E4173"/>
    <w:rsid w:val="000E5D54"/>
    <w:rsid w:val="000F30D2"/>
    <w:rsid w:val="00132792"/>
    <w:rsid w:val="001412C0"/>
    <w:rsid w:val="00146592"/>
    <w:rsid w:val="00151ED2"/>
    <w:rsid w:val="0016083F"/>
    <w:rsid w:val="001608A9"/>
    <w:rsid w:val="0017310E"/>
    <w:rsid w:val="001732FB"/>
    <w:rsid w:val="001B411A"/>
    <w:rsid w:val="001D72CF"/>
    <w:rsid w:val="001E71DB"/>
    <w:rsid w:val="001F35F8"/>
    <w:rsid w:val="0021644F"/>
    <w:rsid w:val="00234D3A"/>
    <w:rsid w:val="00282D5E"/>
    <w:rsid w:val="002A07CC"/>
    <w:rsid w:val="002A30DF"/>
    <w:rsid w:val="002E185B"/>
    <w:rsid w:val="002E4250"/>
    <w:rsid w:val="002E69A3"/>
    <w:rsid w:val="002E70DA"/>
    <w:rsid w:val="002F14FB"/>
    <w:rsid w:val="002F3542"/>
    <w:rsid w:val="00300C4B"/>
    <w:rsid w:val="00301CA0"/>
    <w:rsid w:val="00326BB3"/>
    <w:rsid w:val="0039064B"/>
    <w:rsid w:val="003B348A"/>
    <w:rsid w:val="003D6528"/>
    <w:rsid w:val="0044770A"/>
    <w:rsid w:val="00465C3E"/>
    <w:rsid w:val="00466B6D"/>
    <w:rsid w:val="004A0BEC"/>
    <w:rsid w:val="004A4DB5"/>
    <w:rsid w:val="004B0377"/>
    <w:rsid w:val="004B5F0F"/>
    <w:rsid w:val="004C01B7"/>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F79FC"/>
    <w:rsid w:val="00727876"/>
    <w:rsid w:val="00733C41"/>
    <w:rsid w:val="007768FA"/>
    <w:rsid w:val="00792122"/>
    <w:rsid w:val="00792199"/>
    <w:rsid w:val="007C6476"/>
    <w:rsid w:val="007E2D3F"/>
    <w:rsid w:val="0082313F"/>
    <w:rsid w:val="008279FB"/>
    <w:rsid w:val="008349AE"/>
    <w:rsid w:val="00842639"/>
    <w:rsid w:val="008514B4"/>
    <w:rsid w:val="0089529F"/>
    <w:rsid w:val="00897F27"/>
    <w:rsid w:val="008A084B"/>
    <w:rsid w:val="008A53FB"/>
    <w:rsid w:val="008D4771"/>
    <w:rsid w:val="008F3D2E"/>
    <w:rsid w:val="009012C3"/>
    <w:rsid w:val="00906A4A"/>
    <w:rsid w:val="00933C83"/>
    <w:rsid w:val="00942B8B"/>
    <w:rsid w:val="00971318"/>
    <w:rsid w:val="00996DD7"/>
    <w:rsid w:val="009A0E2D"/>
    <w:rsid w:val="009A3692"/>
    <w:rsid w:val="009A405A"/>
    <w:rsid w:val="009A4C03"/>
    <w:rsid w:val="009C7939"/>
    <w:rsid w:val="00A243D3"/>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73EBC"/>
    <w:rsid w:val="00B7515A"/>
    <w:rsid w:val="00B75916"/>
    <w:rsid w:val="00B80860"/>
    <w:rsid w:val="00B86853"/>
    <w:rsid w:val="00B93B54"/>
    <w:rsid w:val="00BC197A"/>
    <w:rsid w:val="00BC6161"/>
    <w:rsid w:val="00BC7513"/>
    <w:rsid w:val="00BD11A2"/>
    <w:rsid w:val="00BE51EE"/>
    <w:rsid w:val="00C30DA5"/>
    <w:rsid w:val="00C408F3"/>
    <w:rsid w:val="00C50776"/>
    <w:rsid w:val="00C67BAC"/>
    <w:rsid w:val="00C74FFA"/>
    <w:rsid w:val="00C7785C"/>
    <w:rsid w:val="00C871AB"/>
    <w:rsid w:val="00C95B09"/>
    <w:rsid w:val="00CA7303"/>
    <w:rsid w:val="00CB5325"/>
    <w:rsid w:val="00CC7721"/>
    <w:rsid w:val="00CF06A0"/>
    <w:rsid w:val="00D04983"/>
    <w:rsid w:val="00D31B1A"/>
    <w:rsid w:val="00D32DFC"/>
    <w:rsid w:val="00D3353E"/>
    <w:rsid w:val="00E16839"/>
    <w:rsid w:val="00E34C8D"/>
    <w:rsid w:val="00E73BEC"/>
    <w:rsid w:val="00E807AA"/>
    <w:rsid w:val="00EB1D90"/>
    <w:rsid w:val="00F24A3B"/>
    <w:rsid w:val="00F2543A"/>
    <w:rsid w:val="00F25FDD"/>
    <w:rsid w:val="00F46FDC"/>
    <w:rsid w:val="00F53589"/>
    <w:rsid w:val="00F55C54"/>
    <w:rsid w:val="00F56B37"/>
    <w:rsid w:val="00F572AE"/>
    <w:rsid w:val="00F625EF"/>
    <w:rsid w:val="00FA0F77"/>
    <w:rsid w:val="00FC59E1"/>
    <w:rsid w:val="00FF49E7"/>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6387"/>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comments" Target="comments.xml"/><Relationship Id="rId26" Type="http://schemas.openxmlformats.org/officeDocument/2006/relationships/header" Target="header4.xml"/><Relationship Id="rId3" Type="http://schemas.openxmlformats.org/officeDocument/2006/relationships/numbering" Target="numbering.xml"/><Relationship Id="rId21" Type="http://schemas.openxmlformats.org/officeDocument/2006/relationships/hyperlink" Target="http://hip.nzta.govt.nz/processes/project-development/programm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cost-estimation-manual/index.html" TargetMode="External"/><Relationship Id="rId25" Type="http://schemas.openxmlformats.org/officeDocument/2006/relationships/hyperlink" Target="http://www.ipenz.org/ipenz/practicesupport/endorsedinfo/copyright.cfm?id=1" TargetMode="External"/><Relationship Id="rId2" Type="http://schemas.openxmlformats.org/officeDocument/2006/relationships/customXml" Target="../customXml/item1.xml"/><Relationship Id="rId16" Type="http://schemas.openxmlformats.org/officeDocument/2006/relationships/hyperlink" Target="http://hip.nzta.govt.nz/technical-information" TargetMode="External"/><Relationship Id="rId20" Type="http://schemas.openxmlformats.org/officeDocument/2006/relationships/hyperlink" Target="http://www.nzta.govt.nz/resources/procurement-manual/procurement-tools.html" TargetMode="Externa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yperlink" Target="http://hip.nzta.govt.nz/processes/project-development/indicative-business-case"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yperlink" Target="http://hip.nzta.govt.nz/processes/project-development/indicative-business-case" TargetMode="External"/><Relationship Id="rId28" Type="http://schemas.openxmlformats.org/officeDocument/2006/relationships/footer" Target="footer5.xml"/><Relationship Id="rId10" Type="http://schemas.openxmlformats.org/officeDocument/2006/relationships/header" Target="header2.xml"/><Relationship Id="rId19" Type="http://schemas.microsoft.com/office/2011/relationships/commentsExtended" Target="commentsExtended.xml"/><Relationship Id="rId31"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hip.nzta.govt.nz/processes/project-development/programme-business-case" TargetMode="External"/><Relationship Id="rId27" Type="http://schemas.openxmlformats.org/officeDocument/2006/relationships/footer" Target="footer4.xml"/><Relationship Id="rId30" Type="http://schemas.microsoft.com/office/2011/relationships/people" Target="people.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EF1564" w:rsidP="00EF1564">
          <w:pPr>
            <w:pStyle w:val="FB8E5ED08FC84B5AB8EA564CF36BEFD96"/>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EF1564" w:rsidP="00EF1564">
          <w:pPr>
            <w:pStyle w:val="73F4716621F545079F0828C4ABF6AB0B6"/>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96B474D7695F442B8B3CF3949911CD15"/>
        <w:category>
          <w:name w:val="General"/>
          <w:gallery w:val="placeholder"/>
        </w:category>
        <w:types>
          <w:type w:val="bbPlcHdr"/>
        </w:types>
        <w:behaviors>
          <w:behavior w:val="content"/>
        </w:behaviors>
        <w:guid w:val="{69152518-37AD-427E-99BC-241C62387264}"/>
      </w:docPartPr>
      <w:docPartBody>
        <w:p w:rsidR="002548D5" w:rsidRDefault="00B02C0C" w:rsidP="00B02C0C">
          <w:pPr>
            <w:pStyle w:val="96B474D7695F442B8B3CF3949911CD15"/>
          </w:pPr>
          <w:r w:rsidRPr="00696652">
            <w:rPr>
              <w:rStyle w:val="PlaceholderText"/>
            </w:rPr>
            <w:t>Click here to enter text.</w:t>
          </w:r>
        </w:p>
      </w:docPartBody>
    </w:docPart>
    <w:docPart>
      <w:docPartPr>
        <w:name w:val="754065C7C3E8498885CC6527E81137D5"/>
        <w:category>
          <w:name w:val="General"/>
          <w:gallery w:val="placeholder"/>
        </w:category>
        <w:types>
          <w:type w:val="bbPlcHdr"/>
        </w:types>
        <w:behaviors>
          <w:behavior w:val="content"/>
        </w:behaviors>
        <w:guid w:val="{D5CABFC1-30CE-429B-80B9-CE18E2C97717}"/>
      </w:docPartPr>
      <w:docPartBody>
        <w:p w:rsidR="002548D5" w:rsidRDefault="00B02C0C" w:rsidP="00B02C0C">
          <w:pPr>
            <w:pStyle w:val="754065C7C3E8498885CC6527E81137D5"/>
          </w:pPr>
          <w:r w:rsidRPr="00696652">
            <w:rPr>
              <w:rStyle w:val="PlaceholderText"/>
            </w:rPr>
            <w:t>Click here to enter text.</w:t>
          </w:r>
        </w:p>
      </w:docPartBody>
    </w:docPart>
    <w:docPart>
      <w:docPartPr>
        <w:name w:val="86155178BA0A4FD09C2E3199B702E89C"/>
        <w:category>
          <w:name w:val="General"/>
          <w:gallery w:val="placeholder"/>
        </w:category>
        <w:types>
          <w:type w:val="bbPlcHdr"/>
        </w:types>
        <w:behaviors>
          <w:behavior w:val="content"/>
        </w:behaviors>
        <w:guid w:val="{D25CA423-A58F-41F3-8F6C-A732E0310909}"/>
      </w:docPartPr>
      <w:docPartBody>
        <w:p w:rsidR="002548D5" w:rsidRDefault="00B02C0C" w:rsidP="00B02C0C">
          <w:pPr>
            <w:pStyle w:val="86155178BA0A4FD09C2E3199B702E89C"/>
          </w:pPr>
          <w:r w:rsidRPr="00696652">
            <w:rPr>
              <w:rStyle w:val="PlaceholderText"/>
            </w:rPr>
            <w:t>Click here to enter text.</w:t>
          </w:r>
        </w:p>
      </w:docPartBody>
    </w:docPart>
    <w:docPart>
      <w:docPartPr>
        <w:name w:val="FBEF3E62500E46E5AB90533C5F805B39"/>
        <w:category>
          <w:name w:val="General"/>
          <w:gallery w:val="placeholder"/>
        </w:category>
        <w:types>
          <w:type w:val="bbPlcHdr"/>
        </w:types>
        <w:behaviors>
          <w:behavior w:val="content"/>
        </w:behaviors>
        <w:guid w:val="{9096A7FA-8099-4959-BF2E-F36E2A64E8BA}"/>
      </w:docPartPr>
      <w:docPartBody>
        <w:p w:rsidR="002548D5" w:rsidRDefault="00B02C0C" w:rsidP="00B02C0C">
          <w:pPr>
            <w:pStyle w:val="FBEF3E62500E46E5AB90533C5F805B39"/>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9BF7C6B49C484AD4A29A020472140106"/>
        <w:category>
          <w:name w:val="General"/>
          <w:gallery w:val="placeholder"/>
        </w:category>
        <w:types>
          <w:type w:val="bbPlcHdr"/>
        </w:types>
        <w:behaviors>
          <w:behavior w:val="content"/>
        </w:behaviors>
        <w:guid w:val="{53CDEE8C-5A81-4EB7-8B85-1441E8F7A490}"/>
      </w:docPartPr>
      <w:docPartBody>
        <w:p w:rsidR="002548D5" w:rsidRDefault="00B02C0C" w:rsidP="00B02C0C">
          <w:pPr>
            <w:pStyle w:val="9BF7C6B49C484AD4A29A020472140106"/>
          </w:pPr>
          <w:r w:rsidRPr="00696652">
            <w:rPr>
              <w:rStyle w:val="PlaceholderText"/>
            </w:rPr>
            <w:t>Click here to enter text.</w:t>
          </w:r>
        </w:p>
      </w:docPartBody>
    </w:docPart>
    <w:docPart>
      <w:docPartPr>
        <w:name w:val="12C335A9686B47A9A3E50D210FFD6417"/>
        <w:category>
          <w:name w:val="General"/>
          <w:gallery w:val="placeholder"/>
        </w:category>
        <w:types>
          <w:type w:val="bbPlcHdr"/>
        </w:types>
        <w:behaviors>
          <w:behavior w:val="content"/>
        </w:behaviors>
        <w:guid w:val="{EA21B966-3069-4DA7-B038-5FC0DA642A44}"/>
      </w:docPartPr>
      <w:docPartBody>
        <w:p w:rsidR="002548D5" w:rsidRDefault="00B02C0C" w:rsidP="00B02C0C">
          <w:pPr>
            <w:pStyle w:val="12C335A9686B47A9A3E50D210FFD6417"/>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EF1564" w:rsidP="00EF1564">
          <w:pPr>
            <w:pStyle w:val="84A944C9829C42F6BD766212055B97A05"/>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EF1564" w:rsidP="00EF1564">
          <w:pPr>
            <w:pStyle w:val="6782A817F72F4D899FF10A53E26F47495"/>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FA6F4744D90A41388AEA409B670DD975"/>
        <w:category>
          <w:name w:val="General"/>
          <w:gallery w:val="placeholder"/>
        </w:category>
        <w:types>
          <w:type w:val="bbPlcHdr"/>
        </w:types>
        <w:behaviors>
          <w:behavior w:val="content"/>
        </w:behaviors>
        <w:guid w:val="{2F0344F6-2CD3-4ED8-A1A8-D94ECC4C4793}"/>
      </w:docPartPr>
      <w:docPartBody>
        <w:p w:rsidR="00000000" w:rsidRDefault="00EF1564" w:rsidP="00EF1564">
          <w:pPr>
            <w:pStyle w:val="FA6F4744D90A41388AEA409B670DD975"/>
          </w:pPr>
          <w:r w:rsidRPr="00861979">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111C2"/>
    <w:rsid w:val="002548D5"/>
    <w:rsid w:val="00AD6FAB"/>
    <w:rsid w:val="00B02C0C"/>
    <w:rsid w:val="00BA111E"/>
    <w:rsid w:val="00BC3E58"/>
    <w:rsid w:val="00DC2BBD"/>
    <w:rsid w:val="00EF156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F1564"/>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4"/>
      </w:numPr>
      <w:tabs>
        <w:tab w:val="clear" w:pos="360"/>
      </w:tabs>
      <w:spacing w:after="200" w:line="276" w:lineRule="auto"/>
      <w:ind w:left="1440" w:hanging="72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F8C19DD-939E-4D7F-9E45-A792A0ED22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1306</TotalTime>
  <Pages>187</Pages>
  <Words>59250</Words>
  <Characters>337725</Characters>
  <Application>Microsoft Office Word</Application>
  <DocSecurity>0</DocSecurity>
  <Lines>2814</Lines>
  <Paragraphs>792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396183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19</cp:revision>
  <dcterms:created xsi:type="dcterms:W3CDTF">2015-06-16T04:59:00Z</dcterms:created>
  <dcterms:modified xsi:type="dcterms:W3CDTF">2015-07-06T04:55:00Z</dcterms:modified>
</cp:coreProperties>
</file>