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0f6d9bbc2e5547f4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711DE" w:rsidRDefault="00B711DE">
      <w:pPr>
        <w:pStyle w:val="CAABodytext"/>
      </w:pPr>
      <w:bookmarkStart w:id="0" w:name="_Toc469105542"/>
      <w:bookmarkStart w:id="1" w:name="_Toc460812451"/>
      <w:bookmarkStart w:id="2" w:name="_Toc469105853"/>
      <w:bookmarkStart w:id="3" w:name="_Toc469107483"/>
    </w:p>
    <w:p w:rsidR="00B711DE" w:rsidRDefault="00B711DE">
      <w:pPr>
        <w:pStyle w:val="CAABodytext"/>
      </w:pPr>
    </w:p>
    <w:p w:rsidR="00B711DE" w:rsidRDefault="00B711DE">
      <w:pPr>
        <w:pStyle w:val="CAABodytext"/>
        <w:jc w:val="center"/>
        <w:rPr>
          <w:b/>
          <w:bCs/>
        </w:rPr>
      </w:pPr>
    </w:p>
    <w:p w:rsidR="00B711DE" w:rsidRPr="00A40132" w:rsidRDefault="00B711DE" w:rsidP="00A40132">
      <w:pPr>
        <w:pStyle w:val="CAABodytext"/>
        <w:rPr>
          <w:b/>
          <w:bCs/>
        </w:rPr>
      </w:pPr>
    </w:p>
    <w:p w:rsidR="00B711DE" w:rsidRDefault="00B711DE" w:rsidP="00A40132">
      <w:pPr>
        <w:pStyle w:val="CAABodytext"/>
      </w:pPr>
      <w:r w:rsidRPr="00A40132">
        <w:rPr>
          <w:b/>
          <w:bCs/>
        </w:rPr>
        <w:t>PURSUANT</w:t>
      </w:r>
      <w:r>
        <w:t xml:space="preserve"> to Section 28 of the Civil Aviation Act 1990 </w:t>
      </w:r>
    </w:p>
    <w:p w:rsidR="00B711DE" w:rsidRPr="0087241D" w:rsidRDefault="00B711DE" w:rsidP="00A40132">
      <w:pPr>
        <w:pStyle w:val="CAABodytext"/>
        <w:rPr>
          <w:bCs/>
        </w:rPr>
      </w:pPr>
      <w:r w:rsidRPr="00A40132">
        <w:rPr>
          <w:b/>
          <w:bCs/>
        </w:rPr>
        <w:t>I,</w:t>
      </w:r>
      <w:r w:rsidR="00EE32E3" w:rsidRPr="00A40132">
        <w:rPr>
          <w:b/>
          <w:bCs/>
        </w:rPr>
        <w:t xml:space="preserve"> </w:t>
      </w:r>
      <w:proofErr w:type="gramStart"/>
      <w:r w:rsidR="00EE32E3" w:rsidRPr="00A40132">
        <w:rPr>
          <w:b/>
          <w:bCs/>
        </w:rPr>
        <w:t>Hon</w:t>
      </w:r>
      <w:r w:rsidRPr="00A40132">
        <w:rPr>
          <w:b/>
          <w:bCs/>
        </w:rPr>
        <w:t xml:space="preserve"> </w:t>
      </w:r>
      <w:bookmarkStart w:id="4" w:name="Minister1"/>
      <w:bookmarkEnd w:id="4"/>
      <w:r w:rsidRPr="00A40132">
        <w:rPr>
          <w:b/>
          <w:bCs/>
        </w:rPr>
        <w:t>,</w:t>
      </w:r>
      <w:proofErr w:type="gramEnd"/>
      <w:r w:rsidRPr="00A40132">
        <w:rPr>
          <w:b/>
          <w:bCs/>
        </w:rPr>
        <w:t xml:space="preserve"> </w:t>
      </w:r>
      <w:bookmarkStart w:id="5" w:name="Title1"/>
      <w:bookmarkEnd w:id="5"/>
      <w:r w:rsidRPr="00A40132">
        <w:rPr>
          <w:b/>
          <w:bCs/>
        </w:rPr>
        <w:t xml:space="preserve">, </w:t>
      </w:r>
    </w:p>
    <w:p w:rsidR="00B711DE" w:rsidRDefault="00B711DE" w:rsidP="00A40132">
      <w:pPr>
        <w:pStyle w:val="CAABodytext"/>
      </w:pPr>
      <w:r w:rsidRPr="00A40132">
        <w:rPr>
          <w:b/>
        </w:rPr>
        <w:t>HEREBY MAKE</w:t>
      </w:r>
      <w:r>
        <w:t xml:space="preserve"> the following ordinary rules.</w:t>
      </w:r>
    </w:p>
    <w:p w:rsidR="00B711DE" w:rsidRPr="00A40132" w:rsidRDefault="00B711DE" w:rsidP="00A40132">
      <w:pPr>
        <w:pStyle w:val="CAABodytext"/>
        <w:rPr>
          <w:b/>
          <w:bCs/>
        </w:rPr>
      </w:pPr>
      <w:r w:rsidRPr="00A40132">
        <w:rPr>
          <w:b/>
          <w:bCs/>
        </w:rPr>
        <w:t xml:space="preserve">SIGNED </w:t>
      </w:r>
      <w:smartTag w:uri="urn:schemas:contacts" w:element="GivenName">
        <w:r w:rsidRPr="00A40132">
          <w:rPr>
            <w:b/>
            <w:bCs/>
          </w:rPr>
          <w:t>AT</w:t>
        </w:r>
      </w:smartTag>
      <w:r w:rsidRPr="00A40132">
        <w:rPr>
          <w:b/>
          <w:bCs/>
        </w:rPr>
        <w:t xml:space="preserve"> </w:t>
      </w:r>
      <w:r w:rsidRPr="00675C19">
        <w:rPr>
          <w:bCs/>
        </w:rPr>
        <w:t>Wellington</w:t>
      </w:r>
    </w:p>
    <w:p w:rsidR="00B711DE" w:rsidRDefault="00507D2B" w:rsidP="00A40132">
      <w:pPr>
        <w:pStyle w:val="CAABodytext"/>
        <w:tabs>
          <w:tab w:val="left" w:pos="2268"/>
          <w:tab w:val="left" w:pos="5103"/>
        </w:tabs>
        <w:spacing w:after="240"/>
      </w:pPr>
      <w:r w:rsidRPr="00A40132">
        <w:t xml:space="preserve">This </w:t>
      </w:r>
      <w:r>
        <w:tab/>
      </w:r>
      <w:r w:rsidRPr="00A40132">
        <w:t xml:space="preserve">day of </w:t>
      </w:r>
      <w:r>
        <w:tab/>
      </w:r>
      <w:r w:rsidR="00054715">
        <w:t>2016</w:t>
      </w:r>
    </w:p>
    <w:p w:rsidR="00B711DE" w:rsidRPr="00675C19" w:rsidRDefault="00EE32E3" w:rsidP="00A40132">
      <w:pPr>
        <w:pStyle w:val="CAABodytext"/>
        <w:rPr>
          <w:b/>
        </w:rPr>
      </w:pPr>
      <w:r w:rsidRPr="00A40132">
        <w:t>b</w:t>
      </w:r>
      <w:r w:rsidR="00B711DE" w:rsidRPr="00A40132">
        <w:t>y</w:t>
      </w:r>
      <w:r w:rsidRPr="00A40132">
        <w:t xml:space="preserve"> Hon</w:t>
      </w:r>
      <w:r w:rsidR="00B711DE" w:rsidRPr="00A40132">
        <w:t xml:space="preserve"> </w:t>
      </w:r>
      <w:bookmarkStart w:id="6" w:name="Minister2"/>
      <w:bookmarkEnd w:id="6"/>
    </w:p>
    <w:p w:rsidR="00B711DE" w:rsidRDefault="00B711DE" w:rsidP="00A40132">
      <w:bookmarkStart w:id="7" w:name="Title2"/>
      <w:bookmarkEnd w:id="7"/>
    </w:p>
    <w:p w:rsidR="00A40132" w:rsidRDefault="00A40132" w:rsidP="00A40132">
      <w:pPr>
        <w:pStyle w:val="CAABodytext"/>
      </w:pPr>
    </w:p>
    <w:p w:rsidR="00A40132" w:rsidRDefault="00A40132" w:rsidP="00A40132">
      <w:pPr>
        <w:pStyle w:val="CAABodytext"/>
      </w:pPr>
    </w:p>
    <w:p w:rsidR="00A40132" w:rsidRDefault="00A40132" w:rsidP="00A40132">
      <w:pPr>
        <w:pStyle w:val="CAABodytext"/>
      </w:pPr>
    </w:p>
    <w:p w:rsidR="00A40132" w:rsidRPr="00A40132" w:rsidRDefault="00A40132" w:rsidP="00A40132">
      <w:pPr>
        <w:pStyle w:val="CAABodytext"/>
      </w:pPr>
    </w:p>
    <w:p w:rsidR="00B711DE" w:rsidRPr="00A40132" w:rsidRDefault="00B711DE" w:rsidP="00A40132">
      <w:pPr>
        <w:pStyle w:val="CAABodytext"/>
        <w:jc w:val="center"/>
        <w:rPr>
          <w:b/>
          <w:bCs/>
        </w:rPr>
      </w:pPr>
      <w:r w:rsidRPr="00A40132">
        <w:rPr>
          <w:b/>
          <w:bCs/>
        </w:rPr>
        <w:t>Civil Aviation Rules</w:t>
      </w:r>
    </w:p>
    <w:p w:rsidR="00B711DE" w:rsidRPr="00A40132" w:rsidRDefault="00B711DE" w:rsidP="0015348B">
      <w:pPr>
        <w:pStyle w:val="CAABodytext"/>
        <w:jc w:val="center"/>
        <w:rPr>
          <w:b/>
          <w:bCs/>
          <w:sz w:val="24"/>
        </w:rPr>
      </w:pPr>
      <w:r w:rsidRPr="00A40132">
        <w:rPr>
          <w:rStyle w:val="Part"/>
        </w:rPr>
        <w:t xml:space="preserve">Part </w:t>
      </w:r>
      <w:bookmarkStart w:id="8" w:name="Part"/>
      <w:bookmarkEnd w:id="8"/>
      <w:r w:rsidRPr="00A40132">
        <w:rPr>
          <w:rStyle w:val="Part"/>
        </w:rPr>
        <w:t xml:space="preserve">, </w:t>
      </w:r>
      <w:r w:rsidRPr="00A40132">
        <w:rPr>
          <w:b/>
          <w:bCs/>
          <w:sz w:val="24"/>
        </w:rPr>
        <w:t>Amendment</w:t>
      </w:r>
      <w:r w:rsidRPr="0015348B">
        <w:rPr>
          <w:rStyle w:val="Amendment"/>
        </w:rPr>
        <w:t xml:space="preserve"> </w:t>
      </w:r>
      <w:bookmarkStart w:id="9" w:name="Amendment"/>
      <w:bookmarkEnd w:id="9"/>
    </w:p>
    <w:p w:rsidR="00B711DE" w:rsidRPr="001B3558" w:rsidRDefault="00B711DE" w:rsidP="00AE05A3">
      <w:pPr>
        <w:pStyle w:val="RuleTitle"/>
      </w:pPr>
      <w:bookmarkStart w:id="10" w:name="RuleTitle"/>
      <w:bookmarkEnd w:id="10"/>
    </w:p>
    <w:p w:rsidR="00B711DE" w:rsidRDefault="00B711DE">
      <w:pPr>
        <w:pStyle w:val="Docket"/>
      </w:pPr>
      <w:r>
        <w:t xml:space="preserve">Docket  </w:t>
      </w:r>
      <w:bookmarkStart w:id="11" w:name="Docket"/>
      <w:bookmarkEnd w:id="11"/>
    </w:p>
    <w:p w:rsidR="00B711DE" w:rsidRDefault="00B711DE" w:rsidP="002632C8">
      <w:pPr>
        <w:pStyle w:val="TOCHeading"/>
      </w:pPr>
      <w:r>
        <w:br w:type="page"/>
      </w:r>
      <w:bookmarkEnd w:id="0"/>
      <w:bookmarkEnd w:id="1"/>
      <w:bookmarkEnd w:id="2"/>
      <w:bookmarkEnd w:id="3"/>
      <w:r>
        <w:lastRenderedPageBreak/>
        <w:t>Contents</w:t>
      </w:r>
    </w:p>
    <w:p w:rsidR="008000C9" w:rsidRDefault="004F2A22">
      <w:pPr>
        <w:pStyle w:val="TOC1"/>
        <w:tabs>
          <w:tab w:val="right" w:leader="dot" w:pos="583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  <w:lang w:val="en-US"/>
        </w:rPr>
      </w:pPr>
      <w:r>
        <w:rPr>
          <w:b/>
          <w:caps/>
          <w:szCs w:val="20"/>
        </w:rPr>
        <w:fldChar w:fldCharType="begin"/>
      </w:r>
      <w:r>
        <w:rPr>
          <w:b/>
          <w:caps/>
          <w:szCs w:val="20"/>
        </w:rPr>
        <w:instrText xml:space="preserve"> TOC \h \z \t "Heading 2,4,Subpart,2,Rule Heading,3,Heading5a,5,CAA Heading,1,Title,1" </w:instrText>
      </w:r>
      <w:r>
        <w:rPr>
          <w:b/>
          <w:caps/>
          <w:szCs w:val="20"/>
        </w:rPr>
        <w:fldChar w:fldCharType="separate"/>
      </w:r>
      <w:hyperlink w:anchor="_Toc445193293" w:history="1">
        <w:r w:rsidR="008000C9" w:rsidRPr="00E153D4">
          <w:rPr>
            <w:rStyle w:val="Hyperlink"/>
            <w:noProof/>
          </w:rPr>
          <w:t>Rule objective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_Toc445193293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3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1"/>
        <w:tabs>
          <w:tab w:val="right" w:leader="dot" w:pos="583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  <w:lang w:val="en-US"/>
        </w:rPr>
      </w:pPr>
      <w:hyperlink w:anchor="_Toc445193294" w:history="1">
        <w:r w:rsidR="008000C9" w:rsidRPr="00E153D4">
          <w:rPr>
            <w:rStyle w:val="Hyperlink"/>
            <w:noProof/>
          </w:rPr>
          <w:t>Extent of consultation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_Toc445193294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3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1"/>
        <w:tabs>
          <w:tab w:val="right" w:leader="dot" w:pos="583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  <w:lang w:val="en-US"/>
        </w:rPr>
      </w:pPr>
      <w:hyperlink w:anchor="_Toc445193295" w:history="1">
        <w:r w:rsidR="008000C9" w:rsidRPr="00E153D4">
          <w:rPr>
            <w:rStyle w:val="Hyperlink"/>
            <w:noProof/>
          </w:rPr>
          <w:t>Summary of submissions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_Toc445193295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3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1"/>
        <w:tabs>
          <w:tab w:val="right" w:leader="dot" w:pos="583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  <w:lang w:val="en-US"/>
        </w:rPr>
      </w:pPr>
      <w:hyperlink w:anchor="_Toc445193296" w:history="1">
        <w:r w:rsidR="008000C9" w:rsidRPr="00E153D4">
          <w:rPr>
            <w:rStyle w:val="Hyperlink"/>
            <w:noProof/>
          </w:rPr>
          <w:t>Examination of submissions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_Toc445193296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3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1"/>
        <w:tabs>
          <w:tab w:val="right" w:leader="dot" w:pos="583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  <w:lang w:val="en-US"/>
        </w:rPr>
      </w:pPr>
      <w:hyperlink w:anchor="_Toc445193297" w:history="1">
        <w:r w:rsidR="008000C9" w:rsidRPr="00E153D4">
          <w:rPr>
            <w:rStyle w:val="Hyperlink"/>
            <w:noProof/>
          </w:rPr>
          <w:t>Insertion of Amendments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_Toc445193297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3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1"/>
        <w:tabs>
          <w:tab w:val="right" w:leader="dot" w:pos="583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  <w:lang w:val="en-US"/>
        </w:rPr>
      </w:pPr>
      <w:hyperlink w:anchor="_Toc445193298" w:history="1">
        <w:r w:rsidR="008000C9" w:rsidRPr="00E153D4">
          <w:rPr>
            <w:rStyle w:val="Hyperlink"/>
            <w:noProof/>
          </w:rPr>
          <w:t>Effective date of rule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_Toc445193298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3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5"/>
        <w:tabs>
          <w:tab w:val="right" w:leader="dot" w:pos="5830"/>
        </w:tabs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hyperlink w:anchor="_Toc445193299" w:history="1">
        <w:r w:rsidR="008000C9" w:rsidRPr="00E153D4">
          <w:rPr>
            <w:rStyle w:val="Hyperlink"/>
            <w:noProof/>
          </w:rPr>
          <w:t>Availability of rules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_Toc445193299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4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2"/>
        <w:tabs>
          <w:tab w:val="right" w:leader="dot" w:pos="5830"/>
        </w:tabs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US"/>
        </w:rPr>
      </w:pPr>
      <w:hyperlink w:anchor="_Toc445193300" w:history="1">
        <w:r w:rsidR="008000C9" w:rsidRPr="00E153D4">
          <w:rPr>
            <w:rStyle w:val="Hyperlink"/>
            <w:noProof/>
          </w:rPr>
          <w:t>Subpart Heading Style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_Toc445193300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5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3"/>
        <w:tabs>
          <w:tab w:val="left" w:pos="1000"/>
          <w:tab w:val="right" w:leader="dot" w:pos="5830"/>
        </w:tabs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hyperlink w:anchor="_Toc445193301" w:history="1">
        <w:r w:rsidR="008000C9" w:rsidRPr="00E153D4">
          <w:rPr>
            <w:rStyle w:val="Hyperlink"/>
            <w:noProof/>
          </w:rPr>
          <w:t>00.0</w:t>
        </w:r>
        <w:r w:rsidR="008000C9">
          <w:rPr>
            <w:rFonts w:asciiTheme="minorHAnsi" w:eastAsiaTheme="minorEastAsia" w:hAnsiTheme="minorHAnsi" w:cstheme="minorBidi"/>
            <w:noProof/>
            <w:sz w:val="22"/>
            <w:szCs w:val="22"/>
            <w:lang w:val="en-US"/>
          </w:rPr>
          <w:tab/>
        </w:r>
        <w:r w:rsidR="008000C9" w:rsidRPr="00E153D4">
          <w:rPr>
            <w:rStyle w:val="Hyperlink"/>
            <w:noProof/>
          </w:rPr>
          <w:t>Rule Heading style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_Toc445193301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5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2"/>
        <w:tabs>
          <w:tab w:val="right" w:leader="dot" w:pos="5830"/>
        </w:tabs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val="en-US"/>
        </w:rPr>
      </w:pPr>
      <w:hyperlink w:anchor="_Toc445193302" w:history="1">
        <w:r w:rsidR="008000C9" w:rsidRPr="00E153D4">
          <w:rPr>
            <w:rStyle w:val="Hyperlink"/>
            <w:noProof/>
          </w:rPr>
          <w:t>Appendix section - Subpart Heading style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_Toc445193302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6</w:t>
        </w:r>
        <w:r w:rsidR="008000C9">
          <w:rPr>
            <w:noProof/>
            <w:webHidden/>
          </w:rPr>
          <w:fldChar w:fldCharType="end"/>
        </w:r>
      </w:hyperlink>
    </w:p>
    <w:p w:rsidR="008000C9" w:rsidRDefault="00E17B9E">
      <w:pPr>
        <w:pStyle w:val="TOC4"/>
        <w:tabs>
          <w:tab w:val="right" w:leader="dot" w:pos="5830"/>
        </w:tabs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hyperlink w:anchor="_Toc445193303" w:history="1">
        <w:r w:rsidR="008000C9" w:rsidRPr="00E153D4">
          <w:rPr>
            <w:rStyle w:val="Hyperlink"/>
            <w:noProof/>
          </w:rPr>
          <w:t>Consultation Details</w:t>
        </w:r>
        <w:r w:rsidR="008000C9">
          <w:rPr>
            <w:noProof/>
            <w:webHidden/>
          </w:rPr>
          <w:tab/>
        </w:r>
        <w:r w:rsidR="008000C9">
          <w:rPr>
            <w:noProof/>
            <w:webHidden/>
          </w:rPr>
          <w:fldChar w:fldCharType="begin"/>
        </w:r>
        <w:r w:rsidR="008000C9">
          <w:rPr>
            <w:noProof/>
            <w:webHidden/>
          </w:rPr>
          <w:instrText xml:space="preserve"> PAGEREF _Toc445193303 \h </w:instrText>
        </w:r>
        <w:r w:rsidR="008000C9">
          <w:rPr>
            <w:noProof/>
            <w:webHidden/>
          </w:rPr>
        </w:r>
        <w:r w:rsidR="008000C9">
          <w:rPr>
            <w:noProof/>
            <w:webHidden/>
          </w:rPr>
          <w:fldChar w:fldCharType="separate"/>
        </w:r>
        <w:r w:rsidR="008000C9">
          <w:rPr>
            <w:noProof/>
            <w:webHidden/>
          </w:rPr>
          <w:t>7</w:t>
        </w:r>
        <w:r w:rsidR="008000C9">
          <w:rPr>
            <w:noProof/>
            <w:webHidden/>
          </w:rPr>
          <w:fldChar w:fldCharType="end"/>
        </w:r>
      </w:hyperlink>
    </w:p>
    <w:p w:rsidR="00B711DE" w:rsidRDefault="004F2A22" w:rsidP="002632C8">
      <w:pPr>
        <w:pStyle w:val="TOCHeading"/>
      </w:pPr>
      <w:r>
        <w:rPr>
          <w:rFonts w:ascii="Times New Roman" w:hAnsi="Times New Roman"/>
          <w:b w:val="0"/>
          <w:caps/>
          <w:sz w:val="18"/>
          <w:szCs w:val="20"/>
        </w:rPr>
        <w:fldChar w:fldCharType="end"/>
      </w:r>
    </w:p>
    <w:p w:rsidR="00B711DE" w:rsidRDefault="00B711DE" w:rsidP="007411AC">
      <w:pPr>
        <w:pStyle w:val="TOC1"/>
      </w:pPr>
      <w:bookmarkStart w:id="12" w:name="CONTENTS"/>
      <w:bookmarkEnd w:id="12"/>
    </w:p>
    <w:p w:rsidR="00B711DE" w:rsidRPr="00B23230" w:rsidRDefault="00B711DE" w:rsidP="00171F4B">
      <w:pPr>
        <w:pStyle w:val="CAAHeading"/>
      </w:pPr>
      <w:bookmarkStart w:id="13" w:name="_GoBack"/>
      <w:bookmarkEnd w:id="13"/>
      <w:r>
        <w:br w:type="page"/>
      </w:r>
      <w:bookmarkStart w:id="14" w:name="_Toc470670989"/>
      <w:bookmarkStart w:id="15" w:name="_Toc470672031"/>
      <w:bookmarkStart w:id="16" w:name="_Toc470672105"/>
      <w:bookmarkStart w:id="17" w:name="_Toc470672159"/>
      <w:bookmarkStart w:id="18" w:name="_Toc470677903"/>
      <w:bookmarkStart w:id="19" w:name="_Toc470678265"/>
      <w:bookmarkStart w:id="20" w:name="_Toc472238260"/>
      <w:bookmarkStart w:id="21" w:name="_Toc474226772"/>
      <w:bookmarkStart w:id="22" w:name="_Toc475939999"/>
      <w:bookmarkStart w:id="23" w:name="_Toc475940254"/>
      <w:bookmarkStart w:id="24" w:name="_Toc475940290"/>
      <w:bookmarkStart w:id="25" w:name="_Toc475940345"/>
      <w:bookmarkStart w:id="26" w:name="_Toc475940362"/>
      <w:bookmarkStart w:id="27" w:name="_Toc475940405"/>
      <w:bookmarkStart w:id="28" w:name="_Toc475940474"/>
      <w:bookmarkStart w:id="29" w:name="_Toc475940514"/>
      <w:bookmarkStart w:id="30" w:name="_Toc475940552"/>
      <w:bookmarkStart w:id="31" w:name="_Toc475940588"/>
      <w:bookmarkStart w:id="32" w:name="_Toc445193293"/>
      <w:r w:rsidRPr="00B23230">
        <w:lastRenderedPageBreak/>
        <w:t>Rule objective</w:t>
      </w:r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</w:p>
    <w:p w:rsidR="00B711DE" w:rsidRDefault="00DC078E" w:rsidP="00637A00">
      <w:pPr>
        <w:pStyle w:val="CAABodytext"/>
      </w:pPr>
      <w:r>
        <w:t xml:space="preserve">The objective of amendment </w:t>
      </w:r>
      <w:bookmarkStart w:id="33" w:name="Amendment2"/>
      <w:bookmarkEnd w:id="33"/>
      <w:r w:rsidR="008D68B6">
        <w:t xml:space="preserve"> </w:t>
      </w:r>
      <w:r>
        <w:t>to Part</w:t>
      </w:r>
      <w:r w:rsidR="00637A00">
        <w:t xml:space="preserve"> </w:t>
      </w:r>
      <w:bookmarkStart w:id="34" w:name="Part2"/>
      <w:bookmarkStart w:id="35" w:name="Start"/>
      <w:bookmarkEnd w:id="34"/>
      <w:bookmarkEnd w:id="35"/>
      <w:r w:rsidR="008A6D2D">
        <w:t xml:space="preserve"> </w:t>
      </w:r>
      <w:r w:rsidR="00B711DE">
        <w:fldChar w:fldCharType="begin"/>
      </w:r>
      <w:r w:rsidR="00B711DE">
        <w:instrText xml:space="preserve"> MACROBUTTON NoMacro [</w:instrText>
      </w:r>
      <w:r w:rsidR="00B711DE">
        <w:rPr>
          <w:rFonts w:ascii="Arial" w:hAnsi="Arial" w:cs="Arial"/>
          <w:color w:val="0000FF"/>
        </w:rPr>
        <w:instrText xml:space="preserve">Describe objective of this rule proposal. Press </w:instrText>
      </w:r>
      <w:r w:rsidR="00B711DE">
        <w:rPr>
          <w:rFonts w:ascii="Arial" w:hAnsi="Arial" w:cs="Arial"/>
          <w:b/>
          <w:bCs/>
          <w:color w:val="0000FF"/>
        </w:rPr>
        <w:instrText>F11</w:instrText>
      </w:r>
      <w:r w:rsidR="00B711DE">
        <w:rPr>
          <w:rFonts w:ascii="Arial" w:hAnsi="Arial" w:cs="Arial"/>
          <w:color w:val="0000FF"/>
        </w:rPr>
        <w:instrText xml:space="preserve"> for next field</w:instrText>
      </w:r>
      <w:r w:rsidR="00B711DE">
        <w:instrText xml:space="preserve">] </w:instrText>
      </w:r>
      <w:r w:rsidR="00B711DE">
        <w:fldChar w:fldCharType="end"/>
      </w:r>
    </w:p>
    <w:p w:rsidR="00B711DE" w:rsidRDefault="00B711DE" w:rsidP="00605557">
      <w:pPr>
        <w:pStyle w:val="CAAHeading"/>
      </w:pPr>
      <w:bookmarkStart w:id="36" w:name="_Toc470670990"/>
      <w:bookmarkStart w:id="37" w:name="_Toc470672032"/>
      <w:bookmarkStart w:id="38" w:name="_Toc470672106"/>
      <w:bookmarkStart w:id="39" w:name="_Toc470672160"/>
      <w:bookmarkStart w:id="40" w:name="_Toc470677904"/>
      <w:bookmarkStart w:id="41" w:name="_Toc470678266"/>
      <w:bookmarkStart w:id="42" w:name="_Toc472238261"/>
      <w:bookmarkStart w:id="43" w:name="_Toc474226773"/>
      <w:bookmarkStart w:id="44" w:name="_Toc475940000"/>
      <w:bookmarkStart w:id="45" w:name="_Toc475940255"/>
      <w:bookmarkStart w:id="46" w:name="_Toc475940291"/>
      <w:bookmarkStart w:id="47" w:name="_Toc475940346"/>
      <w:bookmarkStart w:id="48" w:name="_Toc475940363"/>
      <w:bookmarkStart w:id="49" w:name="_Toc475940406"/>
      <w:bookmarkStart w:id="50" w:name="_Toc475940475"/>
      <w:bookmarkStart w:id="51" w:name="_Toc475940515"/>
      <w:bookmarkStart w:id="52" w:name="_Toc475940553"/>
      <w:bookmarkStart w:id="53" w:name="_Toc475940589"/>
      <w:bookmarkStart w:id="54" w:name="_Toc445193294"/>
      <w:r>
        <w:t>Extent of consultation</w:t>
      </w:r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</w:p>
    <w:p w:rsidR="00B711DE" w:rsidRDefault="00B711DE">
      <w:pPr>
        <w:pStyle w:val="CAABodytext"/>
      </w:pP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Describe</w:instrText>
      </w:r>
      <w:r>
        <w:rPr>
          <w:color w:val="0000FF"/>
        </w:rPr>
        <w:instrText xml:space="preserve"> </w:instrText>
      </w:r>
      <w:r>
        <w:rPr>
          <w:rFonts w:ascii="Arial" w:hAnsi="Arial" w:cs="Arial"/>
          <w:color w:val="0000FF"/>
        </w:rPr>
        <w:instrText>rule development activity</w:instrText>
      </w:r>
      <w:r>
        <w:instrText xml:space="preserve">] </w:instrText>
      </w:r>
      <w:r>
        <w:fldChar w:fldCharType="end"/>
      </w:r>
    </w:p>
    <w:p w:rsidR="00B711DE" w:rsidRDefault="00B711DE" w:rsidP="00B23230">
      <w:pPr>
        <w:pStyle w:val="CAABodytext"/>
      </w:pPr>
      <w:r>
        <w:t xml:space="preserve">A Notice of Proposed Rulemaking, NPRM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Nr</w:instrText>
      </w:r>
      <w:r>
        <w:instrText xml:space="preserve">] </w:instrText>
      </w:r>
      <w:r>
        <w:fldChar w:fldCharType="end"/>
      </w:r>
      <w:r>
        <w:t xml:space="preserve">, containing the proposed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 xml:space="preserve">Click </w:instrText>
      </w:r>
      <w:r>
        <w:rPr>
          <w:rFonts w:ascii="Arial" w:hAnsi="Arial" w:cs="Arial"/>
          <w:b/>
          <w:bCs/>
          <w:color w:val="0000FF"/>
        </w:rPr>
        <w:instrText>here</w:instrText>
      </w:r>
      <w:r>
        <w:rPr>
          <w:rFonts w:ascii="Arial" w:hAnsi="Arial" w:cs="Arial"/>
          <w:color w:val="0000FF"/>
        </w:rPr>
        <w:instrText xml:space="preserve"> to type</w:instrText>
      </w:r>
      <w:r>
        <w:instrText xml:space="preserve">] </w:instrText>
      </w:r>
      <w:r>
        <w:fldChar w:fldCharType="end"/>
      </w:r>
      <w:r>
        <w:t xml:space="preserve"> was issued for public consultation under Docket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Nr</w:instrText>
      </w:r>
      <w:r>
        <w:instrText xml:space="preserve">] </w:instrText>
      </w:r>
      <w:r>
        <w:fldChar w:fldCharType="end"/>
      </w:r>
      <w:r>
        <w:t xml:space="preserve"> on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Date</w:instrText>
      </w:r>
      <w:r>
        <w:instrText xml:space="preserve">] </w:instrText>
      </w:r>
      <w:r>
        <w:fldChar w:fldCharType="end"/>
      </w:r>
      <w:r>
        <w:t>.</w:t>
      </w:r>
    </w:p>
    <w:p w:rsidR="00B711DE" w:rsidRDefault="00B711DE">
      <w:pPr>
        <w:pStyle w:val="CAABodytext"/>
      </w:pPr>
      <w:r>
        <w:t xml:space="preserve">The publication of this NPRM was notified in the Gazette on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Date</w:instrText>
      </w:r>
      <w:r>
        <w:instrText xml:space="preserve">] </w:instrText>
      </w:r>
      <w:r>
        <w:fldChar w:fldCharType="end"/>
      </w:r>
      <w:r>
        <w:t xml:space="preserve">and advertised in the daily newspapers in the five main provincial centres on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Date</w:instrText>
      </w:r>
      <w:r>
        <w:instrText xml:space="preserve">] </w:instrText>
      </w:r>
      <w:r>
        <w:fldChar w:fldCharType="end"/>
      </w:r>
      <w:r>
        <w:t>. The NPRM was published on the CAA web site and mailed to identified stakeholders including representative organisations who were considered likely to have an interest in the proposal.</w:t>
      </w:r>
    </w:p>
    <w:p w:rsidR="00B711DE" w:rsidRDefault="00B711DE">
      <w:pPr>
        <w:pStyle w:val="CAABodytext"/>
      </w:pPr>
      <w:r>
        <w:t xml:space="preserve">A period of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days</w:instrText>
      </w:r>
      <w:r>
        <w:instrText xml:space="preserve">] </w:instrText>
      </w:r>
      <w:r>
        <w:fldChar w:fldCharType="end"/>
      </w:r>
      <w:r>
        <w:t xml:space="preserve"> days was allowed for comment on the proposed rule. </w:t>
      </w:r>
    </w:p>
    <w:p w:rsidR="00B711DE" w:rsidRDefault="00B711DE" w:rsidP="00605557">
      <w:pPr>
        <w:pStyle w:val="CAAHeading"/>
      </w:pPr>
      <w:bookmarkStart w:id="55" w:name="_Toc470670993"/>
      <w:bookmarkStart w:id="56" w:name="_Toc470672035"/>
      <w:bookmarkStart w:id="57" w:name="_Toc470672107"/>
      <w:bookmarkStart w:id="58" w:name="_Toc470672161"/>
      <w:bookmarkStart w:id="59" w:name="_Toc470677905"/>
      <w:bookmarkStart w:id="60" w:name="_Toc470678267"/>
      <w:bookmarkStart w:id="61" w:name="_Toc472238262"/>
      <w:bookmarkStart w:id="62" w:name="_Toc474226774"/>
      <w:bookmarkStart w:id="63" w:name="_Toc475940001"/>
      <w:bookmarkStart w:id="64" w:name="_Toc475940256"/>
      <w:bookmarkStart w:id="65" w:name="_Toc475940292"/>
      <w:bookmarkStart w:id="66" w:name="_Toc475940347"/>
      <w:bookmarkStart w:id="67" w:name="_Toc475940364"/>
      <w:bookmarkStart w:id="68" w:name="_Toc475940407"/>
      <w:bookmarkStart w:id="69" w:name="_Toc475940476"/>
      <w:bookmarkStart w:id="70" w:name="_Toc475940516"/>
      <w:bookmarkStart w:id="71" w:name="_Toc475940554"/>
      <w:bookmarkStart w:id="72" w:name="_Toc475940590"/>
      <w:bookmarkStart w:id="73" w:name="_Toc445193295"/>
      <w:r>
        <w:t xml:space="preserve">Summary of </w:t>
      </w:r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r w:rsidR="00DC078E">
        <w:t>submissions</w:t>
      </w:r>
      <w:bookmarkEnd w:id="73"/>
    </w:p>
    <w:p w:rsidR="00B711DE" w:rsidRDefault="00B711DE" w:rsidP="00B23230">
      <w:pPr>
        <w:pStyle w:val="CAABodytext"/>
      </w:pP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Nr</w:instrText>
      </w:r>
      <w:r>
        <w:instrText xml:space="preserve">] </w:instrText>
      </w:r>
      <w:r>
        <w:fldChar w:fldCharType="end"/>
      </w:r>
      <w:r>
        <w:t xml:space="preserve"> written submissions and </w:t>
      </w:r>
      <w:r>
        <w:fldChar w:fldCharType="begin"/>
      </w:r>
      <w:r>
        <w:instrText xml:space="preserve"> MACROBUTTON NoMacro [</w:instrText>
      </w:r>
      <w:r>
        <w:rPr>
          <w:rFonts w:ascii="Arial" w:hAnsi="Arial" w:cs="Arial"/>
          <w:color w:val="0000FF"/>
        </w:rPr>
        <w:instrText>Nr</w:instrText>
      </w:r>
      <w:r>
        <w:instrText xml:space="preserve">] </w:instrText>
      </w:r>
      <w:r>
        <w:fldChar w:fldCharType="end"/>
      </w:r>
      <w:r>
        <w:t xml:space="preserve"> oral comments were received on the NPRM. These submissions and comments have been considered and as a result </w:t>
      </w:r>
      <w:r w:rsidR="00BA74D3" w:rsidRPr="00BA74D3">
        <w:rPr>
          <w:color w:val="0000FF"/>
        </w:rPr>
        <w:fldChar w:fldCharType="begin"/>
      </w:r>
      <w:r w:rsidR="00BA74D3" w:rsidRPr="00BA74D3">
        <w:rPr>
          <w:color w:val="0000FF"/>
        </w:rPr>
        <w:instrText xml:space="preserve"> MACROBUTTON  AcceptAllChangesInDocAndStopTracking "[Significant amendment(s) made to the proposed rules]" </w:instrText>
      </w:r>
      <w:r w:rsidR="00BA74D3" w:rsidRPr="00BA74D3">
        <w:rPr>
          <w:color w:val="0000FF"/>
        </w:rPr>
        <w:fldChar w:fldCharType="end"/>
      </w:r>
      <w:r>
        <w:t>.</w:t>
      </w:r>
    </w:p>
    <w:p w:rsidR="00B711DE" w:rsidRDefault="00B711DE">
      <w:pPr>
        <w:pStyle w:val="CAABodytext"/>
      </w:pPr>
      <w:r>
        <w:t xml:space="preserve">The rule as amended was then referred to Parliament’s Regulations Review Committee before being signed by the </w:t>
      </w:r>
      <w:r w:rsidR="00507D2B">
        <w:t>Minister of</w:t>
      </w:r>
      <w:r w:rsidR="00F35619">
        <w:t xml:space="preserve"> Transport</w:t>
      </w:r>
      <w:r>
        <w:t>.</w:t>
      </w:r>
    </w:p>
    <w:p w:rsidR="00B711DE" w:rsidRDefault="00B711DE" w:rsidP="00E628F8">
      <w:pPr>
        <w:pStyle w:val="CAAHeading"/>
      </w:pPr>
      <w:bookmarkStart w:id="74" w:name="_Toc470670994"/>
      <w:bookmarkStart w:id="75" w:name="_Toc470672036"/>
      <w:bookmarkStart w:id="76" w:name="_Toc470672108"/>
      <w:bookmarkStart w:id="77" w:name="_Toc470672162"/>
      <w:bookmarkStart w:id="78" w:name="_Toc470677906"/>
      <w:bookmarkStart w:id="79" w:name="_Toc470678268"/>
      <w:bookmarkStart w:id="80" w:name="_Toc472238263"/>
      <w:bookmarkStart w:id="81" w:name="_Toc474226775"/>
      <w:bookmarkStart w:id="82" w:name="_Toc475940002"/>
      <w:bookmarkStart w:id="83" w:name="_Toc475940257"/>
      <w:bookmarkStart w:id="84" w:name="_Toc475940293"/>
      <w:bookmarkStart w:id="85" w:name="_Toc475940348"/>
      <w:bookmarkStart w:id="86" w:name="_Toc475940365"/>
      <w:bookmarkStart w:id="87" w:name="_Toc475940408"/>
      <w:bookmarkStart w:id="88" w:name="_Toc475940477"/>
      <w:bookmarkStart w:id="89" w:name="_Toc475940517"/>
      <w:bookmarkStart w:id="90" w:name="_Toc475940555"/>
      <w:bookmarkStart w:id="91" w:name="_Toc475940591"/>
      <w:bookmarkStart w:id="92" w:name="_Toc445193296"/>
      <w:r>
        <w:t xml:space="preserve">Examination of </w:t>
      </w:r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r w:rsidR="00DC078E">
        <w:t>submissions</w:t>
      </w:r>
      <w:bookmarkEnd w:id="92"/>
    </w:p>
    <w:p w:rsidR="00B711DE" w:rsidRDefault="00DC078E" w:rsidP="00B23230">
      <w:pPr>
        <w:pStyle w:val="CAABodytext"/>
      </w:pPr>
      <w:r>
        <w:t>Submissions</w:t>
      </w:r>
      <w:r w:rsidR="00B711DE">
        <w:t xml:space="preserve"> may be examined by application to the Docket Clerk at </w:t>
      </w:r>
      <w:r w:rsidR="006C2687">
        <w:t xml:space="preserve">the Civil Aviation Authority </w:t>
      </w:r>
      <w:r w:rsidR="00B711DE">
        <w:t xml:space="preserve">between </w:t>
      </w:r>
      <w:smartTag w:uri="urn:schemas-microsoft-com:office:smarttags" w:element="time">
        <w:smartTagPr>
          <w:attr w:name="Minute" w:val="30"/>
          <w:attr w:name="Hour" w:val="8"/>
        </w:smartTagPr>
        <w:r w:rsidR="00B711DE">
          <w:t>8:30 am</w:t>
        </w:r>
      </w:smartTag>
      <w:r w:rsidR="00B711DE">
        <w:t xml:space="preserve"> and </w:t>
      </w:r>
      <w:smartTag w:uri="urn:schemas-microsoft-com:office:smarttags" w:element="time">
        <w:smartTagPr>
          <w:attr w:name="Minute" w:val="30"/>
          <w:attr w:name="Hour" w:val="16"/>
        </w:smartTagPr>
        <w:r w:rsidR="00B711DE">
          <w:t>4:30 pm</w:t>
        </w:r>
      </w:smartTag>
      <w:r w:rsidR="00B711DE">
        <w:t xml:space="preserve"> on weekdays, except statutory holidays.</w:t>
      </w:r>
      <w:r w:rsidR="00473F3B">
        <w:t xml:space="preserve"> </w:t>
      </w:r>
    </w:p>
    <w:p w:rsidR="00B711DE" w:rsidRDefault="00B711DE" w:rsidP="00E628F8">
      <w:pPr>
        <w:pStyle w:val="CAAHeading"/>
      </w:pPr>
      <w:bookmarkStart w:id="93" w:name="_Toc445193297"/>
      <w:bookmarkStart w:id="94" w:name="_Toc470672033"/>
      <w:bookmarkStart w:id="95" w:name="_Toc470672109"/>
      <w:bookmarkStart w:id="96" w:name="_Toc470672163"/>
      <w:bookmarkStart w:id="97" w:name="_Toc470677907"/>
      <w:bookmarkStart w:id="98" w:name="_Toc470678269"/>
      <w:bookmarkStart w:id="99" w:name="_Toc472238264"/>
      <w:bookmarkStart w:id="100" w:name="_Toc474226776"/>
      <w:bookmarkStart w:id="101" w:name="_Toc475940003"/>
      <w:bookmarkStart w:id="102" w:name="_Toc475940258"/>
      <w:bookmarkStart w:id="103" w:name="_Toc475940294"/>
      <w:bookmarkStart w:id="104" w:name="_Toc475940349"/>
      <w:bookmarkStart w:id="105" w:name="_Toc475940366"/>
      <w:bookmarkStart w:id="106" w:name="_Toc475940409"/>
      <w:bookmarkStart w:id="107" w:name="_Toc475940478"/>
      <w:bookmarkStart w:id="108" w:name="_Toc475940518"/>
      <w:bookmarkStart w:id="109" w:name="_Toc475940556"/>
      <w:bookmarkStart w:id="110" w:name="_Toc475940592"/>
      <w:r>
        <w:t>Insertion of Amendments</w:t>
      </w:r>
      <w:bookmarkEnd w:id="93"/>
    </w:p>
    <w:bookmarkEnd w:id="94"/>
    <w:bookmarkEnd w:id="95"/>
    <w:bookmarkEnd w:id="96"/>
    <w:bookmarkEnd w:id="97"/>
    <w:bookmarkEnd w:id="98"/>
    <w:bookmarkEnd w:id="99"/>
    <w:bookmarkEnd w:id="100"/>
    <w:bookmarkEnd w:id="101"/>
    <w:bookmarkEnd w:id="102"/>
    <w:bookmarkEnd w:id="103"/>
    <w:bookmarkEnd w:id="104"/>
    <w:bookmarkEnd w:id="105"/>
    <w:bookmarkEnd w:id="106"/>
    <w:bookmarkEnd w:id="107"/>
    <w:bookmarkEnd w:id="108"/>
    <w:bookmarkEnd w:id="109"/>
    <w:bookmarkEnd w:id="110"/>
    <w:p w:rsidR="00B711DE" w:rsidRDefault="00B711DE">
      <w:pPr>
        <w:pStyle w:val="CAABodytext"/>
      </w:pPr>
      <w:r>
        <w:t xml:space="preserve">The amendments to the rules in this Part are reflected by </w:t>
      </w:r>
      <w:r w:rsidR="00BA74D3" w:rsidRPr="00BA74D3">
        <w:rPr>
          <w:color w:val="0000FF"/>
        </w:rPr>
        <w:fldChar w:fldCharType="begin"/>
      </w:r>
      <w:r w:rsidR="00BA74D3" w:rsidRPr="00BA74D3">
        <w:rPr>
          <w:color w:val="0000FF"/>
        </w:rPr>
        <w:instrText xml:space="preserve"> MACROBUTTON  AcceptAllChangesInDocAndStopTracking "[Summarise effect of amendment(s)]" </w:instrText>
      </w:r>
      <w:r w:rsidR="00BA74D3" w:rsidRPr="00BA74D3">
        <w:rPr>
          <w:color w:val="0000FF"/>
        </w:rPr>
        <w:fldChar w:fldCharType="end"/>
      </w:r>
    </w:p>
    <w:p w:rsidR="00B711DE" w:rsidRDefault="00B711DE" w:rsidP="00E628F8">
      <w:pPr>
        <w:pStyle w:val="CAAHeading"/>
      </w:pPr>
      <w:bookmarkStart w:id="111" w:name="_Toc445193298"/>
      <w:r>
        <w:t>Effective date of rule</w:t>
      </w:r>
      <w:bookmarkEnd w:id="111"/>
    </w:p>
    <w:p w:rsidR="00B711DE" w:rsidRDefault="00B711DE">
      <w:pPr>
        <w:pStyle w:val="CAABodytext"/>
      </w:pPr>
      <w:proofErr w:type="gramStart"/>
      <w:r>
        <w:t>Amendment</w:t>
      </w:r>
      <w:r w:rsidR="00C854AA">
        <w:t xml:space="preserve"> </w:t>
      </w:r>
      <w:bookmarkStart w:id="112" w:name="Amendment3"/>
      <w:bookmarkEnd w:id="112"/>
      <w:r w:rsidR="0015591D">
        <w:t xml:space="preserve"> </w:t>
      </w:r>
      <w:r>
        <w:t>to</w:t>
      </w:r>
      <w:proofErr w:type="gramEnd"/>
      <w:r>
        <w:t xml:space="preserve"> Part </w:t>
      </w:r>
      <w:bookmarkStart w:id="113" w:name="Part3"/>
      <w:bookmarkEnd w:id="113"/>
      <w:r>
        <w:t xml:space="preserve"> comes into force </w:t>
      </w:r>
      <w:r w:rsidR="006C2687">
        <w:t>on</w:t>
      </w:r>
      <w:r w:rsidR="00C854AA">
        <w:t xml:space="preserve"> </w:t>
      </w:r>
      <w:sdt>
        <w:sdtPr>
          <w:alias w:val="EffectiveDate"/>
          <w:tag w:val="EffectiveDate"/>
          <w:id w:val="1106541058"/>
          <w:lock w:val="sdtLocked"/>
          <w:placeholder>
            <w:docPart w:val="DefaultPlaceholder_-1854013438"/>
          </w:placeholder>
          <w:showingPlcHdr/>
          <w:date w:fullDate="2016-06-24T00:00:00Z">
            <w:dateFormat w:val="d MMMM yyyy"/>
            <w:lid w:val="en-NZ"/>
            <w:storeMappedDataAs w:val="dateTime"/>
            <w:calendar w:val="gregorian"/>
          </w:date>
        </w:sdtPr>
        <w:sdtEndPr/>
        <w:sdtContent>
          <w:r w:rsidR="004804CB" w:rsidRPr="002273F3">
            <w:rPr>
              <w:rStyle w:val="PlaceholderText"/>
            </w:rPr>
            <w:t>Click or tap to enter a date.</w:t>
          </w:r>
        </w:sdtContent>
      </w:sdt>
      <w:r>
        <w:t>.</w:t>
      </w:r>
    </w:p>
    <w:p w:rsidR="00B711DE" w:rsidRDefault="00B711DE" w:rsidP="004F2A22">
      <w:pPr>
        <w:pStyle w:val="Heading5a"/>
      </w:pPr>
      <w:bookmarkStart w:id="114" w:name="_Toc470670992"/>
      <w:bookmarkStart w:id="115" w:name="_Toc470672034"/>
      <w:bookmarkStart w:id="116" w:name="_Toc470672110"/>
      <w:bookmarkStart w:id="117" w:name="_Toc470672164"/>
      <w:bookmarkStart w:id="118" w:name="_Toc470677908"/>
      <w:bookmarkStart w:id="119" w:name="_Toc470678270"/>
      <w:bookmarkStart w:id="120" w:name="_Toc472238265"/>
      <w:bookmarkStart w:id="121" w:name="_Toc474226777"/>
      <w:bookmarkStart w:id="122" w:name="_Toc475940004"/>
      <w:bookmarkStart w:id="123" w:name="_Toc475940259"/>
      <w:bookmarkStart w:id="124" w:name="_Toc475940295"/>
      <w:bookmarkStart w:id="125" w:name="_Toc475940350"/>
      <w:bookmarkStart w:id="126" w:name="_Toc475940367"/>
      <w:bookmarkStart w:id="127" w:name="_Toc475940410"/>
      <w:bookmarkStart w:id="128" w:name="_Toc475940479"/>
      <w:bookmarkStart w:id="129" w:name="_Toc475940519"/>
      <w:bookmarkStart w:id="130" w:name="_Toc475940557"/>
      <w:bookmarkStart w:id="131" w:name="_Toc475940593"/>
      <w:bookmarkStart w:id="132" w:name="_Toc445193299"/>
      <w:r>
        <w:lastRenderedPageBreak/>
        <w:t>Availability of rules</w:t>
      </w:r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</w:p>
    <w:p w:rsidR="00B711DE" w:rsidRDefault="00B711DE" w:rsidP="00304436">
      <w:pPr>
        <w:pStyle w:val="CAABodytext"/>
      </w:pPr>
      <w:r>
        <w:t>Civil Aviation Rules are available from–</w:t>
      </w:r>
    </w:p>
    <w:p w:rsidR="00B34CEA" w:rsidRDefault="00B711DE" w:rsidP="000E5CDC">
      <w:pPr>
        <w:pStyle w:val="CAABodytext2"/>
      </w:pPr>
      <w:r>
        <w:t xml:space="preserve">CAA web site:  </w:t>
      </w:r>
      <w:hyperlink r:id="rId10" w:history="1">
        <w:r>
          <w:t>http://www.caa.govt.nz/</w:t>
        </w:r>
      </w:hyperlink>
      <w:r>
        <w:br/>
        <w:t>Freephone:  0800 GET RULES (0800 438 785)</w:t>
      </w:r>
    </w:p>
    <w:p w:rsidR="00B34CEA" w:rsidRDefault="00B34CEA" w:rsidP="005204FB">
      <w:pPr>
        <w:pStyle w:val="Subpart"/>
      </w:pPr>
      <w:bookmarkStart w:id="133" w:name="_Toc445193300"/>
      <w:r>
        <w:lastRenderedPageBreak/>
        <w:t>Subpart</w:t>
      </w:r>
      <w:r w:rsidR="00FB20FB">
        <w:t xml:space="preserve"> Heading Style</w:t>
      </w:r>
      <w:bookmarkEnd w:id="133"/>
    </w:p>
    <w:p w:rsidR="00B34CEA" w:rsidRDefault="00B34CEA" w:rsidP="002632C8">
      <w:pPr>
        <w:pStyle w:val="Instructionwords"/>
      </w:pPr>
      <w:r>
        <w:t>Instruction words (</w:t>
      </w:r>
      <w:proofErr w:type="spellStart"/>
      <w:r>
        <w:t>e.g</w:t>
      </w:r>
      <w:proofErr w:type="spellEnd"/>
      <w:r>
        <w:t xml:space="preserve"> Revoke rule X and replace with amended rule X)</w:t>
      </w:r>
    </w:p>
    <w:p w:rsidR="00B34CEA" w:rsidRDefault="00FB20FB" w:rsidP="00FB20FB">
      <w:pPr>
        <w:pStyle w:val="RuleHeading"/>
        <w:numPr>
          <w:ilvl w:val="0"/>
          <w:numId w:val="30"/>
        </w:numPr>
      </w:pPr>
      <w:bookmarkStart w:id="134" w:name="_Toc445193301"/>
      <w:r>
        <w:t>Rule Heading style</w:t>
      </w:r>
      <w:bookmarkEnd w:id="134"/>
    </w:p>
    <w:p w:rsidR="00FB20FB" w:rsidRDefault="00FB20FB" w:rsidP="00FB20FB">
      <w:pPr>
        <w:pStyle w:val="RuleText"/>
      </w:pPr>
      <w:r>
        <w:t>Rule text as required</w:t>
      </w:r>
    </w:p>
    <w:p w:rsidR="00C317E2" w:rsidRDefault="00F16F31" w:rsidP="00C317E2">
      <w:pPr>
        <w:pStyle w:val="Subpart"/>
      </w:pPr>
      <w:bookmarkStart w:id="135" w:name="_Toc445193302"/>
      <w:r>
        <w:lastRenderedPageBreak/>
        <w:t xml:space="preserve">Appendix section - </w:t>
      </w:r>
      <w:r w:rsidR="00BD5641">
        <w:t>Subpart Heading style</w:t>
      </w:r>
      <w:bookmarkEnd w:id="135"/>
      <w:r w:rsidR="00C317E2">
        <w:t xml:space="preserve"> </w:t>
      </w:r>
    </w:p>
    <w:p w:rsidR="00C317E2" w:rsidRPr="00525CC1" w:rsidRDefault="00BD5641" w:rsidP="00525CC1">
      <w:pPr>
        <w:pStyle w:val="Appendixsubtitles"/>
      </w:pPr>
      <w:r>
        <w:t>0.0</w:t>
      </w:r>
      <w:r>
        <w:tab/>
        <w:t>Appendix subtitles</w:t>
      </w:r>
    </w:p>
    <w:p w:rsidR="00C317E2" w:rsidRDefault="00BD5641" w:rsidP="00021D34">
      <w:pPr>
        <w:pStyle w:val="RuleText"/>
      </w:pPr>
      <w:r>
        <w:t>Rule text as required.</w:t>
      </w:r>
    </w:p>
    <w:p w:rsidR="003813FA" w:rsidRDefault="003813FA" w:rsidP="00021D34">
      <w:pPr>
        <w:pStyle w:val="RuleText"/>
      </w:pPr>
    </w:p>
    <w:p w:rsidR="003B0C01" w:rsidRDefault="003B0C01" w:rsidP="003B0C01">
      <w:pPr>
        <w:spacing w:after="0"/>
        <w:jc w:val="left"/>
      </w:pPr>
      <w:r>
        <w:br w:type="page"/>
      </w:r>
    </w:p>
    <w:p w:rsidR="00296478" w:rsidRPr="00E12867" w:rsidRDefault="00296478" w:rsidP="00B05F1C">
      <w:pPr>
        <w:pStyle w:val="Heading2"/>
      </w:pPr>
      <w:bookmarkStart w:id="136" w:name="_Toc445193303"/>
      <w:r w:rsidRPr="00E12867">
        <w:lastRenderedPageBreak/>
        <w:t>Consultation Details</w:t>
      </w:r>
      <w:bookmarkEnd w:id="136"/>
    </w:p>
    <w:p w:rsidR="00296478" w:rsidRPr="00304436" w:rsidRDefault="00296478" w:rsidP="00304436">
      <w:pPr>
        <w:pStyle w:val="CAABodytext"/>
        <w:rPr>
          <w:i/>
        </w:rPr>
      </w:pPr>
      <w:r w:rsidRPr="00304436">
        <w:rPr>
          <w:i/>
        </w:rPr>
        <w:t xml:space="preserve">(This statement does not form part of the rules contained in </w:t>
      </w:r>
      <w:proofErr w:type="gramStart"/>
      <w:r w:rsidRPr="00304436">
        <w:rPr>
          <w:i/>
        </w:rPr>
        <w:t xml:space="preserve">Part </w:t>
      </w:r>
      <w:bookmarkStart w:id="137" w:name="Part4"/>
      <w:bookmarkEnd w:id="137"/>
      <w:r w:rsidRPr="00304436">
        <w:rPr>
          <w:i/>
        </w:rPr>
        <w:t>.</w:t>
      </w:r>
      <w:proofErr w:type="gramEnd"/>
      <w:r w:rsidRPr="00304436">
        <w:rPr>
          <w:i/>
        </w:rPr>
        <w:t xml:space="preserve"> It provides details of the consultation undertaken in making the rules.)</w:t>
      </w:r>
    </w:p>
    <w:p w:rsidR="00296478" w:rsidRPr="00645C91" w:rsidRDefault="00296478" w:rsidP="00304436">
      <w:pPr>
        <w:pStyle w:val="CAABodytext"/>
      </w:pPr>
      <w:r>
        <w:t xml:space="preserve">A Notice of Proposed Rulemaking, NPRM </w:t>
      </w:r>
      <w:r w:rsidR="00546ED7">
        <w:fldChar w:fldCharType="begin"/>
      </w:r>
      <w:r w:rsidR="00546ED7">
        <w:instrText xml:space="preserve"> MACROBUTTON  AcceptAllChangesInDoc </w:instrText>
      </w:r>
      <w:r w:rsidR="00546ED7" w:rsidRPr="00546ED7">
        <w:rPr>
          <w:color w:val="0000FF"/>
        </w:rPr>
        <w:instrText>Nr</w:instrText>
      </w:r>
      <w:r w:rsidR="00546ED7">
        <w:rPr>
          <w:color w:val="0000FF"/>
        </w:rPr>
        <w:instrText xml:space="preserve"> </w:instrText>
      </w:r>
      <w:r w:rsidR="00546ED7">
        <w:fldChar w:fldCharType="end"/>
      </w:r>
      <w:r w:rsidR="00546ED7">
        <w:fldChar w:fldCharType="begin"/>
      </w:r>
      <w:r w:rsidR="00546ED7">
        <w:instrText xml:space="preserve"> MACROBUTTON  AcceptAllChangesInDoc </w:instrText>
      </w:r>
      <w:r w:rsidR="00546ED7">
        <w:rPr>
          <w:color w:val="0000FF"/>
        </w:rPr>
        <w:instrText>Title</w:instrText>
      </w:r>
      <w:r w:rsidR="00546ED7">
        <w:fldChar w:fldCharType="end"/>
      </w:r>
      <w:r>
        <w:t xml:space="preserve">, containing the proposed rules was issued for public consultation under Docket </w:t>
      </w:r>
      <w:r w:rsidR="00546ED7">
        <w:fldChar w:fldCharType="begin"/>
      </w:r>
      <w:r w:rsidR="00546ED7">
        <w:instrText xml:space="preserve"> MACROBUTTON  AcceptAllChangesInDoc </w:instrText>
      </w:r>
      <w:r w:rsidR="00546ED7" w:rsidRPr="00546ED7">
        <w:rPr>
          <w:color w:val="0000FF"/>
        </w:rPr>
        <w:instrText>Nr</w:instrText>
      </w:r>
      <w:r w:rsidR="00546ED7">
        <w:fldChar w:fldCharType="end"/>
      </w:r>
      <w:r>
        <w:t xml:space="preserve"> on </w:t>
      </w:r>
      <w:r w:rsidR="00546ED7">
        <w:fldChar w:fldCharType="begin"/>
      </w:r>
      <w:r w:rsidR="00546ED7">
        <w:instrText xml:space="preserve"> MACROBUTTON  AcceptAllChangesInDoc </w:instrText>
      </w:r>
      <w:r w:rsidR="00546ED7">
        <w:rPr>
          <w:color w:val="0000FF"/>
        </w:rPr>
        <w:instrText>Date</w:instrText>
      </w:r>
      <w:r w:rsidR="00546ED7">
        <w:fldChar w:fldCharType="end"/>
      </w:r>
      <w:r>
        <w:t>.</w:t>
      </w:r>
    </w:p>
    <w:p w:rsidR="00296478" w:rsidRDefault="00546ED7" w:rsidP="00304436">
      <w:pPr>
        <w:pStyle w:val="CAABodytext"/>
      </w:pPr>
      <w:r>
        <w:fldChar w:fldCharType="begin"/>
      </w:r>
      <w:r>
        <w:instrText xml:space="preserve"> MACROBUTTON  AcceptAllChangesInDoc </w:instrText>
      </w:r>
      <w:r w:rsidRPr="00546ED7">
        <w:rPr>
          <w:color w:val="0000FF"/>
        </w:rPr>
        <w:instrText>Nr</w:instrText>
      </w:r>
      <w:r>
        <w:rPr>
          <w:color w:val="0000FF"/>
        </w:rPr>
        <w:instrText xml:space="preserve"> of responses </w:instrText>
      </w:r>
      <w:r>
        <w:fldChar w:fldCharType="end"/>
      </w:r>
      <w:r w:rsidR="00296478">
        <w:t>responses to the NPRM were received.</w:t>
      </w:r>
    </w:p>
    <w:p w:rsidR="00AD7E4E" w:rsidRPr="00AD7E4E" w:rsidRDefault="00AD7E4E" w:rsidP="00AD7E4E">
      <w:pPr>
        <w:pStyle w:val="RuleText"/>
      </w:pPr>
    </w:p>
    <w:sectPr w:rsidR="00AD7E4E" w:rsidRPr="00AD7E4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type w:val="continuous"/>
      <w:pgSz w:w="8392" w:h="11907" w:code="11"/>
      <w:pgMar w:top="1418" w:right="1134" w:bottom="1134" w:left="1418" w:header="567" w:footer="567" w:gutter="0"/>
      <w:paperSrc w:first="4" w:other="4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61">
      <wne:acd wne:acdName="acd2"/>
    </wne:keymap>
    <wne:keymap wne:kcmPrimary="02BA">
      <wne:acd wne:acdName="acd1"/>
    </wne:keymap>
    <wne:keymap wne:kcmPrimary="0434">
      <wne:acd wne:acdName="acd3"/>
    </wne:keymap>
    <wne:keymap wne:kcmPrimary="0438">
      <wne:acd wne:acdName="acd12"/>
    </wne:keymap>
    <wne:keymap wne:kcmPrimary="0441">
      <wne:acd wne:acdName="acd9"/>
    </wne:keymap>
    <wne:keymap wne:kcmPrimary="0444">
      <wne:fci wne:fciName="DecreaseIndent" wne:swArg="0000"/>
    </wne:keymap>
    <wne:keymap wne:kcmPrimary="0449">
      <wne:fci wne:fciName="IncreaseIndent" wne:swArg="0000"/>
    </wne:keymap>
    <wne:keymap wne:kcmPrimary="0451">
      <wne:acd wne:acdName="acd10"/>
    </wne:keymap>
    <wne:keymap wne:kcmPrimary="0458">
      <wne:acd wne:acdName="acd8"/>
    </wne:keymap>
    <wne:keymap wne:kcmPrimary="045A">
      <wne:acd wne:acdName="acd11"/>
    </wne:keymap>
    <wne:keymap wne:kcmPrimary="04BB">
      <wne:acd wne:acdName="acd4"/>
    </wne:keymap>
    <wne:keymap wne:kcmPrimary="04DC">
      <wne:acd wne:acdName="acd0"/>
    </wne:keymap>
    <wne:keymap wne:kcmPrimary="0635">
      <wne:acd wne:acdName="acd4"/>
    </wne:keymap>
    <wne:keymap wne:kcmPrimary="0636">
      <wne:acd wne:acdName="acd5"/>
    </wne:keymap>
    <wne:keymap wne:kcmPrimary="0637">
      <wne:acd wne:acdName="acd6"/>
    </wne:keymap>
    <wne:keymap wne:kcmPrimary="0638">
      <wne:acd wne:acdName="acd7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  <wne:toolbarData r:id="rId1"/>
  </wne:toolbars>
  <wne:acds>
    <wne:acd wne:argValue="AgBBAGIAYgByAGUAdgBpAGEAdABpAG8AbgBzAA==" wne:acdName="acd0" wne:fciIndexBasedOn="0065"/>
    <wne:acd wne:argValue="AgBEAGUAZgBpAG4AaQB0AGkAbwBuAHMA" wne:acdName="acd1" wne:fciIndexBasedOn="0065"/>
    <wne:acd wne:argValue="AgBIAGUAYQBkADEAQQBtAGUAbgBkAA==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gBOAG8AdABlAEIAbwBkAHkAdABlAHgAdAA=" wne:acdName="acd8" wne:fciIndexBasedOn="0065"/>
    <wne:acd wne:argValue="AgBOAHUAbQBiAGUAcgAoADEAKQA=" wne:acdName="acd9" wne:fciIndexBasedOn="0065"/>
    <wne:acd wne:argValue="AgBOAHUAbQBiAGUAcgAoAGEAKQA=" wne:acdName="acd10" wne:fciIndexBasedOn="0065"/>
    <wne:acd wne:argValue="AgBOAHUAbQBiAGUAcgAoAGkAKQA=" wne:acdName="acd11" wne:fciIndexBasedOn="0065"/>
    <wne:acd wne:argValue="AgBOAHUAbQBiAGUAcgBCAG8AZAB5AHQAeAB0AA==" wne:acdName="acd1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754F9" w:rsidRDefault="008754F9">
      <w:r>
        <w:separator/>
      </w:r>
    </w:p>
  </w:endnote>
  <w:endnote w:type="continuationSeparator" w:id="0">
    <w:p w:rsidR="008754F9" w:rsidRDefault="008754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3F3B" w:rsidRDefault="00473F3B">
    <w:pPr>
      <w:framePr w:wrap="around" w:vAnchor="text" w:hAnchor="margin" w:xAlign="center" w:y="1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5</w:t>
    </w:r>
    <w:r>
      <w:fldChar w:fldCharType="end"/>
    </w:r>
  </w:p>
  <w:p w:rsidR="00473F3B" w:rsidRDefault="00473F3B">
    <w:pPr>
      <w:pBdr>
        <w:top w:val="single" w:sz="2" w:space="1" w:color="000000"/>
      </w:pBdr>
      <w:jc w:val="center"/>
    </w:pPr>
    <w:r>
      <w:tab/>
      <w:t>CAA of NZ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D07" w:rsidRDefault="00AA2D07" w:rsidP="00AA2D07">
    <w:pPr>
      <w:pStyle w:val="Footer"/>
      <w:rPr>
        <w:rStyle w:val="PageNumber"/>
        <w:rFonts w:cs="Arial"/>
        <w:sz w:val="17"/>
      </w:rPr>
    </w:pPr>
    <w:r>
      <w:tab/>
    </w:r>
    <w:r>
      <w:fldChar w:fldCharType="begin"/>
    </w:r>
    <w:r>
      <w:instrText xml:space="preserve"> PAGE  \* Arabic  \* MERGEFORMAT </w:instrText>
    </w:r>
    <w:r>
      <w:fldChar w:fldCharType="separate"/>
    </w:r>
    <w:r w:rsidR="00E17B9E">
      <w:rPr>
        <w:noProof/>
      </w:rPr>
      <w:t>4</w:t>
    </w:r>
    <w:r>
      <w:fldChar w:fldCharType="end"/>
    </w:r>
    <w:r>
      <w:tab/>
      <w:t>CAA of NZ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3F3B" w:rsidRDefault="00473F3B">
    <w:pPr>
      <w:pStyle w:val="Footer"/>
      <w:pBdr>
        <w:top w:val="none" w:sz="0" w:space="0" w:color="auto"/>
      </w:pBd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754F9" w:rsidRDefault="008754F9">
      <w:r>
        <w:separator/>
      </w:r>
    </w:p>
  </w:footnote>
  <w:footnote w:type="continuationSeparator" w:id="0">
    <w:p w:rsidR="008754F9" w:rsidRDefault="008754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3F3B" w:rsidRDefault="008754F9">
    <w:pPr>
      <w:tabs>
        <w:tab w:val="right" w:pos="6096"/>
      </w:tabs>
    </w:pPr>
    <w:fldSimple w:instr=" StyleRef Part ">
      <w:r w:rsidR="00473F3B">
        <w:rPr>
          <w:noProof/>
        </w:rPr>
        <w:t>Part ,</w:t>
      </w:r>
    </w:fldSimple>
    <w:r w:rsidR="00473F3B">
      <w:tab/>
    </w:r>
    <w:r w:rsidR="00473F3B">
      <w:fldChar w:fldCharType="begin"/>
    </w:r>
    <w:r w:rsidR="00473F3B">
      <w:instrText xml:space="preserve"> StyleRef Title </w:instrText>
    </w:r>
    <w:r w:rsidR="00473F3B">
      <w:fldChar w:fldCharType="separate"/>
    </w:r>
    <w:r w:rsidR="00473F3B">
      <w:rPr>
        <w:b/>
        <w:bCs/>
        <w:noProof/>
        <w:lang w:val="en-US"/>
      </w:rPr>
      <w:t>Error! No text of specified style in document.</w:t>
    </w:r>
    <w:r w:rsidR="00473F3B"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3F3B" w:rsidRDefault="008754F9">
    <w:pPr>
      <w:pStyle w:val="Header"/>
    </w:pPr>
    <w:fldSimple w:instr=" StyleRef Part ">
      <w:r w:rsidR="00E17B9E">
        <w:rPr>
          <w:noProof/>
        </w:rPr>
        <w:t>Part ,</w:t>
      </w:r>
    </w:fldSimple>
    <w:r w:rsidR="00473F3B">
      <w:t xml:space="preserve"> Amendment </w:t>
    </w:r>
    <w:r w:rsidR="00473F3B">
      <w:fldChar w:fldCharType="begin"/>
    </w:r>
    <w:r w:rsidR="00473F3B">
      <w:instrText xml:space="preserve"> STYLEREF Amendment \* MERGEFORMAT </w:instrText>
    </w:r>
    <w:r w:rsidR="00473F3B">
      <w:fldChar w:fldCharType="end"/>
    </w:r>
    <w:r w:rsidR="00473F3B">
      <w:tab/>
    </w:r>
    <w:r w:rsidR="00473F3B">
      <w:fldChar w:fldCharType="begin"/>
    </w:r>
    <w:r w:rsidR="00473F3B">
      <w:instrText xml:space="preserve"> STYLEREF RuleTitle \* MERGEFORMAT </w:instrText>
    </w:r>
    <w:r w:rsidR="00473F3B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3F3B" w:rsidRDefault="00473F3B">
    <w:pPr>
      <w:pStyle w:val="Header"/>
      <w:pBdr>
        <w:bottom w:val="none" w:sz="0" w:space="0" w:color="auto"/>
      </w:pBdr>
    </w:pPr>
    <w:r>
      <w:rPr>
        <w:noProof/>
        <w:lang w:eastAsia="zh-CN"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1208405</wp:posOffset>
          </wp:positionH>
          <wp:positionV relativeFrom="paragraph">
            <wp:posOffset>328295</wp:posOffset>
          </wp:positionV>
          <wp:extent cx="1343025" cy="647700"/>
          <wp:effectExtent l="0" t="0" r="0" b="0"/>
          <wp:wrapSquare wrapText="bothSides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3025" cy="6477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024AC7"/>
    <w:multiLevelType w:val="multilevel"/>
    <w:tmpl w:val="7AA69ECC"/>
    <w:lvl w:ilvl="0">
      <w:start w:val="1"/>
      <w:numFmt w:val="lowerLetter"/>
      <w:lvlText w:val="(%1)"/>
      <w:lvlJc w:val="left"/>
      <w:pPr>
        <w:ind w:left="360" w:hanging="360"/>
      </w:pPr>
      <w:rPr>
        <w:rFonts w:hint="default"/>
        <w:sz w:val="20"/>
      </w:rPr>
    </w:lvl>
    <w:lvl w:ilvl="1">
      <w:start w:val="1"/>
      <w:numFmt w:val="decimal"/>
      <w:lvlText w:val="(%2)"/>
      <w:lvlJc w:val="left"/>
      <w:pPr>
        <w:ind w:left="720" w:hanging="360"/>
      </w:pPr>
      <w:rPr>
        <w:rFonts w:hint="default"/>
        <w:sz w:val="20"/>
      </w:rPr>
    </w:lvl>
    <w:lvl w:ilvl="2">
      <w:start w:val="1"/>
      <w:numFmt w:val="lowerRoman"/>
      <w:lvlText w:val="(%3)"/>
      <w:lvlJc w:val="left"/>
      <w:pPr>
        <w:ind w:left="1080" w:hanging="360"/>
      </w:pPr>
      <w:rPr>
        <w:rFonts w:hint="default"/>
      </w:rPr>
    </w:lvl>
    <w:lvl w:ilvl="3">
      <w:start w:val="1"/>
      <w:numFmt w:val="upperLetter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08611173"/>
    <w:multiLevelType w:val="multilevel"/>
    <w:tmpl w:val="B6B4C146"/>
    <w:lvl w:ilvl="0">
      <w:start w:val="1"/>
      <w:numFmt w:val="upperLetter"/>
      <w:pStyle w:val="RuleTextalphabetlist-Capitals"/>
      <w:lvlText w:val="(%1)"/>
      <w:lvlJc w:val="left"/>
      <w:pPr>
        <w:ind w:left="2160" w:hanging="648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28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6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43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920" w:hanging="180"/>
      </w:pPr>
      <w:rPr>
        <w:rFonts w:hint="default"/>
      </w:rPr>
    </w:lvl>
  </w:abstractNum>
  <w:abstractNum w:abstractNumId="2" w15:restartNumberingAfterBreak="0">
    <w:nsid w:val="10DB45AD"/>
    <w:multiLevelType w:val="multilevel"/>
    <w:tmpl w:val="961C1B3E"/>
    <w:styleLink w:val="Style2"/>
    <w:lvl w:ilvl="0">
      <w:start w:val="1"/>
      <w:numFmt w:val="lowerLetter"/>
      <w:lvlText w:val="(%1)"/>
      <w:lvlJc w:val="left"/>
      <w:pPr>
        <w:ind w:left="288" w:hanging="288"/>
      </w:pPr>
      <w:rPr>
        <w:rFonts w:ascii="Times New Roman" w:hAnsi="Times New Roman" w:hint="default"/>
        <w:sz w:val="20"/>
      </w:rPr>
    </w:lvl>
    <w:lvl w:ilvl="1">
      <w:start w:val="1"/>
      <w:numFmt w:val="decimal"/>
      <w:lvlText w:val="(%2)"/>
      <w:lvlJc w:val="left"/>
      <w:pPr>
        <w:ind w:left="288" w:hanging="288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36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907" w:firstLine="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469" w:hanging="562"/>
      </w:pPr>
      <w:rPr>
        <w:rFonts w:hint="default"/>
      </w:rPr>
    </w:lvl>
    <w:lvl w:ilvl="5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1474" w:firstLine="0"/>
      </w:pPr>
      <w:rPr>
        <w:rFonts w:hint="default"/>
      </w:rPr>
    </w:lvl>
  </w:abstractNum>
  <w:abstractNum w:abstractNumId="3" w15:restartNumberingAfterBreak="0">
    <w:nsid w:val="10DC0C53"/>
    <w:multiLevelType w:val="multilevel"/>
    <w:tmpl w:val="7C066AAC"/>
    <w:lvl w:ilvl="0">
      <w:start w:val="1"/>
      <w:numFmt w:val="lowerLetter"/>
      <w:lvlText w:val="(%1)"/>
      <w:lvlJc w:val="left"/>
      <w:pPr>
        <w:ind w:left="72" w:firstLine="0"/>
      </w:pPr>
      <w:rPr>
        <w:rFonts w:hint="default"/>
      </w:rPr>
    </w:lvl>
    <w:lvl w:ilvl="1">
      <w:start w:val="1"/>
      <w:numFmt w:val="decimal"/>
      <w:lvlText w:val="(%2)"/>
      <w:lvlJc w:val="left"/>
      <w:pPr>
        <w:ind w:left="288" w:hanging="288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36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907" w:firstLine="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469" w:hanging="562"/>
      </w:pPr>
      <w:rPr>
        <w:rFonts w:hint="default"/>
      </w:rPr>
    </w:lvl>
    <w:lvl w:ilvl="5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1474" w:firstLine="0"/>
      </w:pPr>
      <w:rPr>
        <w:rFonts w:hint="default"/>
      </w:rPr>
    </w:lvl>
  </w:abstractNum>
  <w:abstractNum w:abstractNumId="4" w15:restartNumberingAfterBreak="0">
    <w:nsid w:val="2F614B7B"/>
    <w:multiLevelType w:val="multilevel"/>
    <w:tmpl w:val="0409001D"/>
    <w:styleLink w:val="Style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40E255E4"/>
    <w:multiLevelType w:val="multilevel"/>
    <w:tmpl w:val="0409001D"/>
    <w:styleLink w:val="Style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decimal"/>
      <w:lvlText w:val="%2)"/>
      <w:lvlJc w:val="left"/>
      <w:pPr>
        <w:ind w:left="720" w:hanging="360"/>
      </w:pPr>
      <w:rPr>
        <w:rFonts w:ascii="Times New Roman" w:hAnsi="Times New Roman"/>
        <w:sz w:val="20"/>
      </w:r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4BAD6EC1"/>
    <w:multiLevelType w:val="multilevel"/>
    <w:tmpl w:val="0D9674E8"/>
    <w:lvl w:ilvl="0">
      <w:start w:val="1"/>
      <w:numFmt w:val="lowerLetter"/>
      <w:pStyle w:val="RuleTextalphabetlist"/>
      <w:lvlText w:val="(%1)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(%2)"/>
      <w:lvlJc w:val="left"/>
      <w:pPr>
        <w:ind w:left="288" w:hanging="288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36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907" w:firstLine="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469" w:hanging="562"/>
      </w:pPr>
      <w:rPr>
        <w:rFonts w:hint="default"/>
      </w:rPr>
    </w:lvl>
    <w:lvl w:ilvl="5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1474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1474" w:firstLine="0"/>
      </w:pPr>
      <w:rPr>
        <w:rFonts w:hint="default"/>
      </w:rPr>
    </w:lvl>
  </w:abstractNum>
  <w:abstractNum w:abstractNumId="7" w15:restartNumberingAfterBreak="0">
    <w:nsid w:val="4D5D3208"/>
    <w:multiLevelType w:val="multilevel"/>
    <w:tmpl w:val="BF40A05C"/>
    <w:lvl w:ilvl="0">
      <w:start w:val="1"/>
      <w:numFmt w:val="decimal"/>
      <w:pStyle w:val="RuleTextnumberlist"/>
      <w:lvlText w:val="(%1)"/>
      <w:lvlJc w:val="left"/>
      <w:pPr>
        <w:ind w:left="1008" w:hanging="504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650B25C9"/>
    <w:multiLevelType w:val="multilevel"/>
    <w:tmpl w:val="58307AEC"/>
    <w:lvl w:ilvl="0">
      <w:start w:val="1"/>
      <w:numFmt w:val="lowerRoman"/>
      <w:lvlText w:val="(%1)"/>
      <w:lvlJc w:val="left"/>
      <w:pPr>
        <w:ind w:left="1512" w:hanging="432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235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07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79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51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23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95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67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398" w:hanging="180"/>
      </w:pPr>
      <w:rPr>
        <w:rFonts w:hint="default"/>
      </w:rPr>
    </w:lvl>
  </w:abstractNum>
  <w:abstractNum w:abstractNumId="9" w15:restartNumberingAfterBreak="0">
    <w:nsid w:val="69970B6F"/>
    <w:multiLevelType w:val="multilevel"/>
    <w:tmpl w:val="D64A4F96"/>
    <w:lvl w:ilvl="0">
      <w:start w:val="1"/>
      <w:numFmt w:val="lowerRoman"/>
      <w:pStyle w:val="RuleTextromannumberlist"/>
      <w:lvlText w:val="(%1)"/>
      <w:lvlJc w:val="left"/>
      <w:pPr>
        <w:ind w:left="1541" w:hanging="533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235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07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79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51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23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95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67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398" w:hanging="180"/>
      </w:pPr>
      <w:rPr>
        <w:rFonts w:hint="default"/>
      </w:rPr>
    </w:lvl>
  </w:abstractNum>
  <w:abstractNum w:abstractNumId="10" w15:restartNumberingAfterBreak="0">
    <w:nsid w:val="7CDE20B5"/>
    <w:multiLevelType w:val="multilevel"/>
    <w:tmpl w:val="0FAEDF46"/>
    <w:lvl w:ilvl="0">
      <w:numFmt w:val="decimalZero"/>
      <w:lvlText w:val="%1.0"/>
      <w:lvlJc w:val="left"/>
      <w:pPr>
        <w:ind w:left="900" w:hanging="90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04" w:hanging="90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908" w:hanging="90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412" w:hanging="90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46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96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832" w:hanging="1800"/>
      </w:pPr>
      <w:rPr>
        <w:rFonts w:hint="default"/>
      </w:rPr>
    </w:lvl>
  </w:abstractNum>
  <w:num w:numId="1">
    <w:abstractNumId w:val="7"/>
  </w:num>
  <w:num w:numId="2">
    <w:abstractNumId w:val="6"/>
  </w:num>
  <w:num w:numId="3">
    <w:abstractNumId w:val="2"/>
  </w:num>
  <w:num w:numId="4">
    <w:abstractNumId w:val="0"/>
  </w:num>
  <w:num w:numId="5">
    <w:abstractNumId w:val="5"/>
  </w:num>
  <w:num w:numId="6">
    <w:abstractNumId w:val="4"/>
  </w:num>
  <w:num w:numId="7">
    <w:abstractNumId w:val="7"/>
    <w:lvlOverride w:ilvl="0">
      <w:startOverride w:val="1"/>
    </w:lvlOverride>
  </w:num>
  <w:num w:numId="8">
    <w:abstractNumId w:val="9"/>
  </w:num>
  <w:num w:numId="9">
    <w:abstractNumId w:val="9"/>
    <w:lvlOverride w:ilvl="0">
      <w:startOverride w:val="1"/>
    </w:lvlOverride>
  </w:num>
  <w:num w:numId="10">
    <w:abstractNumId w:val="1"/>
  </w:num>
  <w:num w:numId="1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</w:num>
  <w:num w:numId="1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"/>
  </w:num>
  <w:num w:numId="1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7"/>
    <w:lvlOverride w:ilvl="0">
      <w:startOverride w:val="1"/>
    </w:lvlOverride>
  </w:num>
  <w:num w:numId="2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9"/>
  </w:num>
  <w:num w:numId="2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8"/>
  </w:num>
  <w:num w:numId="2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intFractionalCharacterWidth/>
  <w:embedSystemFonts/>
  <w:activeWritingStyle w:appName="MSWord" w:lang="en-US" w:vendorID="64" w:dllVersion="131077" w:nlCheck="1" w:checkStyle="1"/>
  <w:activeWritingStyle w:appName="MSWord" w:lang="en-GB" w:vendorID="64" w:dllVersion="131077" w:nlCheck="1" w:checkStyle="1"/>
  <w:activeWritingStyle w:appName="MSWord" w:lang="en-AU" w:vendorID="64" w:dllVersion="131077" w:nlCheck="1" w:checkStyle="1"/>
  <w:activeWritingStyle w:appName="MSWord" w:lang="en-AU" w:vendorID="64" w:dllVersion="131078" w:nlCheck="1" w:checkStyle="1"/>
  <w:activeWritingStyle w:appName="MSWord" w:lang="en-US" w:vendorID="64" w:dllVersion="131078" w:nlCheck="1" w:checkStyle="0"/>
  <w:activeWritingStyle w:appName="MSWord" w:lang="en-NZ" w:vendorID="64" w:dllVersion="131078" w:nlCheck="1" w:checkStyle="0"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504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4097">
      <o:colormru v:ext="edit" colors="#dd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Paper" w:val="??"/>
  </w:docVars>
  <w:rsids>
    <w:rsidRoot w:val="00305CFE"/>
    <w:rsid w:val="0000058D"/>
    <w:rsid w:val="00021D34"/>
    <w:rsid w:val="00027BA1"/>
    <w:rsid w:val="0005461D"/>
    <w:rsid w:val="00054715"/>
    <w:rsid w:val="000808EE"/>
    <w:rsid w:val="000A0524"/>
    <w:rsid w:val="000C2251"/>
    <w:rsid w:val="000C695F"/>
    <w:rsid w:val="000C6C4A"/>
    <w:rsid w:val="000D1527"/>
    <w:rsid w:val="000D79EA"/>
    <w:rsid w:val="000E5CDC"/>
    <w:rsid w:val="001064A6"/>
    <w:rsid w:val="00135A72"/>
    <w:rsid w:val="001474A0"/>
    <w:rsid w:val="0015348B"/>
    <w:rsid w:val="0015591D"/>
    <w:rsid w:val="00171F4B"/>
    <w:rsid w:val="001807B6"/>
    <w:rsid w:val="00180968"/>
    <w:rsid w:val="0018254D"/>
    <w:rsid w:val="001B1ED1"/>
    <w:rsid w:val="001B3558"/>
    <w:rsid w:val="001D6ED9"/>
    <w:rsid w:val="001E632C"/>
    <w:rsid w:val="001F7D00"/>
    <w:rsid w:val="002202F3"/>
    <w:rsid w:val="00226A39"/>
    <w:rsid w:val="00257763"/>
    <w:rsid w:val="002632C8"/>
    <w:rsid w:val="002734F4"/>
    <w:rsid w:val="00290B54"/>
    <w:rsid w:val="0029533A"/>
    <w:rsid w:val="00296478"/>
    <w:rsid w:val="002A7AEF"/>
    <w:rsid w:val="002C337C"/>
    <w:rsid w:val="002F3F78"/>
    <w:rsid w:val="002F7B7D"/>
    <w:rsid w:val="00304436"/>
    <w:rsid w:val="00305CFE"/>
    <w:rsid w:val="0033502D"/>
    <w:rsid w:val="0033536A"/>
    <w:rsid w:val="0033562A"/>
    <w:rsid w:val="0035655E"/>
    <w:rsid w:val="00362C76"/>
    <w:rsid w:val="003813FA"/>
    <w:rsid w:val="00394975"/>
    <w:rsid w:val="003A0A9F"/>
    <w:rsid w:val="003A4AF8"/>
    <w:rsid w:val="003B0C01"/>
    <w:rsid w:val="003B2D41"/>
    <w:rsid w:val="003E19B2"/>
    <w:rsid w:val="003E19F0"/>
    <w:rsid w:val="003E2DE6"/>
    <w:rsid w:val="003F367A"/>
    <w:rsid w:val="00416092"/>
    <w:rsid w:val="004231C3"/>
    <w:rsid w:val="0043193E"/>
    <w:rsid w:val="00437B4F"/>
    <w:rsid w:val="00441E0B"/>
    <w:rsid w:val="00473F3B"/>
    <w:rsid w:val="0047745F"/>
    <w:rsid w:val="004804CB"/>
    <w:rsid w:val="004878BA"/>
    <w:rsid w:val="00490A87"/>
    <w:rsid w:val="00495AD7"/>
    <w:rsid w:val="004B418C"/>
    <w:rsid w:val="004D5C06"/>
    <w:rsid w:val="004E36D2"/>
    <w:rsid w:val="004E3DC4"/>
    <w:rsid w:val="004F2A22"/>
    <w:rsid w:val="005057C8"/>
    <w:rsid w:val="0050609B"/>
    <w:rsid w:val="00507D2B"/>
    <w:rsid w:val="00507D59"/>
    <w:rsid w:val="00514D99"/>
    <w:rsid w:val="005204FB"/>
    <w:rsid w:val="00525CC1"/>
    <w:rsid w:val="00546ED7"/>
    <w:rsid w:val="00551C4C"/>
    <w:rsid w:val="005872C5"/>
    <w:rsid w:val="005933BB"/>
    <w:rsid w:val="005B57FB"/>
    <w:rsid w:val="005C5A09"/>
    <w:rsid w:val="005D3E46"/>
    <w:rsid w:val="005D4B60"/>
    <w:rsid w:val="005E3F46"/>
    <w:rsid w:val="005F0D78"/>
    <w:rsid w:val="00605557"/>
    <w:rsid w:val="00614B0F"/>
    <w:rsid w:val="00617230"/>
    <w:rsid w:val="00637A00"/>
    <w:rsid w:val="00641162"/>
    <w:rsid w:val="00653BFC"/>
    <w:rsid w:val="0065400D"/>
    <w:rsid w:val="00656C3C"/>
    <w:rsid w:val="00673730"/>
    <w:rsid w:val="00675C19"/>
    <w:rsid w:val="00684044"/>
    <w:rsid w:val="006B5DDB"/>
    <w:rsid w:val="006C2687"/>
    <w:rsid w:val="006C4E04"/>
    <w:rsid w:val="006D7523"/>
    <w:rsid w:val="0070405F"/>
    <w:rsid w:val="00707DFC"/>
    <w:rsid w:val="0072567E"/>
    <w:rsid w:val="007411AC"/>
    <w:rsid w:val="00743525"/>
    <w:rsid w:val="0075248B"/>
    <w:rsid w:val="00760E18"/>
    <w:rsid w:val="00772452"/>
    <w:rsid w:val="007738FF"/>
    <w:rsid w:val="00775788"/>
    <w:rsid w:val="0078717B"/>
    <w:rsid w:val="00795905"/>
    <w:rsid w:val="007A0CB4"/>
    <w:rsid w:val="007D7C92"/>
    <w:rsid w:val="007F1F57"/>
    <w:rsid w:val="007F42F9"/>
    <w:rsid w:val="008000C9"/>
    <w:rsid w:val="00805161"/>
    <w:rsid w:val="00805C2A"/>
    <w:rsid w:val="0082439A"/>
    <w:rsid w:val="008404D8"/>
    <w:rsid w:val="008707E3"/>
    <w:rsid w:val="0087241D"/>
    <w:rsid w:val="008754F9"/>
    <w:rsid w:val="008844C8"/>
    <w:rsid w:val="008A2BDC"/>
    <w:rsid w:val="008A2ECD"/>
    <w:rsid w:val="008A6D2D"/>
    <w:rsid w:val="008D4B53"/>
    <w:rsid w:val="008D68B6"/>
    <w:rsid w:val="008F614B"/>
    <w:rsid w:val="00910C0F"/>
    <w:rsid w:val="00913E53"/>
    <w:rsid w:val="00920E90"/>
    <w:rsid w:val="009315D0"/>
    <w:rsid w:val="009549C9"/>
    <w:rsid w:val="00973185"/>
    <w:rsid w:val="00980DCE"/>
    <w:rsid w:val="00982536"/>
    <w:rsid w:val="00997160"/>
    <w:rsid w:val="009A318E"/>
    <w:rsid w:val="009B1448"/>
    <w:rsid w:val="009E1C64"/>
    <w:rsid w:val="009E306F"/>
    <w:rsid w:val="009E55A1"/>
    <w:rsid w:val="009F7E18"/>
    <w:rsid w:val="00A40132"/>
    <w:rsid w:val="00A64909"/>
    <w:rsid w:val="00A667A9"/>
    <w:rsid w:val="00A7582A"/>
    <w:rsid w:val="00A962A7"/>
    <w:rsid w:val="00A97BB3"/>
    <w:rsid w:val="00AA2D07"/>
    <w:rsid w:val="00AD793D"/>
    <w:rsid w:val="00AD7E4E"/>
    <w:rsid w:val="00AE05A3"/>
    <w:rsid w:val="00B05F1C"/>
    <w:rsid w:val="00B23230"/>
    <w:rsid w:val="00B3103D"/>
    <w:rsid w:val="00B34CEA"/>
    <w:rsid w:val="00B417EB"/>
    <w:rsid w:val="00B561DD"/>
    <w:rsid w:val="00B711DE"/>
    <w:rsid w:val="00B95B48"/>
    <w:rsid w:val="00B97D48"/>
    <w:rsid w:val="00BA74D3"/>
    <w:rsid w:val="00BC2CE9"/>
    <w:rsid w:val="00BC59BA"/>
    <w:rsid w:val="00BD521D"/>
    <w:rsid w:val="00BD5641"/>
    <w:rsid w:val="00BF772E"/>
    <w:rsid w:val="00C03D4F"/>
    <w:rsid w:val="00C1054E"/>
    <w:rsid w:val="00C14ACF"/>
    <w:rsid w:val="00C17BC8"/>
    <w:rsid w:val="00C25F2C"/>
    <w:rsid w:val="00C317E2"/>
    <w:rsid w:val="00C32043"/>
    <w:rsid w:val="00C4167B"/>
    <w:rsid w:val="00C42B47"/>
    <w:rsid w:val="00C43541"/>
    <w:rsid w:val="00C60B71"/>
    <w:rsid w:val="00C71B04"/>
    <w:rsid w:val="00C74323"/>
    <w:rsid w:val="00C7682D"/>
    <w:rsid w:val="00C854AA"/>
    <w:rsid w:val="00C87070"/>
    <w:rsid w:val="00C91E49"/>
    <w:rsid w:val="00CC41B0"/>
    <w:rsid w:val="00CD0438"/>
    <w:rsid w:val="00CD61DE"/>
    <w:rsid w:val="00CE4987"/>
    <w:rsid w:val="00CF3370"/>
    <w:rsid w:val="00D137F7"/>
    <w:rsid w:val="00D25B95"/>
    <w:rsid w:val="00D636FD"/>
    <w:rsid w:val="00D66B41"/>
    <w:rsid w:val="00DA0B8F"/>
    <w:rsid w:val="00DA2BB6"/>
    <w:rsid w:val="00DA4D98"/>
    <w:rsid w:val="00DC078E"/>
    <w:rsid w:val="00DC1885"/>
    <w:rsid w:val="00DD0B48"/>
    <w:rsid w:val="00DE2289"/>
    <w:rsid w:val="00E12867"/>
    <w:rsid w:val="00E13764"/>
    <w:rsid w:val="00E17B9E"/>
    <w:rsid w:val="00E25254"/>
    <w:rsid w:val="00E27F14"/>
    <w:rsid w:val="00E37D53"/>
    <w:rsid w:val="00E628F8"/>
    <w:rsid w:val="00E64353"/>
    <w:rsid w:val="00E704AE"/>
    <w:rsid w:val="00EA7EFD"/>
    <w:rsid w:val="00EB1699"/>
    <w:rsid w:val="00EC1EE7"/>
    <w:rsid w:val="00ED0DBF"/>
    <w:rsid w:val="00EE32E3"/>
    <w:rsid w:val="00F0390B"/>
    <w:rsid w:val="00F16F31"/>
    <w:rsid w:val="00F23879"/>
    <w:rsid w:val="00F35619"/>
    <w:rsid w:val="00F37BF1"/>
    <w:rsid w:val="00F42158"/>
    <w:rsid w:val="00F508C2"/>
    <w:rsid w:val="00F5616A"/>
    <w:rsid w:val="00F757A2"/>
    <w:rsid w:val="00FA0E07"/>
    <w:rsid w:val="00FB20FB"/>
    <w:rsid w:val="00FC0ADA"/>
    <w:rsid w:val="00FF7F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time"/>
  <w:smartTagType w:namespaceuri="urn:schemas:contacts" w:name="GivenName"/>
  <w:shapeDefaults>
    <o:shapedefaults v:ext="edit" spidmax="4097">
      <o:colormru v:ext="edit" colors="#ddd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NZ" w:eastAsia="zh-CN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semiHidden="1" w:unhideWhenUsed="1" w:qFormat="1"/>
    <w:lsdException w:name="toa heading" w:semiHidden="1" w:uiPriority="6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next w:val="CAABodytext"/>
    <w:semiHidden/>
    <w:qFormat/>
    <w:rsid w:val="00A667A9"/>
    <w:pPr>
      <w:spacing w:after="200"/>
      <w:jc w:val="both"/>
    </w:pPr>
    <w:rPr>
      <w:lang w:eastAsia="en-US"/>
    </w:rPr>
  </w:style>
  <w:style w:type="paragraph" w:styleId="Heading1">
    <w:name w:val="heading 1"/>
    <w:next w:val="Heading2"/>
    <w:autoRedefine/>
    <w:semiHidden/>
    <w:qFormat/>
    <w:rsid w:val="0000058D"/>
    <w:pPr>
      <w:spacing w:after="80"/>
      <w:outlineLvl w:val="0"/>
    </w:pPr>
    <w:rPr>
      <w:rFonts w:ascii="Arial" w:hAnsi="Arial"/>
      <w:b/>
      <w:szCs w:val="18"/>
      <w:lang w:eastAsia="en-US"/>
    </w:rPr>
  </w:style>
  <w:style w:type="paragraph" w:styleId="Heading2">
    <w:name w:val="heading 2"/>
    <w:next w:val="Normal"/>
    <w:qFormat/>
    <w:rsid w:val="004F2A22"/>
    <w:pPr>
      <w:tabs>
        <w:tab w:val="left" w:pos="1170"/>
      </w:tabs>
      <w:spacing w:before="240" w:after="120"/>
      <w:outlineLvl w:val="1"/>
    </w:pPr>
    <w:rPr>
      <w:rFonts w:ascii="Arial" w:hAnsi="Arial"/>
      <w:b/>
      <w:iCs/>
      <w:lang w:eastAsia="en-US"/>
    </w:rPr>
  </w:style>
  <w:style w:type="paragraph" w:styleId="Heading3">
    <w:name w:val="heading 3"/>
    <w:next w:val="CAABodytext"/>
    <w:semiHidden/>
    <w:qFormat/>
    <w:rsid w:val="00304436"/>
    <w:pPr>
      <w:keepNext/>
      <w:spacing w:after="80"/>
      <w:outlineLvl w:val="2"/>
    </w:pPr>
    <w:rPr>
      <w:rFonts w:ascii="Arial" w:hAnsi="Arial"/>
      <w:b/>
      <w:lang w:eastAsia="en-US"/>
    </w:rPr>
  </w:style>
  <w:style w:type="paragraph" w:styleId="Heading4">
    <w:name w:val="heading 4"/>
    <w:next w:val="CAABodytext"/>
    <w:semiHidden/>
    <w:qFormat/>
    <w:rsid w:val="00E628F8"/>
    <w:pPr>
      <w:keepNext/>
      <w:spacing w:after="80"/>
      <w:outlineLvl w:val="3"/>
    </w:pPr>
    <w:rPr>
      <w:rFonts w:ascii="Arial" w:hAnsi="Arial"/>
      <w:b/>
      <w:lang w:eastAsia="en-US"/>
    </w:rPr>
  </w:style>
  <w:style w:type="paragraph" w:styleId="Heading5">
    <w:name w:val="heading 5"/>
    <w:basedOn w:val="Normal"/>
    <w:qFormat/>
    <w:pPr>
      <w:keepNext/>
      <w:tabs>
        <w:tab w:val="left" w:pos="567"/>
      </w:tabs>
      <w:jc w:val="left"/>
      <w:outlineLvl w:val="4"/>
    </w:pPr>
    <w:rPr>
      <w:rFonts w:ascii="Arial" w:hAnsi="Arial"/>
      <w:b/>
    </w:rPr>
  </w:style>
  <w:style w:type="paragraph" w:styleId="Heading6">
    <w:name w:val="heading 6"/>
    <w:basedOn w:val="Normal"/>
    <w:next w:val="CAABodytext"/>
    <w:semiHidden/>
    <w:qFormat/>
    <w:pPr>
      <w:keepNext/>
      <w:tabs>
        <w:tab w:val="left" w:pos="567"/>
      </w:tabs>
      <w:jc w:val="left"/>
      <w:outlineLvl w:val="5"/>
    </w:pPr>
    <w:rPr>
      <w:rFonts w:ascii="Arial" w:hAnsi="Arial"/>
      <w:b/>
    </w:rPr>
  </w:style>
  <w:style w:type="paragraph" w:styleId="Heading7">
    <w:name w:val="heading 7"/>
    <w:basedOn w:val="Normal"/>
    <w:next w:val="CAABodytext"/>
    <w:semiHidden/>
    <w:qFormat/>
    <w:pPr>
      <w:keepNext/>
      <w:tabs>
        <w:tab w:val="left" w:pos="567"/>
      </w:tabs>
      <w:spacing w:before="200"/>
      <w:jc w:val="left"/>
      <w:outlineLvl w:val="6"/>
    </w:pPr>
    <w:rPr>
      <w:b/>
    </w:rPr>
  </w:style>
  <w:style w:type="paragraph" w:styleId="Heading8">
    <w:name w:val="heading 8"/>
    <w:basedOn w:val="Normal"/>
    <w:next w:val="Normal"/>
    <w:semiHidden/>
    <w:qFormat/>
    <w:pPr>
      <w:keepNext/>
      <w:spacing w:before="120"/>
      <w:jc w:val="left"/>
      <w:outlineLvl w:val="7"/>
    </w:pPr>
    <w:rPr>
      <w:b/>
    </w:rPr>
  </w:style>
  <w:style w:type="paragraph" w:styleId="Heading9">
    <w:name w:val="heading 9"/>
    <w:basedOn w:val="Normal"/>
    <w:next w:val="Normal"/>
    <w:semiHidden/>
    <w:qFormat/>
    <w:pPr>
      <w:keepNext/>
      <w:tabs>
        <w:tab w:val="left" w:pos="2268"/>
        <w:tab w:val="left" w:pos="5103"/>
      </w:tabs>
      <w:spacing w:after="240"/>
      <w:jc w:val="left"/>
      <w:outlineLvl w:val="8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AABodytext">
    <w:name w:val="CAA Body text"/>
    <w:basedOn w:val="Normal"/>
    <w:semiHidden/>
    <w:rsid w:val="00304436"/>
    <w:pPr>
      <w:jc w:val="left"/>
    </w:pPr>
  </w:style>
  <w:style w:type="paragraph" w:customStyle="1" w:styleId="Abbreviations">
    <w:name w:val="Abbreviations"/>
    <w:basedOn w:val="CAABodytext"/>
    <w:semiHidden/>
    <w:pPr>
      <w:ind w:left="851" w:hanging="851"/>
    </w:pPr>
  </w:style>
  <w:style w:type="paragraph" w:customStyle="1" w:styleId="Subpart">
    <w:name w:val="Subpart"/>
    <w:next w:val="Instructionwords"/>
    <w:qFormat/>
    <w:rsid w:val="007A0CB4"/>
    <w:pPr>
      <w:pageBreakBefore/>
      <w:spacing w:before="240" w:after="120"/>
    </w:pPr>
    <w:rPr>
      <w:rFonts w:ascii="Arial" w:hAnsi="Arial"/>
      <w:b/>
      <w:iCs/>
      <w:sz w:val="24"/>
      <w:lang w:eastAsia="en-US"/>
    </w:rPr>
  </w:style>
  <w:style w:type="paragraph" w:customStyle="1" w:styleId="consheading">
    <w:name w:val="consheading"/>
    <w:basedOn w:val="Normal"/>
    <w:semiHidden/>
    <w:pPr>
      <w:jc w:val="center"/>
    </w:pPr>
    <w:rPr>
      <w:rFonts w:ascii="Arial" w:hAnsi="Arial"/>
      <w:b/>
      <w:sz w:val="24"/>
    </w:rPr>
  </w:style>
  <w:style w:type="paragraph" w:styleId="Date">
    <w:name w:val="Date"/>
    <w:basedOn w:val="Normal"/>
    <w:next w:val="Normal"/>
    <w:semiHidden/>
    <w:pPr>
      <w:spacing w:after="1320"/>
      <w:ind w:left="1985"/>
    </w:pPr>
    <w:rPr>
      <w:rFonts w:ascii="Arial" w:hAnsi="Arial"/>
      <w:b/>
      <w:color w:val="FF6600"/>
    </w:rPr>
  </w:style>
  <w:style w:type="paragraph" w:customStyle="1" w:styleId="Definitions">
    <w:name w:val="Definitions"/>
    <w:basedOn w:val="CAABodytext"/>
    <w:semiHidden/>
    <w:pPr>
      <w:ind w:left="284" w:hanging="284"/>
    </w:pPr>
  </w:style>
  <w:style w:type="paragraph" w:styleId="Footer">
    <w:name w:val="footer"/>
    <w:basedOn w:val="Normal"/>
    <w:semiHidden/>
    <w:pPr>
      <w:pBdr>
        <w:top w:val="single" w:sz="4" w:space="1" w:color="auto"/>
      </w:pBdr>
      <w:tabs>
        <w:tab w:val="center" w:pos="2977"/>
        <w:tab w:val="right" w:pos="5812"/>
      </w:tabs>
      <w:spacing w:after="0"/>
      <w:ind w:right="28"/>
      <w:jc w:val="left"/>
    </w:pPr>
    <w:rPr>
      <w:rFonts w:ascii="Arial" w:hAnsi="Arial"/>
      <w:sz w:val="16"/>
    </w:rPr>
  </w:style>
  <w:style w:type="paragraph" w:styleId="FootnoteText">
    <w:name w:val="footnote text"/>
    <w:basedOn w:val="Normal"/>
    <w:semiHidden/>
    <w:pPr>
      <w:jc w:val="left"/>
    </w:pPr>
  </w:style>
  <w:style w:type="paragraph" w:customStyle="1" w:styleId="FrontCover">
    <w:name w:val="Front Cover"/>
    <w:basedOn w:val="CAABodytext"/>
    <w:semiHidden/>
    <w:pPr>
      <w:tabs>
        <w:tab w:val="left" w:pos="2977"/>
      </w:tabs>
      <w:spacing w:before="2040" w:after="0"/>
    </w:pPr>
    <w:rPr>
      <w:rFonts w:ascii="Arial" w:hAnsi="Arial"/>
      <w:noProof/>
    </w:rPr>
  </w:style>
  <w:style w:type="paragraph" w:customStyle="1" w:styleId="Head1Amend">
    <w:name w:val="Head1Amend"/>
    <w:basedOn w:val="Normal"/>
    <w:semiHidden/>
    <w:pPr>
      <w:keepNext/>
      <w:tabs>
        <w:tab w:val="left" w:pos="567"/>
      </w:tabs>
      <w:spacing w:before="240"/>
      <w:ind w:left="-227"/>
      <w:jc w:val="left"/>
    </w:pPr>
    <w:rPr>
      <w:rFonts w:ascii="Arial" w:hAnsi="Arial"/>
      <w:b/>
    </w:rPr>
  </w:style>
  <w:style w:type="paragraph" w:styleId="Header">
    <w:name w:val="header"/>
    <w:basedOn w:val="Normal"/>
    <w:semiHidden/>
    <w:pPr>
      <w:pBdr>
        <w:bottom w:val="single" w:sz="4" w:space="1" w:color="auto"/>
      </w:pBdr>
      <w:tabs>
        <w:tab w:val="right" w:pos="5812"/>
      </w:tabs>
      <w:spacing w:after="0"/>
      <w:jc w:val="left"/>
    </w:pPr>
    <w:rPr>
      <w:rFonts w:ascii="Arial" w:hAnsi="Arial"/>
      <w:sz w:val="16"/>
    </w:rPr>
  </w:style>
  <w:style w:type="paragraph" w:customStyle="1" w:styleId="RuleHeading">
    <w:name w:val="Rule Heading"/>
    <w:next w:val="RuleText"/>
    <w:uiPriority w:val="2"/>
    <w:qFormat/>
    <w:rsid w:val="00C42B47"/>
    <w:pPr>
      <w:tabs>
        <w:tab w:val="left" w:pos="900"/>
      </w:tabs>
      <w:spacing w:after="80"/>
    </w:pPr>
    <w:rPr>
      <w:rFonts w:ascii="Arial" w:hAnsi="Arial"/>
      <w:b/>
      <w:lang w:eastAsia="en-US"/>
    </w:rPr>
  </w:style>
  <w:style w:type="paragraph" w:customStyle="1" w:styleId="Heading60">
    <w:name w:val="Heading6"/>
    <w:basedOn w:val="Heading6"/>
    <w:semiHidden/>
    <w:pPr>
      <w:spacing w:before="120"/>
      <w:outlineLvl w:val="9"/>
    </w:pPr>
    <w:rPr>
      <w:b w:val="0"/>
    </w:rPr>
  </w:style>
  <w:style w:type="paragraph" w:customStyle="1" w:styleId="Heading5a">
    <w:name w:val="Heading5a"/>
    <w:basedOn w:val="Heading60"/>
    <w:rsid w:val="00E12867"/>
    <w:pPr>
      <w:spacing w:before="0" w:after="80"/>
    </w:pPr>
    <w:rPr>
      <w:b/>
    </w:rPr>
  </w:style>
  <w:style w:type="paragraph" w:customStyle="1" w:styleId="Indenttext">
    <w:name w:val="Indent text"/>
    <w:basedOn w:val="Normal"/>
    <w:next w:val="Normal"/>
    <w:semiHidden/>
    <w:pPr>
      <w:ind w:left="284" w:right="210"/>
    </w:pPr>
  </w:style>
  <w:style w:type="paragraph" w:customStyle="1" w:styleId="ISBN">
    <w:name w:val="ISBN"/>
    <w:basedOn w:val="CAABodytext"/>
    <w:semiHidden/>
    <w:pPr>
      <w:jc w:val="center"/>
    </w:pPr>
    <w:rPr>
      <w:vanish/>
    </w:rPr>
  </w:style>
  <w:style w:type="paragraph" w:customStyle="1" w:styleId="CAAHeading">
    <w:name w:val="CAA Heading"/>
    <w:semiHidden/>
    <w:qFormat/>
    <w:rsid w:val="00E628F8"/>
    <w:pPr>
      <w:spacing w:after="80"/>
    </w:pPr>
    <w:rPr>
      <w:rFonts w:ascii="Arial" w:hAnsi="Arial"/>
      <w:b/>
      <w:szCs w:val="18"/>
      <w:lang w:eastAsia="en-US"/>
    </w:rPr>
  </w:style>
  <w:style w:type="paragraph" w:customStyle="1" w:styleId="NoteBodytext">
    <w:name w:val="NoteBodytext"/>
    <w:basedOn w:val="CAABodytext"/>
    <w:semiHidden/>
    <w:rPr>
      <w:i/>
    </w:rPr>
  </w:style>
  <w:style w:type="paragraph" w:customStyle="1" w:styleId="CAAHeading2">
    <w:name w:val="CAA Heading 2"/>
    <w:semiHidden/>
    <w:qFormat/>
    <w:rsid w:val="00E628F8"/>
    <w:pPr>
      <w:spacing w:after="80"/>
    </w:pPr>
    <w:rPr>
      <w:rFonts w:ascii="Arial" w:hAnsi="Arial"/>
      <w:b/>
      <w:lang w:eastAsia="en-US"/>
    </w:rPr>
  </w:style>
  <w:style w:type="character" w:styleId="PageNumber">
    <w:name w:val="page number"/>
    <w:basedOn w:val="DefaultParagraphFont"/>
    <w:semiHidden/>
  </w:style>
  <w:style w:type="character" w:customStyle="1" w:styleId="Amendment">
    <w:name w:val="Amendment"/>
    <w:semiHidden/>
    <w:rPr>
      <w:b/>
      <w:bCs/>
      <w:sz w:val="24"/>
    </w:rPr>
  </w:style>
  <w:style w:type="paragraph" w:styleId="Revision">
    <w:name w:val="Revision"/>
    <w:basedOn w:val="CAABodytext"/>
    <w:semiHidden/>
    <w:pPr>
      <w:spacing w:after="60"/>
      <w:ind w:left="1985"/>
    </w:pPr>
    <w:rPr>
      <w:rFonts w:ascii="Arial" w:hAnsi="Arial"/>
      <w:b/>
      <w:bCs/>
      <w:sz w:val="22"/>
    </w:rPr>
  </w:style>
  <w:style w:type="paragraph" w:customStyle="1" w:styleId="Style1">
    <w:name w:val="Style1"/>
    <w:basedOn w:val="Heading6"/>
    <w:next w:val="CAABodytext"/>
    <w:semiHidden/>
    <w:pPr>
      <w:outlineLvl w:val="9"/>
    </w:pPr>
  </w:style>
  <w:style w:type="paragraph" w:styleId="TOC1">
    <w:name w:val="toc 1"/>
    <w:basedOn w:val="Normal"/>
    <w:next w:val="Normal"/>
    <w:uiPriority w:val="39"/>
    <w:semiHidden/>
    <w:rsid w:val="0000058D"/>
    <w:pPr>
      <w:spacing w:after="0"/>
      <w:jc w:val="left"/>
    </w:pPr>
    <w:rPr>
      <w:bCs/>
      <w:sz w:val="18"/>
      <w:szCs w:val="24"/>
    </w:rPr>
  </w:style>
  <w:style w:type="paragraph" w:styleId="TOC2">
    <w:name w:val="toc 2"/>
    <w:next w:val="Normal"/>
    <w:autoRedefine/>
    <w:uiPriority w:val="39"/>
    <w:semiHidden/>
    <w:rsid w:val="002F3F78"/>
    <w:pPr>
      <w:spacing w:before="120"/>
    </w:pPr>
    <w:rPr>
      <w:rFonts w:ascii="Arial" w:hAnsi="Arial"/>
      <w:b/>
      <w:bCs/>
      <w:sz w:val="18"/>
      <w:lang w:eastAsia="en-US"/>
    </w:rPr>
  </w:style>
  <w:style w:type="paragraph" w:styleId="TOC3">
    <w:name w:val="toc 3"/>
    <w:basedOn w:val="Normal"/>
    <w:next w:val="Normal"/>
    <w:uiPriority w:val="39"/>
    <w:semiHidden/>
    <w:rsid w:val="00A667A9"/>
    <w:pPr>
      <w:spacing w:after="0"/>
      <w:ind w:left="851" w:right="454" w:hanging="851"/>
      <w:jc w:val="left"/>
    </w:pPr>
    <w:rPr>
      <w:sz w:val="18"/>
    </w:rPr>
  </w:style>
  <w:style w:type="paragraph" w:styleId="TOC4">
    <w:name w:val="toc 4"/>
    <w:basedOn w:val="Normal"/>
    <w:next w:val="Normal"/>
    <w:uiPriority w:val="39"/>
    <w:semiHidden/>
    <w:rsid w:val="003A0A9F"/>
    <w:pPr>
      <w:spacing w:before="120" w:after="0"/>
      <w:jc w:val="left"/>
    </w:pPr>
    <w:rPr>
      <w:sz w:val="18"/>
    </w:rPr>
  </w:style>
  <w:style w:type="paragraph" w:styleId="TOC5">
    <w:name w:val="toc 5"/>
    <w:basedOn w:val="Normal"/>
    <w:next w:val="Normal"/>
    <w:uiPriority w:val="39"/>
    <w:semiHidden/>
    <w:rsid w:val="004F2A22"/>
    <w:pPr>
      <w:spacing w:after="120"/>
      <w:jc w:val="left"/>
    </w:pPr>
    <w:rPr>
      <w:sz w:val="18"/>
    </w:rPr>
  </w:style>
  <w:style w:type="paragraph" w:styleId="TOC6">
    <w:name w:val="toc 6"/>
    <w:basedOn w:val="Normal"/>
    <w:next w:val="Normal"/>
    <w:semiHidden/>
    <w:rsid w:val="003A0A9F"/>
    <w:pPr>
      <w:spacing w:before="120" w:after="0"/>
      <w:jc w:val="left"/>
    </w:pPr>
    <w:rPr>
      <w:sz w:val="18"/>
    </w:rPr>
  </w:style>
  <w:style w:type="paragraph" w:styleId="TOC7">
    <w:name w:val="toc 7"/>
    <w:basedOn w:val="Normal"/>
    <w:next w:val="Normal"/>
    <w:semiHidden/>
    <w:pPr>
      <w:spacing w:after="0"/>
      <w:ind w:left="1000"/>
      <w:jc w:val="left"/>
    </w:pPr>
    <w:rPr>
      <w:rFonts w:ascii="Calibri" w:hAnsi="Calibri"/>
    </w:rPr>
  </w:style>
  <w:style w:type="paragraph" w:styleId="TOC8">
    <w:name w:val="toc 8"/>
    <w:basedOn w:val="Normal"/>
    <w:next w:val="Normal"/>
    <w:semiHidden/>
    <w:pPr>
      <w:spacing w:after="0"/>
      <w:ind w:left="1200"/>
      <w:jc w:val="left"/>
    </w:pPr>
    <w:rPr>
      <w:rFonts w:ascii="Calibri" w:hAnsi="Calibri"/>
    </w:rPr>
  </w:style>
  <w:style w:type="paragraph" w:styleId="TOC9">
    <w:name w:val="toc 9"/>
    <w:basedOn w:val="Normal"/>
    <w:next w:val="Normal"/>
    <w:semiHidden/>
    <w:pPr>
      <w:spacing w:after="0"/>
      <w:ind w:left="1400"/>
      <w:jc w:val="left"/>
    </w:pPr>
    <w:rPr>
      <w:rFonts w:ascii="Calibri" w:hAnsi="Calibri"/>
    </w:rPr>
  </w:style>
  <w:style w:type="paragraph" w:customStyle="1" w:styleId="TOCHeading">
    <w:name w:val="TOCHeading"/>
    <w:basedOn w:val="Heading1"/>
    <w:uiPriority w:val="5"/>
    <w:semiHidden/>
    <w:pPr>
      <w:spacing w:before="480" w:after="360"/>
      <w:jc w:val="center"/>
      <w:outlineLvl w:val="9"/>
    </w:pPr>
    <w:rPr>
      <w:sz w:val="22"/>
    </w:rPr>
  </w:style>
  <w:style w:type="character" w:styleId="CommentReference">
    <w:name w:val="annotation reference"/>
    <w:semiHidden/>
    <w:rPr>
      <w:sz w:val="16"/>
      <w:szCs w:val="16"/>
    </w:rPr>
  </w:style>
  <w:style w:type="paragraph" w:styleId="CommentText">
    <w:name w:val="annotation text"/>
    <w:basedOn w:val="Normal"/>
    <w:semiHidden/>
  </w:style>
  <w:style w:type="character" w:styleId="FollowedHyperlink">
    <w:name w:val="FollowedHyperlink"/>
    <w:semiHidden/>
    <w:rPr>
      <w:color w:val="800080"/>
      <w:u w:val="single"/>
    </w:rPr>
  </w:style>
  <w:style w:type="character" w:styleId="Hyperlink">
    <w:name w:val="Hyperlink"/>
    <w:uiPriority w:val="99"/>
    <w:semiHidden/>
    <w:rPr>
      <w:color w:val="0000FF"/>
      <w:u w:val="single"/>
    </w:rPr>
  </w:style>
  <w:style w:type="paragraph" w:customStyle="1" w:styleId="NPRMHeading">
    <w:name w:val="NPRMHeading"/>
    <w:basedOn w:val="Heading1"/>
    <w:next w:val="CAABodytext"/>
    <w:semiHidden/>
    <w:pPr>
      <w:tabs>
        <w:tab w:val="left" w:pos="851"/>
      </w:tabs>
      <w:spacing w:before="240"/>
      <w:outlineLvl w:val="9"/>
    </w:pPr>
  </w:style>
  <w:style w:type="paragraph" w:styleId="Title">
    <w:name w:val="Title"/>
    <w:basedOn w:val="Normal"/>
    <w:semiHidden/>
    <w:qFormat/>
    <w:pPr>
      <w:spacing w:after="0"/>
      <w:jc w:val="center"/>
      <w:outlineLvl w:val="0"/>
    </w:pPr>
    <w:rPr>
      <w:b/>
      <w:color w:val="FF6600"/>
      <w:sz w:val="24"/>
    </w:rPr>
  </w:style>
  <w:style w:type="paragraph" w:customStyle="1" w:styleId="RuleTitle">
    <w:name w:val="RuleTitle"/>
    <w:basedOn w:val="CAABodytext"/>
    <w:semiHidden/>
    <w:rsid w:val="00AE05A3"/>
    <w:pPr>
      <w:jc w:val="center"/>
    </w:pPr>
    <w:rPr>
      <w:b/>
      <w:sz w:val="24"/>
    </w:rPr>
  </w:style>
  <w:style w:type="paragraph" w:customStyle="1" w:styleId="Docket">
    <w:name w:val="Docket"/>
    <w:basedOn w:val="CAABodytext"/>
    <w:semiHidden/>
    <w:pPr>
      <w:spacing w:before="120" w:after="0"/>
      <w:jc w:val="center"/>
    </w:pPr>
    <w:rPr>
      <w:b/>
      <w:bCs/>
      <w:i/>
      <w:iCs/>
    </w:rPr>
  </w:style>
  <w:style w:type="character" w:customStyle="1" w:styleId="Part">
    <w:name w:val="Part"/>
    <w:semiHidden/>
    <w:rPr>
      <w:b/>
      <w:bCs/>
      <w:sz w:val="24"/>
    </w:rPr>
  </w:style>
  <w:style w:type="paragraph" w:customStyle="1" w:styleId="Instructionwords">
    <w:name w:val="Instruction words"/>
    <w:next w:val="RuleHeading"/>
    <w:uiPriority w:val="1"/>
    <w:qFormat/>
    <w:rsid w:val="002734F4"/>
    <w:pPr>
      <w:spacing w:after="200"/>
      <w:ind w:left="288"/>
    </w:pPr>
    <w:rPr>
      <w:b/>
      <w:i/>
      <w:iCs/>
      <w:sz w:val="24"/>
      <w:lang w:eastAsia="en-US"/>
    </w:rPr>
  </w:style>
  <w:style w:type="paragraph" w:customStyle="1" w:styleId="Appendixsubtitles">
    <w:name w:val="Appendix subtitles"/>
    <w:uiPriority w:val="8"/>
    <w:qFormat/>
    <w:rsid w:val="00C317E2"/>
    <w:pPr>
      <w:spacing w:after="80"/>
      <w:ind w:left="1170" w:hanging="882"/>
    </w:pPr>
    <w:rPr>
      <w:rFonts w:ascii="Arial" w:hAnsi="Arial"/>
      <w:b/>
      <w:iCs/>
      <w:lang w:eastAsia="en-US"/>
    </w:rPr>
  </w:style>
  <w:style w:type="paragraph" w:customStyle="1" w:styleId="RuleText">
    <w:name w:val="Rule Text"/>
    <w:uiPriority w:val="3"/>
    <w:qFormat/>
    <w:rsid w:val="00021D34"/>
    <w:pPr>
      <w:spacing w:after="80"/>
    </w:pPr>
    <w:rPr>
      <w:iCs/>
      <w:lang w:eastAsia="en-US"/>
    </w:rPr>
  </w:style>
  <w:style w:type="paragraph" w:customStyle="1" w:styleId="RuleTextnumberlist">
    <w:name w:val="Rule Text number list"/>
    <w:uiPriority w:val="5"/>
    <w:qFormat/>
    <w:rsid w:val="0075248B"/>
    <w:pPr>
      <w:numPr>
        <w:numId w:val="1"/>
      </w:numPr>
      <w:tabs>
        <w:tab w:val="left" w:pos="720"/>
        <w:tab w:val="left" w:pos="990"/>
        <w:tab w:val="left" w:pos="1260"/>
      </w:tabs>
      <w:spacing w:after="80"/>
    </w:pPr>
    <w:rPr>
      <w:iCs/>
      <w:lang w:eastAsia="en-US"/>
    </w:rPr>
  </w:style>
  <w:style w:type="paragraph" w:customStyle="1" w:styleId="RuleTextalphabetlist">
    <w:name w:val="Rule Text alphabet list"/>
    <w:uiPriority w:val="4"/>
    <w:qFormat/>
    <w:rsid w:val="000D1527"/>
    <w:pPr>
      <w:numPr>
        <w:numId w:val="2"/>
      </w:numPr>
      <w:spacing w:after="80"/>
    </w:pPr>
    <w:rPr>
      <w:lang w:eastAsia="en-US"/>
    </w:rPr>
  </w:style>
  <w:style w:type="numbering" w:customStyle="1" w:styleId="Style2">
    <w:name w:val="Style2"/>
    <w:rsid w:val="00D137F7"/>
    <w:pPr>
      <w:numPr>
        <w:numId w:val="3"/>
      </w:numPr>
    </w:pPr>
  </w:style>
  <w:style w:type="numbering" w:customStyle="1" w:styleId="Style3">
    <w:name w:val="Style3"/>
    <w:rsid w:val="00D137F7"/>
    <w:pPr>
      <w:numPr>
        <w:numId w:val="5"/>
      </w:numPr>
    </w:pPr>
  </w:style>
  <w:style w:type="numbering" w:customStyle="1" w:styleId="Style4">
    <w:name w:val="Style4"/>
    <w:rsid w:val="00D137F7"/>
    <w:pPr>
      <w:numPr>
        <w:numId w:val="6"/>
      </w:numPr>
    </w:pPr>
  </w:style>
  <w:style w:type="paragraph" w:customStyle="1" w:styleId="RuleTextromannumberlist">
    <w:name w:val="Rule Text roman number list"/>
    <w:basedOn w:val="Normal"/>
    <w:uiPriority w:val="6"/>
    <w:qFormat/>
    <w:rsid w:val="003F367A"/>
    <w:pPr>
      <w:numPr>
        <w:numId w:val="24"/>
      </w:numPr>
      <w:tabs>
        <w:tab w:val="left" w:pos="1530"/>
        <w:tab w:val="left" w:pos="1620"/>
        <w:tab w:val="left" w:pos="1710"/>
      </w:tabs>
      <w:spacing w:after="80"/>
      <w:jc w:val="left"/>
    </w:pPr>
  </w:style>
  <w:style w:type="paragraph" w:customStyle="1" w:styleId="RuleTextalphabetlist-Capitals">
    <w:name w:val="Rule Text alphabet list - Capitals"/>
    <w:basedOn w:val="RuleTextromannumberlist"/>
    <w:uiPriority w:val="7"/>
    <w:qFormat/>
    <w:rsid w:val="00C4167B"/>
    <w:pPr>
      <w:numPr>
        <w:numId w:val="10"/>
      </w:numPr>
      <w:tabs>
        <w:tab w:val="left" w:pos="2160"/>
      </w:tabs>
    </w:pPr>
  </w:style>
  <w:style w:type="paragraph" w:customStyle="1" w:styleId="CAABodytext2">
    <w:name w:val="CAA Body text 2"/>
    <w:basedOn w:val="CAABodytext"/>
    <w:semiHidden/>
    <w:qFormat/>
    <w:rsid w:val="00304436"/>
    <w:pPr>
      <w:spacing w:after="80"/>
      <w:ind w:left="720"/>
    </w:pPr>
  </w:style>
  <w:style w:type="character" w:styleId="PlaceholderText">
    <w:name w:val="Placeholder Text"/>
    <w:basedOn w:val="DefaultParagraphFont"/>
    <w:uiPriority w:val="99"/>
    <w:semiHidden/>
    <w:rsid w:val="00416092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2F3F78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2F3F78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ontentControlOnExit/>
  </wne:docEvents>
  <wne:mcds>
    <wne:mcd wne:macroName="TEMPLATEPROJECT.AUTONEW.AUTONEW" wne:name="TemplateProject.AutoNew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hyperlink" Target="http://www.caa.govt.nz/" TargetMode="Externa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4AC63-BC22-4972-9522-8CBE3F74FC73}"/>
      </w:docPartPr>
      <w:docPartBody>
        <w:p w:rsidR="00997402" w:rsidRDefault="00997402">
          <w:r w:rsidRPr="002273F3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7402"/>
    <w:rsid w:val="002D7D93"/>
    <w:rsid w:val="003E697B"/>
    <w:rsid w:val="00997402"/>
    <w:rsid w:val="009C5B47"/>
    <w:rsid w:val="00D27EC0"/>
    <w:rsid w:val="00D552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NZ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99740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9740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Insert">
        <group id="customGroup" label="CAA" insertAfterMso="GroupIllustrations">
          <button id="customButton" label="Offset Date" size="large" imageMso="DateAndTimeInsert" onAction="insertOffsetDat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6BD7F2-3567-4BF0-A24F-EE19D89B04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Rule_MinisterA5_2000_Beta.dotm</Template>
  <TotalTime>344</TotalTime>
  <Pages>7</Pages>
  <Words>436</Words>
  <Characters>3689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Final Rule</vt:lpstr>
    </vt:vector>
  </TitlesOfParts>
  <Company/>
  <LinksUpToDate>false</LinksUpToDate>
  <CharactersWithSpaces>4117</CharactersWithSpaces>
  <SharedDoc>false</SharedDoc>
  <HLinks>
    <vt:vector size="72" baseType="variant">
      <vt:variant>
        <vt:i4>7077994</vt:i4>
      </vt:variant>
      <vt:variant>
        <vt:i4>95</vt:i4>
      </vt:variant>
      <vt:variant>
        <vt:i4>0</vt:i4>
      </vt:variant>
      <vt:variant>
        <vt:i4>5</vt:i4>
      </vt:variant>
      <vt:variant>
        <vt:lpwstr>http://www.caa.govt.nz/</vt:lpwstr>
      </vt:variant>
      <vt:variant>
        <vt:lpwstr/>
      </vt:variant>
      <vt:variant>
        <vt:i4>1966131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_Toc442870255</vt:lpwstr>
      </vt:variant>
      <vt:variant>
        <vt:i4>1966131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_Toc442870254</vt:lpwstr>
      </vt:variant>
      <vt:variant>
        <vt:i4>1966131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_Toc442870253</vt:lpwstr>
      </vt:variant>
      <vt:variant>
        <vt:i4>1966131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_Toc442870252</vt:lpwstr>
      </vt:variant>
      <vt:variant>
        <vt:i4>1966131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_Toc442870251</vt:lpwstr>
      </vt:variant>
      <vt:variant>
        <vt:i4>1966131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_Toc442870250</vt:lpwstr>
      </vt:variant>
      <vt:variant>
        <vt:i4>2031667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_Toc442870249</vt:lpwstr>
      </vt:variant>
      <vt:variant>
        <vt:i4>2031667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_Toc442870248</vt:lpwstr>
      </vt:variant>
      <vt:variant>
        <vt:i4>2031667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_Toc442870247</vt:lpwstr>
      </vt:variant>
      <vt:variant>
        <vt:i4>2031667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_Toc442870246</vt:lpwstr>
      </vt:variant>
      <vt:variant>
        <vt:i4>2031667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_Toc442870245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Final Rule</dc:title>
  <dc:subject/>
  <dc:creator>Administrator</dc:creator>
  <cp:keywords/>
  <dc:description/>
  <cp:lastModifiedBy>Tao Zhou</cp:lastModifiedBy>
  <cp:revision>48</cp:revision>
  <cp:lastPrinted>2001-11-13T04:06:00Z</cp:lastPrinted>
  <dcterms:created xsi:type="dcterms:W3CDTF">2016-02-23T19:49:00Z</dcterms:created>
  <dcterms:modified xsi:type="dcterms:W3CDTF">2016-03-17T03:40:00Z</dcterms:modified>
</cp:coreProperties>
</file>