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rPr>
          <w:b/>
          <w:sz w:val="32"/>
          <w:szCs w:val="32"/>
        </w:rPr>
      </w:pPr>
      <w:r>
        <w:rPr>
          <w:b/>
          <w:sz w:val="32"/>
          <w:szCs w:val="32"/>
        </w:rPr>
        <w:t xml:space="preserve">EgoAnchor 实验三完整用户问卷包</w:t>
      </w:r>
    </w:p>
    <w:p>
      <w:pPr>
        <w:spacing w:after="60"/>
        <w:rPr/>
      </w:pPr>
    </w:p>
    <w:p>
      <w:pPr>
        <w:spacing w:after="120"/>
      </w:pPr>
      <w:r>
        <w:rPr>
          <w:b/>
        </w:rPr>
        <w:t xml:space="preserve">Complete Participant Questionnaire Packet · v5.1 Verified · 中英文对照</w:t>
      </w:r>
    </w:p>
    <w:p>
      <w:pPr>
        <w:spacing w:after="60"/>
        <w:rPr/>
      </w:pPr>
    </w:p>
    <w:p>
      <w:pPr>
        <w:spacing w:after="120"/>
        <w:rPr>
          <w:i/>
        </w:rPr>
      </w:pPr>
      <w:r>
        <w:rPr>
          <w:i/>
        </w:rPr>
        <w:t xml:space="preserve">定位与打印说明： 本问卷包是头显内问卷 UI 的文本蓝本兼应急纸质备份：按冻结设计，区块级与方法级问卷默认在头显内头锁 UI 逐题作答（每页一题、确认后翻页），最终部分摘下头显后填写；仅当设备故障时才整体改用纸质版并在记录中注明。第 I–V 部分为参与者内容；第 VI 部分为研究者附录，不应在实验前提供给参与者。中文措辞已于 2026-07-26 对照官方原文逐条审计并冻结（v5.1 Final wording）；预实验认知访谈为确认性检查，发现理解不良才按"修订—重测—再冻结"规则改动。</w:t>
      </w:r>
    </w:p>
    <w:p>
      <w:pPr>
        <w:spacing w:after="60"/>
        <w:rPr/>
      </w:pPr>
    </w:p>
    <w:p>
      <w:pPr>
        <w:spacing w:after="120"/>
      </w:pPr>
      <w:r>
        <w:rPr/>
        <w:t xml:space="preserve">参与者编号 / Participant ID: ____________________</w:t>
      </w:r>
    </w:p>
    <w:p>
      <w:pPr>
        <w:spacing w:after="120"/>
      </w:pPr>
      <w:r>
        <w:rPr/>
        <w:t xml:space="preserve">实验日期 / Session date: ____________________</w:t>
      </w:r>
    </w:p>
    <w:p>
      <w:pPr>
        <w:spacing w:after="120"/>
      </w:pPr>
      <w:r>
        <w:rPr/>
        <w:t xml:space="preserve">实验员 / Experimenter: ____________________</w:t>
      </w:r>
    </w:p>
    <w:p>
      <w:pPr>
        <w:spacing w:after="60"/>
        <w:rPr/>
      </w:pPr>
    </w:p>
    <w:p>
      <w:pPr>
        <w:spacing w:after="60"/>
        <w:rPr/>
      </w:pPr>
    </w:p>
    <w:p>
      <w:pPr>
        <w:pageBreakBefore/>
        <w:spacing w:after="120"/>
        <w:rPr>
          <w:b/>
          <w:sz w:val="32"/>
          <w:szCs w:val="32"/>
        </w:rPr>
      </w:pPr>
      <w:r>
        <w:rPr>
          <w:b/>
          <w:sz w:val="32"/>
          <w:szCs w:val="32"/>
        </w:rPr>
        <w:t xml:space="preserve">I. 参与者信息与实验前安全检查</w:t>
      </w:r>
    </w:p>
    <w:p>
      <w:pPr>
        <w:spacing w:after="60"/>
        <w:rPr/>
      </w:pPr>
    </w:p>
    <w:p>
      <w:pPr>
        <w:spacing w:after="120"/>
        <w:rPr>
          <w:b/>
          <w:sz w:val="28"/>
          <w:szCs w:val="28"/>
        </w:rPr>
      </w:pPr>
      <w:r>
        <w:rPr>
          <w:b/>
          <w:sz w:val="28"/>
          <w:szCs w:val="28"/>
        </w:rPr>
        <w:t xml:space="preserve">B1. 年龄 / Age</w:t>
      </w:r>
    </w:p>
    <w:p>
      <w:pPr>
        <w:spacing w:after="60"/>
        <w:rPr/>
      </w:pPr>
    </w:p>
    <w:p>
      <w:pPr>
        <w:spacing w:after="120"/>
      </w:pPr>
      <w:r>
        <w:rPr/>
        <w:t xml:space="preserve">________ 岁 / years</w:t>
      </w:r>
    </w:p>
    <w:p>
      <w:pPr>
        <w:spacing w:after="60"/>
        <w:rPr/>
      </w:pPr>
    </w:p>
    <w:p>
      <w:pPr>
        <w:spacing w:after="120"/>
        <w:rPr>
          <w:b/>
          <w:sz w:val="28"/>
          <w:szCs w:val="28"/>
        </w:rPr>
      </w:pPr>
      <w:r>
        <w:rPr>
          <w:b/>
          <w:sz w:val="28"/>
          <w:szCs w:val="28"/>
        </w:rPr>
        <w:t xml:space="preserve">B2. 性别 / Gender</w:t>
      </w:r>
    </w:p>
    <w:p>
      <w:pPr>
        <w:spacing w:after="60"/>
        <w:rPr/>
      </w:pPr>
    </w:p>
    <w:p>
      <w:pPr>
        <w:spacing w:after="120"/>
      </w:pPr>
      <w:r>
        <w:rPr/>
        <w:t xml:space="preserve">□ 女 Female   □ 男 Male   □ 非二元或其他 Non-binary/Other   □ 不愿透露 Prefer not to say</w:t>
      </w:r>
    </w:p>
    <w:p>
      <w:pPr>
        <w:spacing w:after="60"/>
        <w:rPr/>
      </w:pPr>
    </w:p>
    <w:p>
      <w:pPr>
        <w:spacing w:after="120"/>
        <w:rPr>
          <w:b/>
          <w:sz w:val="28"/>
          <w:szCs w:val="28"/>
        </w:rPr>
      </w:pPr>
      <w:r>
        <w:rPr>
          <w:b/>
          <w:sz w:val="28"/>
          <w:szCs w:val="28"/>
        </w:rPr>
        <w:t xml:space="preserve">B3. 主手 / Dominant hand</w:t>
      </w:r>
    </w:p>
    <w:p>
      <w:pPr>
        <w:spacing w:after="60"/>
        <w:rPr/>
      </w:pPr>
    </w:p>
    <w:p>
      <w:pPr>
        <w:spacing w:after="120"/>
      </w:pPr>
      <w:r>
        <w:rPr/>
        <w:t xml:space="preserve">□ 右手 Right   □ 左手 Left   □ 双手均可 Ambidextrous</w:t>
      </w:r>
    </w:p>
    <w:p>
      <w:pPr>
        <w:spacing w:after="60"/>
        <w:rPr/>
      </w:pPr>
    </w:p>
    <w:p>
      <w:pPr>
        <w:spacing w:after="120"/>
        <w:rPr>
          <w:b/>
          <w:sz w:val="28"/>
          <w:szCs w:val="28"/>
        </w:rPr>
      </w:pPr>
      <w:r>
        <w:rPr>
          <w:b/>
          <w:sz w:val="28"/>
          <w:szCs w:val="28"/>
        </w:rPr>
        <w:t xml:space="preserve">B4. 视力情况 / Vision</w:t>
      </w:r>
    </w:p>
    <w:p>
      <w:pPr>
        <w:spacing w:after="60"/>
        <w:rPr/>
      </w:pPr>
    </w:p>
    <w:p>
      <w:pPr>
        <w:spacing w:after="120"/>
      </w:pPr>
      <w:r>
        <w:rPr/>
        <w:t xml:space="preserve">□ 正常 Normal   □ 矫正后正常 Normal with glasses/contacts   □ 其他 Other: __________</w:t>
      </w:r>
    </w:p>
    <w:p>
      <w:pPr>
        <w:spacing w:after="60"/>
        <w:rPr/>
      </w:pPr>
    </w:p>
    <w:p>
      <w:pPr>
        <w:spacing w:after="120"/>
        <w:rPr>
          <w:b/>
          <w:sz w:val="28"/>
          <w:szCs w:val="28"/>
        </w:rPr>
      </w:pPr>
      <w:r>
        <w:rPr>
          <w:b/>
          <w:sz w:val="28"/>
          <w:szCs w:val="28"/>
        </w:rPr>
        <w:t xml:space="preserve">B5. 此前使用 VR/MR 设备的频率 / Prior VR/MR experience</w:t>
      </w:r>
    </w:p>
    <w:p>
      <w:pPr>
        <w:spacing w:after="60"/>
        <w:rPr/>
      </w:pPr>
    </w:p>
    <w:p>
      <w:pPr>
        <w:spacing w:after="120"/>
      </w:pPr>
      <w:r>
        <w:rPr/>
        <w:t xml:space="preserve">□ 从未 Never   □ 1–5次   □ 6–20次   □ 超过20次 More than 20   □ 经常使用 Frequent user</w:t>
      </w:r>
    </w:p>
    <w:p>
      <w:pPr>
        <w:spacing w:after="60"/>
        <w:rPr/>
      </w:pPr>
    </w:p>
    <w:p>
      <w:pPr>
        <w:spacing w:after="120"/>
        <w:rPr>
          <w:b/>
          <w:sz w:val="28"/>
          <w:szCs w:val="28"/>
        </w:rPr>
      </w:pPr>
      <w:r>
        <w:rPr>
          <w:b/>
          <w:sz w:val="28"/>
          <w:szCs w:val="28"/>
        </w:rPr>
        <w:t xml:space="preserve">B6. 此前是否使用过需要操作真实物体的 AR/MR 应用 / Prior AR/MR experience involving physical-object manipulation</w:t>
      </w:r>
    </w:p>
    <w:p>
      <w:pPr>
        <w:spacing w:after="60"/>
        <w:rPr/>
      </w:pPr>
    </w:p>
    <w:p>
      <w:pPr>
        <w:spacing w:after="120"/>
      </w:pPr>
      <w:r>
        <w:rPr/>
        <w:t xml:space="preserve">□ 从未 Never   □ 1–2次   □ 数次 Several times   □ 经常使用 Frequently</w:t>
      </w:r>
    </w:p>
    <w:p>
      <w:pPr>
        <w:spacing w:after="60"/>
        <w:rPr/>
      </w:pPr>
    </w:p>
    <w:p>
      <w:pPr>
        <w:spacing w:after="120"/>
        <w:rPr>
          <w:b/>
          <w:sz w:val="28"/>
          <w:szCs w:val="28"/>
        </w:rPr>
      </w:pPr>
      <w:r>
        <w:rPr>
          <w:b/>
          <w:sz w:val="28"/>
          <w:szCs w:val="28"/>
        </w:rPr>
        <w:t xml:space="preserve">实验前当前不适 / Current Discomfort Before the Session</w:t>
      </w:r>
    </w:p>
    <w:p>
      <w:pPr>
        <w:spacing w:after="60"/>
        <w:rPr/>
      </w:pPr>
    </w:p>
    <w:p>
      <w:pPr>
        <w:spacing w:after="60"/>
        <w:rPr/>
      </w:pPr>
    </w:p>
    <w:p>
      <w:pPr>
        <w:spacing w:after="120"/>
      </w:pPr>
      <w:r>
        <w:rPr/>
        <w:t xml:space="preserve">你目前是否感到任何不适？ / Are you currently experiencing any discomfort?</w:t>
      </w:r>
    </w:p>
    <w:p>
      <w:pPr>
        <w:spacing w:after="60"/>
        <w:rPr/>
      </w:pPr>
    </w:p>
    <w:p>
      <w:pPr>
        <w:spacing w:after="60"/>
        <w:rPr/>
      </w:pPr>
    </w:p>
    <w:p>
      <w:pPr>
        <w:spacing w:after="120"/>
      </w:pPr>
      <w:r>
        <w:rPr/>
        <w:t xml:space="preserve">☐ 无 / None</w:t>
      </w:r>
    </w:p>
    <w:p>
      <w:pPr>
        <w:spacing w:after="120"/>
      </w:pPr>
      <w:r>
        <w:rPr/>
        <w:t xml:space="preserve">☐ 轻微 / Mild</w:t>
      </w:r>
    </w:p>
    <w:p>
      <w:pPr>
        <w:spacing w:after="120"/>
      </w:pPr>
      <w:r>
        <w:rPr/>
        <w:t xml:space="preserve">☐ 中等 / Moderate</w:t>
      </w:r>
    </w:p>
    <w:p>
      <w:pPr>
        <w:spacing w:after="120"/>
      </w:pPr>
      <w:r>
        <w:rPr/>
        <w:t xml:space="preserve">☐ 明显 / Significant</w:t>
      </w:r>
    </w:p>
    <w:p>
      <w:pPr>
        <w:spacing w:after="60"/>
        <w:rPr/>
      </w:pPr>
    </w:p>
    <w:p>
      <w:pPr>
        <w:spacing w:after="120"/>
      </w:pPr>
      <w:r>
        <w:rPr/>
        <w:t xml:space="preserve">备注 / Notes: ________________________________________________</w:t>
      </w:r>
    </w:p>
    <w:p>
      <w:pPr>
        <w:spacing w:after="60"/>
        <w:rPr/>
      </w:pPr>
    </w:p>
    <w:p>
      <w:pPr>
        <w:spacing w:after="60"/>
        <w:rPr/>
      </w:pPr>
    </w:p>
    <w:p>
      <w:pPr>
        <w:pageBreakBefore/>
        <w:spacing w:after="120"/>
        <w:rPr>
          <w:b/>
          <w:sz w:val="32"/>
          <w:szCs w:val="32"/>
        </w:rPr>
      </w:pPr>
      <w:r>
        <w:rPr>
          <w:b/>
          <w:sz w:val="32"/>
          <w:szCs w:val="32"/>
        </w:rPr>
        <w:t xml:space="preserve">II. 六个方法×物体区块问卷</w:t>
      </w:r>
    </w:p>
    <w:p>
      <w:pPr>
        <w:spacing w:after="60"/>
        <w:rPr/>
      </w:pPr>
    </w:p>
    <w:p>
      <w:pPr>
        <w:spacing w:after="120"/>
        <w:rPr>
          <w:i/>
        </w:rPr>
      </w:pPr>
      <w:r>
        <w:rPr>
          <w:i/>
        </w:rPr>
        <w:t xml:space="preserve">作答说明 / Instructions: 请根据刚才在这个物体上的体验作答，只评价刚刚体验的这一种方法。"虚拟内容"指附着在真实物体上的半透明轮廓、局部空间标记与信息面板。请凭直接感受作答，没有对错之分；不确定时选择最接近感受的一档。</w:t>
      </w:r>
    </w:p>
    <w:p>
      <w:pPr>
        <w:spacing w:after="60"/>
        <w:rPr/>
      </w:pPr>
    </w:p>
    <w:p>
      <w:pPr>
        <w:spacing w:after="120"/>
      </w:pPr>
      <w:r>
        <w:rPr/>
        <w:t xml:space="preserve">统一量尺 / Common scale: 1 完全不同意 / Strongly disagree | 2 不同意 / Disagree | 3 比较不同意 / Somewhat disagree | 4 既不同意也不反对 / Neither agree nor disagree | 5 比较同意 / Somewhat agree | 6 同意 / Agree | 7 完全同意 / Strongly agree</w:t>
      </w:r>
    </w:p>
    <w:p>
      <w:pPr>
        <w:spacing w:after="60"/>
        <w:rPr/>
      </w:pPr>
    </w:p>
    <w:p>
      <w:pPr>
        <w:spacing w:after="60"/>
        <w:rPr/>
      </w:pPr>
    </w:p>
    <w:p>
      <w:pPr>
        <w:pageBreakBefore/>
        <w:spacing w:after="120"/>
        <w:rPr>
          <w:b/>
          <w:sz w:val="28"/>
          <w:szCs w:val="28"/>
        </w:rPr>
      </w:pPr>
      <w:r>
        <w:rPr>
          <w:b/>
          <w:sz w:val="28"/>
          <w:szCs w:val="28"/>
        </w:rPr>
        <w:t xml:space="preserve">区块 1 / Block 1</w:t>
      </w:r>
    </w:p>
    <w:p>
      <w:pPr>
        <w:spacing w:after="60"/>
        <w:rPr/>
      </w:pPr>
    </w:p>
    <w:p>
      <w:pPr>
        <w:spacing w:after="120"/>
      </w:pPr>
      <w:r>
        <w:rPr/>
        <w:t xml:space="preserve">参与者编号 / Participant ID: __________</w:t>
      </w:r>
    </w:p>
    <w:p>
      <w:pPr>
        <w:spacing w:after="120"/>
      </w:pPr>
      <w:r>
        <w:rPr/>
        <w:t xml:space="preserve">真实物体 / Physical object: __________</w:t>
      </w:r>
    </w:p>
    <w:p>
      <w:pPr>
        <w:spacing w:after="120"/>
      </w:pPr>
      <w:r>
        <w:rPr/>
        <w:t xml:space="preserve">匿名方法 / Method label: [ ] A  [ ] B</w:t>
      </w:r>
    </w:p>
    <w:p>
      <w:pPr>
        <w:spacing w:after="60"/>
        <w:rPr/>
      </w:pPr>
    </w:p>
    <w:p>
      <w:pPr>
        <w:spacing w:after="120"/>
        <w:rPr>
          <w:i/>
        </w:rPr>
      </w:pPr>
      <w:r>
        <w:rPr>
          <w:i/>
        </w:rPr>
        <w:t xml:space="preserve">请根据刚才在这个物体上的体验作答。 / Please answer based on your experience with this object just now.</w:t>
      </w:r>
    </w:p>
    <w:p>
      <w:pPr>
        <w:spacing w:after="60"/>
        <w:rPr/>
      </w:pPr>
    </w:p>
    <w:p>
      <w:pPr>
        <w:spacing w:after="120"/>
        <w:rPr>
          <w:b/>
          <w:sz w:val="24"/>
          <w:szCs w:val="24"/>
        </w:rPr>
      </w:pPr>
      <w:r>
        <w:rPr>
          <w:b/>
          <w:sz w:val="24"/>
          <w:szCs w:val="24"/>
        </w:rPr>
        <w:t xml:space="preserve">Q1 · 静止稳定</w:t>
      </w:r>
    </w:p>
    <w:p>
      <w:pPr>
        <w:spacing w:after="60"/>
        <w:rPr/>
      </w:pPr>
    </w:p>
    <w:p>
      <w:pPr>
        <w:spacing w:after="120"/>
      </w:pPr>
      <w:r>
        <w:rPr/>
        <w:t xml:space="preserve">在静止观察阶段，虚拟内容保持在同一位置不动。</w:t>
      </w:r>
    </w:p>
    <w:p>
      <w:pPr>
        <w:spacing w:after="120"/>
      </w:pPr>
      <w:r>
        <w:rPr>
          <w:i/>
        </w:rPr>
        <w:t xml:space="preserve">During static observation, the virtual content stayed in the same position without moving.</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Q2 · 运动附着</w:t>
      </w:r>
    </w:p>
    <w:p>
      <w:pPr>
        <w:spacing w:after="60"/>
        <w:rPr/>
      </w:pPr>
    </w:p>
    <w:p>
      <w:pPr>
        <w:spacing w:after="120"/>
      </w:pPr>
      <w:r>
        <w:rPr/>
        <w:t xml:space="preserve">在拿起、移动和旋转物体时，虚拟内容始终附着在真实物体上的同一位置。</w:t>
      </w:r>
    </w:p>
    <w:p>
      <w:pPr>
        <w:spacing w:after="120"/>
      </w:pPr>
      <w:r>
        <w:rPr>
          <w:i/>
        </w:rPr>
        <w:t xml:space="preserve">While I picked up, moved, and rotated the object, the virtual content remained attached to the same location on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Q9 · 姿态一致</w:t>
      </w:r>
    </w:p>
    <w:p>
      <w:pPr>
        <w:spacing w:after="60"/>
        <w:rPr/>
      </w:pPr>
    </w:p>
    <w:p>
      <w:pPr>
        <w:spacing w:after="120"/>
      </w:pPr>
      <w:r>
        <w:rPr/>
        <w:t xml:space="preserve">旋转物体时，虚拟内容的朝向与真实物体的朝向保持一致。</w:t>
      </w:r>
    </w:p>
    <w:p>
      <w:pPr>
        <w:spacing w:after="120"/>
      </w:pPr>
      <w:r>
        <w:rPr>
          <w:i/>
        </w:rPr>
        <w:t xml:space="preserve">While I rotated the object, the orientation of the virtual content stayed consistent with the orientation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AQ-IQ2 · 响应及时</w:t>
      </w:r>
    </w:p>
    <w:p>
      <w:pPr>
        <w:spacing w:after="60"/>
        <w:rPr/>
      </w:pPr>
    </w:p>
    <w:p>
      <w:pPr>
        <w:spacing w:after="120"/>
      </w:pPr>
      <w:r>
        <w:rPr/>
        <w:t xml:space="preserve">虚拟内容实时响应我对真实物体的操作。</w:t>
      </w:r>
    </w:p>
    <w:p>
      <w:pPr>
        <w:spacing w:after="120"/>
      </w:pPr>
      <w:r>
        <w:rPr>
          <w:i/>
        </w:rPr>
        <w:t xml:space="preserve">The virtual content responds in real-time to my manipulation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AQ-IQ3 · 运动平滑</w:t>
      </w:r>
    </w:p>
    <w:p>
      <w:pPr>
        <w:spacing w:after="60"/>
        <w:rPr/>
      </w:pPr>
    </w:p>
    <w:p>
      <w:pPr>
        <w:spacing w:after="120"/>
      </w:pPr>
      <w:r>
        <w:rPr/>
        <w:t xml:space="preserve">在交互过程中，虚拟内容随真实物体平滑运动。</w:t>
      </w:r>
    </w:p>
    <w:p>
      <w:pPr>
        <w:spacing w:after="120"/>
      </w:pPr>
      <w:r>
        <w:rPr>
          <w:i/>
        </w:rPr>
        <w:t xml:space="preserve">The virtual content moves smoothly with the physical object during interaction.</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Q3 · 恢复一致</w:t>
      </w:r>
    </w:p>
    <w:p>
      <w:pPr>
        <w:spacing w:after="60"/>
        <w:rPr/>
      </w:pPr>
    </w:p>
    <w:p>
      <w:pPr>
        <w:spacing w:after="120"/>
      </w:pPr>
      <w:r>
        <w:rPr/>
        <w:t xml:space="preserve">遮挡移除后，虚拟内容恢复到了与真实物体一致的位置。</w:t>
      </w:r>
    </w:p>
    <w:p>
      <w:pPr>
        <w:spacing w:after="120"/>
      </w:pPr>
      <w:r>
        <w:rPr>
          <w:i/>
        </w:rPr>
        <w:t xml:space="preserve">After the occlusion was removed, the virtual content recovered to a position consistent with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Q8 · 位置正确</w:t>
      </w:r>
    </w:p>
    <w:p>
      <w:pPr>
        <w:spacing w:after="60"/>
        <w:rPr/>
      </w:pPr>
    </w:p>
    <w:p>
      <w:pPr>
        <w:spacing w:after="120"/>
      </w:pPr>
      <w:r>
        <w:rPr/>
        <w:t xml:space="preserve">虚拟内容出现的位置，与真实物体实际所在的位置相符。</w:t>
      </w:r>
    </w:p>
    <w:p>
      <w:pPr>
        <w:spacing w:after="120"/>
      </w:pPr>
      <w:r>
        <w:rPr>
          <w:i/>
        </w:rPr>
        <w:t xml:space="preserve">The virtual content appeared at a position that matched where the physical object actually was.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AQ-EQ1 · 融合</w:t>
      </w:r>
    </w:p>
    <w:p>
      <w:pPr>
        <w:spacing w:after="60"/>
        <w:rPr/>
      </w:pPr>
    </w:p>
    <w:p>
      <w:pPr>
        <w:spacing w:after="120"/>
      </w:pPr>
      <w:r>
        <w:rPr/>
        <w:t xml:space="preserve">虚拟内容与真实物体及周围真实元素自然融合。</w:t>
      </w:r>
    </w:p>
    <w:p>
      <w:pPr>
        <w:spacing w:after="120"/>
      </w:pPr>
      <w:r>
        <w:rPr>
          <w:i/>
        </w:rPr>
        <w:t xml:space="preserve">The virtual content blends in with the physical object and surrounding real elements.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AQ-EQ2 · 嵌入可信</w:t>
      </w:r>
    </w:p>
    <w:p>
      <w:pPr>
        <w:spacing w:after="60"/>
        <w:rPr/>
      </w:pPr>
    </w:p>
    <w:p>
      <w:pPr>
        <w:spacing w:after="120"/>
      </w:pPr>
      <w:r>
        <w:rPr/>
        <w:t xml:space="preserve">虚拟内容真实地嵌入在真实物体及其现实环境中。</w:t>
      </w:r>
    </w:p>
    <w:p>
      <w:pPr>
        <w:spacing w:after="120"/>
      </w:pPr>
      <w:r>
        <w:rPr>
          <w:i/>
        </w:rPr>
        <w:t xml:space="preserve">The virtual content is realistically embedded in the physical object and its real-world context.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AQ-EQ3 · 尺度协调</w:t>
      </w:r>
    </w:p>
    <w:p>
      <w:pPr>
        <w:spacing w:after="60"/>
        <w:rPr/>
      </w:pPr>
    </w:p>
    <w:p>
      <w:pPr>
        <w:spacing w:after="120"/>
      </w:pPr>
      <w:r>
        <w:rPr/>
        <w:t xml:space="preserve">虚拟内容的尺度与真实物体及现实世界中的事物相匹配。</w:t>
      </w:r>
    </w:p>
    <w:p>
      <w:pPr>
        <w:spacing w:after="120"/>
      </w:pPr>
      <w:r>
        <w:rPr>
          <w:i/>
        </w:rPr>
        <w:t xml:space="preserve">The size of the virtual content is in scale to the physical object and things in the real world.</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AQ-IQ1 · 交互直观</w:t>
      </w:r>
    </w:p>
    <w:p>
      <w:pPr>
        <w:spacing w:after="60"/>
        <w:rPr/>
      </w:pPr>
    </w:p>
    <w:p>
      <w:pPr>
        <w:spacing w:after="120"/>
      </w:pPr>
      <w:r>
        <w:rPr/>
        <w:t xml:space="preserve">通过操作真实物体与虚拟内容进行交互是直观的。</w:t>
      </w:r>
    </w:p>
    <w:p>
      <w:pPr>
        <w:spacing w:after="120"/>
      </w:pPr>
      <w:r>
        <w:rPr>
          <w:i/>
        </w:rPr>
        <w:t xml:space="preserve">Interaction with the virtual content through manipulation of the physical object is intuitive.</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Q6 · 依赖意愿</w:t>
      </w:r>
    </w:p>
    <w:p>
      <w:pPr>
        <w:spacing w:after="60"/>
        <w:rPr/>
      </w:pPr>
    </w:p>
    <w:p>
      <w:pPr>
        <w:spacing w:after="120"/>
      </w:pPr>
      <w:r>
        <w:rPr/>
        <w:t xml:space="preserve">在需要虚拟内容准确附着于真实物体的混合现实应用中，我愿意依赖这种锚定方法。</w:t>
      </w:r>
    </w:p>
    <w:p>
      <w:pPr>
        <w:spacing w:after="120"/>
      </w:pPr>
      <w:r>
        <w:rPr>
          <w:i/>
        </w:rPr>
        <w:t xml:space="preserve">I would be willing to rely on this anchoring method in an MR application that requires virtual content to be accurately attached to a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Q7 · 稳定—响应平衡</w:t>
      </w:r>
    </w:p>
    <w:p>
      <w:pPr>
        <w:spacing w:after="60"/>
        <w:rPr/>
      </w:pPr>
    </w:p>
    <w:p>
      <w:pPr>
        <w:spacing w:after="120"/>
      </w:pPr>
      <w:r>
        <w:rPr/>
        <w:t xml:space="preserve">总体而言，该方法在锚点稳定性与响应及时性之间取得了合适的平衡。</w:t>
      </w:r>
    </w:p>
    <w:p>
      <w:pPr>
        <w:spacing w:after="120"/>
      </w:pPr>
      <w:r>
        <w:rPr>
          <w:i/>
        </w:rPr>
        <w:t xml:space="preserve">Overall, this method achieved an appropriate balance between anchor stability and responsiveness.</w:t>
      </w:r>
    </w:p>
    <w:p>
      <w:pPr>
        <w:spacing w:after="60"/>
        <w:rPr/>
      </w:pPr>
    </w:p>
    <w:p>
      <w:pPr>
        <w:spacing w:after="120"/>
      </w:pPr>
      <w:r>
        <w:rPr/>
        <w:t xml:space="preserve">☐ 1  ☐ 2  ☐ 3  ☐ 4  ☐ 5  ☐ 6  ☐ 7</w:t>
      </w:r>
    </w:p>
    <w:p>
      <w:pPr>
        <w:spacing w:after="60"/>
        <w:rPr/>
      </w:pPr>
    </w:p>
    <w:p>
      <w:pPr>
        <w:spacing w:after="120"/>
      </w:pPr>
      <w:r>
        <w:rPr/>
        <w:t xml:space="preserve">完成时间 / Completion time: ____ : ____ : ____</w:t>
      </w:r>
    </w:p>
    <w:p>
      <w:pPr>
        <w:spacing w:after="60"/>
        <w:rPr/>
      </w:pPr>
    </w:p>
    <w:p>
      <w:pPr>
        <w:spacing w:after="60"/>
        <w:rPr/>
      </w:pPr>
    </w:p>
    <w:p>
      <w:pPr>
        <w:spacing w:after="60"/>
        <w:rPr/>
      </w:pPr>
    </w:p>
    <w:p>
      <w:pPr>
        <w:spacing w:after="60"/>
        <w:rPr/>
      </w:pPr>
    </w:p>
    <w:p>
      <w:pPr>
        <w:pageBreakBefore/>
        <w:spacing w:after="120"/>
        <w:rPr>
          <w:b/>
          <w:sz w:val="28"/>
          <w:szCs w:val="28"/>
        </w:rPr>
      </w:pPr>
      <w:r>
        <w:rPr>
          <w:b/>
          <w:sz w:val="28"/>
          <w:szCs w:val="28"/>
        </w:rPr>
        <w:t xml:space="preserve">区块 2 / Block 2</w:t>
      </w:r>
    </w:p>
    <w:p>
      <w:pPr>
        <w:spacing w:after="60"/>
        <w:rPr/>
      </w:pPr>
    </w:p>
    <w:p>
      <w:pPr>
        <w:spacing w:after="120"/>
      </w:pPr>
      <w:r>
        <w:rPr/>
        <w:t xml:space="preserve">参与者编号 / Participant ID: __________</w:t>
      </w:r>
    </w:p>
    <w:p>
      <w:pPr>
        <w:spacing w:after="120"/>
      </w:pPr>
      <w:r>
        <w:rPr/>
        <w:t xml:space="preserve">真实物体 / Physical object: __________</w:t>
      </w:r>
    </w:p>
    <w:p>
      <w:pPr>
        <w:spacing w:after="120"/>
      </w:pPr>
      <w:r>
        <w:rPr/>
        <w:t xml:space="preserve">匿名方法 / Method label: [ ] A  [ ] B</w:t>
      </w:r>
    </w:p>
    <w:p>
      <w:pPr>
        <w:spacing w:after="60"/>
        <w:rPr/>
      </w:pPr>
    </w:p>
    <w:p>
      <w:pPr>
        <w:spacing w:after="120"/>
        <w:rPr>
          <w:i/>
        </w:rPr>
      </w:pPr>
      <w:r>
        <w:rPr>
          <w:i/>
        </w:rPr>
        <w:t xml:space="preserve">请根据刚才在这个物体上的体验作答。 / Please answer based on your experience with this object just now.</w:t>
      </w:r>
    </w:p>
    <w:p>
      <w:pPr>
        <w:spacing w:after="60"/>
        <w:rPr/>
      </w:pPr>
    </w:p>
    <w:p>
      <w:pPr>
        <w:spacing w:after="120"/>
        <w:rPr>
          <w:b/>
          <w:sz w:val="24"/>
          <w:szCs w:val="24"/>
        </w:rPr>
      </w:pPr>
      <w:r>
        <w:rPr>
          <w:b/>
          <w:sz w:val="24"/>
          <w:szCs w:val="24"/>
        </w:rPr>
        <w:t xml:space="preserve">Q1 · 静止稳定</w:t>
      </w:r>
    </w:p>
    <w:p>
      <w:pPr>
        <w:spacing w:after="60"/>
        <w:rPr/>
      </w:pPr>
    </w:p>
    <w:p>
      <w:pPr>
        <w:spacing w:after="120"/>
      </w:pPr>
      <w:r>
        <w:rPr/>
        <w:t xml:space="preserve">在静止观察阶段，虚拟内容保持在同一位置不动。</w:t>
      </w:r>
    </w:p>
    <w:p>
      <w:pPr>
        <w:spacing w:after="120"/>
      </w:pPr>
      <w:r>
        <w:rPr>
          <w:i/>
        </w:rPr>
        <w:t xml:space="preserve">During static observation, the virtual content stayed in the same position without moving.</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Q2 · 运动附着</w:t>
      </w:r>
    </w:p>
    <w:p>
      <w:pPr>
        <w:spacing w:after="60"/>
        <w:rPr/>
      </w:pPr>
    </w:p>
    <w:p>
      <w:pPr>
        <w:spacing w:after="120"/>
      </w:pPr>
      <w:r>
        <w:rPr/>
        <w:t xml:space="preserve">在拿起、移动和旋转物体时，虚拟内容始终附着在真实物体上的同一位置。</w:t>
      </w:r>
    </w:p>
    <w:p>
      <w:pPr>
        <w:spacing w:after="120"/>
      </w:pPr>
      <w:r>
        <w:rPr>
          <w:i/>
        </w:rPr>
        <w:t xml:space="preserve">While I picked up, moved, and rotated the object, the virtual content remained attached to the same location on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Q9 · 姿态一致</w:t>
      </w:r>
    </w:p>
    <w:p>
      <w:pPr>
        <w:spacing w:after="60"/>
        <w:rPr/>
      </w:pPr>
    </w:p>
    <w:p>
      <w:pPr>
        <w:spacing w:after="120"/>
      </w:pPr>
      <w:r>
        <w:rPr/>
        <w:t xml:space="preserve">旋转物体时，虚拟内容的朝向与真实物体的朝向保持一致。</w:t>
      </w:r>
    </w:p>
    <w:p>
      <w:pPr>
        <w:spacing w:after="120"/>
      </w:pPr>
      <w:r>
        <w:rPr>
          <w:i/>
        </w:rPr>
        <w:t xml:space="preserve">While I rotated the object, the orientation of the virtual content stayed consistent with the orientation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AQ-IQ2 · 响应及时</w:t>
      </w:r>
    </w:p>
    <w:p>
      <w:pPr>
        <w:spacing w:after="60"/>
        <w:rPr/>
      </w:pPr>
    </w:p>
    <w:p>
      <w:pPr>
        <w:spacing w:after="120"/>
      </w:pPr>
      <w:r>
        <w:rPr/>
        <w:t xml:space="preserve">虚拟内容实时响应我对真实物体的操作。</w:t>
      </w:r>
    </w:p>
    <w:p>
      <w:pPr>
        <w:spacing w:after="120"/>
      </w:pPr>
      <w:r>
        <w:rPr>
          <w:i/>
        </w:rPr>
        <w:t xml:space="preserve">The virtual content responds in real-time to my manipulation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AQ-IQ3 · 运动平滑</w:t>
      </w:r>
    </w:p>
    <w:p>
      <w:pPr>
        <w:spacing w:after="60"/>
        <w:rPr/>
      </w:pPr>
    </w:p>
    <w:p>
      <w:pPr>
        <w:spacing w:after="120"/>
      </w:pPr>
      <w:r>
        <w:rPr/>
        <w:t xml:space="preserve">在交互过程中，虚拟内容随真实物体平滑运动。</w:t>
      </w:r>
    </w:p>
    <w:p>
      <w:pPr>
        <w:spacing w:after="120"/>
      </w:pPr>
      <w:r>
        <w:rPr>
          <w:i/>
        </w:rPr>
        <w:t xml:space="preserve">The virtual content moves smoothly with the physical object during interaction.</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Q3 · 恢复一致</w:t>
      </w:r>
    </w:p>
    <w:p>
      <w:pPr>
        <w:spacing w:after="60"/>
        <w:rPr/>
      </w:pPr>
    </w:p>
    <w:p>
      <w:pPr>
        <w:spacing w:after="120"/>
      </w:pPr>
      <w:r>
        <w:rPr/>
        <w:t xml:space="preserve">遮挡移除后，虚拟内容恢复到了与真实物体一致的位置。</w:t>
      </w:r>
    </w:p>
    <w:p>
      <w:pPr>
        <w:spacing w:after="120"/>
      </w:pPr>
      <w:r>
        <w:rPr>
          <w:i/>
        </w:rPr>
        <w:t xml:space="preserve">After the occlusion was removed, the virtual content recovered to a position consistent with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Q8 · 位置正确</w:t>
      </w:r>
    </w:p>
    <w:p>
      <w:pPr>
        <w:spacing w:after="60"/>
        <w:rPr/>
      </w:pPr>
    </w:p>
    <w:p>
      <w:pPr>
        <w:spacing w:after="120"/>
      </w:pPr>
      <w:r>
        <w:rPr/>
        <w:t xml:space="preserve">虚拟内容出现的位置，与真实物体实际所在的位置相符。</w:t>
      </w:r>
    </w:p>
    <w:p>
      <w:pPr>
        <w:spacing w:after="120"/>
      </w:pPr>
      <w:r>
        <w:rPr>
          <w:i/>
        </w:rPr>
        <w:t xml:space="preserve">The virtual content appeared at a position that matched where the physical object actually was.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AQ-EQ1 · 融合</w:t>
      </w:r>
    </w:p>
    <w:p>
      <w:pPr>
        <w:spacing w:after="60"/>
        <w:rPr/>
      </w:pPr>
    </w:p>
    <w:p>
      <w:pPr>
        <w:spacing w:after="120"/>
      </w:pPr>
      <w:r>
        <w:rPr/>
        <w:t xml:space="preserve">虚拟内容与真实物体及周围真实元素自然融合。</w:t>
      </w:r>
    </w:p>
    <w:p>
      <w:pPr>
        <w:spacing w:after="120"/>
      </w:pPr>
      <w:r>
        <w:rPr>
          <w:i/>
        </w:rPr>
        <w:t xml:space="preserve">The virtual content blends in with the physical object and surrounding real elements.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AQ-EQ2 · 嵌入可信</w:t>
      </w:r>
    </w:p>
    <w:p>
      <w:pPr>
        <w:spacing w:after="60"/>
        <w:rPr/>
      </w:pPr>
    </w:p>
    <w:p>
      <w:pPr>
        <w:spacing w:after="120"/>
      </w:pPr>
      <w:r>
        <w:rPr/>
        <w:t xml:space="preserve">虚拟内容真实地嵌入在真实物体及其现实环境中。</w:t>
      </w:r>
    </w:p>
    <w:p>
      <w:pPr>
        <w:spacing w:after="120"/>
      </w:pPr>
      <w:r>
        <w:rPr>
          <w:i/>
        </w:rPr>
        <w:t xml:space="preserve">The virtual content is realistically embedded in the physical object and its real-world context.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AQ-EQ3 · 尺度协调</w:t>
      </w:r>
    </w:p>
    <w:p>
      <w:pPr>
        <w:spacing w:after="60"/>
        <w:rPr/>
      </w:pPr>
    </w:p>
    <w:p>
      <w:pPr>
        <w:spacing w:after="120"/>
      </w:pPr>
      <w:r>
        <w:rPr/>
        <w:t xml:space="preserve">虚拟内容的尺度与真实物体及现实世界中的事物相匹配。</w:t>
      </w:r>
    </w:p>
    <w:p>
      <w:pPr>
        <w:spacing w:after="120"/>
      </w:pPr>
      <w:r>
        <w:rPr>
          <w:i/>
        </w:rPr>
        <w:t xml:space="preserve">The size of the virtual content is in scale to the physical object and things in the real world.</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AQ-IQ1 · 交互直观</w:t>
      </w:r>
    </w:p>
    <w:p>
      <w:pPr>
        <w:spacing w:after="60"/>
        <w:rPr/>
      </w:pPr>
    </w:p>
    <w:p>
      <w:pPr>
        <w:spacing w:after="120"/>
      </w:pPr>
      <w:r>
        <w:rPr/>
        <w:t xml:space="preserve">通过操作真实物体与虚拟内容进行交互是直观的。</w:t>
      </w:r>
    </w:p>
    <w:p>
      <w:pPr>
        <w:spacing w:after="120"/>
      </w:pPr>
      <w:r>
        <w:rPr>
          <w:i/>
        </w:rPr>
        <w:t xml:space="preserve">Interaction with the virtual content through manipulation of the physical object is intuitive.</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Q6 · 依赖意愿</w:t>
      </w:r>
    </w:p>
    <w:p>
      <w:pPr>
        <w:spacing w:after="60"/>
        <w:rPr/>
      </w:pPr>
    </w:p>
    <w:p>
      <w:pPr>
        <w:spacing w:after="120"/>
      </w:pPr>
      <w:r>
        <w:rPr/>
        <w:t xml:space="preserve">在需要虚拟内容准确附着于真实物体的混合现实应用中，我愿意依赖这种锚定方法。</w:t>
      </w:r>
    </w:p>
    <w:p>
      <w:pPr>
        <w:spacing w:after="120"/>
      </w:pPr>
      <w:r>
        <w:rPr>
          <w:i/>
        </w:rPr>
        <w:t xml:space="preserve">I would be willing to rely on this anchoring method in an MR application that requires virtual content to be accurately attached to a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Q7 · 稳定—响应平衡</w:t>
      </w:r>
    </w:p>
    <w:p>
      <w:pPr>
        <w:spacing w:after="60"/>
        <w:rPr/>
      </w:pPr>
    </w:p>
    <w:p>
      <w:pPr>
        <w:spacing w:after="120"/>
      </w:pPr>
      <w:r>
        <w:rPr/>
        <w:t xml:space="preserve">总体而言，该方法在锚点稳定性与响应及时性之间取得了合适的平衡。</w:t>
      </w:r>
    </w:p>
    <w:p>
      <w:pPr>
        <w:spacing w:after="120"/>
      </w:pPr>
      <w:r>
        <w:rPr>
          <w:i/>
        </w:rPr>
        <w:t xml:space="preserve">Overall, this method achieved an appropriate balance between anchor stability and responsiveness.</w:t>
      </w:r>
    </w:p>
    <w:p>
      <w:pPr>
        <w:spacing w:after="60"/>
        <w:rPr/>
      </w:pPr>
    </w:p>
    <w:p>
      <w:pPr>
        <w:spacing w:after="120"/>
      </w:pPr>
      <w:r>
        <w:rPr/>
        <w:t xml:space="preserve">☐ 1  ☐ 2  ☐ 3  ☐ 4  ☐ 5  ☐ 6  ☐ 7</w:t>
      </w:r>
    </w:p>
    <w:p>
      <w:pPr>
        <w:spacing w:after="60"/>
        <w:rPr/>
      </w:pPr>
    </w:p>
    <w:p>
      <w:pPr>
        <w:spacing w:after="120"/>
      </w:pPr>
      <w:r>
        <w:rPr/>
        <w:t xml:space="preserve">完成时间 / Completion time: ____ : ____ : ____</w:t>
      </w:r>
    </w:p>
    <w:p>
      <w:pPr>
        <w:spacing w:after="60"/>
        <w:rPr/>
      </w:pPr>
    </w:p>
    <w:p>
      <w:pPr>
        <w:spacing w:after="60"/>
        <w:rPr/>
      </w:pPr>
    </w:p>
    <w:p>
      <w:pPr>
        <w:spacing w:after="60"/>
        <w:rPr/>
      </w:pPr>
    </w:p>
    <w:p>
      <w:pPr>
        <w:spacing w:after="60"/>
        <w:rPr/>
      </w:pPr>
    </w:p>
    <w:p>
      <w:pPr>
        <w:pageBreakBefore/>
        <w:spacing w:after="120"/>
        <w:rPr>
          <w:b/>
          <w:sz w:val="28"/>
          <w:szCs w:val="28"/>
        </w:rPr>
      </w:pPr>
      <w:r>
        <w:rPr>
          <w:b/>
          <w:sz w:val="28"/>
          <w:szCs w:val="28"/>
        </w:rPr>
        <w:t xml:space="preserve">区块 3 / Block 3</w:t>
      </w:r>
    </w:p>
    <w:p>
      <w:pPr>
        <w:spacing w:after="60"/>
        <w:rPr/>
      </w:pPr>
    </w:p>
    <w:p>
      <w:pPr>
        <w:spacing w:after="120"/>
      </w:pPr>
      <w:r>
        <w:rPr/>
        <w:t xml:space="preserve">参与者编号 / Participant ID: __________</w:t>
      </w:r>
    </w:p>
    <w:p>
      <w:pPr>
        <w:spacing w:after="120"/>
      </w:pPr>
      <w:r>
        <w:rPr/>
        <w:t xml:space="preserve">真实物体 / Physical object: __________</w:t>
      </w:r>
    </w:p>
    <w:p>
      <w:pPr>
        <w:spacing w:after="120"/>
      </w:pPr>
      <w:r>
        <w:rPr/>
        <w:t xml:space="preserve">匿名方法 / Method label: [ ] A  [ ] B</w:t>
      </w:r>
    </w:p>
    <w:p>
      <w:pPr>
        <w:spacing w:after="60"/>
        <w:rPr/>
      </w:pPr>
    </w:p>
    <w:p>
      <w:pPr>
        <w:spacing w:after="120"/>
        <w:rPr>
          <w:i/>
        </w:rPr>
      </w:pPr>
      <w:r>
        <w:rPr>
          <w:i/>
        </w:rPr>
        <w:t xml:space="preserve">请根据刚才在这个物体上的体验作答。 / Please answer based on your experience with this object just now.</w:t>
      </w:r>
    </w:p>
    <w:p>
      <w:pPr>
        <w:spacing w:after="60"/>
        <w:rPr/>
      </w:pPr>
    </w:p>
    <w:p>
      <w:pPr>
        <w:spacing w:after="120"/>
        <w:rPr>
          <w:b/>
          <w:sz w:val="24"/>
          <w:szCs w:val="24"/>
        </w:rPr>
      </w:pPr>
      <w:r>
        <w:rPr>
          <w:b/>
          <w:sz w:val="24"/>
          <w:szCs w:val="24"/>
        </w:rPr>
        <w:t xml:space="preserve">Q1 · 静止稳定</w:t>
      </w:r>
    </w:p>
    <w:p>
      <w:pPr>
        <w:spacing w:after="60"/>
        <w:rPr/>
      </w:pPr>
    </w:p>
    <w:p>
      <w:pPr>
        <w:spacing w:after="120"/>
      </w:pPr>
      <w:r>
        <w:rPr/>
        <w:t xml:space="preserve">在静止观察阶段，虚拟内容保持在同一位置不动。</w:t>
      </w:r>
    </w:p>
    <w:p>
      <w:pPr>
        <w:spacing w:after="120"/>
      </w:pPr>
      <w:r>
        <w:rPr>
          <w:i/>
        </w:rPr>
        <w:t xml:space="preserve">During static observation, the virtual content stayed in the same position without moving.</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Q2 · 运动附着</w:t>
      </w:r>
    </w:p>
    <w:p>
      <w:pPr>
        <w:spacing w:after="60"/>
        <w:rPr/>
      </w:pPr>
    </w:p>
    <w:p>
      <w:pPr>
        <w:spacing w:after="120"/>
      </w:pPr>
      <w:r>
        <w:rPr/>
        <w:t xml:space="preserve">在拿起、移动和旋转物体时，虚拟内容始终附着在真实物体上的同一位置。</w:t>
      </w:r>
    </w:p>
    <w:p>
      <w:pPr>
        <w:spacing w:after="120"/>
      </w:pPr>
      <w:r>
        <w:rPr>
          <w:i/>
        </w:rPr>
        <w:t xml:space="preserve">While I picked up, moved, and rotated the object, the virtual content remained attached to the same location on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Q9 · 姿态一致</w:t>
      </w:r>
    </w:p>
    <w:p>
      <w:pPr>
        <w:spacing w:after="60"/>
        <w:rPr/>
      </w:pPr>
    </w:p>
    <w:p>
      <w:pPr>
        <w:spacing w:after="120"/>
      </w:pPr>
      <w:r>
        <w:rPr/>
        <w:t xml:space="preserve">旋转物体时，虚拟内容的朝向与真实物体的朝向保持一致。</w:t>
      </w:r>
    </w:p>
    <w:p>
      <w:pPr>
        <w:spacing w:after="120"/>
      </w:pPr>
      <w:r>
        <w:rPr>
          <w:i/>
        </w:rPr>
        <w:t xml:space="preserve">While I rotated the object, the orientation of the virtual content stayed consistent with the orientation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AQ-IQ2 · 响应及时</w:t>
      </w:r>
    </w:p>
    <w:p>
      <w:pPr>
        <w:spacing w:after="60"/>
        <w:rPr/>
      </w:pPr>
    </w:p>
    <w:p>
      <w:pPr>
        <w:spacing w:after="120"/>
      </w:pPr>
      <w:r>
        <w:rPr/>
        <w:t xml:space="preserve">虚拟内容实时响应我对真实物体的操作。</w:t>
      </w:r>
    </w:p>
    <w:p>
      <w:pPr>
        <w:spacing w:after="120"/>
      </w:pPr>
      <w:r>
        <w:rPr>
          <w:i/>
        </w:rPr>
        <w:t xml:space="preserve">The virtual content responds in real-time to my manipulation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AQ-IQ3 · 运动平滑</w:t>
      </w:r>
    </w:p>
    <w:p>
      <w:pPr>
        <w:spacing w:after="60"/>
        <w:rPr/>
      </w:pPr>
    </w:p>
    <w:p>
      <w:pPr>
        <w:spacing w:after="120"/>
      </w:pPr>
      <w:r>
        <w:rPr/>
        <w:t xml:space="preserve">在交互过程中，虚拟内容随真实物体平滑运动。</w:t>
      </w:r>
    </w:p>
    <w:p>
      <w:pPr>
        <w:spacing w:after="120"/>
      </w:pPr>
      <w:r>
        <w:rPr>
          <w:i/>
        </w:rPr>
        <w:t xml:space="preserve">The virtual content moves smoothly with the physical object during interaction.</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Q3 · 恢复一致</w:t>
      </w:r>
    </w:p>
    <w:p>
      <w:pPr>
        <w:spacing w:after="60"/>
        <w:rPr/>
      </w:pPr>
    </w:p>
    <w:p>
      <w:pPr>
        <w:spacing w:after="120"/>
      </w:pPr>
      <w:r>
        <w:rPr/>
        <w:t xml:space="preserve">遮挡移除后，虚拟内容恢复到了与真实物体一致的位置。</w:t>
      </w:r>
    </w:p>
    <w:p>
      <w:pPr>
        <w:spacing w:after="120"/>
      </w:pPr>
      <w:r>
        <w:rPr>
          <w:i/>
        </w:rPr>
        <w:t xml:space="preserve">After the occlusion was removed, the virtual content recovered to a position consistent with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Q8 · 位置正确</w:t>
      </w:r>
    </w:p>
    <w:p>
      <w:pPr>
        <w:spacing w:after="60"/>
        <w:rPr/>
      </w:pPr>
    </w:p>
    <w:p>
      <w:pPr>
        <w:spacing w:after="120"/>
      </w:pPr>
      <w:r>
        <w:rPr/>
        <w:t xml:space="preserve">虚拟内容出现的位置，与真实物体实际所在的位置相符。</w:t>
      </w:r>
    </w:p>
    <w:p>
      <w:pPr>
        <w:spacing w:after="120"/>
      </w:pPr>
      <w:r>
        <w:rPr>
          <w:i/>
        </w:rPr>
        <w:t xml:space="preserve">The virtual content appeared at a position that matched where the physical object actually was.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AQ-EQ1 · 融合</w:t>
      </w:r>
    </w:p>
    <w:p>
      <w:pPr>
        <w:spacing w:after="60"/>
        <w:rPr/>
      </w:pPr>
    </w:p>
    <w:p>
      <w:pPr>
        <w:spacing w:after="120"/>
      </w:pPr>
      <w:r>
        <w:rPr/>
        <w:t xml:space="preserve">虚拟内容与真实物体及周围真实元素自然融合。</w:t>
      </w:r>
    </w:p>
    <w:p>
      <w:pPr>
        <w:spacing w:after="120"/>
      </w:pPr>
      <w:r>
        <w:rPr>
          <w:i/>
        </w:rPr>
        <w:t xml:space="preserve">The virtual content blends in with the physical object and surrounding real elements.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AQ-EQ2 · 嵌入可信</w:t>
      </w:r>
    </w:p>
    <w:p>
      <w:pPr>
        <w:spacing w:after="60"/>
        <w:rPr/>
      </w:pPr>
    </w:p>
    <w:p>
      <w:pPr>
        <w:spacing w:after="120"/>
      </w:pPr>
      <w:r>
        <w:rPr/>
        <w:t xml:space="preserve">虚拟内容真实地嵌入在真实物体及其现实环境中。</w:t>
      </w:r>
    </w:p>
    <w:p>
      <w:pPr>
        <w:spacing w:after="120"/>
      </w:pPr>
      <w:r>
        <w:rPr>
          <w:i/>
        </w:rPr>
        <w:t xml:space="preserve">The virtual content is realistically embedded in the physical object and its real-world context.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AQ-EQ3 · 尺度协调</w:t>
      </w:r>
    </w:p>
    <w:p>
      <w:pPr>
        <w:spacing w:after="60"/>
        <w:rPr/>
      </w:pPr>
    </w:p>
    <w:p>
      <w:pPr>
        <w:spacing w:after="120"/>
      </w:pPr>
      <w:r>
        <w:rPr/>
        <w:t xml:space="preserve">虚拟内容的尺度与真实物体及现实世界中的事物相匹配。</w:t>
      </w:r>
    </w:p>
    <w:p>
      <w:pPr>
        <w:spacing w:after="120"/>
      </w:pPr>
      <w:r>
        <w:rPr>
          <w:i/>
        </w:rPr>
        <w:t xml:space="preserve">The size of the virtual content is in scale to the physical object and things in the real world.</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AQ-IQ1 · 交互直观</w:t>
      </w:r>
    </w:p>
    <w:p>
      <w:pPr>
        <w:spacing w:after="60"/>
        <w:rPr/>
      </w:pPr>
    </w:p>
    <w:p>
      <w:pPr>
        <w:spacing w:after="120"/>
      </w:pPr>
      <w:r>
        <w:rPr/>
        <w:t xml:space="preserve">通过操作真实物体与虚拟内容进行交互是直观的。</w:t>
      </w:r>
    </w:p>
    <w:p>
      <w:pPr>
        <w:spacing w:after="120"/>
      </w:pPr>
      <w:r>
        <w:rPr>
          <w:i/>
        </w:rPr>
        <w:t xml:space="preserve">Interaction with the virtual content through manipulation of the physical object is intuitive.</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Q6 · 依赖意愿</w:t>
      </w:r>
    </w:p>
    <w:p>
      <w:pPr>
        <w:spacing w:after="60"/>
        <w:rPr/>
      </w:pPr>
    </w:p>
    <w:p>
      <w:pPr>
        <w:spacing w:after="120"/>
      </w:pPr>
      <w:r>
        <w:rPr/>
        <w:t xml:space="preserve">在需要虚拟内容准确附着于真实物体的混合现实应用中，我愿意依赖这种锚定方法。</w:t>
      </w:r>
    </w:p>
    <w:p>
      <w:pPr>
        <w:spacing w:after="120"/>
      </w:pPr>
      <w:r>
        <w:rPr>
          <w:i/>
        </w:rPr>
        <w:t xml:space="preserve">I would be willing to rely on this anchoring method in an MR application that requires virtual content to be accurately attached to a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Q7 · 稳定—响应平衡</w:t>
      </w:r>
    </w:p>
    <w:p>
      <w:pPr>
        <w:spacing w:after="60"/>
        <w:rPr/>
      </w:pPr>
    </w:p>
    <w:p>
      <w:pPr>
        <w:spacing w:after="120"/>
      </w:pPr>
      <w:r>
        <w:rPr/>
        <w:t xml:space="preserve">总体而言，该方法在锚点稳定性与响应及时性之间取得了合适的平衡。</w:t>
      </w:r>
    </w:p>
    <w:p>
      <w:pPr>
        <w:spacing w:after="120"/>
      </w:pPr>
      <w:r>
        <w:rPr>
          <w:i/>
        </w:rPr>
        <w:t xml:space="preserve">Overall, this method achieved an appropriate balance between anchor stability and responsiveness.</w:t>
      </w:r>
    </w:p>
    <w:p>
      <w:pPr>
        <w:spacing w:after="60"/>
        <w:rPr/>
      </w:pPr>
    </w:p>
    <w:p>
      <w:pPr>
        <w:spacing w:after="120"/>
      </w:pPr>
      <w:r>
        <w:rPr/>
        <w:t xml:space="preserve">☐ 1  ☐ 2  ☐ 3  ☐ 4  ☐ 5  ☐ 6  ☐ 7</w:t>
      </w:r>
    </w:p>
    <w:p>
      <w:pPr>
        <w:spacing w:after="60"/>
        <w:rPr/>
      </w:pPr>
    </w:p>
    <w:p>
      <w:pPr>
        <w:spacing w:after="120"/>
      </w:pPr>
      <w:r>
        <w:rPr/>
        <w:t xml:space="preserve">完成时间 / Completion time: ____ : ____ : ____</w:t>
      </w:r>
    </w:p>
    <w:p>
      <w:pPr>
        <w:spacing w:after="60"/>
        <w:rPr/>
      </w:pPr>
    </w:p>
    <w:p>
      <w:pPr>
        <w:spacing w:after="60"/>
        <w:rPr/>
      </w:pPr>
    </w:p>
    <w:p>
      <w:pPr>
        <w:spacing w:after="60"/>
        <w:rPr/>
      </w:pPr>
    </w:p>
    <w:p>
      <w:pPr>
        <w:spacing w:after="60"/>
        <w:rPr/>
      </w:pPr>
    </w:p>
    <w:p>
      <w:pPr>
        <w:pageBreakBefore/>
        <w:spacing w:after="120"/>
        <w:rPr>
          <w:b/>
          <w:sz w:val="28"/>
          <w:szCs w:val="28"/>
        </w:rPr>
      </w:pPr>
      <w:r>
        <w:rPr>
          <w:b/>
          <w:sz w:val="28"/>
          <w:szCs w:val="28"/>
        </w:rPr>
        <w:t xml:space="preserve">区块 4 / Block 4</w:t>
      </w:r>
    </w:p>
    <w:p>
      <w:pPr>
        <w:spacing w:after="60"/>
        <w:rPr/>
      </w:pPr>
    </w:p>
    <w:p>
      <w:pPr>
        <w:spacing w:after="120"/>
      </w:pPr>
      <w:r>
        <w:rPr/>
        <w:t xml:space="preserve">参与者编号 / Participant ID: __________</w:t>
      </w:r>
    </w:p>
    <w:p>
      <w:pPr>
        <w:spacing w:after="120"/>
      </w:pPr>
      <w:r>
        <w:rPr/>
        <w:t xml:space="preserve">真实物体 / Physical object: __________</w:t>
      </w:r>
    </w:p>
    <w:p>
      <w:pPr>
        <w:spacing w:after="120"/>
      </w:pPr>
      <w:r>
        <w:rPr/>
        <w:t xml:space="preserve">匿名方法 / Method label: [ ] A  [ ] B</w:t>
      </w:r>
    </w:p>
    <w:p>
      <w:pPr>
        <w:spacing w:after="60"/>
        <w:rPr/>
      </w:pPr>
    </w:p>
    <w:p>
      <w:pPr>
        <w:spacing w:after="120"/>
        <w:rPr>
          <w:i/>
        </w:rPr>
      </w:pPr>
      <w:r>
        <w:rPr>
          <w:i/>
        </w:rPr>
        <w:t xml:space="preserve">请根据刚才在这个物体上的体验作答。 / Please answer based on your experience with this object just now.</w:t>
      </w:r>
    </w:p>
    <w:p>
      <w:pPr>
        <w:spacing w:after="60"/>
        <w:rPr/>
      </w:pPr>
    </w:p>
    <w:p>
      <w:pPr>
        <w:spacing w:after="120"/>
        <w:rPr>
          <w:b/>
          <w:sz w:val="24"/>
          <w:szCs w:val="24"/>
        </w:rPr>
      </w:pPr>
      <w:r>
        <w:rPr>
          <w:b/>
          <w:sz w:val="24"/>
          <w:szCs w:val="24"/>
        </w:rPr>
        <w:t xml:space="preserve">Q1 · 静止稳定</w:t>
      </w:r>
    </w:p>
    <w:p>
      <w:pPr>
        <w:spacing w:after="60"/>
        <w:rPr/>
      </w:pPr>
    </w:p>
    <w:p>
      <w:pPr>
        <w:spacing w:after="120"/>
      </w:pPr>
      <w:r>
        <w:rPr/>
        <w:t xml:space="preserve">在静止观察阶段，虚拟内容保持在同一位置不动。</w:t>
      </w:r>
    </w:p>
    <w:p>
      <w:pPr>
        <w:spacing w:after="120"/>
      </w:pPr>
      <w:r>
        <w:rPr>
          <w:i/>
        </w:rPr>
        <w:t xml:space="preserve">During static observation, the virtual content stayed in the same position without moving.</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Q2 · 运动附着</w:t>
      </w:r>
    </w:p>
    <w:p>
      <w:pPr>
        <w:spacing w:after="60"/>
        <w:rPr/>
      </w:pPr>
    </w:p>
    <w:p>
      <w:pPr>
        <w:spacing w:after="120"/>
      </w:pPr>
      <w:r>
        <w:rPr/>
        <w:t xml:space="preserve">在拿起、移动和旋转物体时，虚拟内容始终附着在真实物体上的同一位置。</w:t>
      </w:r>
    </w:p>
    <w:p>
      <w:pPr>
        <w:spacing w:after="120"/>
      </w:pPr>
      <w:r>
        <w:rPr>
          <w:i/>
        </w:rPr>
        <w:t xml:space="preserve">While I picked up, moved, and rotated the object, the virtual content remained attached to the same location on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Q9 · 姿态一致</w:t>
      </w:r>
    </w:p>
    <w:p>
      <w:pPr>
        <w:spacing w:after="60"/>
        <w:rPr/>
      </w:pPr>
    </w:p>
    <w:p>
      <w:pPr>
        <w:spacing w:after="120"/>
      </w:pPr>
      <w:r>
        <w:rPr/>
        <w:t xml:space="preserve">旋转物体时，虚拟内容的朝向与真实物体的朝向保持一致。</w:t>
      </w:r>
    </w:p>
    <w:p>
      <w:pPr>
        <w:spacing w:after="120"/>
      </w:pPr>
      <w:r>
        <w:rPr>
          <w:i/>
        </w:rPr>
        <w:t xml:space="preserve">While I rotated the object, the orientation of the virtual content stayed consistent with the orientation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AQ-IQ2 · 响应及时</w:t>
      </w:r>
    </w:p>
    <w:p>
      <w:pPr>
        <w:spacing w:after="60"/>
        <w:rPr/>
      </w:pPr>
    </w:p>
    <w:p>
      <w:pPr>
        <w:spacing w:after="120"/>
      </w:pPr>
      <w:r>
        <w:rPr/>
        <w:t xml:space="preserve">虚拟内容实时响应我对真实物体的操作。</w:t>
      </w:r>
    </w:p>
    <w:p>
      <w:pPr>
        <w:spacing w:after="120"/>
      </w:pPr>
      <w:r>
        <w:rPr>
          <w:i/>
        </w:rPr>
        <w:t xml:space="preserve">The virtual content responds in real-time to my manipulation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AQ-IQ3 · 运动平滑</w:t>
      </w:r>
    </w:p>
    <w:p>
      <w:pPr>
        <w:spacing w:after="60"/>
        <w:rPr/>
      </w:pPr>
    </w:p>
    <w:p>
      <w:pPr>
        <w:spacing w:after="120"/>
      </w:pPr>
      <w:r>
        <w:rPr/>
        <w:t xml:space="preserve">在交互过程中，虚拟内容随真实物体平滑运动。</w:t>
      </w:r>
    </w:p>
    <w:p>
      <w:pPr>
        <w:spacing w:after="120"/>
      </w:pPr>
      <w:r>
        <w:rPr>
          <w:i/>
        </w:rPr>
        <w:t xml:space="preserve">The virtual content moves smoothly with the physical object during interaction.</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Q3 · 恢复一致</w:t>
      </w:r>
    </w:p>
    <w:p>
      <w:pPr>
        <w:spacing w:after="60"/>
        <w:rPr/>
      </w:pPr>
    </w:p>
    <w:p>
      <w:pPr>
        <w:spacing w:after="120"/>
      </w:pPr>
      <w:r>
        <w:rPr/>
        <w:t xml:space="preserve">遮挡移除后，虚拟内容恢复到了与真实物体一致的位置。</w:t>
      </w:r>
    </w:p>
    <w:p>
      <w:pPr>
        <w:spacing w:after="120"/>
      </w:pPr>
      <w:r>
        <w:rPr>
          <w:i/>
        </w:rPr>
        <w:t xml:space="preserve">After the occlusion was removed, the virtual content recovered to a position consistent with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Q8 · 位置正确</w:t>
      </w:r>
    </w:p>
    <w:p>
      <w:pPr>
        <w:spacing w:after="60"/>
        <w:rPr/>
      </w:pPr>
    </w:p>
    <w:p>
      <w:pPr>
        <w:spacing w:after="120"/>
      </w:pPr>
      <w:r>
        <w:rPr/>
        <w:t xml:space="preserve">虚拟内容出现的位置，与真实物体实际所在的位置相符。</w:t>
      </w:r>
    </w:p>
    <w:p>
      <w:pPr>
        <w:spacing w:after="120"/>
      </w:pPr>
      <w:r>
        <w:rPr>
          <w:i/>
        </w:rPr>
        <w:t xml:space="preserve">The virtual content appeared at a position that matched where the physical object actually was.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AQ-EQ1 · 融合</w:t>
      </w:r>
    </w:p>
    <w:p>
      <w:pPr>
        <w:spacing w:after="60"/>
        <w:rPr/>
      </w:pPr>
    </w:p>
    <w:p>
      <w:pPr>
        <w:spacing w:after="120"/>
      </w:pPr>
      <w:r>
        <w:rPr/>
        <w:t xml:space="preserve">虚拟内容与真实物体及周围真实元素自然融合。</w:t>
      </w:r>
    </w:p>
    <w:p>
      <w:pPr>
        <w:spacing w:after="120"/>
      </w:pPr>
      <w:r>
        <w:rPr>
          <w:i/>
        </w:rPr>
        <w:t xml:space="preserve">The virtual content blends in with the physical object and surrounding real elements.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AQ-EQ2 · 嵌入可信</w:t>
      </w:r>
    </w:p>
    <w:p>
      <w:pPr>
        <w:spacing w:after="60"/>
        <w:rPr/>
      </w:pPr>
    </w:p>
    <w:p>
      <w:pPr>
        <w:spacing w:after="120"/>
      </w:pPr>
      <w:r>
        <w:rPr/>
        <w:t xml:space="preserve">虚拟内容真实地嵌入在真实物体及其现实环境中。</w:t>
      </w:r>
    </w:p>
    <w:p>
      <w:pPr>
        <w:spacing w:after="120"/>
      </w:pPr>
      <w:r>
        <w:rPr>
          <w:i/>
        </w:rPr>
        <w:t xml:space="preserve">The virtual content is realistically embedded in the physical object and its real-world context.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AQ-EQ3 · 尺度协调</w:t>
      </w:r>
    </w:p>
    <w:p>
      <w:pPr>
        <w:spacing w:after="60"/>
        <w:rPr/>
      </w:pPr>
    </w:p>
    <w:p>
      <w:pPr>
        <w:spacing w:after="120"/>
      </w:pPr>
      <w:r>
        <w:rPr/>
        <w:t xml:space="preserve">虚拟内容的尺度与真实物体及现实世界中的事物相匹配。</w:t>
      </w:r>
    </w:p>
    <w:p>
      <w:pPr>
        <w:spacing w:after="120"/>
      </w:pPr>
      <w:r>
        <w:rPr>
          <w:i/>
        </w:rPr>
        <w:t xml:space="preserve">The size of the virtual content is in scale to the physical object and things in the real world.</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AQ-IQ1 · 交互直观</w:t>
      </w:r>
    </w:p>
    <w:p>
      <w:pPr>
        <w:spacing w:after="60"/>
        <w:rPr/>
      </w:pPr>
    </w:p>
    <w:p>
      <w:pPr>
        <w:spacing w:after="120"/>
      </w:pPr>
      <w:r>
        <w:rPr/>
        <w:t xml:space="preserve">通过操作真实物体与虚拟内容进行交互是直观的。</w:t>
      </w:r>
    </w:p>
    <w:p>
      <w:pPr>
        <w:spacing w:after="120"/>
      </w:pPr>
      <w:r>
        <w:rPr>
          <w:i/>
        </w:rPr>
        <w:t xml:space="preserve">Interaction with the virtual content through manipulation of the physical object is intuitive.</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Q6 · 依赖意愿</w:t>
      </w:r>
    </w:p>
    <w:p>
      <w:pPr>
        <w:spacing w:after="60"/>
        <w:rPr/>
      </w:pPr>
    </w:p>
    <w:p>
      <w:pPr>
        <w:spacing w:after="120"/>
      </w:pPr>
      <w:r>
        <w:rPr/>
        <w:t xml:space="preserve">在需要虚拟内容准确附着于真实物体的混合现实应用中，我愿意依赖这种锚定方法。</w:t>
      </w:r>
    </w:p>
    <w:p>
      <w:pPr>
        <w:spacing w:after="120"/>
      </w:pPr>
      <w:r>
        <w:rPr>
          <w:i/>
        </w:rPr>
        <w:t xml:space="preserve">I would be willing to rely on this anchoring method in an MR application that requires virtual content to be accurately attached to a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Q7 · 稳定—响应平衡</w:t>
      </w:r>
    </w:p>
    <w:p>
      <w:pPr>
        <w:spacing w:after="60"/>
        <w:rPr/>
      </w:pPr>
    </w:p>
    <w:p>
      <w:pPr>
        <w:spacing w:after="120"/>
      </w:pPr>
      <w:r>
        <w:rPr/>
        <w:t xml:space="preserve">总体而言，该方法在锚点稳定性与响应及时性之间取得了合适的平衡。</w:t>
      </w:r>
    </w:p>
    <w:p>
      <w:pPr>
        <w:spacing w:after="120"/>
      </w:pPr>
      <w:r>
        <w:rPr>
          <w:i/>
        </w:rPr>
        <w:t xml:space="preserve">Overall, this method achieved an appropriate balance between anchor stability and responsiveness.</w:t>
      </w:r>
    </w:p>
    <w:p>
      <w:pPr>
        <w:spacing w:after="60"/>
        <w:rPr/>
      </w:pPr>
    </w:p>
    <w:p>
      <w:pPr>
        <w:spacing w:after="120"/>
      </w:pPr>
      <w:r>
        <w:rPr/>
        <w:t xml:space="preserve">☐ 1  ☐ 2  ☐ 3  ☐ 4  ☐ 5  ☐ 6  ☐ 7</w:t>
      </w:r>
    </w:p>
    <w:p>
      <w:pPr>
        <w:spacing w:after="60"/>
        <w:rPr/>
      </w:pPr>
    </w:p>
    <w:p>
      <w:pPr>
        <w:spacing w:after="120"/>
      </w:pPr>
      <w:r>
        <w:rPr/>
        <w:t xml:space="preserve">完成时间 / Completion time: ____ : ____ : ____</w:t>
      </w:r>
    </w:p>
    <w:p>
      <w:pPr>
        <w:spacing w:after="60"/>
        <w:rPr/>
      </w:pPr>
    </w:p>
    <w:p>
      <w:pPr>
        <w:spacing w:after="60"/>
        <w:rPr/>
      </w:pPr>
    </w:p>
    <w:p>
      <w:pPr>
        <w:spacing w:after="60"/>
        <w:rPr/>
      </w:pPr>
    </w:p>
    <w:p>
      <w:pPr>
        <w:spacing w:after="60"/>
        <w:rPr/>
      </w:pPr>
    </w:p>
    <w:p>
      <w:pPr>
        <w:pageBreakBefore/>
        <w:spacing w:after="120"/>
        <w:rPr>
          <w:b/>
          <w:sz w:val="28"/>
          <w:szCs w:val="28"/>
        </w:rPr>
      </w:pPr>
      <w:r>
        <w:rPr>
          <w:b/>
          <w:sz w:val="28"/>
          <w:szCs w:val="28"/>
        </w:rPr>
        <w:t xml:space="preserve">区块 5 / Block 5</w:t>
      </w:r>
    </w:p>
    <w:p>
      <w:pPr>
        <w:spacing w:after="60"/>
        <w:rPr/>
      </w:pPr>
    </w:p>
    <w:p>
      <w:pPr>
        <w:spacing w:after="120"/>
      </w:pPr>
      <w:r>
        <w:rPr/>
        <w:t xml:space="preserve">参与者编号 / Participant ID: __________</w:t>
      </w:r>
    </w:p>
    <w:p>
      <w:pPr>
        <w:spacing w:after="120"/>
      </w:pPr>
      <w:r>
        <w:rPr/>
        <w:t xml:space="preserve">真实物体 / Physical object: __________</w:t>
      </w:r>
    </w:p>
    <w:p>
      <w:pPr>
        <w:spacing w:after="120"/>
      </w:pPr>
      <w:r>
        <w:rPr/>
        <w:t xml:space="preserve">匿名方法 / Method label: [ ] A  [ ] B</w:t>
      </w:r>
    </w:p>
    <w:p>
      <w:pPr>
        <w:spacing w:after="60"/>
        <w:rPr/>
      </w:pPr>
    </w:p>
    <w:p>
      <w:pPr>
        <w:spacing w:after="120"/>
        <w:rPr>
          <w:i/>
        </w:rPr>
      </w:pPr>
      <w:r>
        <w:rPr>
          <w:i/>
        </w:rPr>
        <w:t xml:space="preserve">请根据刚才在这个物体上的体验作答。 / Please answer based on your experience with this object just now.</w:t>
      </w:r>
    </w:p>
    <w:p>
      <w:pPr>
        <w:spacing w:after="60"/>
        <w:rPr/>
      </w:pPr>
    </w:p>
    <w:p>
      <w:pPr>
        <w:spacing w:after="120"/>
        <w:rPr>
          <w:b/>
          <w:sz w:val="24"/>
          <w:szCs w:val="24"/>
        </w:rPr>
      </w:pPr>
      <w:r>
        <w:rPr>
          <w:b/>
          <w:sz w:val="24"/>
          <w:szCs w:val="24"/>
        </w:rPr>
        <w:t xml:space="preserve">Q1 · 静止稳定</w:t>
      </w:r>
    </w:p>
    <w:p>
      <w:pPr>
        <w:spacing w:after="60"/>
        <w:rPr/>
      </w:pPr>
    </w:p>
    <w:p>
      <w:pPr>
        <w:spacing w:after="120"/>
      </w:pPr>
      <w:r>
        <w:rPr/>
        <w:t xml:space="preserve">在静止观察阶段，虚拟内容保持在同一位置不动。</w:t>
      </w:r>
    </w:p>
    <w:p>
      <w:pPr>
        <w:spacing w:after="120"/>
      </w:pPr>
      <w:r>
        <w:rPr>
          <w:i/>
        </w:rPr>
        <w:t xml:space="preserve">During static observation, the virtual content stayed in the same position without moving.</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Q2 · 运动附着</w:t>
      </w:r>
    </w:p>
    <w:p>
      <w:pPr>
        <w:spacing w:after="60"/>
        <w:rPr/>
      </w:pPr>
    </w:p>
    <w:p>
      <w:pPr>
        <w:spacing w:after="120"/>
      </w:pPr>
      <w:r>
        <w:rPr/>
        <w:t xml:space="preserve">在拿起、移动和旋转物体时，虚拟内容始终附着在真实物体上的同一位置。</w:t>
      </w:r>
    </w:p>
    <w:p>
      <w:pPr>
        <w:spacing w:after="120"/>
      </w:pPr>
      <w:r>
        <w:rPr>
          <w:i/>
        </w:rPr>
        <w:t xml:space="preserve">While I picked up, moved, and rotated the object, the virtual content remained attached to the same location on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Q9 · 姿态一致</w:t>
      </w:r>
    </w:p>
    <w:p>
      <w:pPr>
        <w:spacing w:after="60"/>
        <w:rPr/>
      </w:pPr>
    </w:p>
    <w:p>
      <w:pPr>
        <w:spacing w:after="120"/>
      </w:pPr>
      <w:r>
        <w:rPr/>
        <w:t xml:space="preserve">旋转物体时，虚拟内容的朝向与真实物体的朝向保持一致。</w:t>
      </w:r>
    </w:p>
    <w:p>
      <w:pPr>
        <w:spacing w:after="120"/>
      </w:pPr>
      <w:r>
        <w:rPr>
          <w:i/>
        </w:rPr>
        <w:t xml:space="preserve">While I rotated the object, the orientation of the virtual content stayed consistent with the orientation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AQ-IQ2 · 响应及时</w:t>
      </w:r>
    </w:p>
    <w:p>
      <w:pPr>
        <w:spacing w:after="60"/>
        <w:rPr/>
      </w:pPr>
    </w:p>
    <w:p>
      <w:pPr>
        <w:spacing w:after="120"/>
      </w:pPr>
      <w:r>
        <w:rPr/>
        <w:t xml:space="preserve">虚拟内容实时响应我对真实物体的操作。</w:t>
      </w:r>
    </w:p>
    <w:p>
      <w:pPr>
        <w:spacing w:after="120"/>
      </w:pPr>
      <w:r>
        <w:rPr>
          <w:i/>
        </w:rPr>
        <w:t xml:space="preserve">The virtual content responds in real-time to my manipulation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AQ-IQ3 · 运动平滑</w:t>
      </w:r>
    </w:p>
    <w:p>
      <w:pPr>
        <w:spacing w:after="60"/>
        <w:rPr/>
      </w:pPr>
    </w:p>
    <w:p>
      <w:pPr>
        <w:spacing w:after="120"/>
      </w:pPr>
      <w:r>
        <w:rPr/>
        <w:t xml:space="preserve">在交互过程中，虚拟内容随真实物体平滑运动。</w:t>
      </w:r>
    </w:p>
    <w:p>
      <w:pPr>
        <w:spacing w:after="120"/>
      </w:pPr>
      <w:r>
        <w:rPr>
          <w:i/>
        </w:rPr>
        <w:t xml:space="preserve">The virtual content moves smoothly with the physical object during interaction.</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Q3 · 恢复一致</w:t>
      </w:r>
    </w:p>
    <w:p>
      <w:pPr>
        <w:spacing w:after="60"/>
        <w:rPr/>
      </w:pPr>
    </w:p>
    <w:p>
      <w:pPr>
        <w:spacing w:after="120"/>
      </w:pPr>
      <w:r>
        <w:rPr/>
        <w:t xml:space="preserve">遮挡移除后，虚拟内容恢复到了与真实物体一致的位置。</w:t>
      </w:r>
    </w:p>
    <w:p>
      <w:pPr>
        <w:spacing w:after="120"/>
      </w:pPr>
      <w:r>
        <w:rPr>
          <w:i/>
        </w:rPr>
        <w:t xml:space="preserve">After the occlusion was removed, the virtual content recovered to a position consistent with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Q8 · 位置正确</w:t>
      </w:r>
    </w:p>
    <w:p>
      <w:pPr>
        <w:spacing w:after="60"/>
        <w:rPr/>
      </w:pPr>
    </w:p>
    <w:p>
      <w:pPr>
        <w:spacing w:after="120"/>
      </w:pPr>
      <w:r>
        <w:rPr/>
        <w:t xml:space="preserve">虚拟内容出现的位置，与真实物体实际所在的位置相符。</w:t>
      </w:r>
    </w:p>
    <w:p>
      <w:pPr>
        <w:spacing w:after="120"/>
      </w:pPr>
      <w:r>
        <w:rPr>
          <w:i/>
        </w:rPr>
        <w:t xml:space="preserve">The virtual content appeared at a position that matched where the physical object actually was.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AQ-EQ1 · 融合</w:t>
      </w:r>
    </w:p>
    <w:p>
      <w:pPr>
        <w:spacing w:after="60"/>
        <w:rPr/>
      </w:pPr>
    </w:p>
    <w:p>
      <w:pPr>
        <w:spacing w:after="120"/>
      </w:pPr>
      <w:r>
        <w:rPr/>
        <w:t xml:space="preserve">虚拟内容与真实物体及周围真实元素自然融合。</w:t>
      </w:r>
    </w:p>
    <w:p>
      <w:pPr>
        <w:spacing w:after="120"/>
      </w:pPr>
      <w:r>
        <w:rPr>
          <w:i/>
        </w:rPr>
        <w:t xml:space="preserve">The virtual content blends in with the physical object and surrounding real elements.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AQ-EQ2 · 嵌入可信</w:t>
      </w:r>
    </w:p>
    <w:p>
      <w:pPr>
        <w:spacing w:after="60"/>
        <w:rPr/>
      </w:pPr>
    </w:p>
    <w:p>
      <w:pPr>
        <w:spacing w:after="120"/>
      </w:pPr>
      <w:r>
        <w:rPr/>
        <w:t xml:space="preserve">虚拟内容真实地嵌入在真实物体及其现实环境中。</w:t>
      </w:r>
    </w:p>
    <w:p>
      <w:pPr>
        <w:spacing w:after="120"/>
      </w:pPr>
      <w:r>
        <w:rPr>
          <w:i/>
        </w:rPr>
        <w:t xml:space="preserve">The virtual content is realistically embedded in the physical object and its real-world context.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AQ-EQ3 · 尺度协调</w:t>
      </w:r>
    </w:p>
    <w:p>
      <w:pPr>
        <w:spacing w:after="60"/>
        <w:rPr/>
      </w:pPr>
    </w:p>
    <w:p>
      <w:pPr>
        <w:spacing w:after="120"/>
      </w:pPr>
      <w:r>
        <w:rPr/>
        <w:t xml:space="preserve">虚拟内容的尺度与真实物体及现实世界中的事物相匹配。</w:t>
      </w:r>
    </w:p>
    <w:p>
      <w:pPr>
        <w:spacing w:after="120"/>
      </w:pPr>
      <w:r>
        <w:rPr>
          <w:i/>
        </w:rPr>
        <w:t xml:space="preserve">The size of the virtual content is in scale to the physical object and things in the real world.</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AQ-IQ1 · 交互直观</w:t>
      </w:r>
    </w:p>
    <w:p>
      <w:pPr>
        <w:spacing w:after="60"/>
        <w:rPr/>
      </w:pPr>
    </w:p>
    <w:p>
      <w:pPr>
        <w:spacing w:after="120"/>
      </w:pPr>
      <w:r>
        <w:rPr/>
        <w:t xml:space="preserve">通过操作真实物体与虚拟内容进行交互是直观的。</w:t>
      </w:r>
    </w:p>
    <w:p>
      <w:pPr>
        <w:spacing w:after="120"/>
      </w:pPr>
      <w:r>
        <w:rPr>
          <w:i/>
        </w:rPr>
        <w:t xml:space="preserve">Interaction with the virtual content through manipulation of the physical object is intuitive.</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Q6 · 依赖意愿</w:t>
      </w:r>
    </w:p>
    <w:p>
      <w:pPr>
        <w:spacing w:after="60"/>
        <w:rPr/>
      </w:pPr>
    </w:p>
    <w:p>
      <w:pPr>
        <w:spacing w:after="120"/>
      </w:pPr>
      <w:r>
        <w:rPr/>
        <w:t xml:space="preserve">在需要虚拟内容准确附着于真实物体的混合现实应用中，我愿意依赖这种锚定方法。</w:t>
      </w:r>
    </w:p>
    <w:p>
      <w:pPr>
        <w:spacing w:after="120"/>
      </w:pPr>
      <w:r>
        <w:rPr>
          <w:i/>
        </w:rPr>
        <w:t xml:space="preserve">I would be willing to rely on this anchoring method in an MR application that requires virtual content to be accurately attached to a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Q7 · 稳定—响应平衡</w:t>
      </w:r>
    </w:p>
    <w:p>
      <w:pPr>
        <w:spacing w:after="60"/>
        <w:rPr/>
      </w:pPr>
    </w:p>
    <w:p>
      <w:pPr>
        <w:spacing w:after="120"/>
      </w:pPr>
      <w:r>
        <w:rPr/>
        <w:t xml:space="preserve">总体而言，该方法在锚点稳定性与响应及时性之间取得了合适的平衡。</w:t>
      </w:r>
    </w:p>
    <w:p>
      <w:pPr>
        <w:spacing w:after="120"/>
      </w:pPr>
      <w:r>
        <w:rPr>
          <w:i/>
        </w:rPr>
        <w:t xml:space="preserve">Overall, this method achieved an appropriate balance between anchor stability and responsiveness.</w:t>
      </w:r>
    </w:p>
    <w:p>
      <w:pPr>
        <w:spacing w:after="60"/>
        <w:rPr/>
      </w:pPr>
    </w:p>
    <w:p>
      <w:pPr>
        <w:spacing w:after="120"/>
      </w:pPr>
      <w:r>
        <w:rPr/>
        <w:t xml:space="preserve">☐ 1  ☐ 2  ☐ 3  ☐ 4  ☐ 5  ☐ 6  ☐ 7</w:t>
      </w:r>
    </w:p>
    <w:p>
      <w:pPr>
        <w:spacing w:after="60"/>
        <w:rPr/>
      </w:pPr>
    </w:p>
    <w:p>
      <w:pPr>
        <w:spacing w:after="120"/>
      </w:pPr>
      <w:r>
        <w:rPr/>
        <w:t xml:space="preserve">完成时间 / Completion time: ____ : ____ : ____</w:t>
      </w:r>
    </w:p>
    <w:p>
      <w:pPr>
        <w:spacing w:after="60"/>
        <w:rPr/>
      </w:pPr>
    </w:p>
    <w:p>
      <w:pPr>
        <w:spacing w:after="60"/>
        <w:rPr/>
      </w:pPr>
    </w:p>
    <w:p>
      <w:pPr>
        <w:spacing w:after="60"/>
        <w:rPr/>
      </w:pPr>
    </w:p>
    <w:p>
      <w:pPr>
        <w:spacing w:after="60"/>
        <w:rPr/>
      </w:pPr>
    </w:p>
    <w:p>
      <w:pPr>
        <w:pageBreakBefore/>
        <w:spacing w:after="120"/>
        <w:rPr>
          <w:b/>
          <w:sz w:val="28"/>
          <w:szCs w:val="28"/>
        </w:rPr>
      </w:pPr>
      <w:r>
        <w:rPr>
          <w:b/>
          <w:sz w:val="28"/>
          <w:szCs w:val="28"/>
        </w:rPr>
        <w:t xml:space="preserve">区块 6 / Block 6</w:t>
      </w:r>
    </w:p>
    <w:p>
      <w:pPr>
        <w:spacing w:after="60"/>
        <w:rPr/>
      </w:pPr>
    </w:p>
    <w:p>
      <w:pPr>
        <w:spacing w:after="120"/>
      </w:pPr>
      <w:r>
        <w:rPr/>
        <w:t xml:space="preserve">参与者编号 / Participant ID: __________</w:t>
      </w:r>
    </w:p>
    <w:p>
      <w:pPr>
        <w:spacing w:after="120"/>
      </w:pPr>
      <w:r>
        <w:rPr/>
        <w:t xml:space="preserve">真实物体 / Physical object: __________</w:t>
      </w:r>
    </w:p>
    <w:p>
      <w:pPr>
        <w:spacing w:after="120"/>
      </w:pPr>
      <w:r>
        <w:rPr/>
        <w:t xml:space="preserve">匿名方法 / Method label: [ ] A  [ ] B</w:t>
      </w:r>
    </w:p>
    <w:p>
      <w:pPr>
        <w:spacing w:after="60"/>
        <w:rPr/>
      </w:pPr>
    </w:p>
    <w:p>
      <w:pPr>
        <w:spacing w:after="120"/>
        <w:rPr>
          <w:i/>
        </w:rPr>
      </w:pPr>
      <w:r>
        <w:rPr>
          <w:i/>
        </w:rPr>
        <w:t xml:space="preserve">请根据刚才在这个物体上的体验作答。 / Please answer based on your experience with this object just now.</w:t>
      </w:r>
    </w:p>
    <w:p>
      <w:pPr>
        <w:spacing w:after="60"/>
        <w:rPr/>
      </w:pPr>
    </w:p>
    <w:p>
      <w:pPr>
        <w:spacing w:after="120"/>
        <w:rPr>
          <w:b/>
          <w:sz w:val="24"/>
          <w:szCs w:val="24"/>
        </w:rPr>
      </w:pPr>
      <w:r>
        <w:rPr>
          <w:b/>
          <w:sz w:val="24"/>
          <w:szCs w:val="24"/>
        </w:rPr>
        <w:t xml:space="preserve">Q1 · 静止稳定</w:t>
      </w:r>
    </w:p>
    <w:p>
      <w:pPr>
        <w:spacing w:after="60"/>
        <w:rPr/>
      </w:pPr>
    </w:p>
    <w:p>
      <w:pPr>
        <w:spacing w:after="120"/>
      </w:pPr>
      <w:r>
        <w:rPr/>
        <w:t xml:space="preserve">在静止观察阶段，虚拟内容保持在同一位置不动。</w:t>
      </w:r>
    </w:p>
    <w:p>
      <w:pPr>
        <w:spacing w:after="120"/>
      </w:pPr>
      <w:r>
        <w:rPr>
          <w:i/>
        </w:rPr>
        <w:t xml:space="preserve">During static observation, the virtual content stayed in the same position without moving.</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Q2 · 运动附着</w:t>
      </w:r>
    </w:p>
    <w:p>
      <w:pPr>
        <w:spacing w:after="60"/>
        <w:rPr/>
      </w:pPr>
    </w:p>
    <w:p>
      <w:pPr>
        <w:spacing w:after="120"/>
      </w:pPr>
      <w:r>
        <w:rPr/>
        <w:t xml:space="preserve">在拿起、移动和旋转物体时，虚拟内容始终附着在真实物体上的同一位置。</w:t>
      </w:r>
    </w:p>
    <w:p>
      <w:pPr>
        <w:spacing w:after="120"/>
      </w:pPr>
      <w:r>
        <w:rPr>
          <w:i/>
        </w:rPr>
        <w:t xml:space="preserve">While I picked up, moved, and rotated the object, the virtual content remained attached to the same location on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Q9 · 姿态一致</w:t>
      </w:r>
    </w:p>
    <w:p>
      <w:pPr>
        <w:spacing w:after="60"/>
        <w:rPr/>
      </w:pPr>
    </w:p>
    <w:p>
      <w:pPr>
        <w:spacing w:after="120"/>
      </w:pPr>
      <w:r>
        <w:rPr/>
        <w:t xml:space="preserve">旋转物体时，虚拟内容的朝向与真实物体的朝向保持一致。</w:t>
      </w:r>
    </w:p>
    <w:p>
      <w:pPr>
        <w:spacing w:after="120"/>
      </w:pPr>
      <w:r>
        <w:rPr>
          <w:i/>
        </w:rPr>
        <w:t xml:space="preserve">While I rotated the object, the orientation of the virtual content stayed consistent with the orientation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AQ-IQ2 · 响应及时</w:t>
      </w:r>
    </w:p>
    <w:p>
      <w:pPr>
        <w:spacing w:after="60"/>
        <w:rPr/>
      </w:pPr>
    </w:p>
    <w:p>
      <w:pPr>
        <w:spacing w:after="120"/>
      </w:pPr>
      <w:r>
        <w:rPr/>
        <w:t xml:space="preserve">虚拟内容实时响应我对真实物体的操作。</w:t>
      </w:r>
    </w:p>
    <w:p>
      <w:pPr>
        <w:spacing w:after="120"/>
      </w:pPr>
      <w:r>
        <w:rPr>
          <w:i/>
        </w:rPr>
        <w:t xml:space="preserve">The virtual content responds in real-time to my manipulation of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AQ-IQ3 · 运动平滑</w:t>
      </w:r>
    </w:p>
    <w:p>
      <w:pPr>
        <w:spacing w:after="60"/>
        <w:rPr/>
      </w:pPr>
    </w:p>
    <w:p>
      <w:pPr>
        <w:spacing w:after="120"/>
      </w:pPr>
      <w:r>
        <w:rPr/>
        <w:t xml:space="preserve">在交互过程中，虚拟内容随真实物体平滑运动。</w:t>
      </w:r>
    </w:p>
    <w:p>
      <w:pPr>
        <w:spacing w:after="120"/>
      </w:pPr>
      <w:r>
        <w:rPr>
          <w:i/>
        </w:rPr>
        <w:t xml:space="preserve">The virtual content moves smoothly with the physical object during interaction.</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Q3 · 恢复一致</w:t>
      </w:r>
    </w:p>
    <w:p>
      <w:pPr>
        <w:spacing w:after="60"/>
        <w:rPr/>
      </w:pPr>
    </w:p>
    <w:p>
      <w:pPr>
        <w:spacing w:after="120"/>
      </w:pPr>
      <w:r>
        <w:rPr/>
        <w:t xml:space="preserve">遮挡移除后，虚拟内容恢复到了与真实物体一致的位置。</w:t>
      </w:r>
    </w:p>
    <w:p>
      <w:pPr>
        <w:spacing w:after="120"/>
      </w:pPr>
      <w:r>
        <w:rPr>
          <w:i/>
        </w:rPr>
        <w:t xml:space="preserve">After the occlusion was removed, the virtual content recovered to a position consistent with the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Q8 · 位置正确</w:t>
      </w:r>
    </w:p>
    <w:p>
      <w:pPr>
        <w:spacing w:after="60"/>
        <w:rPr/>
      </w:pPr>
    </w:p>
    <w:p>
      <w:pPr>
        <w:spacing w:after="120"/>
      </w:pPr>
      <w:r>
        <w:rPr/>
        <w:t xml:space="preserve">虚拟内容出现的位置，与真实物体实际所在的位置相符。</w:t>
      </w:r>
    </w:p>
    <w:p>
      <w:pPr>
        <w:spacing w:after="120"/>
      </w:pPr>
      <w:r>
        <w:rPr>
          <w:i/>
        </w:rPr>
        <w:t xml:space="preserve">The virtual content appeared at a position that matched where the physical object actually was.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AQ-EQ1 · 融合</w:t>
      </w:r>
    </w:p>
    <w:p>
      <w:pPr>
        <w:spacing w:after="60"/>
        <w:rPr/>
      </w:pPr>
    </w:p>
    <w:p>
      <w:pPr>
        <w:spacing w:after="120"/>
      </w:pPr>
      <w:r>
        <w:rPr/>
        <w:t xml:space="preserve">虚拟内容与真实物体及周围真实元素自然融合。</w:t>
      </w:r>
    </w:p>
    <w:p>
      <w:pPr>
        <w:spacing w:after="120"/>
      </w:pPr>
      <w:r>
        <w:rPr>
          <w:i/>
        </w:rPr>
        <w:t xml:space="preserve">The virtual content blends in with the physical object and surrounding real elements.</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AQ-EQ2 · 嵌入可信</w:t>
      </w:r>
    </w:p>
    <w:p>
      <w:pPr>
        <w:spacing w:after="60"/>
        <w:rPr/>
      </w:pPr>
    </w:p>
    <w:p>
      <w:pPr>
        <w:spacing w:after="120"/>
      </w:pPr>
      <w:r>
        <w:rPr/>
        <w:t xml:space="preserve">虚拟内容真实地嵌入在真实物体及其现实环境中。</w:t>
      </w:r>
    </w:p>
    <w:p>
      <w:pPr>
        <w:spacing w:after="120"/>
      </w:pPr>
      <w:r>
        <w:rPr>
          <w:i/>
        </w:rPr>
        <w:t xml:space="preserve">The virtual content is realistically embedded in the physical object and its real-world context.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AQ-EQ3 · 尺度协调</w:t>
      </w:r>
    </w:p>
    <w:p>
      <w:pPr>
        <w:spacing w:after="60"/>
        <w:rPr/>
      </w:pPr>
    </w:p>
    <w:p>
      <w:pPr>
        <w:spacing w:after="120"/>
      </w:pPr>
      <w:r>
        <w:rPr/>
        <w:t xml:space="preserve">虚拟内容的尺度与真实物体及现实世界中的事物相匹配。</w:t>
      </w:r>
    </w:p>
    <w:p>
      <w:pPr>
        <w:spacing w:after="120"/>
      </w:pPr>
      <w:r>
        <w:rPr>
          <w:i/>
        </w:rPr>
        <w:t xml:space="preserve">The size of the virtual content is in scale to the physical object and things in the real world.</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AQ-IQ1 · 交互直观</w:t>
      </w:r>
    </w:p>
    <w:p>
      <w:pPr>
        <w:spacing w:after="60"/>
        <w:rPr/>
      </w:pPr>
    </w:p>
    <w:p>
      <w:pPr>
        <w:spacing w:after="120"/>
      </w:pPr>
      <w:r>
        <w:rPr/>
        <w:t xml:space="preserve">通过操作真实物体与虚拟内容进行交互是直观的。</w:t>
      </w:r>
    </w:p>
    <w:p>
      <w:pPr>
        <w:spacing w:after="120"/>
      </w:pPr>
      <w:r>
        <w:rPr>
          <w:i/>
        </w:rPr>
        <w:t xml:space="preserve">Interaction with the virtual content through manipulation of the physical object is intuitive.</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Q6 · 依赖意愿</w:t>
      </w:r>
    </w:p>
    <w:p>
      <w:pPr>
        <w:spacing w:after="60"/>
        <w:rPr/>
      </w:pPr>
    </w:p>
    <w:p>
      <w:pPr>
        <w:spacing w:after="120"/>
      </w:pPr>
      <w:r>
        <w:rPr/>
        <w:t xml:space="preserve">在需要虚拟内容准确附着于真实物体的混合现实应用中，我愿意依赖这种锚定方法。</w:t>
      </w:r>
    </w:p>
    <w:p>
      <w:pPr>
        <w:spacing w:after="120"/>
      </w:pPr>
      <w:r>
        <w:rPr>
          <w:i/>
        </w:rPr>
        <w:t xml:space="preserve">I would be willing to rely on this anchoring method in an MR application that requires virtual content to be accurately attached to a physical object.</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Q7 · 稳定—响应平衡</w:t>
      </w:r>
    </w:p>
    <w:p>
      <w:pPr>
        <w:spacing w:after="60"/>
        <w:rPr/>
      </w:pPr>
    </w:p>
    <w:p>
      <w:pPr>
        <w:spacing w:after="120"/>
      </w:pPr>
      <w:r>
        <w:rPr/>
        <w:t xml:space="preserve">总体而言，该方法在锚点稳定性与响应及时性之间取得了合适的平衡。</w:t>
      </w:r>
    </w:p>
    <w:p>
      <w:pPr>
        <w:spacing w:after="120"/>
      </w:pPr>
      <w:r>
        <w:rPr>
          <w:i/>
        </w:rPr>
        <w:t xml:space="preserve">Overall, this method achieved an appropriate balance between anchor stability and responsiveness.</w:t>
      </w:r>
    </w:p>
    <w:p>
      <w:pPr>
        <w:spacing w:after="60"/>
        <w:rPr/>
      </w:pPr>
    </w:p>
    <w:p>
      <w:pPr>
        <w:spacing w:after="120"/>
      </w:pPr>
      <w:r>
        <w:rPr/>
        <w:t xml:space="preserve">☐ 1  ☐ 2  ☐ 3  ☐ 4  ☐ 5  ☐ 6  ☐ 7</w:t>
      </w:r>
    </w:p>
    <w:p>
      <w:pPr>
        <w:spacing w:after="60"/>
        <w:rPr/>
      </w:pPr>
    </w:p>
    <w:p>
      <w:pPr>
        <w:spacing w:after="120"/>
      </w:pPr>
      <w:r>
        <w:rPr/>
        <w:t xml:space="preserve">完成时间 / Completion time: ____ : ____ : ____</w:t>
      </w:r>
    </w:p>
    <w:p>
      <w:pPr>
        <w:spacing w:after="60"/>
        <w:rPr/>
      </w:pPr>
    </w:p>
    <w:p>
      <w:pPr>
        <w:spacing w:after="60"/>
        <w:rPr/>
      </w:pPr>
    </w:p>
    <w:p>
      <w:pPr>
        <w:spacing w:after="60"/>
        <w:rPr/>
      </w:pPr>
    </w:p>
    <w:p>
      <w:pPr>
        <w:spacing w:after="60"/>
        <w:rPr/>
      </w:pPr>
    </w:p>
    <w:p>
      <w:pPr>
        <w:pageBreakBefore/>
        <w:spacing w:after="120"/>
        <w:rPr>
          <w:b/>
          <w:sz w:val="32"/>
          <w:szCs w:val="32"/>
        </w:rPr>
      </w:pPr>
      <w:r>
        <w:rPr>
          <w:b/>
          <w:sz w:val="32"/>
          <w:szCs w:val="32"/>
        </w:rPr>
        <w:t xml:space="preserve">III. 两份方法级 TiA + S-TIAS 问卷</w:t>
      </w:r>
    </w:p>
    <w:p>
      <w:pPr>
        <w:spacing w:after="60"/>
        <w:rPr/>
      </w:pPr>
    </w:p>
    <w:p>
      <w:pPr>
        <w:spacing w:after="60"/>
        <w:rPr/>
      </w:pPr>
    </w:p>
    <w:p>
      <w:pPr>
        <w:pageBreakBefore/>
        <w:spacing w:after="120"/>
        <w:rPr>
          <w:b/>
          <w:sz w:val="28"/>
          <w:szCs w:val="28"/>
        </w:rPr>
      </w:pPr>
      <w:r>
        <w:rPr>
          <w:b/>
          <w:sz w:val="28"/>
          <w:szCs w:val="28"/>
        </w:rPr>
        <w:t xml:space="preserve">方法级问卷 1 / Method-Level Questionnaire 1</w:t>
      </w:r>
    </w:p>
    <w:p>
      <w:pPr>
        <w:spacing w:after="60"/>
        <w:rPr/>
      </w:pPr>
    </w:p>
    <w:p>
      <w:pPr>
        <w:spacing w:after="120"/>
      </w:pPr>
      <w:r>
        <w:rPr/>
        <w:t xml:space="preserve">参与者编号 / Participant ID: __________</w:t>
      </w:r>
    </w:p>
    <w:p>
      <w:pPr>
        <w:spacing w:after="120"/>
      </w:pPr>
      <w:r>
        <w:rPr/>
        <w:t xml:space="preserve">本次评价的方法 / Method label: [ ] A  [ ] B</w:t>
      </w:r>
    </w:p>
    <w:p>
      <w:pPr>
        <w:spacing w:after="120"/>
      </w:pPr>
      <w:r>
        <w:rPr/>
        <w:t xml:space="preserve">问卷顺序 / Rating order: [ ] 1st  [ ] 2nd</w:t>
      </w:r>
    </w:p>
    <w:p>
      <w:pPr>
        <w:spacing w:after="60"/>
        <w:rPr/>
      </w:pPr>
    </w:p>
    <w:p>
      <w:pPr>
        <w:spacing w:after="120"/>
        <w:rPr>
          <w:i/>
        </w:rPr>
      </w:pPr>
      <w:r>
        <w:rPr>
          <w:i/>
        </w:rPr>
        <w:t xml:space="preserve">请根据上方勾选的方法在全部三个物体上的整体表现作答。 / Please rate the selected method's overall performance across all three objects.</w:t>
      </w:r>
    </w:p>
    <w:p>
      <w:pPr>
        <w:spacing w:after="120"/>
        <w:rPr>
          <w:i/>
        </w:rPr>
      </w:pPr>
      <w:r>
        <w:rPr>
          <w:i/>
        </w:rPr>
        <w:t xml:space="preserve">*实验员：施测前请口头确认参与者能正确指认该标签对应刚才的哪一种整体体验（A/B 归属回忆检查；回忆错误则该份问卷作废重测并记录）。*</w:t>
      </w:r>
    </w:p>
    <w:p>
      <w:pPr>
        <w:spacing w:after="60"/>
        <w:rPr/>
      </w:pPr>
    </w:p>
    <w:p>
      <w:pPr>
        <w:spacing w:after="60"/>
        <w:rPr/>
      </w:pPr>
    </w:p>
    <w:p>
      <w:pPr>
        <w:spacing w:after="120"/>
        <w:rPr>
          <w:b/>
          <w:sz w:val="24"/>
          <w:szCs w:val="24"/>
        </w:rPr>
      </w:pPr>
      <w:r>
        <w:rPr>
          <w:b/>
          <w:sz w:val="24"/>
          <w:szCs w:val="24"/>
        </w:rPr>
        <w:t xml:space="preserve">TiA 五点同意度 / TiA five-point agreement scale</w:t>
      </w:r>
    </w:p>
    <w:p>
      <w:pPr>
        <w:spacing w:after="60"/>
        <w:rPr/>
      </w:pPr>
    </w:p>
    <w:p>
      <w:pPr>
        <w:spacing w:after="60"/>
        <w:rPr/>
      </w:pPr>
    </w:p>
    <w:p>
      <w:pPr>
        <w:spacing w:after="120"/>
      </w:pPr>
      <w:r>
        <w:rPr/>
        <w:t xml:space="preserve">1 完全不同意 / Strongly disagree | 2 比较不同意 / Rather disagree | 3 既不同意也不反对 / Neither disagree nor agree | 4 比较同意 / Rather agree | 5 完全同意 / Strongly agree</w:t>
      </w:r>
    </w:p>
    <w:p>
      <w:pPr>
        <w:spacing w:after="120"/>
      </w:pPr>
      <w:r>
        <w:rPr/>
        <w:t xml:space="preserve">如某题确实无法作答，可勾选"无法回答"，该题按缺失处理。 / If you truly cannot answer an item, mark "No response"; it is recorded as missing.</w:t>
      </w:r>
    </w:p>
    <w:p>
      <w:pPr>
        <w:spacing w:after="60"/>
        <w:rPr/>
      </w:pPr>
    </w:p>
    <w:p>
      <w:pPr>
        <w:spacing w:after="120"/>
        <w:rPr>
          <w:b/>
          <w:sz w:val="24"/>
          <w:szCs w:val="24"/>
        </w:rPr>
      </w:pPr>
      <w:r>
        <w:rPr>
          <w:b/>
          <w:sz w:val="24"/>
          <w:szCs w:val="24"/>
        </w:rPr>
        <w:t xml:space="preserve">TiA 第 1 题 / Item 1</w:t>
      </w:r>
    </w:p>
    <w:p>
      <w:pPr>
        <w:spacing w:after="60"/>
        <w:rPr/>
      </w:pPr>
    </w:p>
    <w:p>
      <w:pPr>
        <w:spacing w:after="120"/>
      </w:pPr>
      <w:r>
        <w:rPr/>
        <w:t xml:space="preserve">这种对象锚定方法能够正确判断当前状况。</w:t>
      </w:r>
    </w:p>
    <w:p>
      <w:pPr>
        <w:spacing w:after="120"/>
      </w:pPr>
      <w:r>
        <w:rPr>
          <w:i/>
        </w:rPr>
        <w:t xml:space="preserve">The system is capable of interpreting situations correctly.</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2 题 / Item 2</w:t>
      </w:r>
    </w:p>
    <w:p>
      <w:pPr>
        <w:spacing w:after="60"/>
        <w:rPr/>
      </w:pPr>
    </w:p>
    <w:p>
      <w:pPr>
        <w:spacing w:after="120"/>
      </w:pPr>
      <w:r>
        <w:rPr/>
        <w:t xml:space="preserve">这种对象锚定方法的状态对我来说始终清楚。</w:t>
      </w:r>
    </w:p>
    <w:p>
      <w:pPr>
        <w:spacing w:after="120"/>
      </w:pPr>
      <w:r>
        <w:rPr>
          <w:i/>
        </w:rPr>
        <w:t xml:space="preserve">The system state was always clear to me.</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3 题 / Item 3</w:t>
      </w:r>
    </w:p>
    <w:p>
      <w:pPr>
        <w:spacing w:after="60"/>
        <w:rPr/>
      </w:pPr>
    </w:p>
    <w:p>
      <w:pPr>
        <w:spacing w:after="120"/>
      </w:pPr>
      <w:r>
        <w:rPr/>
        <w:t xml:space="preserve">这种对象锚定方法运行可靠。</w:t>
      </w:r>
    </w:p>
    <w:p>
      <w:pPr>
        <w:spacing w:after="120"/>
      </w:pPr>
      <w:r>
        <w:rPr>
          <w:i/>
        </w:rPr>
        <w:t xml:space="preserve">The system works reliably.</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4 题 / Item 4</w:t>
      </w:r>
    </w:p>
    <w:p>
      <w:pPr>
        <w:spacing w:after="60"/>
        <w:rPr/>
      </w:pPr>
    </w:p>
    <w:p>
      <w:pPr>
        <w:spacing w:after="120"/>
      </w:pPr>
      <w:r>
        <w:rPr/>
        <w:t xml:space="preserve">这种对象锚定方法的反应难以预测。</w:t>
      </w:r>
    </w:p>
    <w:p>
      <w:pPr>
        <w:spacing w:after="120"/>
      </w:pPr>
      <w:r>
        <w:rPr>
          <w:i/>
        </w:rPr>
        <w:t xml:space="preserve">The system reacts unpredictably.</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5 题 / Item 5</w:t>
      </w:r>
    </w:p>
    <w:p>
      <w:pPr>
        <w:spacing w:after="60"/>
        <w:rPr/>
      </w:pPr>
    </w:p>
    <w:p>
      <w:pPr>
        <w:spacing w:after="120"/>
      </w:pPr>
      <w:r>
        <w:rPr/>
        <w:t xml:space="preserve">这种对象锚定方法很可能发生故障。</w:t>
      </w:r>
    </w:p>
    <w:p>
      <w:pPr>
        <w:spacing w:after="120"/>
      </w:pPr>
      <w:r>
        <w:rPr>
          <w:i/>
        </w:rPr>
        <w:t xml:space="preserve">A system malfunction is likely.</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6 题 / Item 6</w:t>
      </w:r>
    </w:p>
    <w:p>
      <w:pPr>
        <w:spacing w:after="60"/>
        <w:rPr/>
      </w:pPr>
    </w:p>
    <w:p>
      <w:pPr>
        <w:spacing w:after="120"/>
      </w:pPr>
      <w:r>
        <w:rPr/>
        <w:t xml:space="preserve">我能够理解为什么会出现刚才的锚定行为。</w:t>
      </w:r>
    </w:p>
    <w:p>
      <w:pPr>
        <w:spacing w:after="120"/>
      </w:pPr>
      <w:r>
        <w:rPr>
          <w:i/>
        </w:rPr>
        <w:t xml:space="preserve">I was able to understand why things happened.</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7 题 / Item 7</w:t>
      </w:r>
    </w:p>
    <w:p>
      <w:pPr>
        <w:spacing w:after="60"/>
        <w:rPr/>
      </w:pPr>
    </w:p>
    <w:p>
      <w:pPr>
        <w:spacing w:after="120"/>
      </w:pPr>
      <w:r>
        <w:rPr/>
        <w:t xml:space="preserve">这种对象锚定方法能够承担复杂的锚定任务。</w:t>
      </w:r>
    </w:p>
    <w:p>
      <w:pPr>
        <w:spacing w:after="120"/>
      </w:pPr>
      <w:r>
        <w:rPr>
          <w:i/>
        </w:rPr>
        <w:t xml:space="preserve">The system is capable of taking over complicated tasks.</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8 题 / Item 8</w:t>
      </w:r>
    </w:p>
    <w:p>
      <w:pPr>
        <w:spacing w:after="60"/>
        <w:rPr/>
      </w:pPr>
    </w:p>
    <w:p>
      <w:pPr>
        <w:spacing w:after="120"/>
      </w:pPr>
      <w:r>
        <w:rPr/>
        <w:t xml:space="preserve">这种对象锚定方法可能偶尔出错。</w:t>
      </w:r>
    </w:p>
    <w:p>
      <w:pPr>
        <w:spacing w:after="120"/>
      </w:pPr>
      <w:r>
        <w:rPr>
          <w:i/>
        </w:rPr>
        <w:t xml:space="preserve">The system might make sporadic errors.</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9 题 / Item 9</w:t>
      </w:r>
    </w:p>
    <w:p>
      <w:pPr>
        <w:spacing w:after="60"/>
        <w:rPr/>
      </w:pPr>
    </w:p>
    <w:p>
      <w:pPr>
        <w:spacing w:after="120"/>
      </w:pPr>
      <w:r>
        <w:rPr/>
        <w:t xml:space="preserve">我很难判断这种对象锚定方法接下来会怎样表现。</w:t>
      </w:r>
    </w:p>
    <w:p>
      <w:pPr>
        <w:spacing w:after="120"/>
      </w:pPr>
      <w:r>
        <w:rPr>
          <w:i/>
        </w:rPr>
        <w:t xml:space="preserve">It’s difficult to identify what the system will do next.</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10 题 / Item 10</w:t>
      </w:r>
    </w:p>
    <w:p>
      <w:pPr>
        <w:spacing w:after="60"/>
        <w:rPr/>
      </w:pPr>
    </w:p>
    <w:p>
      <w:pPr>
        <w:spacing w:after="120"/>
      </w:pPr>
      <w:r>
        <w:rPr/>
        <w:t xml:space="preserve">我对这种对象锚定方法的能力有信心。</w:t>
      </w:r>
    </w:p>
    <w:p>
      <w:pPr>
        <w:spacing w:after="120"/>
      </w:pPr>
      <w:r>
        <w:rPr>
          <w:i/>
        </w:rPr>
        <w:t xml:space="preserve">I am confident about the system’s capabilities.</w:t>
      </w:r>
    </w:p>
    <w:p>
      <w:pPr>
        <w:spacing w:after="60"/>
        <w:rPr/>
      </w:pPr>
    </w:p>
    <w:p>
      <w:pPr>
        <w:spacing w:after="120"/>
      </w:pPr>
      <w:r>
        <w:rPr/>
        <w:t xml:space="preserve">☐ 1  ☐ 2  ☐ 3  ☐ 4  ☐ 5  ☐ 无法回答 / No response</w:t>
      </w:r>
    </w:p>
    <w:p>
      <w:pPr>
        <w:spacing w:after="60"/>
        <w:rPr/>
      </w:pPr>
    </w:p>
    <w:p>
      <w:pPr>
        <w:spacing w:after="60"/>
        <w:rPr/>
      </w:pPr>
    </w:p>
    <w:p>
      <w:pPr>
        <w:spacing w:after="120"/>
        <w:rPr>
          <w:i/>
        </w:rPr>
      </w:pPr>
      <w:r>
        <w:rPr>
          <w:i/>
        </w:rPr>
        <w:t xml:space="preserve">量尺切换 / Scale change: 下一部分使用 1–7 程度量尺，而不是 1–5 同意度。</w:t>
      </w:r>
    </w:p>
    <w:p>
      <w:pPr>
        <w:spacing w:after="60"/>
        <w:rPr/>
      </w:pPr>
    </w:p>
    <w:p>
      <w:pPr>
        <w:spacing w:after="60"/>
        <w:rPr/>
      </w:pPr>
    </w:p>
    <w:p>
      <w:pPr>
        <w:spacing w:after="120"/>
        <w:rPr>
          <w:b/>
          <w:sz w:val="24"/>
          <w:szCs w:val="24"/>
        </w:rPr>
      </w:pPr>
      <w:r>
        <w:rPr>
          <w:b/>
          <w:sz w:val="24"/>
          <w:szCs w:val="24"/>
        </w:rPr>
        <w:t xml:space="preserve">S-TIAS 七点程度量尺 / S-TIAS seven-point intensity scale</w:t>
      </w:r>
    </w:p>
    <w:p>
      <w:pPr>
        <w:spacing w:after="60"/>
        <w:rPr/>
      </w:pPr>
    </w:p>
    <w:p>
      <w:pPr>
        <w:spacing w:after="60"/>
        <w:rPr/>
      </w:pPr>
    </w:p>
    <w:p>
      <w:pPr>
        <w:spacing w:after="120"/>
      </w:pPr>
      <w:r>
        <w:rPr/>
        <w:t xml:space="preserve">1 完全没有 / Not at all · 2 · 3 · 4 · 5 · 6 · 7 非常强烈 / Extremely</w:t>
      </w:r>
    </w:p>
    <w:p>
      <w:pPr>
        <w:spacing w:after="60"/>
        <w:rPr/>
      </w:pPr>
    </w:p>
    <w:p>
      <w:pPr>
        <w:spacing w:after="120"/>
        <w:rPr>
          <w:b/>
          <w:sz w:val="24"/>
          <w:szCs w:val="24"/>
        </w:rPr>
      </w:pPr>
      <w:r>
        <w:rPr>
          <w:b/>
          <w:sz w:val="24"/>
          <w:szCs w:val="24"/>
        </w:rPr>
        <w:t xml:space="preserve">S-TIAS-1 · S-TIAS</w:t>
      </w:r>
    </w:p>
    <w:p>
      <w:pPr>
        <w:spacing w:after="60"/>
        <w:rPr/>
      </w:pPr>
    </w:p>
    <w:p>
      <w:pPr>
        <w:spacing w:after="120"/>
      </w:pPr>
      <w:r>
        <w:rPr/>
        <w:t xml:space="preserve">我对这种对象锚定方法有信心。</w:t>
      </w:r>
    </w:p>
    <w:p>
      <w:pPr>
        <w:spacing w:after="120"/>
      </w:pPr>
      <w:r>
        <w:rPr>
          <w:i/>
        </w:rPr>
        <w:t xml:space="preserve">I am confident in this object-anchoring method.</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S-TIAS-2 · S-TIAS</w:t>
      </w:r>
    </w:p>
    <w:p>
      <w:pPr>
        <w:spacing w:after="60"/>
        <w:rPr/>
      </w:pPr>
    </w:p>
    <w:p>
      <w:pPr>
        <w:spacing w:after="120"/>
      </w:pPr>
      <w:r>
        <w:rPr/>
        <w:t xml:space="preserve">这种对象锚定方法是可靠的。</w:t>
      </w:r>
    </w:p>
    <w:p>
      <w:pPr>
        <w:spacing w:after="120"/>
      </w:pPr>
      <w:r>
        <w:rPr>
          <w:i/>
        </w:rPr>
        <w:t xml:space="preserve">This object-anchoring method is reliable.</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S-TIAS-3 · S-TIAS</w:t>
      </w:r>
    </w:p>
    <w:p>
      <w:pPr>
        <w:spacing w:after="60"/>
        <w:rPr/>
      </w:pPr>
    </w:p>
    <w:p>
      <w:pPr>
        <w:spacing w:after="120"/>
      </w:pPr>
      <w:r>
        <w:rPr/>
        <w:t xml:space="preserve">我可以信任这种对象锚定方法。</w:t>
      </w:r>
    </w:p>
    <w:p>
      <w:pPr>
        <w:spacing w:after="120"/>
      </w:pPr>
      <w:r>
        <w:rPr>
          <w:i/>
        </w:rPr>
        <w:t xml:space="preserve">I can trust this object-anchoring method.</w:t>
      </w:r>
    </w:p>
    <w:p>
      <w:pPr>
        <w:spacing w:after="60"/>
        <w:rPr/>
      </w:pPr>
    </w:p>
    <w:p>
      <w:pPr>
        <w:spacing w:after="120"/>
      </w:pPr>
      <w:r>
        <w:rPr/>
        <w:t xml:space="preserve">☐ 1  ☐ 2  ☐ 3  ☐ 4  ☐ 5  ☐ 6  ☐ 7</w:t>
      </w:r>
    </w:p>
    <w:p>
      <w:pPr>
        <w:spacing w:after="60"/>
        <w:rPr/>
      </w:pPr>
    </w:p>
    <w:p>
      <w:pPr>
        <w:spacing w:after="120"/>
      </w:pPr>
      <w:r>
        <w:rPr/>
        <w:t xml:space="preserve">完成时间 / Completion time: ____ : ____ : ____</w:t>
      </w:r>
    </w:p>
    <w:p>
      <w:pPr>
        <w:spacing w:after="60"/>
        <w:rPr/>
      </w:pPr>
    </w:p>
    <w:p>
      <w:pPr>
        <w:spacing w:after="60"/>
        <w:rPr/>
      </w:pPr>
    </w:p>
    <w:p>
      <w:pPr>
        <w:spacing w:after="60"/>
        <w:rPr/>
      </w:pPr>
    </w:p>
    <w:p>
      <w:pPr>
        <w:spacing w:after="60"/>
        <w:rPr/>
      </w:pPr>
    </w:p>
    <w:p>
      <w:pPr>
        <w:pageBreakBefore/>
        <w:spacing w:after="120"/>
        <w:rPr>
          <w:b/>
          <w:sz w:val="28"/>
          <w:szCs w:val="28"/>
        </w:rPr>
      </w:pPr>
      <w:r>
        <w:rPr>
          <w:b/>
          <w:sz w:val="28"/>
          <w:szCs w:val="28"/>
        </w:rPr>
        <w:t xml:space="preserve">方法级问卷 2 / Method-Level Questionnaire 2</w:t>
      </w:r>
    </w:p>
    <w:p>
      <w:pPr>
        <w:spacing w:after="60"/>
        <w:rPr/>
      </w:pPr>
    </w:p>
    <w:p>
      <w:pPr>
        <w:spacing w:after="120"/>
      </w:pPr>
      <w:r>
        <w:rPr/>
        <w:t xml:space="preserve">参与者编号 / Participant ID: __________</w:t>
      </w:r>
    </w:p>
    <w:p>
      <w:pPr>
        <w:spacing w:after="120"/>
      </w:pPr>
      <w:r>
        <w:rPr/>
        <w:t xml:space="preserve">本次评价的方法 / Method label: [ ] A  [ ] B</w:t>
      </w:r>
    </w:p>
    <w:p>
      <w:pPr>
        <w:spacing w:after="120"/>
      </w:pPr>
      <w:r>
        <w:rPr/>
        <w:t xml:space="preserve">问卷顺序 / Rating order: [ ] 1st  [ ] 2nd</w:t>
      </w:r>
    </w:p>
    <w:p>
      <w:pPr>
        <w:spacing w:after="60"/>
        <w:rPr/>
      </w:pPr>
    </w:p>
    <w:p>
      <w:pPr>
        <w:spacing w:after="120"/>
        <w:rPr>
          <w:i/>
        </w:rPr>
      </w:pPr>
      <w:r>
        <w:rPr>
          <w:i/>
        </w:rPr>
        <w:t xml:space="preserve">请根据上方勾选的方法在全部三个物体上的整体表现作答。 / Please rate the selected method's overall performance across all three objects.</w:t>
      </w:r>
    </w:p>
    <w:p>
      <w:pPr>
        <w:spacing w:after="120"/>
        <w:rPr>
          <w:i/>
        </w:rPr>
      </w:pPr>
      <w:r>
        <w:rPr>
          <w:i/>
        </w:rPr>
        <w:t xml:space="preserve">*实验员：施测前请口头确认参与者能正确指认该标签对应刚才的哪一种整体体验（A/B 归属回忆检查；回忆错误则该份问卷作废重测并记录）。*</w:t>
      </w:r>
    </w:p>
    <w:p>
      <w:pPr>
        <w:spacing w:after="60"/>
        <w:rPr/>
      </w:pPr>
    </w:p>
    <w:p>
      <w:pPr>
        <w:spacing w:after="60"/>
        <w:rPr/>
      </w:pPr>
    </w:p>
    <w:p>
      <w:pPr>
        <w:spacing w:after="120"/>
        <w:rPr>
          <w:b/>
          <w:sz w:val="24"/>
          <w:szCs w:val="24"/>
        </w:rPr>
      </w:pPr>
      <w:r>
        <w:rPr>
          <w:b/>
          <w:sz w:val="24"/>
          <w:szCs w:val="24"/>
        </w:rPr>
        <w:t xml:space="preserve">TiA 五点同意度 / TiA five-point agreement scale</w:t>
      </w:r>
    </w:p>
    <w:p>
      <w:pPr>
        <w:spacing w:after="60"/>
        <w:rPr/>
      </w:pPr>
    </w:p>
    <w:p>
      <w:pPr>
        <w:spacing w:after="60"/>
        <w:rPr/>
      </w:pPr>
    </w:p>
    <w:p>
      <w:pPr>
        <w:spacing w:after="120"/>
      </w:pPr>
      <w:r>
        <w:rPr/>
        <w:t xml:space="preserve">1 完全不同意 / Strongly disagree | 2 比较不同意 / Rather disagree | 3 既不同意也不反对 / Neither disagree nor agree | 4 比较同意 / Rather agree | 5 完全同意 / Strongly agree</w:t>
      </w:r>
    </w:p>
    <w:p>
      <w:pPr>
        <w:spacing w:after="120"/>
      </w:pPr>
      <w:r>
        <w:rPr/>
        <w:t xml:space="preserve">如某题确实无法作答，可勾选"无法回答"，该题按缺失处理。 / If you truly cannot answer an item, mark "No response"; it is recorded as missing.</w:t>
      </w:r>
    </w:p>
    <w:p>
      <w:pPr>
        <w:spacing w:after="60"/>
        <w:rPr/>
      </w:pPr>
    </w:p>
    <w:p>
      <w:pPr>
        <w:spacing w:after="120"/>
        <w:rPr>
          <w:b/>
          <w:sz w:val="24"/>
          <w:szCs w:val="24"/>
        </w:rPr>
      </w:pPr>
      <w:r>
        <w:rPr>
          <w:b/>
          <w:sz w:val="24"/>
          <w:szCs w:val="24"/>
        </w:rPr>
        <w:t xml:space="preserve">TiA 第 1 题 / Item 1</w:t>
      </w:r>
    </w:p>
    <w:p>
      <w:pPr>
        <w:spacing w:after="60"/>
        <w:rPr/>
      </w:pPr>
    </w:p>
    <w:p>
      <w:pPr>
        <w:spacing w:after="120"/>
      </w:pPr>
      <w:r>
        <w:rPr/>
        <w:t xml:space="preserve">这种对象锚定方法能够正确判断当前状况。</w:t>
      </w:r>
    </w:p>
    <w:p>
      <w:pPr>
        <w:spacing w:after="120"/>
      </w:pPr>
      <w:r>
        <w:rPr>
          <w:i/>
        </w:rPr>
        <w:t xml:space="preserve">The system is capable of interpreting situations correctly.</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2 题 / Item 2</w:t>
      </w:r>
    </w:p>
    <w:p>
      <w:pPr>
        <w:spacing w:after="60"/>
        <w:rPr/>
      </w:pPr>
    </w:p>
    <w:p>
      <w:pPr>
        <w:spacing w:after="120"/>
      </w:pPr>
      <w:r>
        <w:rPr/>
        <w:t xml:space="preserve">这种对象锚定方法的状态对我来说始终清楚。</w:t>
      </w:r>
    </w:p>
    <w:p>
      <w:pPr>
        <w:spacing w:after="120"/>
      </w:pPr>
      <w:r>
        <w:rPr>
          <w:i/>
        </w:rPr>
        <w:t xml:space="preserve">The system state was always clear to me.</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3 题 / Item 3</w:t>
      </w:r>
    </w:p>
    <w:p>
      <w:pPr>
        <w:spacing w:after="60"/>
        <w:rPr/>
      </w:pPr>
    </w:p>
    <w:p>
      <w:pPr>
        <w:spacing w:after="120"/>
      </w:pPr>
      <w:r>
        <w:rPr/>
        <w:t xml:space="preserve">这种对象锚定方法运行可靠。</w:t>
      </w:r>
    </w:p>
    <w:p>
      <w:pPr>
        <w:spacing w:after="120"/>
      </w:pPr>
      <w:r>
        <w:rPr>
          <w:i/>
        </w:rPr>
        <w:t xml:space="preserve">The system works reliably.</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4 题 / Item 4</w:t>
      </w:r>
    </w:p>
    <w:p>
      <w:pPr>
        <w:spacing w:after="60"/>
        <w:rPr/>
      </w:pPr>
    </w:p>
    <w:p>
      <w:pPr>
        <w:spacing w:after="120"/>
      </w:pPr>
      <w:r>
        <w:rPr/>
        <w:t xml:space="preserve">这种对象锚定方法的反应难以预测。</w:t>
      </w:r>
    </w:p>
    <w:p>
      <w:pPr>
        <w:spacing w:after="120"/>
      </w:pPr>
      <w:r>
        <w:rPr>
          <w:i/>
        </w:rPr>
        <w:t xml:space="preserve">The system reacts unpredictably.</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5 题 / Item 5</w:t>
      </w:r>
    </w:p>
    <w:p>
      <w:pPr>
        <w:spacing w:after="60"/>
        <w:rPr/>
      </w:pPr>
    </w:p>
    <w:p>
      <w:pPr>
        <w:spacing w:after="120"/>
      </w:pPr>
      <w:r>
        <w:rPr/>
        <w:t xml:space="preserve">这种对象锚定方法很可能发生故障。</w:t>
      </w:r>
    </w:p>
    <w:p>
      <w:pPr>
        <w:spacing w:after="120"/>
      </w:pPr>
      <w:r>
        <w:rPr>
          <w:i/>
        </w:rPr>
        <w:t xml:space="preserve">A system malfunction is likely.</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6 题 / Item 6</w:t>
      </w:r>
    </w:p>
    <w:p>
      <w:pPr>
        <w:spacing w:after="60"/>
        <w:rPr/>
      </w:pPr>
    </w:p>
    <w:p>
      <w:pPr>
        <w:spacing w:after="120"/>
      </w:pPr>
      <w:r>
        <w:rPr/>
        <w:t xml:space="preserve">我能够理解为什么会出现刚才的锚定行为。</w:t>
      </w:r>
    </w:p>
    <w:p>
      <w:pPr>
        <w:spacing w:after="120"/>
      </w:pPr>
      <w:r>
        <w:rPr>
          <w:i/>
        </w:rPr>
        <w:t xml:space="preserve">I was able to understand why things happened.</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7 题 / Item 7</w:t>
      </w:r>
    </w:p>
    <w:p>
      <w:pPr>
        <w:spacing w:after="60"/>
        <w:rPr/>
      </w:pPr>
    </w:p>
    <w:p>
      <w:pPr>
        <w:spacing w:after="120"/>
      </w:pPr>
      <w:r>
        <w:rPr/>
        <w:t xml:space="preserve">这种对象锚定方法能够承担复杂的锚定任务。</w:t>
      </w:r>
    </w:p>
    <w:p>
      <w:pPr>
        <w:spacing w:after="120"/>
      </w:pPr>
      <w:r>
        <w:rPr>
          <w:i/>
        </w:rPr>
        <w:t xml:space="preserve">The system is capable of taking over complicated tasks.</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8 题 / Item 8</w:t>
      </w:r>
    </w:p>
    <w:p>
      <w:pPr>
        <w:spacing w:after="60"/>
        <w:rPr/>
      </w:pPr>
    </w:p>
    <w:p>
      <w:pPr>
        <w:spacing w:after="120"/>
      </w:pPr>
      <w:r>
        <w:rPr/>
        <w:t xml:space="preserve">这种对象锚定方法可能偶尔出错。</w:t>
      </w:r>
    </w:p>
    <w:p>
      <w:pPr>
        <w:spacing w:after="120"/>
      </w:pPr>
      <w:r>
        <w:rPr>
          <w:i/>
        </w:rPr>
        <w:t xml:space="preserve">The system might make sporadic errors.</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9 题 / Item 9</w:t>
      </w:r>
    </w:p>
    <w:p>
      <w:pPr>
        <w:spacing w:after="60"/>
        <w:rPr/>
      </w:pPr>
    </w:p>
    <w:p>
      <w:pPr>
        <w:spacing w:after="120"/>
      </w:pPr>
      <w:r>
        <w:rPr/>
        <w:t xml:space="preserve">我很难判断这种对象锚定方法接下来会怎样表现。</w:t>
      </w:r>
    </w:p>
    <w:p>
      <w:pPr>
        <w:spacing w:after="120"/>
      </w:pPr>
      <w:r>
        <w:rPr>
          <w:i/>
        </w:rPr>
        <w:t xml:space="preserve">It’s difficult to identify what the system will do next.</w:t>
      </w:r>
    </w:p>
    <w:p>
      <w:pPr>
        <w:spacing w:after="60"/>
        <w:rPr/>
      </w:pPr>
    </w:p>
    <w:p>
      <w:pPr>
        <w:spacing w:after="120"/>
      </w:pPr>
      <w:r>
        <w:rPr/>
        <w:t xml:space="preserve">☐ 1  ☐ 2  ☐ 3  ☐ 4  ☐ 5  ☐ 无法回答 / No response</w:t>
      </w:r>
    </w:p>
    <w:p>
      <w:pPr>
        <w:spacing w:after="60"/>
        <w:rPr/>
      </w:pPr>
    </w:p>
    <w:p>
      <w:pPr>
        <w:spacing w:after="120"/>
        <w:rPr>
          <w:b/>
          <w:sz w:val="24"/>
          <w:szCs w:val="24"/>
        </w:rPr>
      </w:pPr>
      <w:r>
        <w:rPr>
          <w:b/>
          <w:sz w:val="24"/>
          <w:szCs w:val="24"/>
        </w:rPr>
        <w:t xml:space="preserve">TiA 第 10 题 / Item 10</w:t>
      </w:r>
    </w:p>
    <w:p>
      <w:pPr>
        <w:spacing w:after="60"/>
        <w:rPr/>
      </w:pPr>
    </w:p>
    <w:p>
      <w:pPr>
        <w:spacing w:after="120"/>
      </w:pPr>
      <w:r>
        <w:rPr/>
        <w:t xml:space="preserve">我对这种对象锚定方法的能力有信心。</w:t>
      </w:r>
    </w:p>
    <w:p>
      <w:pPr>
        <w:spacing w:after="120"/>
      </w:pPr>
      <w:r>
        <w:rPr>
          <w:i/>
        </w:rPr>
        <w:t xml:space="preserve">I am confident about the system’s capabilities.</w:t>
      </w:r>
    </w:p>
    <w:p>
      <w:pPr>
        <w:spacing w:after="60"/>
        <w:rPr/>
      </w:pPr>
    </w:p>
    <w:p>
      <w:pPr>
        <w:spacing w:after="120"/>
      </w:pPr>
      <w:r>
        <w:rPr/>
        <w:t xml:space="preserve">☐ 1  ☐ 2  ☐ 3  ☐ 4  ☐ 5  ☐ 无法回答 / No response</w:t>
      </w:r>
    </w:p>
    <w:p>
      <w:pPr>
        <w:spacing w:after="60"/>
        <w:rPr/>
      </w:pPr>
    </w:p>
    <w:p>
      <w:pPr>
        <w:spacing w:after="60"/>
        <w:rPr/>
      </w:pPr>
    </w:p>
    <w:p>
      <w:pPr>
        <w:spacing w:after="120"/>
        <w:rPr>
          <w:i/>
        </w:rPr>
      </w:pPr>
      <w:r>
        <w:rPr>
          <w:i/>
        </w:rPr>
        <w:t xml:space="preserve">量尺切换 / Scale change: 下一部分使用 1–7 程度量尺，而不是 1–5 同意度。</w:t>
      </w:r>
    </w:p>
    <w:p>
      <w:pPr>
        <w:spacing w:after="60"/>
        <w:rPr/>
      </w:pPr>
    </w:p>
    <w:p>
      <w:pPr>
        <w:spacing w:after="60"/>
        <w:rPr/>
      </w:pPr>
    </w:p>
    <w:p>
      <w:pPr>
        <w:spacing w:after="120"/>
        <w:rPr>
          <w:b/>
          <w:sz w:val="24"/>
          <w:szCs w:val="24"/>
        </w:rPr>
      </w:pPr>
      <w:r>
        <w:rPr>
          <w:b/>
          <w:sz w:val="24"/>
          <w:szCs w:val="24"/>
        </w:rPr>
        <w:t xml:space="preserve">S-TIAS 七点程度量尺 / S-TIAS seven-point intensity scale</w:t>
      </w:r>
    </w:p>
    <w:p>
      <w:pPr>
        <w:spacing w:after="60"/>
        <w:rPr/>
      </w:pPr>
    </w:p>
    <w:p>
      <w:pPr>
        <w:spacing w:after="60"/>
        <w:rPr/>
      </w:pPr>
    </w:p>
    <w:p>
      <w:pPr>
        <w:spacing w:after="120"/>
      </w:pPr>
      <w:r>
        <w:rPr/>
        <w:t xml:space="preserve">1 完全没有 / Not at all · 2 · 3 · 4 · 5 · 6 · 7 非常强烈 / Extremely</w:t>
      </w:r>
    </w:p>
    <w:p>
      <w:pPr>
        <w:spacing w:after="60"/>
        <w:rPr/>
      </w:pPr>
    </w:p>
    <w:p>
      <w:pPr>
        <w:spacing w:after="120"/>
        <w:rPr>
          <w:b/>
          <w:sz w:val="24"/>
          <w:szCs w:val="24"/>
        </w:rPr>
      </w:pPr>
      <w:r>
        <w:rPr>
          <w:b/>
          <w:sz w:val="24"/>
          <w:szCs w:val="24"/>
        </w:rPr>
        <w:t xml:space="preserve">S-TIAS-1 · S-TIAS</w:t>
      </w:r>
    </w:p>
    <w:p>
      <w:pPr>
        <w:spacing w:after="60"/>
        <w:rPr/>
      </w:pPr>
    </w:p>
    <w:p>
      <w:pPr>
        <w:spacing w:after="120"/>
      </w:pPr>
      <w:r>
        <w:rPr/>
        <w:t xml:space="preserve">我对这种对象锚定方法有信心。</w:t>
      </w:r>
    </w:p>
    <w:p>
      <w:pPr>
        <w:spacing w:after="120"/>
      </w:pPr>
      <w:r>
        <w:rPr>
          <w:i/>
        </w:rPr>
        <w:t xml:space="preserve">I am confident in this object-anchoring method.</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S-TIAS-2 · S-TIAS</w:t>
      </w:r>
    </w:p>
    <w:p>
      <w:pPr>
        <w:spacing w:after="60"/>
        <w:rPr/>
      </w:pPr>
    </w:p>
    <w:p>
      <w:pPr>
        <w:spacing w:after="120"/>
      </w:pPr>
      <w:r>
        <w:rPr/>
        <w:t xml:space="preserve">这种对象锚定方法是可靠的。</w:t>
      </w:r>
    </w:p>
    <w:p>
      <w:pPr>
        <w:spacing w:after="120"/>
      </w:pPr>
      <w:r>
        <w:rPr>
          <w:i/>
        </w:rPr>
        <w:t xml:space="preserve">This object-anchoring method is reliable.</w:t>
      </w:r>
    </w:p>
    <w:p>
      <w:pPr>
        <w:spacing w:after="60"/>
        <w:rPr/>
      </w:pPr>
    </w:p>
    <w:p>
      <w:pPr>
        <w:spacing w:after="120"/>
      </w:pPr>
      <w:r>
        <w:rPr/>
        <w:t xml:space="preserve">☐ 1  ☐ 2  ☐ 3  ☐ 4  ☐ 5  ☐ 6  ☐ 7</w:t>
      </w:r>
    </w:p>
    <w:p>
      <w:pPr>
        <w:spacing w:after="60"/>
        <w:rPr/>
      </w:pPr>
    </w:p>
    <w:p>
      <w:pPr>
        <w:spacing w:after="120"/>
        <w:rPr>
          <w:b/>
          <w:sz w:val="24"/>
          <w:szCs w:val="24"/>
        </w:rPr>
      </w:pPr>
      <w:r>
        <w:rPr>
          <w:b/>
          <w:sz w:val="24"/>
          <w:szCs w:val="24"/>
        </w:rPr>
        <w:t xml:space="preserve">S-TIAS-3 · S-TIAS</w:t>
      </w:r>
    </w:p>
    <w:p>
      <w:pPr>
        <w:spacing w:after="60"/>
        <w:rPr/>
      </w:pPr>
    </w:p>
    <w:p>
      <w:pPr>
        <w:spacing w:after="120"/>
      </w:pPr>
      <w:r>
        <w:rPr/>
        <w:t xml:space="preserve">我可以信任这种对象锚定方法。</w:t>
      </w:r>
    </w:p>
    <w:p>
      <w:pPr>
        <w:spacing w:after="120"/>
      </w:pPr>
      <w:r>
        <w:rPr>
          <w:i/>
        </w:rPr>
        <w:t xml:space="preserve">I can trust this object-anchoring method.</w:t>
      </w:r>
    </w:p>
    <w:p>
      <w:pPr>
        <w:spacing w:after="60"/>
        <w:rPr/>
      </w:pPr>
    </w:p>
    <w:p>
      <w:pPr>
        <w:spacing w:after="120"/>
      </w:pPr>
      <w:r>
        <w:rPr/>
        <w:t xml:space="preserve">☐ 1  ☐ 2  ☐ 3  ☐ 4  ☐ 5  ☐ 6  ☐ 7</w:t>
      </w:r>
    </w:p>
    <w:p>
      <w:pPr>
        <w:spacing w:after="60"/>
        <w:rPr/>
      </w:pPr>
    </w:p>
    <w:p>
      <w:pPr>
        <w:spacing w:after="120"/>
      </w:pPr>
      <w:r>
        <w:rPr/>
        <w:t xml:space="preserve">完成时间 / Completion time: ____ : ____ : ____</w:t>
      </w:r>
    </w:p>
    <w:p>
      <w:pPr>
        <w:spacing w:after="60"/>
        <w:rPr/>
      </w:pPr>
    </w:p>
    <w:p>
      <w:pPr>
        <w:spacing w:after="60"/>
        <w:rPr/>
      </w:pPr>
    </w:p>
    <w:p>
      <w:pPr>
        <w:spacing w:after="60"/>
        <w:rPr/>
      </w:pPr>
    </w:p>
    <w:p>
      <w:pPr>
        <w:spacing w:after="60"/>
        <w:rPr/>
      </w:pPr>
    </w:p>
    <w:p>
      <w:pPr>
        <w:pageBreakBefore/>
        <w:spacing w:after="120"/>
        <w:rPr>
          <w:b/>
          <w:sz w:val="32"/>
          <w:szCs w:val="32"/>
        </w:rPr>
      </w:pPr>
      <w:r>
        <w:rPr>
          <w:b/>
          <w:sz w:val="32"/>
          <w:szCs w:val="32"/>
        </w:rPr>
        <w:t xml:space="preserve">IV. 最终比较、开放反馈与实验后安全检查</w:t>
      </w:r>
    </w:p>
    <w:p>
      <w:pPr>
        <w:spacing w:after="60"/>
        <w:rPr/>
      </w:pPr>
    </w:p>
    <w:p>
      <w:pPr>
        <w:spacing w:after="120"/>
        <w:rPr>
          <w:b/>
          <w:sz w:val="28"/>
          <w:szCs w:val="28"/>
        </w:rPr>
      </w:pPr>
      <w:r>
        <w:rPr>
          <w:b/>
          <w:sz w:val="28"/>
          <w:szCs w:val="28"/>
        </w:rPr>
        <w:t xml:space="preserve">F1 · 最终方法选择 / Overall Method Choice</w:t>
      </w:r>
    </w:p>
    <w:p>
      <w:pPr>
        <w:spacing w:after="60"/>
        <w:rPr/>
      </w:pPr>
    </w:p>
    <w:p>
      <w:pPr>
        <w:spacing w:after="60"/>
        <w:rPr/>
      </w:pPr>
    </w:p>
    <w:p>
      <w:pPr>
        <w:spacing w:after="120"/>
      </w:pPr>
      <w:r>
        <w:rPr/>
        <w:t xml:space="preserve">如果需要在实际混合现实应用中使用一个对象锚定方法，你会选择哪一种？</w:t>
      </w:r>
    </w:p>
    <w:p>
      <w:pPr>
        <w:spacing w:after="120"/>
      </w:pPr>
      <w:r>
        <w:rPr>
          <w:i/>
        </w:rPr>
        <w:t xml:space="preserve">If you had to use one object-anchoring method in an actual mixed-reality application, which would you choose?</w:t>
      </w:r>
    </w:p>
    <w:p>
      <w:pPr>
        <w:spacing w:after="60"/>
        <w:rPr/>
      </w:pPr>
    </w:p>
    <w:p>
      <w:pPr>
        <w:spacing w:after="120"/>
      </w:pPr>
      <w:r>
        <w:rPr/>
        <w:t xml:space="preserve">☐ 方法 A / Method A</w:t>
      </w:r>
    </w:p>
    <w:p>
      <w:pPr>
        <w:spacing w:after="120"/>
      </w:pPr>
      <w:r>
        <w:rPr/>
        <w:t xml:space="preserve">☐ 方法 B / Method B</w:t>
      </w:r>
    </w:p>
    <w:p>
      <w:pPr>
        <w:spacing w:after="120"/>
      </w:pPr>
      <w:r>
        <w:rPr/>
        <w:t xml:space="preserve">☐ 无明显偏好 / No clear preference</w:t>
      </w:r>
    </w:p>
    <w:p>
      <w:pPr>
        <w:spacing w:after="60"/>
        <w:rPr/>
      </w:pPr>
    </w:p>
    <w:p>
      <w:pPr>
        <w:spacing w:after="60"/>
        <w:rPr/>
      </w:pPr>
    </w:p>
    <w:p>
      <w:pPr>
        <w:spacing w:after="120"/>
        <w:rPr>
          <w:b/>
          <w:sz w:val="28"/>
          <w:szCs w:val="28"/>
        </w:rPr>
      </w:pPr>
      <w:r>
        <w:rPr>
          <w:b/>
          <w:sz w:val="28"/>
          <w:szCs w:val="28"/>
        </w:rPr>
        <w:t xml:space="preserve">F2 · 偏好强度 / Preference Strength【仅当 F1 选择了某一方法时作答】</w:t>
      </w:r>
    </w:p>
    <w:p>
      <w:pPr>
        <w:spacing w:after="60"/>
        <w:rPr/>
      </w:pPr>
    </w:p>
    <w:p>
      <w:pPr>
        <w:spacing w:after="60"/>
        <w:rPr/>
      </w:pPr>
    </w:p>
    <w:p>
      <w:pPr>
        <w:spacing w:after="120"/>
      </w:pPr>
      <w:r>
        <w:rPr/>
        <w:t xml:space="preserve">你的选择有多明确？</w:t>
      </w:r>
    </w:p>
    <w:p>
      <w:pPr>
        <w:spacing w:after="120"/>
      </w:pPr>
      <w:r>
        <w:rPr>
          <w:i/>
        </w:rPr>
        <w:t xml:space="preserve">How strong was your preference?</w:t>
      </w:r>
    </w:p>
    <w:p>
      <w:pPr>
        <w:spacing w:after="60"/>
        <w:rPr/>
      </w:pPr>
    </w:p>
    <w:p>
      <w:pPr>
        <w:spacing w:after="120"/>
        <w:rPr>
          <w:i/>
        </w:rPr>
      </w:pPr>
      <w:r>
        <w:rPr>
          <w:i/>
        </w:rPr>
        <w:t xml:space="preserve">若 F1 选择"无明显偏好"，请跳过本题（记 NA），不要勾选任何数字。 / If you chose "No clear preference" in F1, skip this item (recorded as NA).</w:t>
      </w:r>
    </w:p>
    <w:p>
      <w:pPr>
        <w:spacing w:after="60"/>
        <w:rPr/>
      </w:pPr>
    </w:p>
    <w:p>
      <w:pPr>
        <w:spacing w:after="120"/>
      </w:pPr>
      <w:r>
        <w:rPr/>
        <w:t xml:space="preserve">1 只有非常轻微的偏好 / Only a very slight preference … 7 非常明确的偏好 / A very clear preference</w:t>
      </w:r>
    </w:p>
    <w:p>
      <w:pPr>
        <w:spacing w:after="60"/>
        <w:rPr/>
      </w:pPr>
    </w:p>
    <w:p>
      <w:pPr>
        <w:spacing w:after="120"/>
      </w:pPr>
      <w:r>
        <w:rPr/>
        <w:t xml:space="preserve">☐ 1  ☐ 2  ☐ 3  ☐ 4  ☐ 5  ☐ 6  ☐ 7  ☐ 不适用 / NA</w:t>
      </w:r>
    </w:p>
    <w:p>
      <w:pPr>
        <w:spacing w:after="60"/>
        <w:rPr/>
      </w:pPr>
    </w:p>
    <w:p>
      <w:pPr>
        <w:spacing w:after="60"/>
        <w:rPr/>
      </w:pPr>
    </w:p>
    <w:p>
      <w:pPr>
        <w:spacing w:after="120"/>
        <w:rPr>
          <w:b/>
          <w:sz w:val="28"/>
          <w:szCs w:val="28"/>
        </w:rPr>
      </w:pPr>
      <w:r>
        <w:rPr>
          <w:b/>
          <w:sz w:val="28"/>
          <w:szCs w:val="28"/>
        </w:rPr>
        <w:t xml:space="preserve">F3 · 后果绑定的信任选择 / Trust-Bound Choice</w:t>
      </w:r>
    </w:p>
    <w:p>
      <w:pPr>
        <w:spacing w:after="60"/>
        <w:rPr/>
      </w:pPr>
    </w:p>
    <w:p>
      <w:pPr>
        <w:spacing w:after="60"/>
        <w:rPr/>
      </w:pPr>
    </w:p>
    <w:p>
      <w:pPr>
        <w:spacing w:after="120"/>
      </w:pPr>
      <w:r>
        <w:rPr/>
        <w:t xml:space="preserve">如果虚拟内容标注的位置会影响你在真实世界中的实际操作（例如提示你去拿哪个物体），你更信任哪一种方法的标注？</w:t>
      </w:r>
    </w:p>
    <w:p>
      <w:pPr>
        <w:spacing w:after="120"/>
      </w:pPr>
      <w:r>
        <w:rPr>
          <w:i/>
        </w:rPr>
        <w:t xml:space="preserve">If the position indicated by the virtual content could affect your real-world action, which method’s indication would you trust more?</w:t>
      </w:r>
    </w:p>
    <w:p>
      <w:pPr>
        <w:spacing w:after="60"/>
        <w:rPr/>
      </w:pPr>
    </w:p>
    <w:p>
      <w:pPr>
        <w:spacing w:after="120"/>
        <w:rPr>
          <w:i/>
        </w:rPr>
      </w:pPr>
      <w:r>
        <w:rPr>
          <w:i/>
        </w:rPr>
        <w:t xml:space="preserve">本题与 F1 独立作答，两题选择不一致是允许的。 / Answer independently of F1; inconsistency between the two choices is allowed.</w:t>
      </w:r>
    </w:p>
    <w:p>
      <w:pPr>
        <w:spacing w:after="60"/>
        <w:rPr/>
      </w:pPr>
    </w:p>
    <w:p>
      <w:pPr>
        <w:spacing w:after="120"/>
      </w:pPr>
      <w:r>
        <w:rPr/>
        <w:t xml:space="preserve">☐ 方法 A / Method A</w:t>
      </w:r>
    </w:p>
    <w:p>
      <w:pPr>
        <w:spacing w:after="120"/>
      </w:pPr>
      <w:r>
        <w:rPr/>
        <w:t xml:space="preserve">☐ 方法 B / Method B</w:t>
      </w:r>
    </w:p>
    <w:p>
      <w:pPr>
        <w:spacing w:after="120"/>
      </w:pPr>
      <w:r>
        <w:rPr/>
        <w:t xml:space="preserve">☐ 无明显偏好 / No clear preference</w:t>
      </w:r>
    </w:p>
    <w:p>
      <w:pPr>
        <w:spacing w:after="60"/>
        <w:rPr/>
      </w:pPr>
    </w:p>
    <w:p>
      <w:pPr>
        <w:spacing w:after="60"/>
        <w:rPr/>
      </w:pPr>
    </w:p>
    <w:p>
      <w:pPr>
        <w:spacing w:after="120"/>
        <w:rPr>
          <w:b/>
          <w:sz w:val="28"/>
          <w:szCs w:val="28"/>
        </w:rPr>
      </w:pPr>
      <w:r>
        <w:rPr>
          <w:b/>
          <w:sz w:val="28"/>
          <w:szCs w:val="28"/>
        </w:rPr>
        <w:t xml:space="preserve">F4 · 差异区分信心 / Discrimination Confidence</w:t>
      </w:r>
    </w:p>
    <w:p>
      <w:pPr>
        <w:spacing w:after="60"/>
        <w:rPr/>
      </w:pPr>
    </w:p>
    <w:p>
      <w:pPr>
        <w:spacing w:after="60"/>
        <w:rPr/>
      </w:pPr>
    </w:p>
    <w:p>
      <w:pPr>
        <w:spacing w:after="120"/>
      </w:pPr>
      <w:r>
        <w:rPr/>
        <w:t xml:space="preserve">你有多大信心认为自己能够感受到两种方法之间的差异？</w:t>
      </w:r>
    </w:p>
    <w:p>
      <w:pPr>
        <w:spacing w:after="120"/>
      </w:pPr>
      <w:r>
        <w:rPr>
          <w:i/>
        </w:rPr>
        <w:t xml:space="preserve">How confident are you that you could perceive a difference between the two methods?</w:t>
      </w:r>
    </w:p>
    <w:p>
      <w:pPr>
        <w:spacing w:after="60"/>
        <w:rPr/>
      </w:pPr>
    </w:p>
    <w:p>
      <w:pPr>
        <w:spacing w:after="120"/>
      </w:pPr>
      <w:r>
        <w:rPr/>
        <w:t xml:space="preserve">1 完全没有信心 / Not confident at all … 7 非常有信心 / Very confident</w:t>
      </w:r>
    </w:p>
    <w:p>
      <w:pPr>
        <w:spacing w:after="60"/>
        <w:rPr/>
      </w:pPr>
    </w:p>
    <w:p>
      <w:pPr>
        <w:spacing w:after="120"/>
      </w:pPr>
      <w:r>
        <w:rPr/>
        <w:t xml:space="preserve">☐ 1  ☐ 2  ☐ 3  ☐ 4  ☐ 5  ☐ 6  ☐ 7</w:t>
      </w:r>
    </w:p>
    <w:p>
      <w:pPr>
        <w:spacing w:after="60"/>
        <w:rPr/>
      </w:pPr>
    </w:p>
    <w:p>
      <w:pPr>
        <w:spacing w:after="60"/>
        <w:rPr/>
      </w:pPr>
    </w:p>
    <w:p>
      <w:pPr>
        <w:spacing w:after="120"/>
        <w:rPr>
          <w:b/>
          <w:sz w:val="28"/>
          <w:szCs w:val="28"/>
        </w:rPr>
      </w:pPr>
      <w:r>
        <w:rPr>
          <w:b/>
          <w:sz w:val="28"/>
          <w:szCs w:val="28"/>
        </w:rPr>
        <w:t xml:space="preserve">F5 · 最明显区别 / Most Noticeable Difference</w:t>
      </w:r>
    </w:p>
    <w:p>
      <w:pPr>
        <w:spacing w:after="60"/>
        <w:rPr/>
      </w:pPr>
    </w:p>
    <w:p>
      <w:pPr>
        <w:spacing w:after="120"/>
      </w:pPr>
      <w:r>
        <w:rPr/>
        <w:t xml:space="preserve">你认为两种锚定方法之间最明显的区别是什么？</w:t>
      </w:r>
    </w:p>
    <w:p>
      <w:pPr>
        <w:spacing w:after="120"/>
      </w:pPr>
      <w:r>
        <w:rPr>
          <w:i/>
        </w:rPr>
        <w:t xml:space="preserve">What was the most noticeable difference between the two anchoring methods?</w:t>
      </w:r>
    </w:p>
    <w:p>
      <w:pPr>
        <w:spacing w:after="60"/>
        <w:rPr/>
      </w:pPr>
    </w:p>
    <w:p>
      <w:pPr>
        <w:spacing w:after="120"/>
      </w:pPr>
      <w:r>
        <w:rPr/>
        <w:t xml:space="preserve">________________________________________________________________________________</w:t>
      </w:r>
    </w:p>
    <w:p>
      <w:pPr>
        <w:spacing w:after="60"/>
        <w:rPr/>
      </w:pPr>
    </w:p>
    <w:p>
      <w:pPr>
        <w:spacing w:after="120"/>
      </w:pPr>
      <w:r>
        <w:rPr/>
        <w:t xml:space="preserve">________________________________________________________________________________</w:t>
      </w:r>
    </w:p>
    <w:p>
      <w:pPr>
        <w:spacing w:after="60"/>
        <w:rPr/>
      </w:pPr>
    </w:p>
    <w:p>
      <w:pPr>
        <w:spacing w:after="120"/>
      </w:pPr>
      <w:r>
        <w:rPr/>
        <w:t xml:space="preserve">________________________________________________________________________________</w:t>
      </w:r>
    </w:p>
    <w:p>
      <w:pPr>
        <w:spacing w:after="60"/>
        <w:rPr/>
      </w:pPr>
    </w:p>
    <w:p>
      <w:pPr>
        <w:spacing w:after="60"/>
        <w:rPr/>
      </w:pPr>
    </w:p>
    <w:p>
      <w:pPr>
        <w:spacing w:after="120"/>
        <w:rPr>
          <w:b/>
          <w:sz w:val="28"/>
          <w:szCs w:val="28"/>
        </w:rPr>
      </w:pPr>
      <w:r>
        <w:rPr>
          <w:b/>
          <w:sz w:val="28"/>
          <w:szCs w:val="28"/>
        </w:rPr>
        <w:t xml:space="preserve">F6 · 最容易破坏信任的现象 / Primary Distrust Trigger</w:t>
      </w:r>
    </w:p>
    <w:p>
      <w:pPr>
        <w:spacing w:after="60"/>
        <w:rPr/>
      </w:pPr>
    </w:p>
    <w:p>
      <w:pPr>
        <w:spacing w:after="120"/>
      </w:pPr>
      <w:r>
        <w:rPr/>
        <w:t xml:space="preserve">在使用附着于真实物体的虚拟内容时，什么现象最容易使你不再信任这个锚点？</w:t>
      </w:r>
    </w:p>
    <w:p>
      <w:pPr>
        <w:spacing w:after="120"/>
      </w:pPr>
      <w:r>
        <w:rPr>
          <w:i/>
        </w:rPr>
        <w:t xml:space="preserve">What behavior would most easily make you distrust a virtual anchor attached to a physical object?</w:t>
      </w:r>
    </w:p>
    <w:p>
      <w:pPr>
        <w:spacing w:after="60"/>
        <w:rPr/>
      </w:pPr>
    </w:p>
    <w:p>
      <w:pPr>
        <w:spacing w:after="120"/>
      </w:pPr>
      <w:r>
        <w:rPr/>
        <w:t xml:space="preserve">________________________________________________________________________________</w:t>
      </w:r>
    </w:p>
    <w:p>
      <w:pPr>
        <w:spacing w:after="60"/>
        <w:rPr/>
      </w:pPr>
    </w:p>
    <w:p>
      <w:pPr>
        <w:spacing w:after="120"/>
      </w:pPr>
      <w:r>
        <w:rPr/>
        <w:t xml:space="preserve">________________________________________________________________________________</w:t>
      </w:r>
    </w:p>
    <w:p>
      <w:pPr>
        <w:spacing w:after="60"/>
        <w:rPr/>
      </w:pPr>
    </w:p>
    <w:p>
      <w:pPr>
        <w:spacing w:after="120"/>
      </w:pPr>
      <w:r>
        <w:rPr/>
        <w:t xml:space="preserve">________________________________________________________________________________</w:t>
      </w:r>
    </w:p>
    <w:p>
      <w:pPr>
        <w:spacing w:after="60"/>
        <w:rPr/>
      </w:pPr>
    </w:p>
    <w:p>
      <w:pPr>
        <w:spacing w:after="60"/>
        <w:rPr/>
      </w:pPr>
    </w:p>
    <w:p>
      <w:pPr>
        <w:spacing w:after="120"/>
        <w:rPr>
          <w:b/>
          <w:sz w:val="28"/>
          <w:szCs w:val="28"/>
        </w:rPr>
      </w:pPr>
      <w:r>
        <w:rPr>
          <w:b/>
          <w:sz w:val="28"/>
          <w:szCs w:val="28"/>
        </w:rPr>
        <w:t xml:space="preserve">F7 · 实验后安全检查 / Post-Session Safety Check</w:t>
      </w:r>
    </w:p>
    <w:p>
      <w:pPr>
        <w:spacing w:after="60"/>
        <w:rPr/>
      </w:pPr>
    </w:p>
    <w:p>
      <w:pPr>
        <w:spacing w:after="120"/>
      </w:pPr>
      <w:r>
        <w:rPr/>
        <w:t xml:space="preserve">与实验开始前相比，你目前是否感到额外的不适？</w:t>
      </w:r>
    </w:p>
    <w:p>
      <w:pPr>
        <w:spacing w:after="120"/>
      </w:pPr>
      <w:r>
        <w:rPr>
          <w:i/>
        </w:rPr>
        <w:t xml:space="preserve">Compared with before the experiment, are you currently experiencing any additional discomfort?</w:t>
      </w:r>
    </w:p>
    <w:p>
      <w:pPr>
        <w:spacing w:after="60"/>
        <w:rPr/>
      </w:pPr>
    </w:p>
    <w:p>
      <w:pPr>
        <w:spacing w:after="120"/>
      </w:pPr>
      <w:r>
        <w:rPr/>
        <w:t xml:space="preserve">☐ 无 / None</w:t>
      </w:r>
    </w:p>
    <w:p>
      <w:pPr>
        <w:spacing w:after="120"/>
      </w:pPr>
      <w:r>
        <w:rPr/>
        <w:t xml:space="preserve">☐ 轻微 / Mild</w:t>
      </w:r>
    </w:p>
    <w:p>
      <w:pPr>
        <w:spacing w:after="120"/>
      </w:pPr>
      <w:r>
        <w:rPr/>
        <w:t xml:space="preserve">☐ 中等 / Moderate</w:t>
      </w:r>
    </w:p>
    <w:p>
      <w:pPr>
        <w:spacing w:after="120"/>
      </w:pPr>
      <w:r>
        <w:rPr/>
        <w:t xml:space="preserve">☐ 明显 / Significant</w:t>
      </w:r>
    </w:p>
    <w:p>
      <w:pPr>
        <w:spacing w:after="120"/>
      </w:pPr>
      <w:r>
        <w:rPr/>
        <w:t xml:space="preserve">☐ 因不适中止 / Stopped due to discomfort</w:t>
      </w:r>
    </w:p>
    <w:p>
      <w:pPr>
        <w:spacing w:after="60"/>
        <w:rPr/>
      </w:pPr>
    </w:p>
    <w:p>
      <w:pPr>
        <w:spacing w:after="60"/>
        <w:rPr/>
      </w:pPr>
    </w:p>
    <w:p>
      <w:pPr>
        <w:pageBreakBefore/>
        <w:spacing w:after="120"/>
        <w:rPr>
          <w:b/>
          <w:sz w:val="32"/>
          <w:szCs w:val="32"/>
        </w:rPr>
      </w:pPr>
      <w:r>
        <w:rPr>
          <w:b/>
          <w:sz w:val="32"/>
          <w:szCs w:val="32"/>
        </w:rPr>
        <w:t xml:space="preserve">V. 可选 Q10 插页（默认不打印）</w:t>
      </w:r>
    </w:p>
    <w:p>
      <w:pPr>
        <w:spacing w:after="60"/>
        <w:rPr/>
      </w:pPr>
    </w:p>
    <w:p>
      <w:pPr>
        <w:spacing w:after="120"/>
        <w:rPr>
          <w:i/>
        </w:rPr>
      </w:pPr>
      <w:r>
        <w:rPr>
          <w:i/>
        </w:rPr>
        <w:t xml:space="preserve">只有预实验在正式采集前冻结为启用 Q10 时，才将下题插入每个区块的 Q9 后。</w:t>
      </w:r>
    </w:p>
    <w:p>
      <w:pPr>
        <w:spacing w:after="60"/>
        <w:rPr/>
      </w:pPr>
    </w:p>
    <w:p>
      <w:pPr>
        <w:spacing w:after="120"/>
        <w:rPr>
          <w:b/>
          <w:sz w:val="24"/>
          <w:szCs w:val="24"/>
        </w:rPr>
      </w:pPr>
      <w:r>
        <w:rPr>
          <w:b/>
          <w:sz w:val="24"/>
          <w:szCs w:val="24"/>
        </w:rPr>
        <w:t xml:space="preserve">Q10-OPT · 放置后稳定</w:t>
      </w:r>
    </w:p>
    <w:p>
      <w:pPr>
        <w:spacing w:after="60"/>
        <w:rPr/>
      </w:pPr>
    </w:p>
    <w:p>
      <w:pPr>
        <w:spacing w:after="120"/>
      </w:pPr>
      <w:r>
        <w:rPr/>
        <w:t xml:space="preserve">把物体放到桌面后，虚拟内容很快就稳定下来。</w:t>
      </w:r>
    </w:p>
    <w:p>
      <w:pPr>
        <w:spacing w:after="120"/>
      </w:pPr>
      <w:r>
        <w:rPr>
          <w:i/>
        </w:rPr>
        <w:t xml:space="preserve">After I placed the object on the table, the virtual content settled quickly.</w:t>
      </w:r>
    </w:p>
    <w:p>
      <w:pPr>
        <w:spacing w:after="60"/>
        <w:rPr/>
      </w:pPr>
    </w:p>
    <w:p>
      <w:pPr>
        <w:spacing w:after="120"/>
      </w:pPr>
      <w:r>
        <w:rPr/>
        <w:t xml:space="preserve">☐ 1  ☐ 2  ☐ 3  ☐ 4  ☐ 5  ☐ 6  ☐ 7</w:t>
      </w:r>
    </w:p>
    <w:p>
      <w:pPr>
        <w:spacing w:after="60"/>
        <w:rPr/>
      </w:pPr>
    </w:p>
    <w:p>
      <w:pPr>
        <w:spacing w:after="60"/>
        <w:rPr/>
      </w:pPr>
    </w:p>
    <w:p>
      <w:pPr>
        <w:pageBreakBefore/>
        <w:spacing w:after="120"/>
        <w:rPr>
          <w:b/>
          <w:sz w:val="32"/>
          <w:szCs w:val="32"/>
        </w:rPr>
      </w:pPr>
      <w:r>
        <w:rPr>
          <w:b/>
          <w:sz w:val="32"/>
          <w:szCs w:val="32"/>
        </w:rPr>
        <w:t xml:space="preserve">VI. 研究者附录：出处、原文、计分与适配说明</w:t>
      </w:r>
    </w:p>
    <w:p>
      <w:pPr>
        <w:spacing w:after="60"/>
        <w:rPr/>
      </w:pPr>
    </w:p>
    <w:p>
      <w:pPr>
        <w:spacing w:after="120"/>
        <w:rPr>
          <w:i/>
        </w:rPr>
      </w:pPr>
      <w:r>
        <w:rPr>
          <w:i/>
        </w:rPr>
        <w:t xml:space="preserve">本部分不应在实验前提供给参与者，以免暴露操纵目的、量表结构或反向计分。</w:t>
      </w:r>
    </w:p>
    <w:p>
      <w:pPr>
        <w:spacing w:after="60"/>
        <w:rPr/>
      </w:pPr>
    </w:p>
    <w:p>
      <w:pPr>
        <w:spacing w:after="60"/>
        <w:rPr/>
      </w:pPr>
    </w:p>
    <w:p>
      <w:pPr>
        <w:spacing w:after="120"/>
        <w:rPr>
          <w:b/>
          <w:sz w:val="28"/>
          <w:szCs w:val="28"/>
        </w:rPr>
      </w:pPr>
      <w:r>
        <w:rPr>
          <w:b/>
          <w:sz w:val="28"/>
          <w:szCs w:val="28"/>
        </w:rPr>
        <w:t xml:space="preserve">A. 研究定制条目</w:t>
      </w:r>
    </w:p>
    <w:p>
      <w:pPr>
        <w:spacing w:after="60"/>
        <w:rPr/>
      </w:pPr>
    </w:p>
    <w:p>
      <w:pPr>
        <w:spacing w:after="120"/>
      </w:pPr>
      <w:r>
        <w:rPr/>
        <w:t xml:space="preserve">• </w:t>
      </w:r>
      <w:r>
        <w:rPr>
          <w:b/>
        </w:rPr>
        <w:t xml:space="preserve">Q1 · 静止稳定</w:t>
      </w:r>
    </w:p>
    <w:p>
      <w:pPr>
        <w:spacing w:after="120"/>
      </w:pPr>
      <w:r>
        <w:rPr/>
        <w:t xml:space="preserve">  中文：在静止观察阶段，虚拟内容保持在同一位置不动。</w:t>
      </w:r>
    </w:p>
    <w:p>
      <w:pPr>
        <w:spacing w:after="120"/>
      </w:pPr>
      <w:r>
        <w:rPr/>
        <w:t xml:space="preserve">  English: During static observation, the virtual content stayed in the same position without moving.</w:t>
      </w:r>
    </w:p>
    <w:p>
      <w:pPr>
        <w:spacing w:after="120"/>
      </w:pPr>
      <w:r>
        <w:rPr/>
        <w:t xml:space="preserve">  来源：EgoAnchor study-authored item；独立分析，不合并总分。</w:t>
      </w:r>
    </w:p>
    <w:p>
      <w:pPr>
        <w:spacing w:after="60"/>
        <w:rPr/>
      </w:pPr>
    </w:p>
    <w:p>
      <w:pPr>
        <w:spacing w:after="120"/>
      </w:pPr>
      <w:r>
        <w:rPr/>
        <w:t xml:space="preserve">• </w:t>
      </w:r>
      <w:r>
        <w:rPr>
          <w:b/>
        </w:rPr>
        <w:t xml:space="preserve">Q2 · 运动附着</w:t>
      </w:r>
    </w:p>
    <w:p>
      <w:pPr>
        <w:spacing w:after="120"/>
      </w:pPr>
      <w:r>
        <w:rPr/>
        <w:t xml:space="preserve">  中文：在拿起、移动和旋转物体时，虚拟内容始终附着在真实物体上的同一位置。</w:t>
      </w:r>
    </w:p>
    <w:p>
      <w:pPr>
        <w:spacing w:after="120"/>
      </w:pPr>
      <w:r>
        <w:rPr/>
        <w:t xml:space="preserve">  English: While I picked up, moved, and rotated the object, the virtual content remained attached to the same location on the physical object.</w:t>
      </w:r>
    </w:p>
    <w:p>
      <w:pPr>
        <w:spacing w:after="120"/>
      </w:pPr>
      <w:r>
        <w:rPr/>
        <w:t xml:space="preserve">  来源：EgoAnchor study-authored item（</w:t>
      </w:r>
      <w:r>
        <w:rPr>
          <w:b/>
        </w:rPr>
        <w:t xml:space="preserve">v5.1 锐化措辞</w:t>
      </w:r>
      <w:r>
        <w:rPr/>
        <w:t xml:space="preserve">：测附着位置恒定，与 AQ-IQ3 运动平滑判别正交）；独立分析，不合并总分。</w:t>
      </w:r>
    </w:p>
    <w:p>
      <w:pPr>
        <w:spacing w:after="60"/>
        <w:rPr/>
      </w:pPr>
    </w:p>
    <w:p>
      <w:pPr>
        <w:spacing w:after="120"/>
      </w:pPr>
      <w:r>
        <w:rPr/>
        <w:t xml:space="preserve">• </w:t>
      </w:r>
      <w:r>
        <w:rPr>
          <w:b/>
        </w:rPr>
        <w:t xml:space="preserve">Q9 · 姿态一致</w:t>
      </w:r>
    </w:p>
    <w:p>
      <w:pPr>
        <w:spacing w:after="120"/>
      </w:pPr>
      <w:r>
        <w:rPr/>
        <w:t xml:space="preserve">  中文：旋转物体时，虚拟内容的朝向与真实物体的朝向保持一致。</w:t>
      </w:r>
    </w:p>
    <w:p>
      <w:pPr>
        <w:spacing w:after="120"/>
      </w:pPr>
      <w:r>
        <w:rPr/>
        <w:t xml:space="preserve">  English: While I rotated the object, the orientation of the virtual content stayed consistent with the orientation of the physical object.</w:t>
      </w:r>
    </w:p>
    <w:p>
      <w:pPr>
        <w:spacing w:after="120"/>
      </w:pPr>
      <w:r>
        <w:rPr/>
        <w:t xml:space="preserve">  来源：EgoAnchor study-authored item；独立分析，不合并总分。</w:t>
      </w:r>
    </w:p>
    <w:p>
      <w:pPr>
        <w:spacing w:after="60"/>
        <w:rPr/>
      </w:pPr>
    </w:p>
    <w:p>
      <w:pPr>
        <w:spacing w:after="120"/>
      </w:pPr>
      <w:r>
        <w:rPr/>
        <w:t xml:space="preserve">• </w:t>
      </w:r>
      <w:r>
        <w:rPr>
          <w:b/>
        </w:rPr>
        <w:t xml:space="preserve">Q3 · 恢复一致</w:t>
      </w:r>
    </w:p>
    <w:p>
      <w:pPr>
        <w:spacing w:after="120"/>
      </w:pPr>
      <w:r>
        <w:rPr/>
        <w:t xml:space="preserve">  中文：遮挡移除后，虚拟内容恢复到了与真实物体一致的位置。</w:t>
      </w:r>
    </w:p>
    <w:p>
      <w:pPr>
        <w:spacing w:after="120"/>
      </w:pPr>
      <w:r>
        <w:rPr/>
        <w:t xml:space="preserve">  English: After the occlusion was removed, the virtual content recovered to a position consistent with the physical object.</w:t>
      </w:r>
    </w:p>
    <w:p>
      <w:pPr>
        <w:spacing w:after="120"/>
      </w:pPr>
      <w:r>
        <w:rPr/>
        <w:t xml:space="preserve">  来源：EgoAnchor study-authored item；独立分析，不合并总分。</w:t>
      </w:r>
    </w:p>
    <w:p>
      <w:pPr>
        <w:spacing w:after="60"/>
        <w:rPr/>
      </w:pPr>
    </w:p>
    <w:p>
      <w:pPr>
        <w:spacing w:after="120"/>
      </w:pPr>
      <w:r>
        <w:rPr/>
        <w:t xml:space="preserve">• </w:t>
      </w:r>
      <w:r>
        <w:rPr>
          <w:b/>
        </w:rPr>
        <w:t xml:space="preserve">Q8 · 位置正确</w:t>
      </w:r>
    </w:p>
    <w:p>
      <w:pPr>
        <w:spacing w:after="120"/>
      </w:pPr>
      <w:r>
        <w:rPr/>
        <w:t xml:space="preserve">  中文：虚拟内容出现的位置，与真实物体实际所在的位置相符。</w:t>
      </w:r>
    </w:p>
    <w:p>
      <w:pPr>
        <w:spacing w:after="120"/>
      </w:pPr>
      <w:r>
        <w:rPr/>
        <w:t xml:space="preserve">  English: The virtual content appeared at a position that matched where the physical object actually was.</w:t>
      </w:r>
    </w:p>
    <w:p>
      <w:pPr>
        <w:spacing w:after="120"/>
      </w:pPr>
      <w:r>
        <w:rPr/>
        <w:t xml:space="preserve">  来源：EgoAnchor study-authored item；独立分析，不合并总分。</w:t>
      </w:r>
    </w:p>
    <w:p>
      <w:pPr>
        <w:spacing w:after="60"/>
        <w:rPr/>
      </w:pPr>
    </w:p>
    <w:p>
      <w:pPr>
        <w:spacing w:after="120"/>
      </w:pPr>
      <w:r>
        <w:rPr/>
        <w:t xml:space="preserve">• </w:t>
      </w:r>
      <w:r>
        <w:rPr>
          <w:b/>
        </w:rPr>
        <w:t xml:space="preserve">Q6 · 依赖意愿</w:t>
      </w:r>
    </w:p>
    <w:p>
      <w:pPr>
        <w:spacing w:after="120"/>
      </w:pPr>
      <w:r>
        <w:rPr/>
        <w:t xml:space="preserve">  中文：在需要虚拟内容准确附着于真实物体的混合现实应用中，我愿意依赖这种锚定方法。</w:t>
      </w:r>
    </w:p>
    <w:p>
      <w:pPr>
        <w:spacing w:after="120"/>
      </w:pPr>
      <w:r>
        <w:rPr/>
        <w:t xml:space="preserve">  English: I would be willing to rely on this anchoring method in an MR application that requires virtual content to be accurately attached to a physical object.</w:t>
      </w:r>
    </w:p>
    <w:p>
      <w:pPr>
        <w:spacing w:after="120"/>
      </w:pPr>
      <w:r>
        <w:rPr/>
        <w:t xml:space="preserve">  来源：EgoAnchor study-authored item；独立分析，不合并总分。</w:t>
      </w:r>
    </w:p>
    <w:p>
      <w:pPr>
        <w:spacing w:after="60"/>
        <w:rPr/>
      </w:pPr>
    </w:p>
    <w:p>
      <w:pPr>
        <w:spacing w:after="120"/>
      </w:pPr>
      <w:r>
        <w:rPr/>
        <w:t xml:space="preserve">• </w:t>
      </w:r>
      <w:r>
        <w:rPr>
          <w:b/>
        </w:rPr>
        <w:t xml:space="preserve">Q7 · 稳定—响应平衡</w:t>
      </w:r>
    </w:p>
    <w:p>
      <w:pPr>
        <w:spacing w:after="120"/>
      </w:pPr>
      <w:r>
        <w:rPr/>
        <w:t xml:space="preserve">  中文：总体而言，该方法在锚点稳定性与响应及时性之间取得了合适的平衡。</w:t>
      </w:r>
    </w:p>
    <w:p>
      <w:pPr>
        <w:spacing w:after="120"/>
      </w:pPr>
      <w:r>
        <w:rPr/>
        <w:t xml:space="preserve">  English: Overall, this method achieved an appropriate balance between anchor stability and responsiveness.</w:t>
      </w:r>
    </w:p>
    <w:p>
      <w:pPr>
        <w:spacing w:after="120"/>
      </w:pPr>
      <w:r>
        <w:rPr/>
        <w:t xml:space="preserve">  来源：EgoAnchor study-authored item；独立分析，不合并总分。</w:t>
      </w:r>
    </w:p>
    <w:p>
      <w:pPr>
        <w:spacing w:after="60"/>
        <w:rPr/>
      </w:pPr>
    </w:p>
    <w:p>
      <w:pPr>
        <w:spacing w:after="120"/>
      </w:pPr>
      <w:r>
        <w:rPr/>
        <w:t xml:space="preserve">• </w:t>
      </w:r>
      <w:r>
        <w:rPr>
          <w:b/>
        </w:rPr>
        <w:t xml:space="preserve">Q10-OPT · 放置后稳定</w:t>
      </w:r>
    </w:p>
    <w:p>
      <w:pPr>
        <w:spacing w:after="120"/>
      </w:pPr>
      <w:r>
        <w:rPr/>
        <w:t xml:space="preserve">  中文：把物体放到桌面后，虚拟内容很快就稳定下来。</w:t>
      </w:r>
    </w:p>
    <w:p>
      <w:pPr>
        <w:spacing w:after="120"/>
      </w:pPr>
      <w:r>
        <w:rPr/>
        <w:t xml:space="preserve">  English: After I placed the object on the table, the virtual content settled quickly.</w:t>
      </w:r>
    </w:p>
    <w:p>
      <w:pPr>
        <w:spacing w:after="120"/>
      </w:pPr>
      <w:r>
        <w:rPr/>
        <w:t xml:space="preserve">  来源：EgoAnchor study-authored item；独立分析，不合并总分。</w:t>
      </w:r>
    </w:p>
    <w:p>
      <w:pPr>
        <w:spacing w:after="60"/>
        <w:rPr/>
      </w:pPr>
    </w:p>
    <w:p>
      <w:pPr>
        <w:spacing w:after="60"/>
        <w:rPr/>
      </w:pPr>
    </w:p>
    <w:p>
      <w:pPr>
        <w:spacing w:after="120"/>
        <w:rPr>
          <w:b/>
          <w:sz w:val="28"/>
          <w:szCs w:val="28"/>
        </w:rPr>
      </w:pPr>
      <w:r>
        <w:rPr>
          <w:b/>
          <w:sz w:val="28"/>
          <w:szCs w:val="28"/>
        </w:rPr>
        <w:t xml:space="preserve">B. Augmentation Quality 官方原文与适配</w:t>
      </w:r>
    </w:p>
    <w:p>
      <w:pPr>
        <w:spacing w:after="60"/>
        <w:rPr/>
      </w:pPr>
    </w:p>
    <w:p>
      <w:pPr>
        <w:spacing w:after="120"/>
      </w:pPr>
      <w:r>
        <w:rPr/>
        <w:t xml:space="preserve">• </w:t>
      </w:r>
      <w:r>
        <w:rPr>
          <w:b/>
        </w:rPr>
        <w:t xml:space="preserve">AQ-IQ2 · Interaction Quality</w:t>
      </w:r>
    </w:p>
    <w:p>
      <w:pPr>
        <w:spacing w:after="120"/>
      </w:pPr>
      <w:r>
        <w:rPr/>
        <w:t xml:space="preserve">  官方原文：The virtual object responds in real-time.</w:t>
      </w:r>
    </w:p>
    <w:p>
      <w:pPr>
        <w:spacing w:after="120"/>
      </w:pPr>
      <w:r>
        <w:rPr/>
        <w:t xml:space="preserve">  对象化英文：The virtual content responds in real-time to my manipulation of the physical object.</w:t>
      </w:r>
    </w:p>
    <w:p>
      <w:pPr>
        <w:spacing w:after="120"/>
      </w:pPr>
      <w:r>
        <w:rPr/>
        <w:t xml:space="preserve">  中文施测：虚拟内容实时响应我对真实物体的操作。</w:t>
      </w:r>
    </w:p>
    <w:p>
      <w:pPr>
        <w:spacing w:after="60"/>
        <w:rPr/>
      </w:pPr>
    </w:p>
    <w:p>
      <w:pPr>
        <w:spacing w:after="120"/>
      </w:pPr>
      <w:r>
        <w:rPr/>
        <w:t xml:space="preserve">• </w:t>
      </w:r>
      <w:r>
        <w:rPr>
          <w:b/>
        </w:rPr>
        <w:t xml:space="preserve">AQ-IQ3 · Interaction Quality</w:t>
      </w:r>
    </w:p>
    <w:p>
      <w:pPr>
        <w:spacing w:after="120"/>
      </w:pPr>
      <w:r>
        <w:rPr/>
        <w:t xml:space="preserve">  官方原文：The virtual object moves smoothly.</w:t>
      </w:r>
    </w:p>
    <w:p>
      <w:pPr>
        <w:spacing w:after="120"/>
      </w:pPr>
      <w:r>
        <w:rPr/>
        <w:t xml:space="preserve">  对象化英文：The virtual content moves smoothly with the physical object during interaction.</w:t>
      </w:r>
    </w:p>
    <w:p>
      <w:pPr>
        <w:spacing w:after="120"/>
      </w:pPr>
      <w:r>
        <w:rPr/>
        <w:t xml:space="preserve">  中文施测：在交互过程中，虚拟内容随真实物体平滑运动。</w:t>
      </w:r>
    </w:p>
    <w:p>
      <w:pPr>
        <w:spacing w:after="60"/>
        <w:rPr/>
      </w:pPr>
    </w:p>
    <w:p>
      <w:pPr>
        <w:spacing w:after="120"/>
      </w:pPr>
      <w:r>
        <w:rPr/>
        <w:t xml:space="preserve">• </w:t>
      </w:r>
      <w:r>
        <w:rPr>
          <w:b/>
        </w:rPr>
        <w:t xml:space="preserve">AQ-EQ1 · Embedding Quality</w:t>
      </w:r>
    </w:p>
    <w:p>
      <w:pPr>
        <w:spacing w:after="120"/>
      </w:pPr>
      <w:r>
        <w:rPr/>
        <w:t xml:space="preserve">  官方原文：The virtual object blends in with real elements.</w:t>
      </w:r>
    </w:p>
    <w:p>
      <w:pPr>
        <w:spacing w:after="120"/>
      </w:pPr>
      <w:r>
        <w:rPr/>
        <w:t xml:space="preserve">  对象化英文：The virtual content blends in with the physical object and surrounding real elements.</w:t>
      </w:r>
    </w:p>
    <w:p>
      <w:pPr>
        <w:spacing w:after="120"/>
      </w:pPr>
      <w:r>
        <w:rPr/>
        <w:t xml:space="preserve">  中文施测：虚拟内容与真实物体及周围真实元素自然融合。</w:t>
      </w:r>
    </w:p>
    <w:p>
      <w:pPr>
        <w:spacing w:after="60"/>
        <w:rPr/>
      </w:pPr>
    </w:p>
    <w:p>
      <w:pPr>
        <w:spacing w:after="120"/>
      </w:pPr>
      <w:r>
        <w:rPr/>
        <w:t xml:space="preserve">• </w:t>
      </w:r>
      <w:r>
        <w:rPr>
          <w:b/>
        </w:rPr>
        <w:t xml:space="preserve">AQ-EQ2 · Embedding Quality</w:t>
      </w:r>
    </w:p>
    <w:p>
      <w:pPr>
        <w:spacing w:after="120"/>
      </w:pPr>
      <w:r>
        <w:rPr/>
        <w:t xml:space="preserve">  官方原文：The virtual object is realistically embedded in the environment.</w:t>
      </w:r>
    </w:p>
    <w:p>
      <w:pPr>
        <w:spacing w:after="120"/>
      </w:pPr>
      <w:r>
        <w:rPr/>
        <w:t xml:space="preserve">  对象化英文：The virtual content is realistically embedded in the physical object and its real-world context.</w:t>
      </w:r>
    </w:p>
    <w:p>
      <w:pPr>
        <w:spacing w:after="120"/>
      </w:pPr>
      <w:r>
        <w:rPr/>
        <w:t xml:space="preserve">  中文施测：虚拟内容真实地嵌入在真实物体及其现实环境中。</w:t>
      </w:r>
    </w:p>
    <w:p>
      <w:pPr>
        <w:spacing w:after="60"/>
        <w:rPr/>
      </w:pPr>
    </w:p>
    <w:p>
      <w:pPr>
        <w:spacing w:after="120"/>
      </w:pPr>
      <w:r>
        <w:rPr/>
        <w:t xml:space="preserve">• </w:t>
      </w:r>
      <w:r>
        <w:rPr>
          <w:b/>
        </w:rPr>
        <w:t xml:space="preserve">AQ-EQ3 · Embedding Quality</w:t>
      </w:r>
    </w:p>
    <w:p>
      <w:pPr>
        <w:spacing w:after="120"/>
      </w:pPr>
      <w:r>
        <w:rPr/>
        <w:t xml:space="preserve">  官方原文：The size of the virtual object is in scale to things in the real world.</w:t>
      </w:r>
    </w:p>
    <w:p>
      <w:pPr>
        <w:spacing w:after="120"/>
      </w:pPr>
      <w:r>
        <w:rPr/>
        <w:t xml:space="preserve">  对象化英文：The size of the virtual content is in scale to the physical object and things in the real world.</w:t>
      </w:r>
    </w:p>
    <w:p>
      <w:pPr>
        <w:spacing w:after="120"/>
      </w:pPr>
      <w:r>
        <w:rPr/>
        <w:t xml:space="preserve">  中文施测：虚拟内容的尺度与真实物体及现实世界中的事物相匹配。</w:t>
      </w:r>
    </w:p>
    <w:p>
      <w:pPr>
        <w:spacing w:after="60"/>
        <w:rPr/>
      </w:pPr>
    </w:p>
    <w:p>
      <w:pPr>
        <w:spacing w:after="120"/>
      </w:pPr>
      <w:r>
        <w:rPr/>
        <w:t xml:space="preserve">• </w:t>
      </w:r>
      <w:r>
        <w:rPr>
          <w:b/>
        </w:rPr>
        <w:t xml:space="preserve">AQ-IQ1 · Interaction Quality</w:t>
      </w:r>
    </w:p>
    <w:p>
      <w:pPr>
        <w:spacing w:after="120"/>
      </w:pPr>
      <w:r>
        <w:rPr/>
        <w:t xml:space="preserve">  官方原文：Interaction with the virtual object is intuitive.</w:t>
      </w:r>
    </w:p>
    <w:p>
      <w:pPr>
        <w:spacing w:after="120"/>
      </w:pPr>
      <w:r>
        <w:rPr/>
        <w:t xml:space="preserve">  对象化英文：Interaction with the virtual content through manipulation of the physical object is intuitive.</w:t>
      </w:r>
    </w:p>
    <w:p>
      <w:pPr>
        <w:spacing w:after="120"/>
      </w:pPr>
      <w:r>
        <w:rPr/>
        <w:t xml:space="preserve">  中文施测：通过操作真实物体与虚拟内容进行交互是直观的。</w:t>
      </w:r>
    </w:p>
    <w:p>
      <w:pPr>
        <w:spacing w:after="60"/>
        <w:rPr/>
      </w:pPr>
    </w:p>
    <w:p>
      <w:pPr>
        <w:spacing w:after="60"/>
        <w:rPr/>
      </w:pPr>
    </w:p>
    <w:p>
      <w:pPr>
        <w:spacing w:after="120"/>
      </w:pPr>
      <w:r>
        <w:rPr/>
        <w:t xml:space="preserve">计分：AQ-EQ 为 EQ1–EQ3 均值；AQ-IQ 为 IQ1–IQ3 均值。三个项目均有效时才计算。</w:t>
      </w:r>
    </w:p>
    <w:p>
      <w:pPr>
        <w:spacing w:after="60"/>
        <w:rPr/>
      </w:pPr>
    </w:p>
    <w:p>
      <w:pPr>
        <w:spacing w:after="60"/>
        <w:rPr/>
      </w:pPr>
    </w:p>
    <w:p>
      <w:pPr>
        <w:spacing w:after="120"/>
        <w:rPr>
          <w:b/>
          <w:sz w:val="28"/>
          <w:szCs w:val="28"/>
        </w:rPr>
      </w:pPr>
      <w:r>
        <w:rPr>
          <w:b/>
          <w:sz w:val="28"/>
          <w:szCs w:val="28"/>
        </w:rPr>
        <w:t xml:space="preserve">C. TiA 反向计分与分量表</w:t>
      </w:r>
    </w:p>
    <w:p>
      <w:pPr>
        <w:spacing w:after="60"/>
        <w:rPr/>
      </w:pPr>
    </w:p>
    <w:p>
      <w:pPr>
        <w:spacing w:after="120"/>
        <w:rPr>
          <w:i/>
        </w:rPr>
      </w:pPr>
      <w:r>
        <w:rPr>
          <w:i/>
        </w:rPr>
        <w:t xml:space="preserve">呈现顺序：按官方问卷相对顺序交错呈现（官方条目 1, 2, 6, 7, 10, 11, 13, 15, 16, 19），不按分量表分组；参与者卷面只显示中性序号"TiA 第 1–10 题"，序号 ↔ 官方条目 ↔ 分量表的映射只保存在本附录。TiA 允许"无法回答"（记缺失）；分量表分 = 有效条目均值。</w:t>
      </w:r>
    </w:p>
    <w:p>
      <w:pPr>
        <w:spacing w:after="60"/>
        <w:rPr/>
      </w:pPr>
    </w:p>
    <w:p>
      <w:pPr>
        <w:spacing w:after="120"/>
      </w:pPr>
      <w:r>
        <w:rPr/>
        <w:t xml:space="preserve">• </w:t>
      </w:r>
      <w:r>
        <w:rPr>
          <w:b/>
        </w:rPr>
        <w:t xml:space="preserve">第 1 题 · 官方条目 1 · RC1</w:t>
      </w:r>
    </w:p>
    <w:p>
      <w:pPr>
        <w:spacing w:after="120"/>
      </w:pPr>
      <w:r>
        <w:rPr/>
        <w:t xml:space="preserve">  Official English: The system is capable of interpreting situations correctly.</w:t>
      </w:r>
    </w:p>
    <w:p>
      <w:pPr>
        <w:spacing w:after="120"/>
      </w:pPr>
      <w:r>
        <w:rPr/>
        <w:t xml:space="preserve">  中文施测：这种对象锚定方法能够正确判断当前状况。</w:t>
      </w:r>
    </w:p>
    <w:p>
      <w:pPr>
        <w:spacing w:after="120"/>
      </w:pPr>
      <w:r>
        <w:rPr/>
        <w:t xml:space="preserve">  计分：正向，raw</w:t>
      </w:r>
    </w:p>
    <w:p>
      <w:pPr>
        <w:spacing w:after="60"/>
        <w:rPr/>
      </w:pPr>
    </w:p>
    <w:p>
      <w:pPr>
        <w:spacing w:after="120"/>
      </w:pPr>
      <w:r>
        <w:rPr/>
        <w:t xml:space="preserve">• </w:t>
      </w:r>
      <w:r>
        <w:rPr>
          <w:b/>
        </w:rPr>
        <w:t xml:space="preserve">第 2 题 · 官方条目 2 · UP1</w:t>
      </w:r>
    </w:p>
    <w:p>
      <w:pPr>
        <w:spacing w:after="120"/>
      </w:pPr>
      <w:r>
        <w:rPr/>
        <w:t xml:space="preserve">  Official English: The system state was always clear to me.</w:t>
      </w:r>
    </w:p>
    <w:p>
      <w:pPr>
        <w:spacing w:after="120"/>
      </w:pPr>
      <w:r>
        <w:rPr/>
        <w:t xml:space="preserve">  中文施测：这种对象锚定方法的状态对我来说始终清楚。</w:t>
      </w:r>
    </w:p>
    <w:p>
      <w:pPr>
        <w:spacing w:after="120"/>
      </w:pPr>
      <w:r>
        <w:rPr/>
        <w:t xml:space="preserve">  计分：正向，raw</w:t>
      </w:r>
    </w:p>
    <w:p>
      <w:pPr>
        <w:spacing w:after="60"/>
        <w:rPr/>
      </w:pPr>
    </w:p>
    <w:p>
      <w:pPr>
        <w:spacing w:after="120"/>
      </w:pPr>
      <w:r>
        <w:rPr/>
        <w:t xml:space="preserve">• </w:t>
      </w:r>
      <w:r>
        <w:rPr>
          <w:b/>
        </w:rPr>
        <w:t xml:space="preserve">第 3 题 · 官方条目 6 · RC2</w:t>
      </w:r>
    </w:p>
    <w:p>
      <w:pPr>
        <w:spacing w:after="120"/>
      </w:pPr>
      <w:r>
        <w:rPr/>
        <w:t xml:space="preserve">  Official English: The system works reliably.</w:t>
      </w:r>
    </w:p>
    <w:p>
      <w:pPr>
        <w:spacing w:after="120"/>
      </w:pPr>
      <w:r>
        <w:rPr/>
        <w:t xml:space="preserve">  中文施测：这种对象锚定方法运行可靠。</w:t>
      </w:r>
    </w:p>
    <w:p>
      <w:pPr>
        <w:spacing w:after="120"/>
      </w:pPr>
      <w:r>
        <w:rPr/>
        <w:t xml:space="preserve">  计分：正向，raw</w:t>
      </w:r>
    </w:p>
    <w:p>
      <w:pPr>
        <w:spacing w:after="60"/>
        <w:rPr/>
      </w:pPr>
    </w:p>
    <w:p>
      <w:pPr>
        <w:spacing w:after="120"/>
      </w:pPr>
      <w:r>
        <w:rPr/>
        <w:t xml:space="preserve">• </w:t>
      </w:r>
      <w:r>
        <w:rPr>
          <w:b/>
        </w:rPr>
        <w:t xml:space="preserve">第 4 题 · 官方条目 7 · UP2</w:t>
      </w:r>
    </w:p>
    <w:p>
      <w:pPr>
        <w:spacing w:after="120"/>
      </w:pPr>
      <w:r>
        <w:rPr/>
        <w:t xml:space="preserve">  Official English: The system reacts unpredictably.</w:t>
      </w:r>
    </w:p>
    <w:p>
      <w:pPr>
        <w:spacing w:after="120"/>
      </w:pPr>
      <w:r>
        <w:rPr/>
        <w:t xml:space="preserve">  中文施测：这种对象锚定方法的反应难以预测。</w:t>
      </w:r>
    </w:p>
    <w:p>
      <w:pPr>
        <w:spacing w:after="120"/>
      </w:pPr>
      <w:r>
        <w:rPr/>
        <w:t xml:space="preserve">  计分：反向，6−raw</w:t>
      </w:r>
    </w:p>
    <w:p>
      <w:pPr>
        <w:spacing w:after="60"/>
        <w:rPr/>
      </w:pPr>
    </w:p>
    <w:p>
      <w:pPr>
        <w:spacing w:after="120"/>
      </w:pPr>
      <w:r>
        <w:rPr/>
        <w:t xml:space="preserve">• </w:t>
      </w:r>
      <w:r>
        <w:rPr>
          <w:b/>
        </w:rPr>
        <w:t xml:space="preserve">第 5 题 · 官方条目 10 · RC3</w:t>
      </w:r>
    </w:p>
    <w:p>
      <w:pPr>
        <w:spacing w:after="120"/>
      </w:pPr>
      <w:r>
        <w:rPr/>
        <w:t xml:space="preserve">  Official English: A system malfunction is likely.</w:t>
      </w:r>
    </w:p>
    <w:p>
      <w:pPr>
        <w:spacing w:after="120"/>
      </w:pPr>
      <w:r>
        <w:rPr/>
        <w:t xml:space="preserve">  中文施测：这种对象锚定方法很可能发生故障。</w:t>
      </w:r>
    </w:p>
    <w:p>
      <w:pPr>
        <w:spacing w:after="120"/>
      </w:pPr>
      <w:r>
        <w:rPr/>
        <w:t xml:space="preserve">  计分：反向，6−raw</w:t>
      </w:r>
    </w:p>
    <w:p>
      <w:pPr>
        <w:spacing w:after="60"/>
        <w:rPr/>
      </w:pPr>
    </w:p>
    <w:p>
      <w:pPr>
        <w:spacing w:after="120"/>
      </w:pPr>
      <w:r>
        <w:rPr/>
        <w:t xml:space="preserve">• </w:t>
      </w:r>
      <w:r>
        <w:rPr>
          <w:b/>
        </w:rPr>
        <w:t xml:space="preserve">第 6 题 · 官方条目 11 · UP3</w:t>
      </w:r>
    </w:p>
    <w:p>
      <w:pPr>
        <w:spacing w:after="120"/>
      </w:pPr>
      <w:r>
        <w:rPr/>
        <w:t xml:space="preserve">  Official English: I was able to understand why things happened.</w:t>
      </w:r>
    </w:p>
    <w:p>
      <w:pPr>
        <w:spacing w:after="120"/>
      </w:pPr>
      <w:r>
        <w:rPr/>
        <w:t xml:space="preserve">  中文施测：我能够理解为什么会出现刚才的锚定行为。</w:t>
      </w:r>
    </w:p>
    <w:p>
      <w:pPr>
        <w:spacing w:after="120"/>
      </w:pPr>
      <w:r>
        <w:rPr/>
        <w:t xml:space="preserve">  计分：正向，raw</w:t>
      </w:r>
    </w:p>
    <w:p>
      <w:pPr>
        <w:spacing w:after="60"/>
        <w:rPr/>
      </w:pPr>
    </w:p>
    <w:p>
      <w:pPr>
        <w:spacing w:after="120"/>
      </w:pPr>
      <w:r>
        <w:rPr/>
        <w:t xml:space="preserve">• </w:t>
      </w:r>
      <w:r>
        <w:rPr>
          <w:b/>
        </w:rPr>
        <w:t xml:space="preserve">第 7 题 · 官方条目 13 · RC4</w:t>
      </w:r>
    </w:p>
    <w:p>
      <w:pPr>
        <w:spacing w:after="120"/>
      </w:pPr>
      <w:r>
        <w:rPr/>
        <w:t xml:space="preserve">  Official English: The system is capable of taking over complicated tasks.</w:t>
      </w:r>
    </w:p>
    <w:p>
      <w:pPr>
        <w:spacing w:after="120"/>
      </w:pPr>
      <w:r>
        <w:rPr/>
        <w:t xml:space="preserve">  中文施测：这种对象锚定方法能够承担复杂的锚定任务。</w:t>
      </w:r>
    </w:p>
    <w:p>
      <w:pPr>
        <w:spacing w:after="120"/>
      </w:pPr>
      <w:r>
        <w:rPr/>
        <w:t xml:space="preserve">  计分：正向，raw</w:t>
      </w:r>
    </w:p>
    <w:p>
      <w:pPr>
        <w:spacing w:after="60"/>
        <w:rPr/>
      </w:pPr>
    </w:p>
    <w:p>
      <w:pPr>
        <w:spacing w:after="120"/>
      </w:pPr>
      <w:r>
        <w:rPr/>
        <w:t xml:space="preserve">• </w:t>
      </w:r>
      <w:r>
        <w:rPr>
          <w:b/>
        </w:rPr>
        <w:t xml:space="preserve">第 8 题 · 官方条目 15 · RC5</w:t>
      </w:r>
    </w:p>
    <w:p>
      <w:pPr>
        <w:spacing w:after="120"/>
      </w:pPr>
      <w:r>
        <w:rPr/>
        <w:t xml:space="preserve">  Official English: The system might make sporadic errors.</w:t>
      </w:r>
    </w:p>
    <w:p>
      <w:pPr>
        <w:spacing w:after="120"/>
      </w:pPr>
      <w:r>
        <w:rPr/>
        <w:t xml:space="preserve">  中文施测：这种对象锚定方法可能偶尔出错。</w:t>
      </w:r>
    </w:p>
    <w:p>
      <w:pPr>
        <w:spacing w:after="120"/>
      </w:pPr>
      <w:r>
        <w:rPr/>
        <w:t xml:space="preserve">  计分：反向，6−raw</w:t>
      </w:r>
    </w:p>
    <w:p>
      <w:pPr>
        <w:spacing w:after="60"/>
        <w:rPr/>
      </w:pPr>
    </w:p>
    <w:p>
      <w:pPr>
        <w:spacing w:after="120"/>
      </w:pPr>
      <w:r>
        <w:rPr/>
        <w:t xml:space="preserve">• </w:t>
      </w:r>
      <w:r>
        <w:rPr>
          <w:b/>
        </w:rPr>
        <w:t xml:space="preserve">第 9 题 · 官方条目 16 · UP4</w:t>
      </w:r>
    </w:p>
    <w:p>
      <w:pPr>
        <w:spacing w:after="120"/>
      </w:pPr>
      <w:r>
        <w:rPr/>
        <w:t xml:space="preserve">  Official English: It’s difficult to identify what the system will do next.</w:t>
      </w:r>
    </w:p>
    <w:p>
      <w:pPr>
        <w:spacing w:after="120"/>
      </w:pPr>
      <w:r>
        <w:rPr/>
        <w:t xml:space="preserve">  中文施测：我很难判断这种对象锚定方法接下来会怎样表现。</w:t>
      </w:r>
    </w:p>
    <w:p>
      <w:pPr>
        <w:spacing w:after="120"/>
      </w:pPr>
      <w:r>
        <w:rPr/>
        <w:t xml:space="preserve">  计分：反向，6−raw</w:t>
      </w:r>
    </w:p>
    <w:p>
      <w:pPr>
        <w:spacing w:after="60"/>
        <w:rPr/>
      </w:pPr>
    </w:p>
    <w:p>
      <w:pPr>
        <w:spacing w:after="120"/>
      </w:pPr>
      <w:r>
        <w:rPr/>
        <w:t xml:space="preserve">• </w:t>
      </w:r>
      <w:r>
        <w:rPr>
          <w:b/>
        </w:rPr>
        <w:t xml:space="preserve">第 10 题 · 官方条目 19 · RC6</w:t>
      </w:r>
    </w:p>
    <w:p>
      <w:pPr>
        <w:spacing w:after="120"/>
      </w:pPr>
      <w:r>
        <w:rPr/>
        <w:t xml:space="preserve">  Official English: I am confident about the system’s capabilities.</w:t>
      </w:r>
    </w:p>
    <w:p>
      <w:pPr>
        <w:spacing w:after="120"/>
      </w:pPr>
      <w:r>
        <w:rPr/>
        <w:t xml:space="preserve">  中文施测：我对这种对象锚定方法的能力有信心。</w:t>
      </w:r>
    </w:p>
    <w:p>
      <w:pPr>
        <w:spacing w:after="120"/>
      </w:pPr>
      <w:r>
        <w:rPr/>
        <w:t xml:space="preserve">  计分：正向，raw</w:t>
      </w:r>
    </w:p>
    <w:p>
      <w:pPr>
        <w:spacing w:after="60"/>
        <w:rPr/>
      </w:pPr>
    </w:p>
    <w:p>
      <w:pPr>
        <w:spacing w:after="60"/>
        <w:rPr/>
      </w:pPr>
    </w:p>
    <w:p>
      <w:pPr>
        <w:spacing w:after="120"/>
      </w:pPr>
      <w:r>
        <w:rPr/>
        <w:t xml:space="preserve">• Reliability/Competence = TiA-1, 6, reversed 10, 13, reversed 15, 19 的均值。</w:t>
      </w:r>
    </w:p>
    <w:p>
      <w:pPr>
        <w:spacing w:after="120"/>
      </w:pPr>
      <w:r>
        <w:rPr/>
        <w:t xml:space="preserve">• Understanding/Predictability = TiA-2, reversed 7, 11, reversed 16 的均值。</w:t>
      </w:r>
    </w:p>
    <w:p>
      <w:pPr>
        <w:spacing w:after="60"/>
        <w:rPr/>
      </w:pPr>
    </w:p>
    <w:p>
      <w:pPr>
        <w:spacing w:after="60"/>
        <w:rPr/>
      </w:pPr>
    </w:p>
    <w:p>
      <w:pPr>
        <w:spacing w:after="120"/>
        <w:rPr>
          <w:b/>
          <w:sz w:val="28"/>
          <w:szCs w:val="28"/>
        </w:rPr>
      </w:pPr>
      <w:r>
        <w:rPr>
          <w:b/>
          <w:sz w:val="28"/>
          <w:szCs w:val="28"/>
        </w:rPr>
        <w:t xml:space="preserve">D. S-TIAS 原研究措辞与适配</w:t>
      </w:r>
    </w:p>
    <w:p>
      <w:pPr>
        <w:spacing w:after="60"/>
        <w:rPr/>
      </w:pPr>
    </w:p>
    <w:p>
      <w:pPr>
        <w:spacing w:after="120"/>
      </w:pPr>
      <w:r>
        <w:rPr/>
        <w:t xml:space="preserve">• </w:t>
      </w:r>
      <w:r>
        <w:rPr>
          <w:b/>
        </w:rPr>
        <w:t xml:space="preserve">S-TIAS-1</w:t>
      </w:r>
    </w:p>
    <w:p>
      <w:pPr>
        <w:spacing w:after="120"/>
      </w:pPr>
      <w:r>
        <w:rPr/>
        <w:t xml:space="preserve">  原研究措辞：I am confident in the AI assistant.</w:t>
      </w:r>
    </w:p>
    <w:p>
      <w:pPr>
        <w:spacing w:after="120"/>
      </w:pPr>
      <w:r>
        <w:rPr/>
        <w:t xml:space="preserve">  对象锚定适配：I am confident in this object-anchoring method.</w:t>
      </w:r>
    </w:p>
    <w:p>
      <w:pPr>
        <w:spacing w:after="120"/>
      </w:pPr>
      <w:r>
        <w:rPr/>
        <w:t xml:space="preserve">  中文施测：我对这种对象锚定方法有信心。</w:t>
      </w:r>
    </w:p>
    <w:p>
      <w:pPr>
        <w:spacing w:after="60"/>
        <w:rPr/>
      </w:pPr>
    </w:p>
    <w:p>
      <w:pPr>
        <w:spacing w:after="120"/>
      </w:pPr>
      <w:r>
        <w:rPr/>
        <w:t xml:space="preserve">• </w:t>
      </w:r>
      <w:r>
        <w:rPr>
          <w:b/>
        </w:rPr>
        <w:t xml:space="preserve">S-TIAS-2</w:t>
      </w:r>
    </w:p>
    <w:p>
      <w:pPr>
        <w:spacing w:after="120"/>
      </w:pPr>
      <w:r>
        <w:rPr/>
        <w:t xml:space="preserve">  原研究措辞：The AI assistant is reliable.</w:t>
      </w:r>
    </w:p>
    <w:p>
      <w:pPr>
        <w:spacing w:after="120"/>
      </w:pPr>
      <w:r>
        <w:rPr/>
        <w:t xml:space="preserve">  对象锚定适配：This object-anchoring method is reliable.</w:t>
      </w:r>
    </w:p>
    <w:p>
      <w:pPr>
        <w:spacing w:after="120"/>
      </w:pPr>
      <w:r>
        <w:rPr/>
        <w:t xml:space="preserve">  中文施测：这种对象锚定方法是可靠的。</w:t>
      </w:r>
    </w:p>
    <w:p>
      <w:pPr>
        <w:spacing w:after="60"/>
        <w:rPr/>
      </w:pPr>
    </w:p>
    <w:p>
      <w:pPr>
        <w:spacing w:after="120"/>
      </w:pPr>
      <w:r>
        <w:rPr/>
        <w:t xml:space="preserve">• </w:t>
      </w:r>
      <w:r>
        <w:rPr>
          <w:b/>
        </w:rPr>
        <w:t xml:space="preserve">S-TIAS-3</w:t>
      </w:r>
    </w:p>
    <w:p>
      <w:pPr>
        <w:spacing w:after="120"/>
      </w:pPr>
      <w:r>
        <w:rPr/>
        <w:t xml:space="preserve">  原研究措辞：I can trust the AI assistant.</w:t>
      </w:r>
    </w:p>
    <w:p>
      <w:pPr>
        <w:spacing w:after="120"/>
      </w:pPr>
      <w:r>
        <w:rPr/>
        <w:t xml:space="preserve">  对象锚定适配：I can trust this object-anchoring method.</w:t>
      </w:r>
    </w:p>
    <w:p>
      <w:pPr>
        <w:spacing w:after="120"/>
      </w:pPr>
      <w:r>
        <w:rPr/>
        <w:t xml:space="preserve">  中文施测：我可以信任这种对象锚定方法。</w:t>
      </w:r>
    </w:p>
    <w:p>
      <w:pPr>
        <w:spacing w:after="60"/>
        <w:rPr/>
      </w:pPr>
    </w:p>
    <w:p>
      <w:pPr>
        <w:spacing w:after="60"/>
        <w:rPr/>
      </w:pPr>
    </w:p>
    <w:p>
      <w:pPr>
        <w:spacing w:after="120"/>
      </w:pPr>
      <w:r>
        <w:rPr/>
        <w:t xml:space="preserve">计分：三项均值；1 = Not at all，7 = Extremely。</w:t>
      </w:r>
    </w:p>
    <w:p>
      <w:pPr>
        <w:spacing w:after="60"/>
        <w:rPr/>
      </w:pPr>
    </w:p>
    <w:p>
      <w:pPr>
        <w:spacing w:after="60"/>
        <w:rPr/>
      </w:pPr>
    </w:p>
    <w:p>
      <w:pPr>
        <w:spacing w:after="120"/>
        <w:rPr>
          <w:b/>
          <w:sz w:val="28"/>
          <w:szCs w:val="28"/>
        </w:rPr>
      </w:pPr>
      <w:r>
        <w:rPr>
          <w:b/>
          <w:sz w:val="28"/>
          <w:szCs w:val="28"/>
        </w:rPr>
        <w:t xml:space="preserve">E. 文献与许可</w:t>
      </w:r>
    </w:p>
    <w:p>
      <w:pPr>
        <w:spacing w:after="60"/>
        <w:rPr/>
      </w:pPr>
    </w:p>
    <w:p>
      <w:pPr>
        <w:spacing w:after="120"/>
      </w:pPr>
      <w:r>
        <w:rPr/>
        <w:t xml:space="preserve">• Schein, K. E., Rauschnabel, P. A., Praxmarer-Carus, S., &amp; Babin, B. J. (2025). Unpacking augmentation quality and local presence: Factors that drive effective augmented reality marketing. Journal of the Academy of Marketing Science, 54, 49–69. https://doi.org/10.1007/s11747-025-01108-2. Open access under CC BY 4.0.</w:t>
      </w:r>
    </w:p>
    <w:p>
      <w:pPr>
        <w:spacing w:after="60"/>
        <w:rPr/>
      </w:pPr>
    </w:p>
    <w:p>
      <w:pPr>
        <w:spacing w:after="120"/>
      </w:pPr>
      <w:r>
        <w:rPr/>
        <w:t xml:space="preserve">• Körber, M. (2019). Theoretical considerations and development of a questionnaire to measure trust in automation. In Advances in Intelligent Systems and Computing (IEA 2018 proceedings). Official questionnaire repository: https://github.com/moritzkoerber/TiA_Trust_in_Automation_Questionnaire. Questionnaire materials: CC BY-SA 4.0.</w:t>
      </w:r>
    </w:p>
    <w:p>
      <w:pPr>
        <w:spacing w:after="60"/>
        <w:rPr/>
      </w:pPr>
    </w:p>
    <w:p>
      <w:pPr>
        <w:spacing w:after="120"/>
      </w:pPr>
      <w:r>
        <w:rPr/>
        <w:t xml:space="preserve">• McGrath, M. J., Lack, O., Tisch, J., &amp; Duenser, A. (2025). Measuring trust in artificial intelligence: Validation of an established scale and its short form. Frontiers in Artificial Intelligence, 8, 1582880. https://doi.org/10.3389/frai.2025.1582880. CC BY.</w:t>
      </w:r>
    </w:p>
    <w:p>
      <w:pPr>
        <w:spacing w:after="60"/>
        <w:rPr/>
      </w:pPr>
    </w:p>
    <w:p>
      <w:pPr>
        <w:spacing w:after="120"/>
      </w:pPr>
      <w:r>
        <w:rPr/>
        <w:t xml:space="preserve">• Gottsacker, M., Furuya, H., Choudhary, Z. D., Erickson, A., Schubert, R., Bruder, G., Browne, M. P., &amp; Welch, G. F. (2024). Investigating the relationships between user behaviors and tracking factors on task performance and trust in augmented reality. Computers &amp; Graphics, 123, 104035. https://doi.org/10.1016/j.cag.2024.104035. Cited as motivation; not administered as a questionnaire.</w:t>
      </w:r>
    </w:p>
    <w:p>
      <w:pPr>
        <w:spacing w:after="60"/>
        <w:rPr/>
      </w:pPr>
    </w:p>
    <w:p>
      <w:pPr>
        <w:spacing w:after="60"/>
        <w:rPr/>
      </w:pPr>
    </w:p>
    <w:p>
      <w:pPr>
        <w:spacing w:after="120"/>
        <w:rPr>
          <w:b/>
          <w:sz w:val="28"/>
          <w:szCs w:val="28"/>
        </w:rPr>
      </w:pPr>
      <w:r>
        <w:rPr>
          <w:b/>
          <w:sz w:val="28"/>
          <w:szCs w:val="28"/>
        </w:rPr>
        <w:t xml:space="preserve">F. 正式采集前门槛</w:t>
      </w:r>
    </w:p>
    <w:p>
      <w:pPr>
        <w:spacing w:after="60"/>
        <w:rPr/>
      </w:pPr>
    </w:p>
    <w:p>
      <w:pPr>
        <w:spacing w:after="120"/>
      </w:pPr>
      <w:r>
        <w:rPr/>
        <w:t xml:space="preserve">• 区块级 13 项均使用统一七点同意度；不得在不同区块改变措辞、顺序或端点。</w:t>
      </w:r>
    </w:p>
    <w:p>
      <w:pPr>
        <w:spacing w:after="60"/>
        <w:rPr/>
      </w:pPr>
    </w:p>
    <w:p>
      <w:pPr>
        <w:spacing w:after="120"/>
      </w:pPr>
      <w:r>
        <w:rPr/>
        <w:t xml:space="preserve">• TiA 与 S-TIAS 的量尺不同，二者之间必须明确提示尺度切换。</w:t>
      </w:r>
    </w:p>
    <w:p>
      <w:pPr>
        <w:spacing w:after="60"/>
        <w:rPr/>
      </w:pPr>
    </w:p>
    <w:p>
      <w:pPr>
        <w:spacing w:after="120"/>
      </w:pPr>
      <w:r>
        <w:rPr/>
        <w:t xml:space="preserve">• 方法级两份问卷均在全部六个区块完成后施测，A→B 与 B→A 顺序在参与者间平衡。</w:t>
      </w:r>
    </w:p>
    <w:p>
      <w:pPr>
        <w:spacing w:after="60"/>
        <w:rPr/>
      </w:pPr>
    </w:p>
    <w:p>
      <w:pPr>
        <w:spacing w:after="120"/>
      </w:pPr>
      <w:r>
        <w:rPr/>
        <w:t xml:space="preserve">• TiA 十题按官方相对顺序交错呈现（官方条目 1, 2, 6, 7, 10, 11, 13, 15, 16, 19），参与者卷面只用中性序号；呈现顺序在采集期内不得改变。</w:t>
      </w:r>
    </w:p>
    <w:p>
      <w:pPr>
        <w:spacing w:after="60"/>
        <w:rPr/>
      </w:pPr>
    </w:p>
    <w:p>
      <w:pPr>
        <w:spacing w:after="120"/>
      </w:pPr>
      <w:r>
        <w:rPr/>
        <w:t xml:space="preserve">• F2 偏好强度仅对在 F1 做出方法选择者施测；选"无明显偏好"者跳过并记 NA，不得折算为 1。F1 与 F3 独立作答，不一致作为描述性结果单独报告。</w:t>
      </w:r>
    </w:p>
    <w:p>
      <w:pPr>
        <w:spacing w:after="60"/>
        <w:rPr/>
      </w:pPr>
    </w:p>
    <w:p>
      <w:pPr>
        <w:spacing w:after="120"/>
      </w:pPr>
      <w:r>
        <w:rPr/>
        <w:t xml:space="preserve">• TiA 反向项目必须保留原始评分，派生计分另存；不能覆盖 raw response。</w:t>
      </w:r>
    </w:p>
    <w:p>
      <w:pPr>
        <w:spacing w:after="60"/>
        <w:rPr/>
      </w:pPr>
    </w:p>
    <w:p>
      <w:pPr>
        <w:spacing w:after="120"/>
      </w:pPr>
      <w:r>
        <w:rPr/>
        <w:t xml:space="preserve">• 研究定制条目分别分析，不构造“总体锚定质量”复合分，也不报告其 Cronbach α。</w:t>
      </w:r>
    </w:p>
    <w:p>
      <w:pPr>
        <w:spacing w:after="60"/>
        <w:rPr/>
      </w:pPr>
    </w:p>
    <w:p>
      <w:pPr>
        <w:spacing w:after="120"/>
      </w:pPr>
      <w:r>
        <w:rPr/>
        <w:t xml:space="preserve">• AQ、TiA 和 S-TIAS 只报告当前样本内部一致性；N=24 不构成中文量表验证。</w:t>
      </w:r>
    </w:p>
    <w:p>
      <w:pPr>
        <w:spacing w:after="60"/>
        <w:rPr/>
      </w:pPr>
    </w:p>
    <w:p>
      <w:pPr>
        <w:spacing w:after="120"/>
      </w:pPr>
      <w:r>
        <w:rPr/>
        <w:t xml:space="preserve">• 中文措辞已于 2026-07-26 对照官方原文逐条审计并冻结（v5.1 Final wording；审计微调：AQ-IQ2 去"能够"、AQ-EQ2 去"看起来被"）。预实验认知访谈为确认性检查（最高优先：TIA_RC1/RC4 构念贴合、Q2 与 AQ-IQ3 判别），发现理解不良才按"修订—重测—再冻结"处理并补决策记录。</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eastAsia="DengXian"/>
        <w:sz w:val="21"/>
        <w:szCs w:val="21"/>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